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g5u2aqekoay" w:id="0"/>
      <w:bookmarkEnd w:id="0"/>
      <w:r w:rsidDel="00000000" w:rsidR="00000000" w:rsidRPr="00000000">
        <w:rPr>
          <w:rtl w:val="0"/>
        </w:rPr>
        <w:t xml:space="preserve">BalunBox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wssh39q41zy" w:id="1"/>
      <w:bookmarkEnd w:id="1"/>
      <w:r w:rsidDel="00000000" w:rsidR="00000000" w:rsidRPr="00000000">
        <w:rPr>
          <w:rtl w:val="0"/>
        </w:rPr>
        <w:t xml:space="preserve">Inhalt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wssh39q41z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Inhalt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jskrn5vosjj4" w:id="2"/>
      <w:bookmarkEnd w:id="2"/>
      <w:r w:rsidDel="00000000" w:rsidR="00000000" w:rsidRPr="00000000">
        <w:rPr>
          <w:rtl w:val="0"/>
        </w:rPr>
        <w:t xml:space="preserve">Dokumentenhistorie</w:t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2010"/>
        <w:gridCol w:w="1380"/>
        <w:gridCol w:w="870"/>
        <w:gridCol w:w="3735"/>
        <w:tblGridChange w:id="0">
          <w:tblGrid>
            <w:gridCol w:w="1020"/>
            <w:gridCol w:w="2010"/>
            <w:gridCol w:w="1380"/>
            <w:gridCol w:w="870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Beschreibung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DB5ZF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oaumxri7id1f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nc2f6v1w6vz3" w:id="4"/>
      <w:bookmarkEnd w:id="4"/>
      <w:r w:rsidDel="00000000" w:rsidR="00000000" w:rsidRPr="00000000">
        <w:rPr>
          <w:rtl w:val="0"/>
        </w:rPr>
        <w:t xml:space="preserve">Allgemein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5dr612hhugc6" w:id="5"/>
      <w:bookmarkEnd w:id="5"/>
      <w:r w:rsidDel="00000000" w:rsidR="00000000" w:rsidRPr="00000000">
        <w:rPr>
          <w:rtl w:val="0"/>
        </w:rPr>
        <w:t xml:space="preserve">Spannungs-Balun-Gehäuse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inad7mme1398" w:id="6"/>
      <w:bookmarkEnd w:id="6"/>
      <w:r w:rsidDel="00000000" w:rsidR="00000000" w:rsidRPr="00000000">
        <w:rPr>
          <w:rtl w:val="0"/>
        </w:rPr>
        <w:t xml:space="preserve">Allgemein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42kb5yk0uhmx" w:id="7"/>
      <w:bookmarkEnd w:id="7"/>
      <w:r w:rsidDel="00000000" w:rsidR="00000000" w:rsidRPr="00000000">
        <w:rPr>
          <w:rtl w:val="0"/>
        </w:rPr>
        <w:t xml:space="preserve">Maße </w:t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lhs817jc6pus" w:id="8"/>
      <w:bookmarkEnd w:id="8"/>
      <w:r w:rsidDel="00000000" w:rsidR="00000000" w:rsidRPr="00000000">
        <w:rPr>
          <w:rtl w:val="0"/>
        </w:rPr>
        <w:t xml:space="preserve">Körper</w:t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z72xcganjffg" w:id="9"/>
      <w:bookmarkEnd w:id="9"/>
      <w:r w:rsidDel="00000000" w:rsidR="00000000" w:rsidRPr="00000000">
        <w:rPr>
          <w:rtl w:val="0"/>
        </w:rPr>
        <w:t xml:space="preserve">Deckel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vr808r8ftijj" w:id="10"/>
      <w:bookmarkEnd w:id="10"/>
      <w:r w:rsidDel="00000000" w:rsidR="00000000" w:rsidRPr="00000000">
        <w:rPr>
          <w:rtl w:val="0"/>
        </w:rPr>
        <w:t xml:space="preserve">Strom-Balun-Gehäuse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iobva8u3ffr" w:id="11"/>
      <w:bookmarkEnd w:id="11"/>
      <w:r w:rsidDel="00000000" w:rsidR="00000000" w:rsidRPr="00000000">
        <w:rPr>
          <w:rtl w:val="0"/>
        </w:rPr>
        <w:t xml:space="preserve">Allgemein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4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onsff9eofkz9" w:id="12"/>
      <w:bookmarkEnd w:id="12"/>
      <w:r w:rsidDel="00000000" w:rsidR="00000000" w:rsidRPr="00000000">
        <w:rPr>
          <w:rtl w:val="0"/>
        </w:rPr>
        <w:t xml:space="preserve">Maße 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rc3ors6b6xcy" w:id="13"/>
      <w:bookmarkEnd w:id="13"/>
      <w:r w:rsidDel="00000000" w:rsidR="00000000" w:rsidRPr="00000000">
        <w:rPr>
          <w:rtl w:val="0"/>
        </w:rPr>
        <w:t xml:space="preserve">Körper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1752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iab4dauuig4" w:id="14"/>
      <w:bookmarkEnd w:id="14"/>
      <w:r w:rsidDel="00000000" w:rsidR="00000000" w:rsidRPr="00000000">
        <w:rPr>
          <w:rtl w:val="0"/>
        </w:rPr>
        <w:t xml:space="preserve">Deckel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y8wtpardvg6j" w:id="15"/>
      <w:bookmarkEnd w:id="15"/>
      <w:r w:rsidDel="00000000" w:rsidR="00000000" w:rsidRPr="00000000">
        <w:rPr>
          <w:rtl w:val="0"/>
        </w:rPr>
        <w:t xml:space="preserve">Flansche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wvq2bk6dw620" w:id="16"/>
      <w:bookmarkEnd w:id="16"/>
      <w:r w:rsidDel="00000000" w:rsidR="00000000" w:rsidRPr="00000000">
        <w:rPr>
          <w:rtl w:val="0"/>
        </w:rPr>
        <w:t xml:space="preserve">Beschriftung</w:t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center"/>
      <w:rPr/>
    </w:pPr>
    <w:r w:rsidDel="00000000" w:rsidR="00000000" w:rsidRPr="00000000">
      <w:rPr>
        <w:rtl w:val="0"/>
      </w:rPr>
      <w:t xml:space="preserve">-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center"/>
      <w:rPr/>
    </w:pPr>
    <w:r w:rsidDel="00000000" w:rsidR="00000000" w:rsidRPr="00000000">
      <w:rPr>
        <w:rtl w:val="0"/>
      </w:rPr>
      <w:t xml:space="preserve">BalunBox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