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882703535"/>
        <w:docPartObj>
          <w:docPartGallery w:val="Cover Pages"/>
          <w:docPartUnique/>
        </w:docPartObj>
      </w:sdtPr>
      <w:sdtEndPr/>
      <w:sdtContent>
        <w:p w14:paraId="1C152F4D" w14:textId="3B23FFAE" w:rsidR="007B2C13" w:rsidRDefault="007B2C13"/>
        <w:tbl>
          <w:tblPr>
            <w:tblpPr w:leftFromText="187" w:rightFromText="187" w:horzAnchor="margin" w:tblpXSpec="center" w:tblpY="2881"/>
            <w:tblW w:w="3796" w:type="pct"/>
            <w:tblBorders>
              <w:left w:val="single" w:sz="12" w:space="0" w:color="156082" w:themeColor="accent1"/>
            </w:tblBorders>
            <w:tblCellMar>
              <w:left w:w="144" w:type="dxa"/>
              <w:right w:w="115" w:type="dxa"/>
            </w:tblCellMar>
            <w:tblLook w:val="04A0" w:firstRow="1" w:lastRow="0" w:firstColumn="1" w:lastColumn="0" w:noHBand="0" w:noVBand="1"/>
          </w:tblPr>
          <w:tblGrid>
            <w:gridCol w:w="7095"/>
          </w:tblGrid>
          <w:tr w:rsidR="007B2C13" w14:paraId="4F1B08C2" w14:textId="77777777" w:rsidTr="00251873">
            <w:sdt>
              <w:sdtPr>
                <w:rPr>
                  <w:color w:val="0F4761" w:themeColor="accent1" w:themeShade="BF"/>
                  <w:sz w:val="24"/>
                  <w:szCs w:val="24"/>
                </w:rPr>
                <w:alias w:val="Société"/>
                <w:id w:val="13406915"/>
                <w:placeholder>
                  <w:docPart w:val="02F6A104A47B4404AB5D6B32A8D60309"/>
                </w:placeholder>
                <w:dataBinding w:prefixMappings="xmlns:ns0='http://schemas.openxmlformats.org/officeDocument/2006/extended-properties'" w:xpath="/ns0:Properties[1]/ns0:Company[1]" w:storeItemID="{6668398D-A668-4E3E-A5EB-62B293D839F1}"/>
                <w:text/>
              </w:sdtPr>
              <w:sdtEndPr/>
              <w:sdtContent>
                <w:tc>
                  <w:tcPr>
                    <w:tcW w:w="7095" w:type="dxa"/>
                    <w:tcMar>
                      <w:top w:w="216" w:type="dxa"/>
                      <w:left w:w="115" w:type="dxa"/>
                      <w:bottom w:w="216" w:type="dxa"/>
                      <w:right w:w="115" w:type="dxa"/>
                    </w:tcMar>
                  </w:tcPr>
                  <w:p w14:paraId="73C45C6F" w14:textId="6DC9C721" w:rsidR="007B2C13" w:rsidRDefault="007B2C13">
                    <w:pPr>
                      <w:pStyle w:val="Sansinterligne"/>
                      <w:rPr>
                        <w:color w:val="0F4761" w:themeColor="accent1" w:themeShade="BF"/>
                        <w:sz w:val="24"/>
                      </w:rPr>
                    </w:pPr>
                    <w:r>
                      <w:rPr>
                        <w:color w:val="0F4761" w:themeColor="accent1" w:themeShade="BF"/>
                        <w:sz w:val="24"/>
                        <w:szCs w:val="24"/>
                      </w:rPr>
                      <w:t>EMSI</w:t>
                    </w:r>
                  </w:p>
                </w:tc>
              </w:sdtContent>
            </w:sdt>
          </w:tr>
          <w:tr w:rsidR="007B2C13" w14:paraId="3A5D8608" w14:textId="77777777" w:rsidTr="00251873">
            <w:tc>
              <w:tcPr>
                <w:tcW w:w="7095" w:type="dxa"/>
              </w:tcPr>
              <w:sdt>
                <w:sdtPr>
                  <w:rPr>
                    <w:rFonts w:asciiTheme="majorHAnsi" w:eastAsiaTheme="majorEastAsia" w:hAnsiTheme="majorHAnsi" w:cstheme="majorBidi"/>
                    <w:color w:val="156082" w:themeColor="accent1"/>
                    <w:sz w:val="88"/>
                    <w:szCs w:val="88"/>
                  </w:rPr>
                  <w:alias w:val="Titre"/>
                  <w:id w:val="13406919"/>
                  <w:placeholder>
                    <w:docPart w:val="29F4A89591DB47F8A9BBBAB514D5F4AF"/>
                  </w:placeholder>
                  <w:dataBinding w:prefixMappings="xmlns:ns0='http://schemas.openxmlformats.org/package/2006/metadata/core-properties' xmlns:ns1='http://purl.org/dc/elements/1.1/'" w:xpath="/ns0:coreProperties[1]/ns1:title[1]" w:storeItemID="{6C3C8BC8-F283-45AE-878A-BAB7291924A1}"/>
                  <w:text/>
                </w:sdtPr>
                <w:sdtEndPr/>
                <w:sdtContent>
                  <w:p w14:paraId="5B2BCCD2" w14:textId="3DD6BA72" w:rsidR="007B2C13" w:rsidRDefault="007B2C13">
                    <w:pPr>
                      <w:pStyle w:val="Sansinterligne"/>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Cahier des charges</w:t>
                    </w:r>
                  </w:p>
                </w:sdtContent>
              </w:sdt>
            </w:tc>
          </w:tr>
          <w:tr w:rsidR="007B2C13" w:rsidRPr="00EF3343" w14:paraId="5CDB54E7" w14:textId="77777777" w:rsidTr="00251873">
            <w:sdt>
              <w:sdtPr>
                <w:rPr>
                  <w:color w:val="0F4761" w:themeColor="accent1" w:themeShade="BF"/>
                  <w:sz w:val="24"/>
                  <w:szCs w:val="24"/>
                  <w:lang w:val="fr-FR"/>
                </w:rPr>
                <w:alias w:val="Sous-titre"/>
                <w:id w:val="13406923"/>
                <w:placeholder>
                  <w:docPart w:val="8F936B40339A48AF96889E747F459424"/>
                </w:placeholder>
                <w:dataBinding w:prefixMappings="xmlns:ns0='http://schemas.openxmlformats.org/package/2006/metadata/core-properties' xmlns:ns1='http://purl.org/dc/elements/1.1/'" w:xpath="/ns0:coreProperties[1]/ns1:subject[1]" w:storeItemID="{6C3C8BC8-F283-45AE-878A-BAB7291924A1}"/>
                <w:text/>
              </w:sdtPr>
              <w:sdtEndPr/>
              <w:sdtContent>
                <w:tc>
                  <w:tcPr>
                    <w:tcW w:w="7095" w:type="dxa"/>
                    <w:tcMar>
                      <w:top w:w="216" w:type="dxa"/>
                      <w:left w:w="115" w:type="dxa"/>
                      <w:bottom w:w="216" w:type="dxa"/>
                      <w:right w:w="115" w:type="dxa"/>
                    </w:tcMar>
                  </w:tcPr>
                  <w:p w14:paraId="30EBB068" w14:textId="5CD397D4" w:rsidR="007B2C13" w:rsidRPr="00251873" w:rsidRDefault="00130D95" w:rsidP="005C4216">
                    <w:pPr>
                      <w:pStyle w:val="Sansinterligne"/>
                      <w:ind w:left="720" w:hanging="720"/>
                      <w:jc w:val="center"/>
                      <w:rPr>
                        <w:color w:val="0F4761" w:themeColor="accent1" w:themeShade="BF"/>
                        <w:sz w:val="24"/>
                        <w:lang w:val="fr-FR"/>
                      </w:rPr>
                    </w:pPr>
                    <w:r>
                      <w:rPr>
                        <w:color w:val="0F4761" w:themeColor="accent1" w:themeShade="BF"/>
                        <w:sz w:val="24"/>
                        <w:szCs w:val="24"/>
                        <w:lang w:val="fr-FR"/>
                      </w:rPr>
                      <w:t xml:space="preserve">               </w:t>
                    </w:r>
                    <w:r w:rsidR="00501B5F">
                      <w:rPr>
                        <w:color w:val="0F4761" w:themeColor="accent1" w:themeShade="BF"/>
                        <w:sz w:val="24"/>
                        <w:szCs w:val="24"/>
                        <w:lang w:val="fr-FR"/>
                      </w:rPr>
                      <w:t xml:space="preserve">Etude de système de gestion de clinique                                       </w:t>
                    </w:r>
                    <w:proofErr w:type="gramStart"/>
                    <w:r w:rsidR="00501B5F">
                      <w:rPr>
                        <w:color w:val="0F4761" w:themeColor="accent1" w:themeShade="BF"/>
                        <w:sz w:val="24"/>
                        <w:szCs w:val="24"/>
                        <w:lang w:val="fr-FR"/>
                      </w:rPr>
                      <w:t xml:space="preserve">   (</w:t>
                    </w:r>
                    <w:proofErr w:type="gramEnd"/>
                    <w:r w:rsidR="00501B5F">
                      <w:rPr>
                        <w:color w:val="0F4761" w:themeColor="accent1" w:themeShade="BF"/>
                        <w:sz w:val="24"/>
                        <w:szCs w:val="24"/>
                        <w:lang w:val="fr-FR"/>
                      </w:rPr>
                      <w:t>devoir libre)</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7B2C13" w:rsidRPr="000E5820" w14:paraId="2A6E0ABE" w14:textId="77777777">
            <w:tc>
              <w:tcPr>
                <w:tcW w:w="7221" w:type="dxa"/>
                <w:tcMar>
                  <w:top w:w="216" w:type="dxa"/>
                  <w:left w:w="115" w:type="dxa"/>
                  <w:bottom w:w="216" w:type="dxa"/>
                  <w:right w:w="115" w:type="dxa"/>
                </w:tcMar>
              </w:tcPr>
              <w:sdt>
                <w:sdtPr>
                  <w:rPr>
                    <w:color w:val="156082" w:themeColor="accent1"/>
                    <w:sz w:val="28"/>
                    <w:szCs w:val="28"/>
                    <w:lang w:val="fr-FR"/>
                  </w:rPr>
                  <w:alias w:val="Auteur"/>
                  <w:id w:val="13406928"/>
                  <w:placeholder>
                    <w:docPart w:val="B4EF620366F74BC388B8EB4CA8524E0F"/>
                  </w:placeholder>
                  <w:dataBinding w:prefixMappings="xmlns:ns0='http://schemas.openxmlformats.org/package/2006/metadata/core-properties' xmlns:ns1='http://purl.org/dc/elements/1.1/'" w:xpath="/ns0:coreProperties[1]/ns1:creator[1]" w:storeItemID="{6C3C8BC8-F283-45AE-878A-BAB7291924A1}"/>
                  <w:text/>
                </w:sdtPr>
                <w:sdtEndPr/>
                <w:sdtContent>
                  <w:p w14:paraId="65551AED" w14:textId="5A6B1673" w:rsidR="007B2C13" w:rsidRPr="007B2C13" w:rsidRDefault="000E5820">
                    <w:pPr>
                      <w:pStyle w:val="Sansinterligne"/>
                      <w:rPr>
                        <w:color w:val="156082" w:themeColor="accent1"/>
                        <w:sz w:val="28"/>
                        <w:szCs w:val="28"/>
                        <w:lang w:val="fr-FR"/>
                      </w:rPr>
                    </w:pPr>
                    <w:r>
                      <w:rPr>
                        <w:color w:val="156082" w:themeColor="accent1"/>
                        <w:sz w:val="28"/>
                        <w:szCs w:val="28"/>
                        <w:lang w:val="fr-FR"/>
                      </w:rPr>
                      <w:t xml:space="preserve">Omar </w:t>
                    </w:r>
                    <w:proofErr w:type="spellStart"/>
                    <w:r>
                      <w:rPr>
                        <w:color w:val="156082" w:themeColor="accent1"/>
                        <w:sz w:val="28"/>
                        <w:szCs w:val="28"/>
                        <w:lang w:val="fr-FR"/>
                      </w:rPr>
                      <w:t>abouali</w:t>
                    </w:r>
                    <w:proofErr w:type="spellEnd"/>
                    <w:r w:rsidR="007B2C13" w:rsidRPr="007B2C13">
                      <w:rPr>
                        <w:color w:val="156082" w:themeColor="accent1"/>
                        <w:sz w:val="28"/>
                        <w:szCs w:val="28"/>
                        <w:lang w:val="fr-FR"/>
                      </w:rPr>
                      <w:t xml:space="preserve"> &amp; </w:t>
                    </w:r>
                    <w:proofErr w:type="spellStart"/>
                    <w:r w:rsidR="00373192">
                      <w:rPr>
                        <w:color w:val="156082" w:themeColor="accent1"/>
                        <w:sz w:val="28"/>
                        <w:szCs w:val="28"/>
                        <w:lang w:val="fr-FR"/>
                      </w:rPr>
                      <w:t>O</w:t>
                    </w:r>
                    <w:r>
                      <w:rPr>
                        <w:color w:val="156082" w:themeColor="accent1"/>
                        <w:sz w:val="28"/>
                        <w:szCs w:val="28"/>
                        <w:lang w:val="fr-FR"/>
                      </w:rPr>
                      <w:t>utmane</w:t>
                    </w:r>
                    <w:proofErr w:type="spellEnd"/>
                    <w:r>
                      <w:rPr>
                        <w:color w:val="156082" w:themeColor="accent1"/>
                        <w:sz w:val="28"/>
                        <w:szCs w:val="28"/>
                        <w:lang w:val="fr-FR"/>
                      </w:rPr>
                      <w:t xml:space="preserve"> el </w:t>
                    </w:r>
                    <w:proofErr w:type="spellStart"/>
                    <w:r>
                      <w:rPr>
                        <w:color w:val="156082" w:themeColor="accent1"/>
                        <w:sz w:val="28"/>
                        <w:szCs w:val="28"/>
                        <w:lang w:val="fr-FR"/>
                      </w:rPr>
                      <w:t>kairi</w:t>
                    </w:r>
                    <w:proofErr w:type="spellEnd"/>
                  </w:p>
                </w:sdtContent>
              </w:sdt>
              <w:sdt>
                <w:sdtPr>
                  <w:rPr>
                    <w:color w:val="156082" w:themeColor="accent1"/>
                    <w:sz w:val="28"/>
                    <w:szCs w:val="28"/>
                  </w:rPr>
                  <w:alias w:val="Date"/>
                  <w:tag w:val="Date "/>
                  <w:id w:val="13406932"/>
                  <w:placeholder>
                    <w:docPart w:val="2B46A22D778A4665B22E0350C5912C3F"/>
                  </w:placeholder>
                  <w:dataBinding w:prefixMappings="xmlns:ns0='http://schemas.microsoft.com/office/2006/coverPageProps'" w:xpath="/ns0:CoverPageProperties[1]/ns0:PublishDate[1]" w:storeItemID="{55AF091B-3C7A-41E3-B477-F2FDAA23CFDA}"/>
                  <w:date w:fullDate="2024-12-12T00:00:00Z">
                    <w:dateFormat w:val="dd/MM/yyyy"/>
                    <w:lid w:val="fr-FR"/>
                    <w:storeMappedDataAs w:val="dateTime"/>
                    <w:calendar w:val="gregorian"/>
                  </w:date>
                </w:sdtPr>
                <w:sdtEndPr/>
                <w:sdtContent>
                  <w:p w14:paraId="0CF6DD5A" w14:textId="5FB3F5DB" w:rsidR="007B2C13" w:rsidRPr="007B2C13" w:rsidRDefault="00501B5F">
                    <w:pPr>
                      <w:pStyle w:val="Sansinterligne"/>
                      <w:rPr>
                        <w:color w:val="156082" w:themeColor="accent1"/>
                        <w:sz w:val="28"/>
                        <w:szCs w:val="28"/>
                        <w:lang w:val="fr-FR"/>
                      </w:rPr>
                    </w:pPr>
                    <w:r>
                      <w:rPr>
                        <w:color w:val="156082" w:themeColor="accent1"/>
                        <w:sz w:val="28"/>
                        <w:szCs w:val="28"/>
                      </w:rPr>
                      <w:t>12</w:t>
                    </w:r>
                    <w:r w:rsidR="007B2C13">
                      <w:rPr>
                        <w:color w:val="156082" w:themeColor="accent1"/>
                        <w:sz w:val="28"/>
                        <w:szCs w:val="28"/>
                        <w:lang w:val="fr-FR"/>
                      </w:rPr>
                      <w:t>/1</w:t>
                    </w:r>
                    <w:r>
                      <w:rPr>
                        <w:color w:val="156082" w:themeColor="accent1"/>
                        <w:sz w:val="28"/>
                        <w:szCs w:val="28"/>
                        <w:lang w:val="fr-FR"/>
                      </w:rPr>
                      <w:t>2</w:t>
                    </w:r>
                    <w:r w:rsidR="007B2C13">
                      <w:rPr>
                        <w:color w:val="156082" w:themeColor="accent1"/>
                        <w:sz w:val="28"/>
                        <w:szCs w:val="28"/>
                        <w:lang w:val="fr-FR"/>
                      </w:rPr>
                      <w:t>/2024</w:t>
                    </w:r>
                  </w:p>
                </w:sdtContent>
              </w:sdt>
              <w:p w14:paraId="759684B5" w14:textId="77777777" w:rsidR="007B2C13" w:rsidRPr="007B2C13" w:rsidRDefault="007B2C13">
                <w:pPr>
                  <w:pStyle w:val="Sansinterligne"/>
                  <w:rPr>
                    <w:color w:val="156082" w:themeColor="accent1"/>
                    <w:lang w:val="fr-FR"/>
                  </w:rPr>
                </w:pPr>
              </w:p>
            </w:tc>
          </w:tr>
        </w:tbl>
        <w:p w14:paraId="6A4E63B7" w14:textId="11030002" w:rsidR="007B2C13" w:rsidRDefault="007B2C13">
          <w:r w:rsidRPr="007B2C13">
            <w:rPr>
              <w:lang w:val="fr-FR"/>
            </w:rPr>
            <w:br w:type="page"/>
          </w:r>
        </w:p>
      </w:sdtContent>
    </w:sdt>
    <w:p w14:paraId="4B60BEF1" w14:textId="33C88ABC" w:rsidR="00251873" w:rsidRDefault="00251873" w:rsidP="00251873">
      <w:pPr>
        <w:pStyle w:val="Paragraphedeliste"/>
        <w:numPr>
          <w:ilvl w:val="0"/>
          <w:numId w:val="1"/>
        </w:numPr>
        <w:rPr>
          <w:b/>
          <w:bCs/>
          <w:sz w:val="32"/>
          <w:szCs w:val="32"/>
        </w:rPr>
      </w:pPr>
      <w:proofErr w:type="spellStart"/>
      <w:r w:rsidRPr="00251873">
        <w:rPr>
          <w:b/>
          <w:bCs/>
          <w:sz w:val="32"/>
          <w:szCs w:val="32"/>
        </w:rPr>
        <w:lastRenderedPageBreak/>
        <w:t>Périmètre</w:t>
      </w:r>
      <w:proofErr w:type="spellEnd"/>
      <w:r w:rsidRPr="00251873">
        <w:rPr>
          <w:b/>
          <w:bCs/>
          <w:sz w:val="32"/>
          <w:szCs w:val="32"/>
        </w:rPr>
        <w:t xml:space="preserve"> du </w:t>
      </w:r>
      <w:proofErr w:type="spellStart"/>
      <w:r w:rsidRPr="00251873">
        <w:rPr>
          <w:b/>
          <w:bCs/>
          <w:sz w:val="32"/>
          <w:szCs w:val="32"/>
        </w:rPr>
        <w:t>projet</w:t>
      </w:r>
      <w:proofErr w:type="spellEnd"/>
      <w:r>
        <w:rPr>
          <w:b/>
          <w:bCs/>
          <w:sz w:val="32"/>
          <w:szCs w:val="32"/>
        </w:rPr>
        <w:t>:</w:t>
      </w:r>
    </w:p>
    <w:p w14:paraId="77A4C6BF" w14:textId="77777777" w:rsidR="00251873" w:rsidRDefault="00251873" w:rsidP="00251873">
      <w:pPr>
        <w:pStyle w:val="Paragraphedeliste"/>
        <w:rPr>
          <w:b/>
          <w:bCs/>
          <w:sz w:val="32"/>
          <w:szCs w:val="32"/>
        </w:rPr>
      </w:pPr>
    </w:p>
    <w:p w14:paraId="3C22592A" w14:textId="01DBEB43" w:rsidR="00251873" w:rsidRPr="00D022A5" w:rsidRDefault="00251873" w:rsidP="00576851">
      <w:pPr>
        <w:pStyle w:val="Paragraphedeliste"/>
        <w:numPr>
          <w:ilvl w:val="1"/>
          <w:numId w:val="2"/>
        </w:numPr>
        <w:rPr>
          <w:sz w:val="32"/>
          <w:szCs w:val="32"/>
        </w:rPr>
      </w:pPr>
      <w:r w:rsidRPr="00D022A5">
        <w:rPr>
          <w:sz w:val="32"/>
          <w:szCs w:val="32"/>
        </w:rPr>
        <w:t>But</w:t>
      </w:r>
    </w:p>
    <w:p w14:paraId="5951C7B6" w14:textId="77777777" w:rsidR="00234F35" w:rsidRDefault="00D022A5" w:rsidP="00D022A5">
      <w:pPr>
        <w:pStyle w:val="NormalWeb"/>
        <w:jc w:val="both"/>
        <w:rPr>
          <w:lang w:val="fr-FR"/>
        </w:rPr>
      </w:pPr>
      <w:r>
        <w:rPr>
          <w:lang w:val="fr-FR"/>
        </w:rPr>
        <w:t xml:space="preserve">          </w:t>
      </w:r>
      <w:r w:rsidR="00234F35" w:rsidRPr="00234F35">
        <w:rPr>
          <w:lang w:val="fr-FR"/>
        </w:rPr>
        <w:t>L'objectif de notre projet est de développer une plateforme dédiée aux cliniques, leur offrant un système complet pour gérer efficacement leurs activités. Cette solution inclut la gestion des patients, des consultations, des rendez-vous, et des dossiers médicaux.</w:t>
      </w:r>
    </w:p>
    <w:p w14:paraId="765B77C2" w14:textId="2D8A5A26" w:rsidR="00251873" w:rsidRDefault="00704035" w:rsidP="00D022A5">
      <w:pPr>
        <w:pStyle w:val="NormalWeb"/>
        <w:jc w:val="both"/>
        <w:rPr>
          <w:lang w:val="fr-FR"/>
        </w:rPr>
      </w:pPr>
      <w:r w:rsidRPr="00704035">
        <w:t xml:space="preserve">Les modules </w:t>
      </w:r>
      <w:proofErr w:type="spellStart"/>
      <w:r w:rsidRPr="00704035">
        <w:t>principaux</w:t>
      </w:r>
      <w:proofErr w:type="spellEnd"/>
      <w:r w:rsidRPr="00704035">
        <w:t xml:space="preserve"> </w:t>
      </w:r>
      <w:proofErr w:type="spellStart"/>
      <w:r w:rsidRPr="00704035">
        <w:t>sont</w:t>
      </w:r>
      <w:proofErr w:type="spellEnd"/>
      <w:r w:rsidRPr="00704035">
        <w:t xml:space="preserve"> </w:t>
      </w:r>
      <w:r w:rsidR="00D022A5">
        <w:rPr>
          <w:lang w:val="fr-FR"/>
        </w:rPr>
        <w:t> :</w:t>
      </w:r>
    </w:p>
    <w:p w14:paraId="61C14599" w14:textId="7D659DA1" w:rsidR="00D022A5" w:rsidRDefault="00D022A5" w:rsidP="00576851">
      <w:pPr>
        <w:pStyle w:val="NormalWeb"/>
        <w:numPr>
          <w:ilvl w:val="0"/>
          <w:numId w:val="3"/>
        </w:numPr>
        <w:jc w:val="both"/>
        <w:rPr>
          <w:lang w:val="fr-FR"/>
        </w:rPr>
      </w:pPr>
      <w:r>
        <w:rPr>
          <w:lang w:val="fr-FR"/>
        </w:rPr>
        <w:t xml:space="preserve">Gestion des </w:t>
      </w:r>
      <w:r w:rsidR="00827673">
        <w:rPr>
          <w:lang w:val="fr-FR"/>
        </w:rPr>
        <w:t>pati</w:t>
      </w:r>
      <w:r w:rsidR="00DE42C7">
        <w:rPr>
          <w:lang w:val="fr-FR"/>
        </w:rPr>
        <w:t>ents</w:t>
      </w:r>
    </w:p>
    <w:p w14:paraId="45DBE735" w14:textId="76B4269B" w:rsidR="00D022A5" w:rsidRDefault="00D022A5" w:rsidP="00576851">
      <w:pPr>
        <w:pStyle w:val="NormalWeb"/>
        <w:numPr>
          <w:ilvl w:val="0"/>
          <w:numId w:val="3"/>
        </w:numPr>
        <w:jc w:val="both"/>
        <w:rPr>
          <w:lang w:val="fr-FR"/>
        </w:rPr>
      </w:pPr>
      <w:r>
        <w:rPr>
          <w:lang w:val="fr-FR"/>
        </w:rPr>
        <w:t>Gestion de</w:t>
      </w:r>
      <w:r w:rsidR="006A0F77">
        <w:rPr>
          <w:lang w:val="fr-FR"/>
        </w:rPr>
        <w:t>s consultations</w:t>
      </w:r>
    </w:p>
    <w:p w14:paraId="3E8930F5" w14:textId="479AFBF1" w:rsidR="00D022A5" w:rsidRDefault="00D022A5" w:rsidP="00576851">
      <w:pPr>
        <w:pStyle w:val="NormalWeb"/>
        <w:numPr>
          <w:ilvl w:val="0"/>
          <w:numId w:val="3"/>
        </w:numPr>
        <w:jc w:val="both"/>
        <w:rPr>
          <w:lang w:val="fr-FR"/>
        </w:rPr>
      </w:pPr>
      <w:r>
        <w:rPr>
          <w:lang w:val="fr-FR"/>
        </w:rPr>
        <w:t xml:space="preserve">Gestion des </w:t>
      </w:r>
      <w:r w:rsidR="006A0F77">
        <w:rPr>
          <w:lang w:val="fr-FR"/>
        </w:rPr>
        <w:t>rendez</w:t>
      </w:r>
      <w:r w:rsidR="00070165">
        <w:rPr>
          <w:lang w:val="fr-FR"/>
        </w:rPr>
        <w:t>-vous</w:t>
      </w:r>
    </w:p>
    <w:p w14:paraId="591110D8" w14:textId="5C20E2AC" w:rsidR="00D022A5" w:rsidRDefault="00D022A5" w:rsidP="00576851">
      <w:pPr>
        <w:pStyle w:val="NormalWeb"/>
        <w:numPr>
          <w:ilvl w:val="0"/>
          <w:numId w:val="3"/>
        </w:numPr>
        <w:jc w:val="both"/>
        <w:rPr>
          <w:lang w:val="fr-FR"/>
        </w:rPr>
      </w:pPr>
      <w:r>
        <w:rPr>
          <w:lang w:val="fr-FR"/>
        </w:rPr>
        <w:t xml:space="preserve">Gestion des </w:t>
      </w:r>
      <w:r w:rsidR="004473A7">
        <w:rPr>
          <w:lang w:val="fr-FR"/>
        </w:rPr>
        <w:t>dossiers médicaux</w:t>
      </w:r>
    </w:p>
    <w:p w14:paraId="0DF20237" w14:textId="77777777" w:rsidR="00CF1952" w:rsidRDefault="00CF1952" w:rsidP="00CF1952">
      <w:pPr>
        <w:pStyle w:val="NormalWeb"/>
        <w:ind w:left="720"/>
        <w:jc w:val="both"/>
        <w:rPr>
          <w:lang w:val="fr-FR"/>
        </w:rPr>
      </w:pPr>
    </w:p>
    <w:p w14:paraId="2AFA6DCC" w14:textId="77777777" w:rsidR="00CF1952" w:rsidRDefault="00CF1952" w:rsidP="00CF1952">
      <w:pPr>
        <w:pStyle w:val="NormalWeb"/>
        <w:ind w:left="720"/>
        <w:jc w:val="both"/>
        <w:rPr>
          <w:lang w:val="fr-FR"/>
        </w:rPr>
      </w:pPr>
    </w:p>
    <w:p w14:paraId="4E8FBDBB" w14:textId="4C557504" w:rsidR="00D022A5" w:rsidRDefault="00D022A5" w:rsidP="00576851">
      <w:pPr>
        <w:pStyle w:val="Paragraphedeliste"/>
        <w:numPr>
          <w:ilvl w:val="1"/>
          <w:numId w:val="2"/>
        </w:numPr>
        <w:rPr>
          <w:sz w:val="32"/>
          <w:szCs w:val="32"/>
          <w:lang w:val="fr-FR"/>
        </w:rPr>
      </w:pPr>
      <w:r w:rsidRPr="00D022A5">
        <w:rPr>
          <w:sz w:val="32"/>
          <w:szCs w:val="32"/>
          <w:lang w:val="fr-FR"/>
        </w:rPr>
        <w:t>Missions</w:t>
      </w:r>
    </w:p>
    <w:p w14:paraId="20F42186" w14:textId="3B009DBF" w:rsidR="0003699C" w:rsidRPr="00076D85" w:rsidRDefault="0003699C" w:rsidP="0003699C">
      <w:pPr>
        <w:pStyle w:val="NormalWeb"/>
        <w:spacing w:before="187" w:beforeAutospacing="0" w:after="0" w:afterAutospacing="0"/>
        <w:rPr>
          <w:lang w:val="fr-FR"/>
        </w:rPr>
      </w:pPr>
      <w:r w:rsidRPr="0003699C">
        <w:rPr>
          <w:rFonts w:ascii="Arial" w:hAnsi="Arial" w:cs="Arial"/>
          <w:color w:val="000000"/>
          <w:lang w:val="fr-FR"/>
        </w:rPr>
        <w:t xml:space="preserve"> </w:t>
      </w:r>
      <w:r>
        <w:rPr>
          <w:rFonts w:ascii="Arial" w:hAnsi="Arial" w:cs="Arial"/>
          <w:color w:val="000000"/>
          <w:lang w:val="fr-FR"/>
        </w:rPr>
        <w:t xml:space="preserve">    </w:t>
      </w:r>
      <w:r w:rsidRPr="0003699C">
        <w:rPr>
          <w:rFonts w:ascii="Arial" w:hAnsi="Arial" w:cs="Arial"/>
          <w:color w:val="000000"/>
          <w:lang w:val="fr-FR"/>
        </w:rPr>
        <w:t xml:space="preserve">● </w:t>
      </w:r>
      <w:r w:rsidRPr="0003699C">
        <w:rPr>
          <w:rFonts w:ascii="Calibri" w:hAnsi="Calibri" w:cs="Calibri"/>
          <w:color w:val="000000"/>
          <w:lang w:val="fr-FR"/>
        </w:rPr>
        <w:t>Etude technique</w:t>
      </w:r>
      <w:r w:rsidR="0075403B">
        <w:rPr>
          <w:rFonts w:ascii="Calibri" w:hAnsi="Calibri" w:cs="Calibri"/>
          <w:color w:val="000000"/>
          <w:lang w:val="fr-FR"/>
        </w:rPr>
        <w:t> :</w:t>
      </w:r>
      <w:r w:rsidRPr="0003699C">
        <w:rPr>
          <w:rFonts w:ascii="Calibri" w:hAnsi="Calibri" w:cs="Calibri"/>
          <w:color w:val="000000"/>
          <w:lang w:val="fr-FR"/>
        </w:rPr>
        <w:t> </w:t>
      </w:r>
      <w:r w:rsidR="00076D85" w:rsidRPr="00076D85">
        <w:rPr>
          <w:rFonts w:ascii="Calibri" w:hAnsi="Calibri" w:cs="Calibri"/>
          <w:color w:val="000000"/>
          <w:lang w:val="fr-FR"/>
        </w:rPr>
        <w:t>analyse des besoins matériels et logiciels</w:t>
      </w:r>
      <w:r w:rsidR="00CF3468">
        <w:rPr>
          <w:rFonts w:ascii="Calibri" w:hAnsi="Calibri" w:cs="Calibri"/>
          <w:color w:val="000000"/>
          <w:lang w:val="fr-FR"/>
        </w:rPr>
        <w:t>.</w:t>
      </w:r>
    </w:p>
    <w:p w14:paraId="50B6C441" w14:textId="755AE498" w:rsidR="0003699C" w:rsidRPr="00FB0941" w:rsidRDefault="0003699C" w:rsidP="0003699C">
      <w:pPr>
        <w:pStyle w:val="NormalWeb"/>
        <w:spacing w:before="159" w:beforeAutospacing="0" w:after="0" w:afterAutospacing="0"/>
        <w:ind w:left="360"/>
        <w:rPr>
          <w:lang w:val="fr-FR"/>
        </w:rPr>
      </w:pPr>
      <w:r w:rsidRPr="0003699C">
        <w:rPr>
          <w:rFonts w:ascii="Arial" w:hAnsi="Arial" w:cs="Arial"/>
          <w:color w:val="000000"/>
          <w:lang w:val="fr-FR"/>
        </w:rPr>
        <w:t xml:space="preserve">● </w:t>
      </w:r>
      <w:r w:rsidRPr="0003699C">
        <w:rPr>
          <w:rFonts w:ascii="Calibri" w:hAnsi="Calibri" w:cs="Calibri"/>
          <w:color w:val="000000"/>
          <w:lang w:val="fr-FR"/>
        </w:rPr>
        <w:t>Etude fonctionnelle</w:t>
      </w:r>
      <w:r w:rsidR="0075403B">
        <w:rPr>
          <w:rFonts w:ascii="Calibri" w:hAnsi="Calibri" w:cs="Calibri"/>
          <w:color w:val="000000"/>
          <w:lang w:val="fr-FR"/>
        </w:rPr>
        <w:t xml:space="preserve"> : </w:t>
      </w:r>
      <w:r w:rsidR="00FB0941" w:rsidRPr="00FB0941">
        <w:rPr>
          <w:rFonts w:ascii="Calibri" w:hAnsi="Calibri" w:cs="Calibri"/>
          <w:color w:val="000000"/>
          <w:lang w:val="fr-FR"/>
        </w:rPr>
        <w:t>définition des fonctionnalités adaptées aux besoins des cliniques</w:t>
      </w:r>
      <w:r w:rsidR="00CF3468">
        <w:rPr>
          <w:rFonts w:ascii="Calibri" w:hAnsi="Calibri" w:cs="Calibri"/>
          <w:color w:val="000000"/>
          <w:lang w:val="fr-FR"/>
        </w:rPr>
        <w:t>.</w:t>
      </w:r>
    </w:p>
    <w:p w14:paraId="0E93E2C2" w14:textId="616B885B" w:rsidR="0003699C" w:rsidRPr="00A650C9" w:rsidRDefault="0003699C" w:rsidP="0003699C">
      <w:pPr>
        <w:pStyle w:val="NormalWeb"/>
        <w:spacing w:before="159" w:beforeAutospacing="0" w:after="0" w:afterAutospacing="0"/>
        <w:ind w:left="360"/>
        <w:rPr>
          <w:lang w:val="fr-FR"/>
        </w:rPr>
      </w:pPr>
      <w:r w:rsidRPr="0003699C">
        <w:rPr>
          <w:rFonts w:ascii="Arial" w:hAnsi="Arial" w:cs="Arial"/>
          <w:color w:val="000000"/>
          <w:lang w:val="fr-FR"/>
        </w:rPr>
        <w:t xml:space="preserve">● </w:t>
      </w:r>
      <w:r w:rsidRPr="0003699C">
        <w:rPr>
          <w:rFonts w:ascii="Calibri" w:hAnsi="Calibri" w:cs="Calibri"/>
          <w:color w:val="000000"/>
          <w:lang w:val="fr-FR"/>
        </w:rPr>
        <w:t>Conception</w:t>
      </w:r>
      <w:r w:rsidR="0075403B">
        <w:rPr>
          <w:rFonts w:ascii="Calibri" w:hAnsi="Calibri" w:cs="Calibri"/>
          <w:color w:val="000000"/>
          <w:lang w:val="fr-FR"/>
        </w:rPr>
        <w:t xml:space="preserve"> : </w:t>
      </w:r>
      <w:r w:rsidR="00A650C9" w:rsidRPr="00A650C9">
        <w:rPr>
          <w:rFonts w:ascii="Calibri" w:hAnsi="Calibri" w:cs="Calibri"/>
          <w:color w:val="000000"/>
          <w:lang w:val="fr-FR"/>
        </w:rPr>
        <w:t>création de l’architecture technique et des interfaces utilisateur</w:t>
      </w:r>
      <w:r w:rsidR="00CF3468">
        <w:rPr>
          <w:rFonts w:ascii="Calibri" w:hAnsi="Calibri" w:cs="Calibri"/>
          <w:color w:val="000000"/>
          <w:lang w:val="fr-FR"/>
        </w:rPr>
        <w:t>.</w:t>
      </w:r>
    </w:p>
    <w:p w14:paraId="5A6EEA97" w14:textId="2F7CCA59" w:rsidR="0003699C" w:rsidRPr="00A650C9" w:rsidRDefault="0003699C" w:rsidP="0003699C">
      <w:pPr>
        <w:pStyle w:val="NormalWeb"/>
        <w:spacing w:before="159" w:beforeAutospacing="0" w:after="0" w:afterAutospacing="0"/>
        <w:ind w:left="360"/>
        <w:rPr>
          <w:lang w:val="fr-FR"/>
        </w:rPr>
      </w:pPr>
      <w:r w:rsidRPr="0003699C">
        <w:rPr>
          <w:rFonts w:ascii="Arial" w:hAnsi="Arial" w:cs="Arial"/>
          <w:color w:val="000000"/>
          <w:lang w:val="fr-FR"/>
        </w:rPr>
        <w:t xml:space="preserve">● </w:t>
      </w:r>
      <w:r w:rsidRPr="0003699C">
        <w:rPr>
          <w:rFonts w:ascii="Calibri" w:hAnsi="Calibri" w:cs="Calibri"/>
          <w:color w:val="000000"/>
          <w:lang w:val="fr-FR"/>
        </w:rPr>
        <w:t>Réalisation</w:t>
      </w:r>
      <w:r w:rsidR="0075403B">
        <w:rPr>
          <w:rFonts w:ascii="Calibri" w:hAnsi="Calibri" w:cs="Calibri"/>
          <w:color w:val="000000"/>
          <w:lang w:val="fr-FR"/>
        </w:rPr>
        <w:t xml:space="preserve"> : </w:t>
      </w:r>
      <w:r w:rsidR="00A650C9" w:rsidRPr="00A650C9">
        <w:rPr>
          <w:rFonts w:ascii="Calibri" w:hAnsi="Calibri" w:cs="Calibri"/>
          <w:color w:val="000000"/>
          <w:lang w:val="fr-FR"/>
        </w:rPr>
        <w:t>développement, tests, et déploiement de la solution</w:t>
      </w:r>
      <w:r w:rsidR="00CF3468">
        <w:rPr>
          <w:rFonts w:ascii="Calibri" w:hAnsi="Calibri" w:cs="Calibri"/>
          <w:color w:val="000000"/>
          <w:lang w:val="fr-FR"/>
        </w:rPr>
        <w:t>.</w:t>
      </w:r>
    </w:p>
    <w:p w14:paraId="4D1C8E12" w14:textId="77777777" w:rsidR="00D022A5" w:rsidRDefault="00D022A5" w:rsidP="0003699C">
      <w:pPr>
        <w:ind w:left="360"/>
        <w:rPr>
          <w:sz w:val="32"/>
          <w:szCs w:val="32"/>
          <w:lang w:val="fr-FR"/>
        </w:rPr>
      </w:pPr>
    </w:p>
    <w:p w14:paraId="0BDE6697" w14:textId="77777777" w:rsidR="003E3295" w:rsidRDefault="003E3295" w:rsidP="003E3295">
      <w:pPr>
        <w:pStyle w:val="Paragraphedeliste"/>
        <w:ind w:left="792"/>
        <w:rPr>
          <w:sz w:val="32"/>
          <w:szCs w:val="32"/>
          <w:lang w:val="fr-FR"/>
        </w:rPr>
      </w:pPr>
    </w:p>
    <w:p w14:paraId="46D0FFA9" w14:textId="77777777" w:rsidR="003E3295" w:rsidRDefault="003E3295" w:rsidP="003E3295">
      <w:pPr>
        <w:pStyle w:val="Paragraphedeliste"/>
        <w:ind w:left="792"/>
        <w:rPr>
          <w:sz w:val="32"/>
          <w:szCs w:val="32"/>
          <w:lang w:val="fr-FR"/>
        </w:rPr>
      </w:pPr>
    </w:p>
    <w:p w14:paraId="4814B574" w14:textId="77777777" w:rsidR="003E3295" w:rsidRDefault="003E3295" w:rsidP="003E3295">
      <w:pPr>
        <w:pStyle w:val="Paragraphedeliste"/>
        <w:ind w:left="792"/>
        <w:rPr>
          <w:sz w:val="32"/>
          <w:szCs w:val="32"/>
          <w:lang w:val="fr-FR"/>
        </w:rPr>
      </w:pPr>
    </w:p>
    <w:p w14:paraId="6042EA4D" w14:textId="77777777" w:rsidR="003E3295" w:rsidRDefault="003E3295" w:rsidP="003E3295">
      <w:pPr>
        <w:pStyle w:val="Paragraphedeliste"/>
        <w:ind w:left="792"/>
        <w:rPr>
          <w:sz w:val="32"/>
          <w:szCs w:val="32"/>
          <w:lang w:val="fr-FR"/>
        </w:rPr>
      </w:pPr>
    </w:p>
    <w:p w14:paraId="24645E75" w14:textId="77777777" w:rsidR="003E3295" w:rsidRDefault="003E3295" w:rsidP="003E3295">
      <w:pPr>
        <w:pStyle w:val="Paragraphedeliste"/>
        <w:ind w:left="792"/>
        <w:rPr>
          <w:sz w:val="32"/>
          <w:szCs w:val="32"/>
          <w:lang w:val="fr-FR"/>
        </w:rPr>
      </w:pPr>
    </w:p>
    <w:p w14:paraId="45370867" w14:textId="77777777" w:rsidR="003E3295" w:rsidRDefault="003E3295" w:rsidP="003E3295">
      <w:pPr>
        <w:pStyle w:val="Paragraphedeliste"/>
        <w:ind w:left="792"/>
        <w:rPr>
          <w:sz w:val="32"/>
          <w:szCs w:val="32"/>
          <w:lang w:val="fr-FR"/>
        </w:rPr>
      </w:pPr>
    </w:p>
    <w:p w14:paraId="1972D597" w14:textId="77777777" w:rsidR="003E3295" w:rsidRDefault="003E3295" w:rsidP="003E3295">
      <w:pPr>
        <w:pStyle w:val="Paragraphedeliste"/>
        <w:ind w:left="792"/>
        <w:rPr>
          <w:sz w:val="32"/>
          <w:szCs w:val="32"/>
          <w:lang w:val="fr-FR"/>
        </w:rPr>
      </w:pPr>
    </w:p>
    <w:p w14:paraId="63A0463D" w14:textId="77777777" w:rsidR="003E3295" w:rsidRDefault="003E3295" w:rsidP="003E3295">
      <w:pPr>
        <w:pStyle w:val="Paragraphedeliste"/>
        <w:ind w:left="792"/>
        <w:rPr>
          <w:sz w:val="32"/>
          <w:szCs w:val="32"/>
          <w:lang w:val="fr-FR"/>
        </w:rPr>
      </w:pPr>
    </w:p>
    <w:p w14:paraId="68620768" w14:textId="77777777" w:rsidR="003E3295" w:rsidRPr="003E3295" w:rsidRDefault="003E3295" w:rsidP="003E3295">
      <w:pPr>
        <w:rPr>
          <w:sz w:val="32"/>
          <w:szCs w:val="32"/>
          <w:lang w:val="fr-FR"/>
        </w:rPr>
      </w:pPr>
    </w:p>
    <w:tbl>
      <w:tblPr>
        <w:tblStyle w:val="Grilledutableau"/>
        <w:tblpPr w:leftFromText="180" w:rightFromText="180" w:vertAnchor="text" w:horzAnchor="margin" w:tblpXSpec="center" w:tblpY="490"/>
        <w:tblW w:w="10308" w:type="dxa"/>
        <w:shd w:val="clear" w:color="auto" w:fill="FFFFFF" w:themeFill="background1"/>
        <w:tblLook w:val="04A0" w:firstRow="1" w:lastRow="0" w:firstColumn="1" w:lastColumn="0" w:noHBand="0" w:noVBand="1"/>
      </w:tblPr>
      <w:tblGrid>
        <w:gridCol w:w="2298"/>
        <w:gridCol w:w="3060"/>
        <w:gridCol w:w="2700"/>
        <w:gridCol w:w="2250"/>
      </w:tblGrid>
      <w:tr w:rsidR="007E78A3" w:rsidRPr="00174FB2" w14:paraId="5E1624DB" w14:textId="77777777" w:rsidTr="007E78A3">
        <w:trPr>
          <w:trHeight w:val="638"/>
        </w:trPr>
        <w:tc>
          <w:tcPr>
            <w:tcW w:w="2298" w:type="dxa"/>
            <w:shd w:val="clear" w:color="auto" w:fill="D9D9D9" w:themeFill="background1" w:themeFillShade="D9"/>
          </w:tcPr>
          <w:p w14:paraId="64E11625" w14:textId="77777777" w:rsidR="007E78A3" w:rsidRPr="00447EF9" w:rsidRDefault="007E78A3" w:rsidP="007E78A3">
            <w:pPr>
              <w:jc w:val="center"/>
              <w:rPr>
                <w:lang w:val="fr-FR"/>
              </w:rPr>
            </w:pPr>
            <w:r w:rsidRPr="00447EF9">
              <w:rPr>
                <w:lang w:val="fr-FR"/>
              </w:rPr>
              <w:lastRenderedPageBreak/>
              <w:t>Livrable</w:t>
            </w:r>
          </w:p>
        </w:tc>
        <w:tc>
          <w:tcPr>
            <w:tcW w:w="3060" w:type="dxa"/>
            <w:shd w:val="clear" w:color="auto" w:fill="D9D9D9" w:themeFill="background1" w:themeFillShade="D9"/>
          </w:tcPr>
          <w:p w14:paraId="2A1B7843" w14:textId="77777777" w:rsidR="007E78A3" w:rsidRPr="00447EF9" w:rsidRDefault="007E78A3" w:rsidP="007E78A3">
            <w:pPr>
              <w:jc w:val="center"/>
              <w:rPr>
                <w:lang w:val="fr-FR"/>
              </w:rPr>
            </w:pPr>
            <w:r w:rsidRPr="00447EF9">
              <w:rPr>
                <w:lang w:val="fr-FR"/>
              </w:rPr>
              <w:t>Phase</w:t>
            </w:r>
          </w:p>
        </w:tc>
        <w:tc>
          <w:tcPr>
            <w:tcW w:w="2700" w:type="dxa"/>
            <w:shd w:val="clear" w:color="auto" w:fill="D9D9D9" w:themeFill="background1" w:themeFillShade="D9"/>
          </w:tcPr>
          <w:p w14:paraId="7AE16E9D" w14:textId="77777777" w:rsidR="007E78A3" w:rsidRPr="00447EF9" w:rsidRDefault="007E78A3" w:rsidP="007E78A3">
            <w:pPr>
              <w:jc w:val="center"/>
              <w:rPr>
                <w:lang w:val="fr-FR"/>
              </w:rPr>
            </w:pPr>
            <w:r w:rsidRPr="00447EF9">
              <w:rPr>
                <w:lang w:val="fr-FR"/>
              </w:rPr>
              <w:t>Date de livraison</w:t>
            </w:r>
          </w:p>
        </w:tc>
        <w:tc>
          <w:tcPr>
            <w:tcW w:w="2250" w:type="dxa"/>
            <w:shd w:val="clear" w:color="auto" w:fill="D9D9D9" w:themeFill="background1" w:themeFillShade="D9"/>
          </w:tcPr>
          <w:p w14:paraId="355D79CB" w14:textId="77777777" w:rsidR="007E78A3" w:rsidRPr="00447EF9" w:rsidRDefault="007E78A3" w:rsidP="007E78A3">
            <w:pPr>
              <w:jc w:val="center"/>
              <w:rPr>
                <w:lang w:val="fr-FR"/>
              </w:rPr>
            </w:pPr>
            <w:r w:rsidRPr="00447EF9">
              <w:rPr>
                <w:lang w:val="fr-FR"/>
              </w:rPr>
              <w:t>Etat</w:t>
            </w:r>
          </w:p>
        </w:tc>
      </w:tr>
      <w:tr w:rsidR="007E78A3" w:rsidRPr="00174FB2" w14:paraId="0DBC1DCB" w14:textId="77777777" w:rsidTr="007E78A3">
        <w:trPr>
          <w:trHeight w:val="710"/>
        </w:trPr>
        <w:tc>
          <w:tcPr>
            <w:tcW w:w="2298" w:type="dxa"/>
            <w:shd w:val="clear" w:color="auto" w:fill="D9D9D9" w:themeFill="background1" w:themeFillShade="D9"/>
          </w:tcPr>
          <w:p w14:paraId="1290C3AC" w14:textId="77777777" w:rsidR="007E78A3" w:rsidRPr="00447EF9" w:rsidRDefault="007E78A3" w:rsidP="007E78A3">
            <w:pPr>
              <w:spacing w:line="276" w:lineRule="auto"/>
              <w:jc w:val="center"/>
              <w:rPr>
                <w:lang w:val="fr-FR"/>
              </w:rPr>
            </w:pPr>
          </w:p>
          <w:p w14:paraId="56AF565B" w14:textId="77777777" w:rsidR="007E78A3" w:rsidRPr="00447EF9" w:rsidRDefault="007E78A3" w:rsidP="007E78A3">
            <w:pPr>
              <w:spacing w:line="276" w:lineRule="auto"/>
              <w:rPr>
                <w:lang w:val="fr-FR"/>
              </w:rPr>
            </w:pPr>
            <w:proofErr w:type="spellStart"/>
            <w:r w:rsidRPr="00447EF9">
              <w:t>Analyse</w:t>
            </w:r>
            <w:proofErr w:type="spellEnd"/>
            <w:r w:rsidRPr="00447EF9">
              <w:t xml:space="preserve"> des </w:t>
            </w:r>
            <w:proofErr w:type="spellStart"/>
            <w:r w:rsidRPr="00447EF9">
              <w:t>besoins</w:t>
            </w:r>
            <w:proofErr w:type="spellEnd"/>
          </w:p>
        </w:tc>
        <w:tc>
          <w:tcPr>
            <w:tcW w:w="3060" w:type="dxa"/>
            <w:shd w:val="clear" w:color="auto" w:fill="FFFFFF" w:themeFill="background1"/>
          </w:tcPr>
          <w:p w14:paraId="1F90B5BB" w14:textId="77777777" w:rsidR="007E78A3" w:rsidRPr="00447EF9" w:rsidRDefault="007E78A3" w:rsidP="007E78A3">
            <w:pPr>
              <w:jc w:val="center"/>
            </w:pPr>
          </w:p>
          <w:p w14:paraId="0D988427" w14:textId="77777777" w:rsidR="007E78A3" w:rsidRPr="00447EF9" w:rsidRDefault="007E78A3" w:rsidP="007E78A3">
            <w:pPr>
              <w:jc w:val="center"/>
              <w:rPr>
                <w:lang w:val="fr-FR"/>
              </w:rPr>
            </w:pPr>
            <w:r w:rsidRPr="00447EF9">
              <w:t>Planification</w:t>
            </w:r>
          </w:p>
        </w:tc>
        <w:tc>
          <w:tcPr>
            <w:tcW w:w="2700" w:type="dxa"/>
            <w:shd w:val="clear" w:color="auto" w:fill="FFFFFF" w:themeFill="background1"/>
          </w:tcPr>
          <w:p w14:paraId="2F128F01" w14:textId="77777777" w:rsidR="007E78A3" w:rsidRPr="00447EF9" w:rsidRDefault="007E78A3" w:rsidP="007E78A3">
            <w:pPr>
              <w:jc w:val="center"/>
            </w:pPr>
          </w:p>
          <w:p w14:paraId="7604F419" w14:textId="77777777" w:rsidR="007E78A3" w:rsidRPr="00447EF9" w:rsidRDefault="007E78A3" w:rsidP="007E78A3">
            <w:pPr>
              <w:jc w:val="center"/>
              <w:rPr>
                <w:lang w:val="fr-FR"/>
              </w:rPr>
            </w:pPr>
            <w:r w:rsidRPr="00447EF9">
              <w:t>01/08/2024</w:t>
            </w:r>
          </w:p>
        </w:tc>
        <w:tc>
          <w:tcPr>
            <w:tcW w:w="2250" w:type="dxa"/>
            <w:shd w:val="clear" w:color="auto" w:fill="FFFFFF" w:themeFill="background1"/>
          </w:tcPr>
          <w:p w14:paraId="37156203" w14:textId="77777777" w:rsidR="007E78A3" w:rsidRPr="00447EF9" w:rsidRDefault="007E78A3" w:rsidP="007E78A3">
            <w:pPr>
              <w:jc w:val="center"/>
            </w:pPr>
          </w:p>
          <w:p w14:paraId="4A5DDB8A" w14:textId="77777777" w:rsidR="007E78A3" w:rsidRPr="00447EF9" w:rsidRDefault="007E78A3" w:rsidP="007E78A3">
            <w:pPr>
              <w:jc w:val="center"/>
              <w:rPr>
                <w:lang w:val="fr-FR"/>
              </w:rPr>
            </w:pPr>
            <w:proofErr w:type="spellStart"/>
            <w:r w:rsidRPr="00447EF9">
              <w:t>Terminé</w:t>
            </w:r>
            <w:proofErr w:type="spellEnd"/>
          </w:p>
        </w:tc>
      </w:tr>
      <w:tr w:rsidR="007E78A3" w:rsidRPr="00174FB2" w14:paraId="7830F363" w14:textId="77777777" w:rsidTr="007E78A3">
        <w:trPr>
          <w:trHeight w:val="539"/>
        </w:trPr>
        <w:tc>
          <w:tcPr>
            <w:tcW w:w="2298" w:type="dxa"/>
            <w:shd w:val="clear" w:color="auto" w:fill="D9D9D9" w:themeFill="background1" w:themeFillShade="D9"/>
          </w:tcPr>
          <w:p w14:paraId="7F493806" w14:textId="77777777" w:rsidR="000B0CE5" w:rsidRDefault="000B0CE5" w:rsidP="007E78A3">
            <w:pPr>
              <w:rPr>
                <w:lang w:val="fr-FR"/>
              </w:rPr>
            </w:pPr>
          </w:p>
          <w:p w14:paraId="4554F075" w14:textId="77777777" w:rsidR="007E78A3" w:rsidRDefault="007E78A3" w:rsidP="007E78A3">
            <w:pPr>
              <w:rPr>
                <w:lang w:val="fr-FR"/>
              </w:rPr>
            </w:pPr>
            <w:r w:rsidRPr="00447EF9">
              <w:rPr>
                <w:lang w:val="fr-FR"/>
              </w:rPr>
              <w:t>Conception de la base de données</w:t>
            </w:r>
          </w:p>
          <w:p w14:paraId="2F470F6E" w14:textId="1B7F576A" w:rsidR="000B0CE5" w:rsidRPr="00447EF9" w:rsidRDefault="000B0CE5" w:rsidP="007E78A3">
            <w:pPr>
              <w:rPr>
                <w:lang w:val="fr-FR"/>
              </w:rPr>
            </w:pPr>
          </w:p>
        </w:tc>
        <w:tc>
          <w:tcPr>
            <w:tcW w:w="3060" w:type="dxa"/>
            <w:shd w:val="clear" w:color="auto" w:fill="FFFFFF" w:themeFill="background1"/>
          </w:tcPr>
          <w:p w14:paraId="5427B8EA" w14:textId="77777777" w:rsidR="007E78A3" w:rsidRPr="00447EF9" w:rsidRDefault="007E78A3" w:rsidP="007E78A3">
            <w:pPr>
              <w:jc w:val="center"/>
              <w:rPr>
                <w:lang w:val="fr-FR"/>
              </w:rPr>
            </w:pPr>
          </w:p>
          <w:p w14:paraId="12EDCD91" w14:textId="77777777" w:rsidR="007E78A3" w:rsidRPr="00447EF9" w:rsidRDefault="007E78A3" w:rsidP="007E78A3">
            <w:pPr>
              <w:jc w:val="center"/>
              <w:rPr>
                <w:lang w:val="fr-FR"/>
              </w:rPr>
            </w:pPr>
            <w:r w:rsidRPr="00447EF9">
              <w:t>Conception</w:t>
            </w:r>
          </w:p>
        </w:tc>
        <w:tc>
          <w:tcPr>
            <w:tcW w:w="2700" w:type="dxa"/>
            <w:shd w:val="clear" w:color="auto" w:fill="FFFFFF" w:themeFill="background1"/>
          </w:tcPr>
          <w:p w14:paraId="47F3DE03" w14:textId="77777777" w:rsidR="007E78A3" w:rsidRPr="00447EF9" w:rsidRDefault="007E78A3" w:rsidP="007E78A3">
            <w:pPr>
              <w:jc w:val="center"/>
            </w:pPr>
          </w:p>
          <w:p w14:paraId="7198E49D" w14:textId="77777777" w:rsidR="007E78A3" w:rsidRPr="00447EF9" w:rsidRDefault="007E78A3" w:rsidP="007E78A3">
            <w:pPr>
              <w:jc w:val="center"/>
              <w:rPr>
                <w:lang w:val="fr-FR"/>
              </w:rPr>
            </w:pPr>
            <w:r w:rsidRPr="00447EF9">
              <w:t>10/08/2024</w:t>
            </w:r>
          </w:p>
        </w:tc>
        <w:tc>
          <w:tcPr>
            <w:tcW w:w="2250" w:type="dxa"/>
            <w:shd w:val="clear" w:color="auto" w:fill="FFFFFF" w:themeFill="background1"/>
          </w:tcPr>
          <w:p w14:paraId="11875ED6" w14:textId="77777777" w:rsidR="007E78A3" w:rsidRPr="00447EF9" w:rsidRDefault="007E78A3" w:rsidP="007E78A3">
            <w:pPr>
              <w:jc w:val="center"/>
            </w:pPr>
          </w:p>
          <w:p w14:paraId="114DFEB4" w14:textId="77777777" w:rsidR="007E78A3" w:rsidRPr="00447EF9" w:rsidRDefault="007E78A3" w:rsidP="007E78A3">
            <w:pPr>
              <w:jc w:val="center"/>
              <w:rPr>
                <w:lang w:val="fr-FR"/>
              </w:rPr>
            </w:pPr>
            <w:r w:rsidRPr="00447EF9">
              <w:t xml:space="preserve">En </w:t>
            </w:r>
            <w:proofErr w:type="spellStart"/>
            <w:r w:rsidRPr="00447EF9">
              <w:t>cours</w:t>
            </w:r>
            <w:proofErr w:type="spellEnd"/>
          </w:p>
        </w:tc>
      </w:tr>
      <w:tr w:rsidR="007E78A3" w:rsidRPr="00174FB2" w14:paraId="488BDAC8" w14:textId="77777777" w:rsidTr="007E78A3">
        <w:trPr>
          <w:trHeight w:val="746"/>
        </w:trPr>
        <w:tc>
          <w:tcPr>
            <w:tcW w:w="2298" w:type="dxa"/>
            <w:shd w:val="clear" w:color="auto" w:fill="D9D9D9" w:themeFill="background1" w:themeFillShade="D9"/>
          </w:tcPr>
          <w:p w14:paraId="08F61F6B" w14:textId="77777777" w:rsidR="007E78A3" w:rsidRPr="00447EF9" w:rsidRDefault="007E78A3" w:rsidP="007E78A3">
            <w:pPr>
              <w:rPr>
                <w:lang w:val="fr-FR"/>
              </w:rPr>
            </w:pPr>
            <w:proofErr w:type="spellStart"/>
            <w:r w:rsidRPr="00447EF9">
              <w:t>Développement</w:t>
            </w:r>
            <w:proofErr w:type="spellEnd"/>
            <w:r w:rsidRPr="00447EF9">
              <w:t xml:space="preserve"> du module patient</w:t>
            </w:r>
          </w:p>
        </w:tc>
        <w:tc>
          <w:tcPr>
            <w:tcW w:w="3060" w:type="dxa"/>
            <w:shd w:val="clear" w:color="auto" w:fill="FFFFFF" w:themeFill="background1"/>
          </w:tcPr>
          <w:p w14:paraId="6520087C" w14:textId="77777777" w:rsidR="007E78A3" w:rsidRPr="00447EF9" w:rsidRDefault="007E78A3" w:rsidP="007E78A3">
            <w:pPr>
              <w:jc w:val="center"/>
              <w:rPr>
                <w:lang w:val="fr-FR"/>
              </w:rPr>
            </w:pPr>
          </w:p>
          <w:p w14:paraId="18F27B3B" w14:textId="77777777" w:rsidR="007E78A3" w:rsidRPr="00447EF9" w:rsidRDefault="007E78A3" w:rsidP="007E78A3">
            <w:pPr>
              <w:jc w:val="center"/>
              <w:rPr>
                <w:lang w:val="fr-FR"/>
              </w:rPr>
            </w:pPr>
            <w:proofErr w:type="spellStart"/>
            <w:r w:rsidRPr="00447EF9">
              <w:t>Développement</w:t>
            </w:r>
            <w:proofErr w:type="spellEnd"/>
          </w:p>
        </w:tc>
        <w:tc>
          <w:tcPr>
            <w:tcW w:w="2700" w:type="dxa"/>
            <w:shd w:val="clear" w:color="auto" w:fill="FFFFFF" w:themeFill="background1"/>
          </w:tcPr>
          <w:p w14:paraId="296E356A" w14:textId="77777777" w:rsidR="007E78A3" w:rsidRPr="00447EF9" w:rsidRDefault="007E78A3" w:rsidP="007E78A3">
            <w:pPr>
              <w:jc w:val="center"/>
            </w:pPr>
          </w:p>
          <w:p w14:paraId="0403F914" w14:textId="77777777" w:rsidR="007E78A3" w:rsidRPr="00447EF9" w:rsidRDefault="007E78A3" w:rsidP="007E78A3">
            <w:pPr>
              <w:jc w:val="center"/>
              <w:rPr>
                <w:lang w:val="fr-FR"/>
              </w:rPr>
            </w:pPr>
            <w:r w:rsidRPr="00447EF9">
              <w:t>20/08/2024</w:t>
            </w:r>
          </w:p>
        </w:tc>
        <w:tc>
          <w:tcPr>
            <w:tcW w:w="2250" w:type="dxa"/>
            <w:shd w:val="clear" w:color="auto" w:fill="FFFFFF" w:themeFill="background1"/>
          </w:tcPr>
          <w:p w14:paraId="27773861" w14:textId="77777777" w:rsidR="007E78A3" w:rsidRPr="00447EF9" w:rsidRDefault="007E78A3" w:rsidP="007E78A3">
            <w:pPr>
              <w:jc w:val="center"/>
            </w:pPr>
          </w:p>
          <w:p w14:paraId="23BA98FD" w14:textId="77777777" w:rsidR="007E78A3" w:rsidRPr="00447EF9" w:rsidRDefault="007E78A3" w:rsidP="007E78A3">
            <w:pPr>
              <w:jc w:val="center"/>
              <w:rPr>
                <w:lang w:val="fr-FR"/>
              </w:rPr>
            </w:pPr>
            <w:r w:rsidRPr="00447EF9">
              <w:t xml:space="preserve">À </w:t>
            </w:r>
            <w:proofErr w:type="spellStart"/>
            <w:r w:rsidRPr="00447EF9">
              <w:t>démarrer</w:t>
            </w:r>
            <w:proofErr w:type="spellEnd"/>
          </w:p>
        </w:tc>
      </w:tr>
      <w:tr w:rsidR="007E78A3" w:rsidRPr="00174FB2" w14:paraId="7E0BA79C" w14:textId="77777777" w:rsidTr="007E78A3">
        <w:trPr>
          <w:trHeight w:val="395"/>
        </w:trPr>
        <w:tc>
          <w:tcPr>
            <w:tcW w:w="2298" w:type="dxa"/>
            <w:shd w:val="clear" w:color="auto" w:fill="D9D9D9" w:themeFill="background1" w:themeFillShade="D9"/>
          </w:tcPr>
          <w:p w14:paraId="3854FF53" w14:textId="77777777" w:rsidR="007E78A3" w:rsidRPr="00447EF9" w:rsidRDefault="007E78A3" w:rsidP="007E78A3">
            <w:pPr>
              <w:rPr>
                <w:lang w:val="fr-FR"/>
              </w:rPr>
            </w:pPr>
          </w:p>
          <w:p w14:paraId="2A59C51F" w14:textId="77777777" w:rsidR="007E78A3" w:rsidRDefault="007E78A3" w:rsidP="007E78A3">
            <w:proofErr w:type="spellStart"/>
            <w:r w:rsidRPr="00447EF9">
              <w:t>Développement</w:t>
            </w:r>
            <w:proofErr w:type="spellEnd"/>
            <w:r w:rsidRPr="00447EF9">
              <w:t xml:space="preserve"> du module </w:t>
            </w:r>
            <w:proofErr w:type="spellStart"/>
            <w:r w:rsidRPr="00447EF9">
              <w:t>médecin</w:t>
            </w:r>
            <w:proofErr w:type="spellEnd"/>
          </w:p>
          <w:p w14:paraId="2FD3F6BC" w14:textId="77777777" w:rsidR="000B0CE5" w:rsidRPr="00447EF9" w:rsidRDefault="000B0CE5" w:rsidP="007E78A3">
            <w:pPr>
              <w:rPr>
                <w:lang w:val="fr-FR"/>
              </w:rPr>
            </w:pPr>
          </w:p>
        </w:tc>
        <w:tc>
          <w:tcPr>
            <w:tcW w:w="3060" w:type="dxa"/>
            <w:shd w:val="clear" w:color="auto" w:fill="FFFFFF" w:themeFill="background1"/>
          </w:tcPr>
          <w:p w14:paraId="71AD4D21" w14:textId="77777777" w:rsidR="007E78A3" w:rsidRPr="00447EF9" w:rsidRDefault="007E78A3" w:rsidP="007E78A3">
            <w:pPr>
              <w:jc w:val="center"/>
            </w:pPr>
          </w:p>
          <w:p w14:paraId="2074EC18" w14:textId="77777777" w:rsidR="007E78A3" w:rsidRPr="00447EF9" w:rsidRDefault="007E78A3" w:rsidP="007E78A3">
            <w:pPr>
              <w:jc w:val="center"/>
              <w:rPr>
                <w:lang w:val="fr-FR"/>
              </w:rPr>
            </w:pPr>
            <w:proofErr w:type="spellStart"/>
            <w:r w:rsidRPr="00447EF9">
              <w:t>Développement</w:t>
            </w:r>
            <w:proofErr w:type="spellEnd"/>
          </w:p>
        </w:tc>
        <w:tc>
          <w:tcPr>
            <w:tcW w:w="2700" w:type="dxa"/>
            <w:shd w:val="clear" w:color="auto" w:fill="FFFFFF" w:themeFill="background1"/>
          </w:tcPr>
          <w:p w14:paraId="409206FF" w14:textId="77777777" w:rsidR="007E78A3" w:rsidRPr="00447EF9" w:rsidRDefault="007E78A3" w:rsidP="007E78A3">
            <w:pPr>
              <w:jc w:val="center"/>
            </w:pPr>
          </w:p>
          <w:p w14:paraId="3D2339E8" w14:textId="77777777" w:rsidR="007E78A3" w:rsidRPr="00447EF9" w:rsidRDefault="007E78A3" w:rsidP="007E78A3">
            <w:pPr>
              <w:jc w:val="center"/>
              <w:rPr>
                <w:lang w:val="fr-FR"/>
              </w:rPr>
            </w:pPr>
            <w:r w:rsidRPr="00447EF9">
              <w:t>30/08/2024</w:t>
            </w:r>
          </w:p>
        </w:tc>
        <w:tc>
          <w:tcPr>
            <w:tcW w:w="2250" w:type="dxa"/>
            <w:shd w:val="clear" w:color="auto" w:fill="FFFFFF" w:themeFill="background1"/>
          </w:tcPr>
          <w:p w14:paraId="0B7147E2" w14:textId="77777777" w:rsidR="007E78A3" w:rsidRPr="00447EF9" w:rsidRDefault="007E78A3" w:rsidP="007E78A3">
            <w:pPr>
              <w:jc w:val="center"/>
            </w:pPr>
          </w:p>
          <w:p w14:paraId="13DF7156" w14:textId="77777777" w:rsidR="007E78A3" w:rsidRPr="00447EF9" w:rsidRDefault="007E78A3" w:rsidP="007E78A3">
            <w:pPr>
              <w:jc w:val="center"/>
              <w:rPr>
                <w:lang w:val="fr-FR"/>
              </w:rPr>
            </w:pPr>
            <w:r w:rsidRPr="00447EF9">
              <w:t xml:space="preserve">À </w:t>
            </w:r>
            <w:proofErr w:type="spellStart"/>
            <w:r w:rsidRPr="00447EF9">
              <w:t>démarrer</w:t>
            </w:r>
            <w:proofErr w:type="spellEnd"/>
          </w:p>
        </w:tc>
      </w:tr>
      <w:tr w:rsidR="007E78A3" w:rsidRPr="00174FB2" w14:paraId="4CAF6829" w14:textId="77777777" w:rsidTr="007E78A3">
        <w:trPr>
          <w:trHeight w:val="701"/>
        </w:trPr>
        <w:tc>
          <w:tcPr>
            <w:tcW w:w="2298" w:type="dxa"/>
            <w:shd w:val="clear" w:color="auto" w:fill="D9D9D9" w:themeFill="background1" w:themeFillShade="D9"/>
          </w:tcPr>
          <w:p w14:paraId="202A14CB" w14:textId="77777777" w:rsidR="007E78A3" w:rsidRPr="00447EF9" w:rsidRDefault="007E78A3" w:rsidP="007E78A3">
            <w:pPr>
              <w:rPr>
                <w:lang w:val="fr-FR"/>
              </w:rPr>
            </w:pPr>
          </w:p>
          <w:p w14:paraId="06501F61" w14:textId="77777777" w:rsidR="007E78A3" w:rsidRDefault="007E78A3" w:rsidP="007E78A3">
            <w:proofErr w:type="spellStart"/>
            <w:r w:rsidRPr="00447EF9">
              <w:t>Déploiement</w:t>
            </w:r>
            <w:proofErr w:type="spellEnd"/>
            <w:r w:rsidRPr="00447EF9">
              <w:t xml:space="preserve"> et tests</w:t>
            </w:r>
          </w:p>
          <w:p w14:paraId="096C72D0" w14:textId="77777777" w:rsidR="000B0CE5" w:rsidRPr="00447EF9" w:rsidRDefault="000B0CE5" w:rsidP="007E78A3">
            <w:pPr>
              <w:rPr>
                <w:lang w:val="fr-FR"/>
              </w:rPr>
            </w:pPr>
          </w:p>
        </w:tc>
        <w:tc>
          <w:tcPr>
            <w:tcW w:w="3060" w:type="dxa"/>
            <w:shd w:val="clear" w:color="auto" w:fill="FFFFFF" w:themeFill="background1"/>
          </w:tcPr>
          <w:p w14:paraId="207D387B" w14:textId="77777777" w:rsidR="007E78A3" w:rsidRPr="00447EF9" w:rsidRDefault="007E78A3" w:rsidP="007E78A3">
            <w:pPr>
              <w:jc w:val="center"/>
              <w:rPr>
                <w:lang w:val="fr-FR"/>
              </w:rPr>
            </w:pPr>
          </w:p>
          <w:p w14:paraId="7EEC92E2" w14:textId="77777777" w:rsidR="007E78A3" w:rsidRPr="00447EF9" w:rsidRDefault="007E78A3" w:rsidP="007E78A3">
            <w:pPr>
              <w:jc w:val="center"/>
              <w:rPr>
                <w:lang w:val="fr-FR"/>
              </w:rPr>
            </w:pPr>
            <w:r w:rsidRPr="00447EF9">
              <w:t xml:space="preserve">Tests et </w:t>
            </w:r>
            <w:proofErr w:type="spellStart"/>
            <w:r w:rsidRPr="00447EF9">
              <w:t>déploiement</w:t>
            </w:r>
            <w:proofErr w:type="spellEnd"/>
          </w:p>
        </w:tc>
        <w:tc>
          <w:tcPr>
            <w:tcW w:w="2700" w:type="dxa"/>
            <w:shd w:val="clear" w:color="auto" w:fill="FFFFFF" w:themeFill="background1"/>
          </w:tcPr>
          <w:p w14:paraId="54CBDDE3" w14:textId="77777777" w:rsidR="007E78A3" w:rsidRPr="00447EF9" w:rsidRDefault="007E78A3" w:rsidP="007E78A3">
            <w:pPr>
              <w:jc w:val="center"/>
            </w:pPr>
          </w:p>
          <w:p w14:paraId="2C0C3BFC" w14:textId="77777777" w:rsidR="007E78A3" w:rsidRPr="00447EF9" w:rsidRDefault="007E78A3" w:rsidP="007E78A3">
            <w:pPr>
              <w:jc w:val="center"/>
              <w:rPr>
                <w:lang w:val="fr-FR"/>
              </w:rPr>
            </w:pPr>
            <w:r w:rsidRPr="00447EF9">
              <w:t>10/09/2024</w:t>
            </w:r>
          </w:p>
        </w:tc>
        <w:tc>
          <w:tcPr>
            <w:tcW w:w="2250" w:type="dxa"/>
            <w:shd w:val="clear" w:color="auto" w:fill="FFFFFF" w:themeFill="background1"/>
          </w:tcPr>
          <w:p w14:paraId="6C660950" w14:textId="77777777" w:rsidR="007E78A3" w:rsidRPr="00447EF9" w:rsidRDefault="007E78A3" w:rsidP="007E78A3">
            <w:pPr>
              <w:jc w:val="center"/>
            </w:pPr>
          </w:p>
          <w:p w14:paraId="218028F1" w14:textId="77777777" w:rsidR="007E78A3" w:rsidRPr="00447EF9" w:rsidRDefault="007E78A3" w:rsidP="007E78A3">
            <w:pPr>
              <w:jc w:val="center"/>
              <w:rPr>
                <w:lang w:val="fr-FR"/>
              </w:rPr>
            </w:pPr>
            <w:r w:rsidRPr="00447EF9">
              <w:t xml:space="preserve">À </w:t>
            </w:r>
            <w:proofErr w:type="spellStart"/>
            <w:r w:rsidRPr="00447EF9">
              <w:t>planifier</w:t>
            </w:r>
            <w:proofErr w:type="spellEnd"/>
          </w:p>
        </w:tc>
      </w:tr>
    </w:tbl>
    <w:p w14:paraId="3457D105" w14:textId="45C84328" w:rsidR="0003699C" w:rsidRPr="005E4E89" w:rsidRDefault="0003699C" w:rsidP="005E4E89">
      <w:pPr>
        <w:pStyle w:val="Paragraphedeliste"/>
        <w:numPr>
          <w:ilvl w:val="1"/>
          <w:numId w:val="2"/>
        </w:numPr>
        <w:rPr>
          <w:sz w:val="32"/>
          <w:szCs w:val="32"/>
          <w:lang w:val="fr-FR"/>
        </w:rPr>
      </w:pPr>
      <w:proofErr w:type="spellStart"/>
      <w:r w:rsidRPr="005E4E89">
        <w:rPr>
          <w:sz w:val="32"/>
          <w:szCs w:val="32"/>
        </w:rPr>
        <w:t>Livrables</w:t>
      </w:r>
      <w:proofErr w:type="spellEnd"/>
    </w:p>
    <w:p w14:paraId="51289E4B" w14:textId="77777777" w:rsidR="005E4E89" w:rsidRDefault="005E4E89" w:rsidP="005E4E89">
      <w:pPr>
        <w:pStyle w:val="Paragraphedeliste"/>
        <w:ind w:left="792"/>
        <w:rPr>
          <w:sz w:val="32"/>
          <w:szCs w:val="32"/>
          <w:lang w:val="fr-FR"/>
        </w:rPr>
      </w:pPr>
    </w:p>
    <w:p w14:paraId="07445587" w14:textId="77777777" w:rsidR="005E4E89" w:rsidRPr="0003699C" w:rsidRDefault="005E4E89" w:rsidP="005E4E89">
      <w:pPr>
        <w:pStyle w:val="Paragraphedeliste"/>
        <w:ind w:left="792"/>
        <w:rPr>
          <w:sz w:val="32"/>
          <w:szCs w:val="32"/>
          <w:lang w:val="fr-FR"/>
        </w:rPr>
      </w:pPr>
    </w:p>
    <w:p w14:paraId="4E68CB00" w14:textId="6A0CEB84" w:rsidR="004B7F0A" w:rsidRPr="00174FB2" w:rsidRDefault="004B7F0A" w:rsidP="00576851">
      <w:pPr>
        <w:pStyle w:val="Paragraphedeliste"/>
        <w:numPr>
          <w:ilvl w:val="1"/>
          <w:numId w:val="2"/>
        </w:numPr>
        <w:rPr>
          <w:sz w:val="32"/>
          <w:szCs w:val="32"/>
          <w:lang w:val="fr-FR"/>
        </w:rPr>
      </w:pPr>
      <w:r w:rsidRPr="00174FB2">
        <w:rPr>
          <w:sz w:val="32"/>
          <w:szCs w:val="32"/>
          <w:lang w:val="fr-FR"/>
        </w:rPr>
        <w:t>Contraintes</w:t>
      </w:r>
    </w:p>
    <w:p w14:paraId="070B611C" w14:textId="5092106A" w:rsidR="00BA6DAC" w:rsidRPr="00BA6DAC" w:rsidRDefault="00BA6DAC" w:rsidP="00BA6DAC">
      <w:pPr>
        <w:rPr>
          <w:sz w:val="32"/>
          <w:szCs w:val="32"/>
        </w:rPr>
      </w:pPr>
      <w:r w:rsidRPr="00BA6DAC">
        <w:rPr>
          <w:sz w:val="32"/>
          <w:szCs w:val="32"/>
        </w:rPr>
        <w:t xml:space="preserve">  </w:t>
      </w:r>
      <w:proofErr w:type="spellStart"/>
      <w:r w:rsidRPr="00BA6DAC">
        <w:rPr>
          <w:sz w:val="28"/>
          <w:szCs w:val="28"/>
        </w:rPr>
        <w:t>Fonctionnelles</w:t>
      </w:r>
      <w:proofErr w:type="spellEnd"/>
      <w:r w:rsidRPr="00BA6DAC">
        <w:rPr>
          <w:sz w:val="28"/>
          <w:szCs w:val="28"/>
        </w:rPr>
        <w:t xml:space="preserve"> :</w:t>
      </w:r>
    </w:p>
    <w:p w14:paraId="5A993468" w14:textId="77777777" w:rsidR="00BA6DAC" w:rsidRPr="00BA6DAC" w:rsidRDefault="00BA6DAC" w:rsidP="00576851">
      <w:pPr>
        <w:numPr>
          <w:ilvl w:val="0"/>
          <w:numId w:val="21"/>
        </w:numPr>
        <w:rPr>
          <w:lang w:val="fr-FR"/>
        </w:rPr>
      </w:pPr>
      <w:r w:rsidRPr="00BA6DAC">
        <w:rPr>
          <w:lang w:val="fr-FR"/>
        </w:rPr>
        <w:t>Gestion des utilisateurs (patients, médecins, administrateurs).</w:t>
      </w:r>
    </w:p>
    <w:p w14:paraId="427C4D54" w14:textId="77777777" w:rsidR="00BA6DAC" w:rsidRPr="00BA6DAC" w:rsidRDefault="00BA6DAC" w:rsidP="00576851">
      <w:pPr>
        <w:numPr>
          <w:ilvl w:val="0"/>
          <w:numId w:val="21"/>
        </w:numPr>
        <w:rPr>
          <w:lang w:val="fr-FR"/>
        </w:rPr>
      </w:pPr>
      <w:r w:rsidRPr="00BA6DAC">
        <w:rPr>
          <w:lang w:val="fr-FR"/>
        </w:rPr>
        <w:t>Gestion des rendez-vous et évitement des conflits d’horaires.</w:t>
      </w:r>
    </w:p>
    <w:p w14:paraId="35AF574C" w14:textId="77777777" w:rsidR="00BA6DAC" w:rsidRPr="00BA6DAC" w:rsidRDefault="00BA6DAC" w:rsidP="00576851">
      <w:pPr>
        <w:numPr>
          <w:ilvl w:val="0"/>
          <w:numId w:val="21"/>
        </w:numPr>
        <w:rPr>
          <w:lang w:val="fr-FR"/>
        </w:rPr>
      </w:pPr>
      <w:r w:rsidRPr="00BA6DAC">
        <w:rPr>
          <w:lang w:val="fr-FR"/>
        </w:rPr>
        <w:t>Dossier médical sécurisé et accessible.</w:t>
      </w:r>
    </w:p>
    <w:p w14:paraId="22B4D8E6" w14:textId="77777777" w:rsidR="00BA6DAC" w:rsidRPr="00BA6DAC" w:rsidRDefault="00BA6DAC" w:rsidP="00576851">
      <w:pPr>
        <w:numPr>
          <w:ilvl w:val="0"/>
          <w:numId w:val="21"/>
        </w:numPr>
        <w:rPr>
          <w:lang w:val="fr-FR"/>
        </w:rPr>
      </w:pPr>
      <w:r w:rsidRPr="00BA6DAC">
        <w:rPr>
          <w:lang w:val="fr-FR"/>
        </w:rPr>
        <w:t>Notifications pour les rendez-vous.</w:t>
      </w:r>
    </w:p>
    <w:p w14:paraId="0EF1C4AD" w14:textId="77777777" w:rsidR="00BA6DAC" w:rsidRPr="00BA6DAC" w:rsidRDefault="00BA6DAC" w:rsidP="00576851">
      <w:pPr>
        <w:numPr>
          <w:ilvl w:val="0"/>
          <w:numId w:val="21"/>
        </w:numPr>
        <w:rPr>
          <w:sz w:val="32"/>
          <w:szCs w:val="32"/>
          <w:lang w:val="fr-FR"/>
        </w:rPr>
      </w:pPr>
      <w:r w:rsidRPr="00BA6DAC">
        <w:rPr>
          <w:lang w:val="fr-FR"/>
        </w:rPr>
        <w:t>Facturation et gestion des stocks.</w:t>
      </w:r>
    </w:p>
    <w:p w14:paraId="6C12E182" w14:textId="2F93B4F6" w:rsidR="00BA6DAC" w:rsidRPr="00BA6DAC" w:rsidRDefault="00BA6DAC" w:rsidP="00BA6DAC">
      <w:pPr>
        <w:rPr>
          <w:sz w:val="28"/>
          <w:szCs w:val="28"/>
        </w:rPr>
      </w:pPr>
      <w:r w:rsidRPr="00501B5F">
        <w:rPr>
          <w:sz w:val="28"/>
          <w:szCs w:val="28"/>
          <w:lang w:val="fr-FR"/>
        </w:rPr>
        <w:t xml:space="preserve">  </w:t>
      </w:r>
      <w:r w:rsidRPr="00BA6DAC">
        <w:rPr>
          <w:sz w:val="28"/>
          <w:szCs w:val="28"/>
        </w:rPr>
        <w:t>Techniques :</w:t>
      </w:r>
    </w:p>
    <w:p w14:paraId="2B622F10" w14:textId="77777777" w:rsidR="00BA6DAC" w:rsidRPr="00BA6DAC" w:rsidRDefault="00BA6DAC" w:rsidP="00576851">
      <w:pPr>
        <w:numPr>
          <w:ilvl w:val="0"/>
          <w:numId w:val="22"/>
        </w:numPr>
        <w:rPr>
          <w:lang w:val="fr-FR"/>
        </w:rPr>
      </w:pPr>
      <w:r w:rsidRPr="00BA6DAC">
        <w:rPr>
          <w:lang w:val="fr-FR"/>
        </w:rPr>
        <w:t>Base de données robuste (MySQL, PostgreSQL).</w:t>
      </w:r>
    </w:p>
    <w:p w14:paraId="70B455F2" w14:textId="77777777" w:rsidR="00BA6DAC" w:rsidRPr="00BA6DAC" w:rsidRDefault="00BA6DAC" w:rsidP="00576851">
      <w:pPr>
        <w:numPr>
          <w:ilvl w:val="0"/>
          <w:numId w:val="22"/>
        </w:numPr>
        <w:rPr>
          <w:lang w:val="fr-FR"/>
        </w:rPr>
      </w:pPr>
      <w:r w:rsidRPr="00BA6DAC">
        <w:rPr>
          <w:lang w:val="fr-FR"/>
        </w:rPr>
        <w:t>Sécurité des données (chiffrement, RGPD).</w:t>
      </w:r>
    </w:p>
    <w:p w14:paraId="51521CA6" w14:textId="77777777" w:rsidR="00BA6DAC" w:rsidRPr="00BA6DAC" w:rsidRDefault="00BA6DAC" w:rsidP="00576851">
      <w:pPr>
        <w:numPr>
          <w:ilvl w:val="0"/>
          <w:numId w:val="22"/>
        </w:numPr>
        <w:rPr>
          <w:lang w:val="fr-FR"/>
        </w:rPr>
      </w:pPr>
      <w:r w:rsidRPr="00BA6DAC">
        <w:rPr>
          <w:lang w:val="fr-FR"/>
        </w:rPr>
        <w:t>Performance rapide et compatibilité multi-appareils.</w:t>
      </w:r>
    </w:p>
    <w:p w14:paraId="5621F055" w14:textId="77777777" w:rsidR="00BA6DAC" w:rsidRPr="00BA6DAC" w:rsidRDefault="00BA6DAC" w:rsidP="00576851">
      <w:pPr>
        <w:numPr>
          <w:ilvl w:val="0"/>
          <w:numId w:val="22"/>
        </w:numPr>
        <w:rPr>
          <w:lang w:val="fr-FR"/>
        </w:rPr>
      </w:pPr>
      <w:r w:rsidRPr="00BA6DAC">
        <w:rPr>
          <w:lang w:val="fr-FR"/>
        </w:rPr>
        <w:lastRenderedPageBreak/>
        <w:t>Sauvegarde et récupération automatique des données.</w:t>
      </w:r>
    </w:p>
    <w:p w14:paraId="6F0DD986" w14:textId="78EC517A" w:rsidR="00BA6DAC" w:rsidRPr="00BA6DAC" w:rsidRDefault="00BA6DAC" w:rsidP="00BA6DAC">
      <w:pPr>
        <w:rPr>
          <w:sz w:val="32"/>
          <w:szCs w:val="32"/>
        </w:rPr>
      </w:pPr>
      <w:r w:rsidRPr="00501B5F">
        <w:rPr>
          <w:sz w:val="32"/>
          <w:szCs w:val="32"/>
          <w:lang w:val="fr-FR"/>
        </w:rPr>
        <w:t xml:space="preserve">  </w:t>
      </w:r>
      <w:proofErr w:type="spellStart"/>
      <w:r w:rsidRPr="00BA6DAC">
        <w:rPr>
          <w:sz w:val="28"/>
          <w:szCs w:val="28"/>
        </w:rPr>
        <w:t>Organisationnelles</w:t>
      </w:r>
      <w:proofErr w:type="spellEnd"/>
      <w:r w:rsidRPr="00BA6DAC">
        <w:rPr>
          <w:sz w:val="28"/>
          <w:szCs w:val="28"/>
        </w:rPr>
        <w:t xml:space="preserve"> :</w:t>
      </w:r>
    </w:p>
    <w:p w14:paraId="015ED20F" w14:textId="77777777" w:rsidR="00BA6DAC" w:rsidRPr="00BA6DAC" w:rsidRDefault="00BA6DAC" w:rsidP="00576851">
      <w:pPr>
        <w:numPr>
          <w:ilvl w:val="0"/>
          <w:numId w:val="23"/>
        </w:numPr>
      </w:pPr>
      <w:r w:rsidRPr="00BA6DAC">
        <w:t>Formation du personnel.</w:t>
      </w:r>
    </w:p>
    <w:p w14:paraId="2DAD3DFA" w14:textId="77777777" w:rsidR="00BA6DAC" w:rsidRPr="00BA6DAC" w:rsidRDefault="00BA6DAC" w:rsidP="00576851">
      <w:pPr>
        <w:numPr>
          <w:ilvl w:val="0"/>
          <w:numId w:val="23"/>
        </w:numPr>
        <w:rPr>
          <w:lang w:val="fr-FR"/>
        </w:rPr>
      </w:pPr>
      <w:r w:rsidRPr="00BA6DAC">
        <w:rPr>
          <w:lang w:val="fr-FR"/>
        </w:rPr>
        <w:t>Intégration avec d’autres systèmes (laboratoire, pharmacie).</w:t>
      </w:r>
    </w:p>
    <w:p w14:paraId="6A2F5FF5" w14:textId="77777777" w:rsidR="00BA6DAC" w:rsidRPr="00BA6DAC" w:rsidRDefault="00BA6DAC" w:rsidP="00576851">
      <w:pPr>
        <w:numPr>
          <w:ilvl w:val="0"/>
          <w:numId w:val="23"/>
        </w:numPr>
        <w:rPr>
          <w:sz w:val="32"/>
          <w:szCs w:val="32"/>
          <w:lang w:val="fr-FR"/>
        </w:rPr>
      </w:pPr>
      <w:r w:rsidRPr="00BA6DAC">
        <w:rPr>
          <w:lang w:val="fr-FR"/>
        </w:rPr>
        <w:t>Support technique et respect des délais.</w:t>
      </w:r>
    </w:p>
    <w:p w14:paraId="368131ED" w14:textId="71AA8EB0" w:rsidR="00BA6DAC" w:rsidRPr="004D12DD" w:rsidRDefault="00BA6DAC" w:rsidP="00BA6DAC">
      <w:pPr>
        <w:rPr>
          <w:sz w:val="28"/>
          <w:szCs w:val="28"/>
        </w:rPr>
      </w:pPr>
      <w:r w:rsidRPr="00501B5F">
        <w:rPr>
          <w:sz w:val="32"/>
          <w:szCs w:val="32"/>
          <w:lang w:val="fr-FR"/>
        </w:rPr>
        <w:t xml:space="preserve">  </w:t>
      </w:r>
      <w:proofErr w:type="spellStart"/>
      <w:r w:rsidRPr="00BA6DAC">
        <w:rPr>
          <w:sz w:val="28"/>
          <w:szCs w:val="28"/>
        </w:rPr>
        <w:t>Légales</w:t>
      </w:r>
      <w:proofErr w:type="spellEnd"/>
      <w:r w:rsidRPr="00BA6DAC">
        <w:rPr>
          <w:sz w:val="28"/>
          <w:szCs w:val="28"/>
        </w:rPr>
        <w:t xml:space="preserve"> :</w:t>
      </w:r>
    </w:p>
    <w:p w14:paraId="15653342" w14:textId="77777777" w:rsidR="00BA6DAC" w:rsidRPr="00BA6DAC" w:rsidRDefault="00BA6DAC" w:rsidP="00576851">
      <w:pPr>
        <w:numPr>
          <w:ilvl w:val="0"/>
          <w:numId w:val="24"/>
        </w:numPr>
        <w:rPr>
          <w:lang w:val="fr-FR"/>
        </w:rPr>
      </w:pPr>
      <w:r w:rsidRPr="004D12DD">
        <w:rPr>
          <w:lang w:val="fr-FR"/>
        </w:rPr>
        <w:t xml:space="preserve">Respect des normes RGPD ou HIPAA </w:t>
      </w:r>
      <w:r w:rsidRPr="00BA6DAC">
        <w:rPr>
          <w:lang w:val="fr-FR"/>
        </w:rPr>
        <w:t>pour la confidentialité.</w:t>
      </w:r>
    </w:p>
    <w:p w14:paraId="666C1C81" w14:textId="77777777" w:rsidR="00BA6DAC" w:rsidRPr="00BA6DAC" w:rsidRDefault="00BA6DAC" w:rsidP="00576851">
      <w:pPr>
        <w:numPr>
          <w:ilvl w:val="0"/>
          <w:numId w:val="24"/>
        </w:numPr>
        <w:rPr>
          <w:sz w:val="32"/>
          <w:szCs w:val="32"/>
          <w:lang w:val="fr-FR"/>
        </w:rPr>
      </w:pPr>
      <w:r w:rsidRPr="00BA6DAC">
        <w:rPr>
          <w:lang w:val="fr-FR"/>
        </w:rPr>
        <w:t>Consentement obligatoire pour la collecte des données.</w:t>
      </w:r>
    </w:p>
    <w:p w14:paraId="5C8E5D2C" w14:textId="3730ED39" w:rsidR="00BA6DAC" w:rsidRPr="00BA6DAC" w:rsidRDefault="00BA6DAC" w:rsidP="00BA6DAC">
      <w:pPr>
        <w:rPr>
          <w:sz w:val="32"/>
          <w:szCs w:val="32"/>
        </w:rPr>
      </w:pPr>
      <w:r w:rsidRPr="00501B5F">
        <w:rPr>
          <w:sz w:val="32"/>
          <w:szCs w:val="32"/>
          <w:lang w:val="fr-FR"/>
        </w:rPr>
        <w:t xml:space="preserve">  </w:t>
      </w:r>
      <w:proofErr w:type="spellStart"/>
      <w:r w:rsidRPr="00BA6DAC">
        <w:rPr>
          <w:sz w:val="28"/>
          <w:szCs w:val="28"/>
        </w:rPr>
        <w:t>Budgétaires</w:t>
      </w:r>
      <w:proofErr w:type="spellEnd"/>
      <w:r w:rsidRPr="00BA6DAC">
        <w:rPr>
          <w:sz w:val="28"/>
          <w:szCs w:val="28"/>
        </w:rPr>
        <w:t xml:space="preserve"> :</w:t>
      </w:r>
    </w:p>
    <w:p w14:paraId="5C9958CB" w14:textId="77777777" w:rsidR="00BA6DAC" w:rsidRPr="00BA6DAC" w:rsidRDefault="00BA6DAC" w:rsidP="00576851">
      <w:pPr>
        <w:numPr>
          <w:ilvl w:val="0"/>
          <w:numId w:val="25"/>
        </w:numPr>
        <w:rPr>
          <w:lang w:val="fr-FR"/>
        </w:rPr>
      </w:pPr>
      <w:r w:rsidRPr="00BA6DAC">
        <w:rPr>
          <w:lang w:val="fr-FR"/>
        </w:rPr>
        <w:t>Minimisation des coûts de développement.</w:t>
      </w:r>
    </w:p>
    <w:p w14:paraId="01F04E99" w14:textId="77777777" w:rsidR="00BA6DAC" w:rsidRPr="00BA6DAC" w:rsidRDefault="00BA6DAC" w:rsidP="00576851">
      <w:pPr>
        <w:numPr>
          <w:ilvl w:val="0"/>
          <w:numId w:val="25"/>
        </w:numPr>
        <w:rPr>
          <w:lang w:val="fr-FR"/>
        </w:rPr>
      </w:pPr>
      <w:r w:rsidRPr="00BA6DAC">
        <w:rPr>
          <w:lang w:val="fr-FR"/>
        </w:rPr>
        <w:t>Privilégier les technologies open source.</w:t>
      </w:r>
    </w:p>
    <w:p w14:paraId="4BE2BFA3" w14:textId="77777777" w:rsidR="00F26366" w:rsidRPr="00F26366" w:rsidRDefault="00F26366" w:rsidP="00F26366">
      <w:pPr>
        <w:rPr>
          <w:sz w:val="32"/>
          <w:szCs w:val="32"/>
          <w:lang w:val="fr-FR"/>
        </w:rPr>
      </w:pPr>
    </w:p>
    <w:p w14:paraId="2D127202" w14:textId="081DA40A" w:rsidR="001F45A0" w:rsidRPr="00AE6094" w:rsidRDefault="00F26366" w:rsidP="00576851">
      <w:pPr>
        <w:pStyle w:val="Paragraphedeliste"/>
        <w:numPr>
          <w:ilvl w:val="0"/>
          <w:numId w:val="2"/>
        </w:numPr>
        <w:rPr>
          <w:b/>
          <w:bCs/>
          <w:sz w:val="32"/>
          <w:szCs w:val="32"/>
          <w:lang w:val="fr-FR"/>
        </w:rPr>
      </w:pPr>
      <w:r w:rsidRPr="00F26366">
        <w:rPr>
          <w:b/>
          <w:bCs/>
          <w:sz w:val="32"/>
          <w:szCs w:val="32"/>
        </w:rPr>
        <w:t xml:space="preserve">Etude de </w:t>
      </w:r>
      <w:proofErr w:type="spellStart"/>
      <w:r w:rsidRPr="00F26366">
        <w:rPr>
          <w:b/>
          <w:bCs/>
          <w:sz w:val="32"/>
          <w:szCs w:val="32"/>
        </w:rPr>
        <w:t>l’existant</w:t>
      </w:r>
      <w:proofErr w:type="spellEnd"/>
    </w:p>
    <w:p w14:paraId="73961111" w14:textId="77777777" w:rsidR="00AE6094" w:rsidRPr="00F26366" w:rsidRDefault="00AE6094" w:rsidP="00AE6094">
      <w:pPr>
        <w:pStyle w:val="Paragraphedeliste"/>
        <w:ind w:left="360"/>
        <w:rPr>
          <w:b/>
          <w:bCs/>
          <w:sz w:val="32"/>
          <w:szCs w:val="32"/>
          <w:lang w:val="fr-FR"/>
        </w:rPr>
      </w:pPr>
    </w:p>
    <w:p w14:paraId="5BB2ED9E" w14:textId="7268F6DB" w:rsidR="00F26366" w:rsidRPr="00D81519" w:rsidRDefault="009A7EF9" w:rsidP="00576851">
      <w:pPr>
        <w:pStyle w:val="Paragraphedeliste"/>
        <w:numPr>
          <w:ilvl w:val="1"/>
          <w:numId w:val="2"/>
        </w:numPr>
        <w:rPr>
          <w:sz w:val="32"/>
          <w:szCs w:val="32"/>
          <w:lang w:val="fr-FR"/>
        </w:rPr>
      </w:pPr>
      <w:r w:rsidRPr="009A7EF9">
        <w:rPr>
          <w:sz w:val="32"/>
          <w:szCs w:val="32"/>
        </w:rPr>
        <w:t>Concept métier</w:t>
      </w:r>
    </w:p>
    <w:p w14:paraId="78624BFA" w14:textId="48B974B1" w:rsidR="00AE6094" w:rsidRPr="00AE6094" w:rsidRDefault="00D81519" w:rsidP="00AE6094">
      <w:pPr>
        <w:rPr>
          <w:lang w:val="fr-FR"/>
        </w:rPr>
      </w:pPr>
      <w:r>
        <w:rPr>
          <w:sz w:val="32"/>
          <w:szCs w:val="32"/>
          <w:lang w:val="fr-FR"/>
        </w:rPr>
        <w:t xml:space="preserve">       </w:t>
      </w:r>
      <w:r w:rsidR="00AE6094" w:rsidRPr="00AE6094">
        <w:rPr>
          <w:lang w:val="fr-FR"/>
        </w:rPr>
        <w:t>Le concept métier du site web repose sur la création d'une plateforme destinée à simplifier et automatiser la gestion des entreprises, notamment pour des secteurs tels que</w:t>
      </w:r>
      <w:r w:rsidR="00AD4FA3">
        <w:rPr>
          <w:lang w:val="fr-FR"/>
        </w:rPr>
        <w:t> </w:t>
      </w:r>
      <w:r w:rsidR="00AE6094" w:rsidRPr="00AE6094">
        <w:rPr>
          <w:lang w:val="fr-FR"/>
        </w:rPr>
        <w:t>:</w:t>
      </w:r>
    </w:p>
    <w:p w14:paraId="6E09AAEE" w14:textId="77777777" w:rsidR="00AE6094" w:rsidRPr="00AE6094" w:rsidRDefault="00AE6094" w:rsidP="00576851">
      <w:pPr>
        <w:numPr>
          <w:ilvl w:val="0"/>
          <w:numId w:val="26"/>
        </w:numPr>
      </w:pPr>
      <w:r w:rsidRPr="00AE6094">
        <w:t xml:space="preserve">Les </w:t>
      </w:r>
      <w:proofErr w:type="spellStart"/>
      <w:r w:rsidRPr="00AE6094">
        <w:t>cliniques</w:t>
      </w:r>
      <w:proofErr w:type="spellEnd"/>
      <w:r w:rsidRPr="00AE6094">
        <w:t xml:space="preserve"> </w:t>
      </w:r>
      <w:proofErr w:type="spellStart"/>
      <w:r w:rsidRPr="00AE6094">
        <w:t>médicales</w:t>
      </w:r>
      <w:proofErr w:type="spellEnd"/>
    </w:p>
    <w:p w14:paraId="03EF6912" w14:textId="77777777" w:rsidR="00AE6094" w:rsidRPr="00AE6094" w:rsidRDefault="00AE6094" w:rsidP="00576851">
      <w:pPr>
        <w:numPr>
          <w:ilvl w:val="0"/>
          <w:numId w:val="26"/>
        </w:numPr>
      </w:pPr>
      <w:r w:rsidRPr="00AE6094">
        <w:t xml:space="preserve">Les </w:t>
      </w:r>
      <w:proofErr w:type="spellStart"/>
      <w:r w:rsidRPr="00AE6094">
        <w:t>hôpitaux</w:t>
      </w:r>
      <w:proofErr w:type="spellEnd"/>
      <w:r w:rsidRPr="00AE6094">
        <w:t xml:space="preserve"> </w:t>
      </w:r>
      <w:proofErr w:type="spellStart"/>
      <w:r w:rsidRPr="00AE6094">
        <w:t>privés</w:t>
      </w:r>
      <w:proofErr w:type="spellEnd"/>
    </w:p>
    <w:p w14:paraId="129E8DB7" w14:textId="77777777" w:rsidR="00AE6094" w:rsidRPr="00AE6094" w:rsidRDefault="00AE6094" w:rsidP="00576851">
      <w:pPr>
        <w:numPr>
          <w:ilvl w:val="0"/>
          <w:numId w:val="26"/>
        </w:numPr>
      </w:pPr>
      <w:r w:rsidRPr="00AE6094">
        <w:t xml:space="preserve">Les </w:t>
      </w:r>
      <w:proofErr w:type="spellStart"/>
      <w:r w:rsidRPr="00AE6094">
        <w:t>centres</w:t>
      </w:r>
      <w:proofErr w:type="spellEnd"/>
      <w:r w:rsidRPr="00AE6094">
        <w:t xml:space="preserve"> de santé </w:t>
      </w:r>
      <w:proofErr w:type="spellStart"/>
      <w:r w:rsidRPr="00AE6094">
        <w:t>spécialisés</w:t>
      </w:r>
      <w:proofErr w:type="spellEnd"/>
    </w:p>
    <w:p w14:paraId="57BC1E64" w14:textId="67AF6578" w:rsidR="00C7415E" w:rsidRPr="00C7415E" w:rsidRDefault="00C7415E" w:rsidP="00AE6094">
      <w:pPr>
        <w:rPr>
          <w:sz w:val="32"/>
          <w:szCs w:val="32"/>
        </w:rPr>
      </w:pPr>
    </w:p>
    <w:p w14:paraId="5344CB75" w14:textId="491CF66A" w:rsidR="00C7415E" w:rsidRDefault="00C7415E" w:rsidP="00576851">
      <w:pPr>
        <w:pStyle w:val="Paragraphedeliste"/>
        <w:numPr>
          <w:ilvl w:val="1"/>
          <w:numId w:val="2"/>
        </w:numPr>
        <w:rPr>
          <w:sz w:val="32"/>
          <w:szCs w:val="32"/>
        </w:rPr>
      </w:pPr>
      <w:proofErr w:type="spellStart"/>
      <w:r w:rsidRPr="00C7415E">
        <w:rPr>
          <w:sz w:val="32"/>
          <w:szCs w:val="32"/>
        </w:rPr>
        <w:t>Logiciels</w:t>
      </w:r>
      <w:proofErr w:type="spellEnd"/>
      <w:r w:rsidRPr="00C7415E">
        <w:rPr>
          <w:sz w:val="32"/>
          <w:szCs w:val="32"/>
        </w:rPr>
        <w:t xml:space="preserve"> </w:t>
      </w:r>
      <w:proofErr w:type="spellStart"/>
      <w:r w:rsidRPr="00C7415E">
        <w:rPr>
          <w:sz w:val="32"/>
          <w:szCs w:val="32"/>
        </w:rPr>
        <w:t>similaires</w:t>
      </w:r>
      <w:proofErr w:type="spellEnd"/>
    </w:p>
    <w:p w14:paraId="09F62F38" w14:textId="77777777" w:rsidR="00C7415E" w:rsidRDefault="00C7415E" w:rsidP="00C7415E">
      <w:pPr>
        <w:rPr>
          <w:sz w:val="32"/>
          <w:szCs w:val="32"/>
        </w:rPr>
      </w:pPr>
    </w:p>
    <w:p w14:paraId="30CBF025" w14:textId="77777777" w:rsidR="005E4E89" w:rsidRPr="00C7415E" w:rsidRDefault="005E4E89" w:rsidP="00C7415E">
      <w:pPr>
        <w:rPr>
          <w:sz w:val="32"/>
          <w:szCs w:val="32"/>
        </w:rPr>
      </w:pPr>
    </w:p>
    <w:p w14:paraId="378DD6D7" w14:textId="2E989589" w:rsidR="00C7415E" w:rsidRPr="00447C42" w:rsidRDefault="00C7415E" w:rsidP="00576851">
      <w:pPr>
        <w:pStyle w:val="Paragraphedeliste"/>
        <w:numPr>
          <w:ilvl w:val="0"/>
          <w:numId w:val="6"/>
        </w:numPr>
        <w:rPr>
          <w:sz w:val="28"/>
          <w:szCs w:val="28"/>
        </w:rPr>
      </w:pPr>
      <w:r w:rsidRPr="00447C42">
        <w:rPr>
          <w:sz w:val="28"/>
          <w:szCs w:val="28"/>
        </w:rPr>
        <w:lastRenderedPageBreak/>
        <w:t>Fleet Complete</w:t>
      </w:r>
    </w:p>
    <w:p w14:paraId="5777C60E" w14:textId="3480F621" w:rsidR="00C7415E" w:rsidRPr="00447C42" w:rsidRDefault="00C7415E" w:rsidP="00576851">
      <w:pPr>
        <w:numPr>
          <w:ilvl w:val="0"/>
          <w:numId w:val="4"/>
        </w:numPr>
        <w:rPr>
          <w:lang w:val="fr-FR"/>
        </w:rPr>
      </w:pPr>
      <w:r w:rsidRPr="00447C42">
        <w:rPr>
          <w:lang w:val="fr-FR"/>
        </w:rPr>
        <w:t xml:space="preserve">Secteur : </w:t>
      </w:r>
      <w:r w:rsidR="00447C42" w:rsidRPr="00447C42">
        <w:rPr>
          <w:lang w:val="fr-FR"/>
        </w:rPr>
        <w:t>Gestion des systèmes cliniques et des ressources médicales.</w:t>
      </w:r>
    </w:p>
    <w:p w14:paraId="28F5D9A9" w14:textId="2645C3EB" w:rsidR="00C7415E" w:rsidRPr="00447C42" w:rsidRDefault="00C7415E" w:rsidP="00576851">
      <w:pPr>
        <w:numPr>
          <w:ilvl w:val="0"/>
          <w:numId w:val="4"/>
        </w:numPr>
        <w:rPr>
          <w:lang w:val="fr-FR"/>
        </w:rPr>
      </w:pPr>
      <w:r w:rsidRPr="00447C42">
        <w:rPr>
          <w:lang w:val="fr-FR"/>
        </w:rPr>
        <w:t xml:space="preserve">Fonctionnalités : </w:t>
      </w:r>
      <w:r w:rsidR="00447C42" w:rsidRPr="00447C42">
        <w:rPr>
          <w:lang w:val="fr-FR"/>
        </w:rPr>
        <w:t>Suivi des équipements médicaux, gestion des rendez-vous et des consultations, suivi des dossiers patients, planification de la maintenance des dispositifs médicaux, analyse des performances des services, facturation des consultations.</w:t>
      </w:r>
    </w:p>
    <w:p w14:paraId="6A714E7F" w14:textId="32BAFF3F" w:rsidR="00447C42" w:rsidRPr="00447C42" w:rsidRDefault="00C7415E" w:rsidP="00447C42">
      <w:pPr>
        <w:numPr>
          <w:ilvl w:val="0"/>
          <w:numId w:val="4"/>
        </w:numPr>
        <w:rPr>
          <w:lang w:val="fr-FR"/>
        </w:rPr>
      </w:pPr>
      <w:r w:rsidRPr="00447C42">
        <w:rPr>
          <w:lang w:val="fr-FR"/>
        </w:rPr>
        <w:t xml:space="preserve">Public cible : </w:t>
      </w:r>
      <w:r w:rsidR="00447C42" w:rsidRPr="00447C42">
        <w:rPr>
          <w:lang w:val="fr-FR"/>
        </w:rPr>
        <w:t>Cliniques médicales, hôpitaux privés, centres de soins spécialisés</w:t>
      </w:r>
    </w:p>
    <w:p w14:paraId="2F160090" w14:textId="77889B53" w:rsidR="00C7415E" w:rsidRDefault="00C7415E" w:rsidP="00576851">
      <w:pPr>
        <w:pStyle w:val="Paragraphedeliste"/>
        <w:numPr>
          <w:ilvl w:val="0"/>
          <w:numId w:val="6"/>
        </w:numPr>
        <w:rPr>
          <w:sz w:val="28"/>
          <w:szCs w:val="28"/>
        </w:rPr>
      </w:pPr>
      <w:proofErr w:type="spellStart"/>
      <w:r w:rsidRPr="00447C42">
        <w:rPr>
          <w:sz w:val="28"/>
          <w:szCs w:val="28"/>
        </w:rPr>
        <w:t>RentSyst</w:t>
      </w:r>
      <w:proofErr w:type="spellEnd"/>
    </w:p>
    <w:p w14:paraId="4D5119E2" w14:textId="77777777" w:rsidR="00447C42" w:rsidRPr="00447C42" w:rsidRDefault="00447C42" w:rsidP="00447C42">
      <w:pPr>
        <w:pStyle w:val="Paragraphedeliste"/>
        <w:ind w:left="780"/>
        <w:rPr>
          <w:sz w:val="28"/>
          <w:szCs w:val="28"/>
        </w:rPr>
      </w:pPr>
    </w:p>
    <w:p w14:paraId="7A20648F" w14:textId="0EC11CAA" w:rsidR="00C7415E" w:rsidRPr="00447C42" w:rsidRDefault="001F1922" w:rsidP="00576851">
      <w:pPr>
        <w:numPr>
          <w:ilvl w:val="0"/>
          <w:numId w:val="5"/>
        </w:numPr>
        <w:rPr>
          <w:lang w:val="fr-FR"/>
        </w:rPr>
      </w:pPr>
      <w:proofErr w:type="gramStart"/>
      <w:r w:rsidRPr="00447C42">
        <w:rPr>
          <w:lang w:val="fr-FR"/>
        </w:rPr>
        <w:t>Secteur:</w:t>
      </w:r>
      <w:proofErr w:type="gramEnd"/>
      <w:r w:rsidR="00C7415E" w:rsidRPr="00447C42">
        <w:rPr>
          <w:lang w:val="fr-FR"/>
        </w:rPr>
        <w:t xml:space="preserve"> </w:t>
      </w:r>
      <w:r w:rsidR="00447C42" w:rsidRPr="00447C42">
        <w:rPr>
          <w:lang w:val="fr-FR"/>
        </w:rPr>
        <w:t>Gestion des systèmes cliniques.</w:t>
      </w:r>
    </w:p>
    <w:p w14:paraId="47BEB065" w14:textId="313AD7C2" w:rsidR="00C7415E" w:rsidRPr="00447C42" w:rsidRDefault="00C7415E" w:rsidP="00576851">
      <w:pPr>
        <w:numPr>
          <w:ilvl w:val="0"/>
          <w:numId w:val="5"/>
        </w:numPr>
        <w:rPr>
          <w:lang w:val="fr-FR"/>
        </w:rPr>
      </w:pPr>
      <w:r w:rsidRPr="00447C42">
        <w:rPr>
          <w:lang w:val="fr-FR"/>
        </w:rPr>
        <w:t xml:space="preserve">Fonctionnalités : </w:t>
      </w:r>
      <w:r w:rsidR="00447C42" w:rsidRPr="00447C42">
        <w:rPr>
          <w:lang w:val="fr-FR"/>
        </w:rPr>
        <w:t>Gestion des consultations, suivi des patients, planification des rendez-vous, gestion des dossiers médicaux, organisation des ressources médicales (équipements et personnel), génération de rapports financiers.</w:t>
      </w:r>
    </w:p>
    <w:p w14:paraId="7981E2A3" w14:textId="6A372EEE" w:rsidR="00C7415E" w:rsidRPr="00447C42" w:rsidRDefault="00C7415E" w:rsidP="00576851">
      <w:pPr>
        <w:numPr>
          <w:ilvl w:val="0"/>
          <w:numId w:val="5"/>
        </w:numPr>
        <w:rPr>
          <w:lang w:val="fr-FR"/>
        </w:rPr>
      </w:pPr>
      <w:r w:rsidRPr="00447C42">
        <w:rPr>
          <w:lang w:val="fr-FR"/>
        </w:rPr>
        <w:t xml:space="preserve">Public cible : </w:t>
      </w:r>
      <w:r w:rsidR="00447C42" w:rsidRPr="00447C42">
        <w:rPr>
          <w:lang w:val="fr-FR"/>
        </w:rPr>
        <w:t>Cliniques de petite à moyenne taille, cabinets médicaux</w:t>
      </w:r>
    </w:p>
    <w:p w14:paraId="391E455A" w14:textId="77777777" w:rsidR="00C7415E" w:rsidRDefault="00C7415E" w:rsidP="00447C42">
      <w:pPr>
        <w:ind w:left="720"/>
        <w:rPr>
          <w:sz w:val="32"/>
          <w:szCs w:val="32"/>
          <w:lang w:val="fr-FR"/>
        </w:rPr>
      </w:pPr>
    </w:p>
    <w:p w14:paraId="24773584" w14:textId="29B7F14B" w:rsidR="00C7415E" w:rsidRDefault="00C7415E" w:rsidP="00576851">
      <w:pPr>
        <w:pStyle w:val="Paragraphedeliste"/>
        <w:numPr>
          <w:ilvl w:val="0"/>
          <w:numId w:val="2"/>
        </w:numPr>
        <w:rPr>
          <w:b/>
          <w:bCs/>
          <w:sz w:val="32"/>
          <w:szCs w:val="32"/>
        </w:rPr>
      </w:pPr>
      <w:r w:rsidRPr="00C7415E">
        <w:rPr>
          <w:b/>
          <w:bCs/>
          <w:sz w:val="32"/>
          <w:szCs w:val="32"/>
        </w:rPr>
        <w:t xml:space="preserve">Etude </w:t>
      </w:r>
      <w:proofErr w:type="spellStart"/>
      <w:r w:rsidRPr="00C7415E">
        <w:rPr>
          <w:b/>
          <w:bCs/>
          <w:sz w:val="32"/>
          <w:szCs w:val="32"/>
        </w:rPr>
        <w:t>fonctionnelle</w:t>
      </w:r>
      <w:proofErr w:type="spellEnd"/>
      <w:r w:rsidRPr="00C7415E">
        <w:rPr>
          <w:b/>
          <w:bCs/>
          <w:sz w:val="32"/>
          <w:szCs w:val="32"/>
        </w:rPr>
        <w:t> </w:t>
      </w:r>
    </w:p>
    <w:p w14:paraId="60691622" w14:textId="77777777" w:rsidR="00C7415E" w:rsidRPr="00C7415E" w:rsidRDefault="00C7415E" w:rsidP="00C7415E">
      <w:pPr>
        <w:rPr>
          <w:b/>
          <w:bCs/>
          <w:sz w:val="32"/>
          <w:szCs w:val="32"/>
        </w:rPr>
      </w:pPr>
    </w:p>
    <w:p w14:paraId="124AB936" w14:textId="2BCAC362" w:rsidR="00C7415E" w:rsidRPr="000F3197" w:rsidRDefault="00C7415E" w:rsidP="000F3197">
      <w:pPr>
        <w:tabs>
          <w:tab w:val="left" w:pos="1815"/>
          <w:tab w:val="center" w:pos="5076"/>
        </w:tabs>
        <w:ind w:left="360"/>
        <w:rPr>
          <w:sz w:val="32"/>
          <w:szCs w:val="32"/>
        </w:rPr>
      </w:pPr>
      <w:r w:rsidRPr="000F3197">
        <w:rPr>
          <w:sz w:val="32"/>
          <w:szCs w:val="32"/>
        </w:rPr>
        <w:t xml:space="preserve">3.1 </w:t>
      </w:r>
      <w:proofErr w:type="spellStart"/>
      <w:r w:rsidRPr="000F3197">
        <w:rPr>
          <w:sz w:val="32"/>
          <w:szCs w:val="32"/>
        </w:rPr>
        <w:t>Objectifs</w:t>
      </w:r>
      <w:proofErr w:type="spellEnd"/>
      <w:r w:rsidRPr="000F3197">
        <w:rPr>
          <w:sz w:val="32"/>
          <w:szCs w:val="32"/>
        </w:rPr>
        <w:t xml:space="preserve"> </w:t>
      </w:r>
      <w:proofErr w:type="spellStart"/>
      <w:r w:rsidRPr="000F3197">
        <w:rPr>
          <w:sz w:val="32"/>
          <w:szCs w:val="32"/>
        </w:rPr>
        <w:t>fonctionnels</w:t>
      </w:r>
      <w:proofErr w:type="spellEnd"/>
      <w:r w:rsidRPr="000F3197">
        <w:rPr>
          <w:sz w:val="32"/>
          <w:szCs w:val="32"/>
        </w:rPr>
        <w:t> </w:t>
      </w:r>
    </w:p>
    <w:p w14:paraId="4B65A7DC" w14:textId="20F37E06" w:rsidR="000E45C2" w:rsidRPr="000E45C2" w:rsidRDefault="000E45C2" w:rsidP="000E45C2">
      <w:pPr>
        <w:tabs>
          <w:tab w:val="left" w:pos="1815"/>
          <w:tab w:val="center" w:pos="5076"/>
        </w:tabs>
        <w:ind w:left="360"/>
        <w:rPr>
          <w:sz w:val="28"/>
          <w:szCs w:val="28"/>
        </w:rPr>
      </w:pPr>
      <w:r w:rsidRPr="000E45C2">
        <w:rPr>
          <w:sz w:val="28"/>
          <w:szCs w:val="28"/>
          <w:u w:val="single"/>
        </w:rPr>
        <w:t xml:space="preserve">Gestion des patients </w:t>
      </w:r>
      <w:r w:rsidRPr="000E45C2">
        <w:rPr>
          <w:sz w:val="28"/>
          <w:szCs w:val="28"/>
        </w:rPr>
        <w:t>:</w:t>
      </w:r>
    </w:p>
    <w:p w14:paraId="15E57E90" w14:textId="77777777" w:rsidR="000E45C2" w:rsidRPr="000E45C2" w:rsidRDefault="000E45C2" w:rsidP="000E45C2">
      <w:pPr>
        <w:numPr>
          <w:ilvl w:val="0"/>
          <w:numId w:val="27"/>
        </w:numPr>
        <w:tabs>
          <w:tab w:val="left" w:pos="1815"/>
          <w:tab w:val="center" w:pos="5076"/>
        </w:tabs>
        <w:rPr>
          <w:lang w:val="fr-FR"/>
        </w:rPr>
      </w:pPr>
      <w:r w:rsidRPr="000E45C2">
        <w:rPr>
          <w:lang w:val="fr-FR"/>
        </w:rPr>
        <w:t>Enregistrement des patients : Permettre l'ajout de nouveaux patients avec des informations personnelles (nom, prénom, date de naissance, numéro de téléphone, adresse, etc.).</w:t>
      </w:r>
    </w:p>
    <w:p w14:paraId="20351369" w14:textId="77777777" w:rsidR="000E45C2" w:rsidRPr="000E45C2" w:rsidRDefault="000E45C2" w:rsidP="000E45C2">
      <w:pPr>
        <w:numPr>
          <w:ilvl w:val="0"/>
          <w:numId w:val="27"/>
        </w:numPr>
        <w:tabs>
          <w:tab w:val="left" w:pos="1815"/>
          <w:tab w:val="center" w:pos="5076"/>
        </w:tabs>
        <w:rPr>
          <w:lang w:val="fr-FR"/>
        </w:rPr>
      </w:pPr>
      <w:r w:rsidRPr="000E45C2">
        <w:rPr>
          <w:lang w:val="fr-FR"/>
        </w:rPr>
        <w:t>Mise à jour des informations : Permettre la modification des données des patients (changement d'adresse, numéro de téléphone, etc.).</w:t>
      </w:r>
    </w:p>
    <w:p w14:paraId="2F36665B" w14:textId="77777777" w:rsidR="000E45C2" w:rsidRPr="000E45C2" w:rsidRDefault="000E45C2" w:rsidP="000E45C2">
      <w:pPr>
        <w:numPr>
          <w:ilvl w:val="0"/>
          <w:numId w:val="27"/>
        </w:numPr>
        <w:tabs>
          <w:tab w:val="left" w:pos="1815"/>
          <w:tab w:val="center" w:pos="5076"/>
        </w:tabs>
        <w:rPr>
          <w:lang w:val="fr-FR"/>
        </w:rPr>
      </w:pPr>
      <w:r w:rsidRPr="000E45C2">
        <w:rPr>
          <w:lang w:val="fr-FR"/>
        </w:rPr>
        <w:t>Recherche des patients : Offrir une fonctionnalité de recherche par nom, prénom, numéro de téléphone, etc.</w:t>
      </w:r>
    </w:p>
    <w:p w14:paraId="55018846" w14:textId="77777777" w:rsidR="000E45C2" w:rsidRPr="000E45C2" w:rsidRDefault="000E45C2" w:rsidP="000E45C2">
      <w:pPr>
        <w:numPr>
          <w:ilvl w:val="0"/>
          <w:numId w:val="27"/>
        </w:numPr>
        <w:tabs>
          <w:tab w:val="left" w:pos="1815"/>
          <w:tab w:val="center" w:pos="5076"/>
        </w:tabs>
        <w:rPr>
          <w:lang w:val="fr-FR"/>
        </w:rPr>
      </w:pPr>
      <w:r w:rsidRPr="000E45C2">
        <w:rPr>
          <w:lang w:val="fr-FR"/>
        </w:rPr>
        <w:t>Gestion des antécédents médicaux : Stocker et afficher les antécédents médicaux des patients (allergies, maladies chroniques, traitements en cours).</w:t>
      </w:r>
    </w:p>
    <w:p w14:paraId="36D5CFC1" w14:textId="77777777" w:rsidR="000E45C2" w:rsidRPr="000E45C2" w:rsidRDefault="000E45C2" w:rsidP="000E45C2">
      <w:pPr>
        <w:numPr>
          <w:ilvl w:val="0"/>
          <w:numId w:val="27"/>
        </w:numPr>
        <w:tabs>
          <w:tab w:val="left" w:pos="1815"/>
          <w:tab w:val="center" w:pos="5076"/>
        </w:tabs>
        <w:rPr>
          <w:lang w:val="fr-FR"/>
        </w:rPr>
      </w:pPr>
      <w:r w:rsidRPr="000E45C2">
        <w:rPr>
          <w:lang w:val="fr-FR"/>
        </w:rPr>
        <w:lastRenderedPageBreak/>
        <w:t>Gestion de la disponibilité des patients : Indiquer si un patient est disponible pour une consultation ou un rendez-vous, en fonction de son statut médical ou d’autres paramètres.</w:t>
      </w:r>
    </w:p>
    <w:p w14:paraId="438FEF49" w14:textId="77777777" w:rsidR="000E45C2" w:rsidRPr="000E45C2" w:rsidRDefault="000E45C2" w:rsidP="000E45C2">
      <w:pPr>
        <w:numPr>
          <w:ilvl w:val="0"/>
          <w:numId w:val="27"/>
        </w:numPr>
        <w:tabs>
          <w:tab w:val="left" w:pos="1815"/>
          <w:tab w:val="center" w:pos="5076"/>
        </w:tabs>
        <w:rPr>
          <w:lang w:val="fr-FR"/>
        </w:rPr>
      </w:pPr>
      <w:r w:rsidRPr="000E45C2">
        <w:rPr>
          <w:lang w:val="fr-FR"/>
        </w:rPr>
        <w:t>Suivi du statut administratif : Suivi des documents administratifs des patients (assurance, documents légaux, etc.).</w:t>
      </w:r>
    </w:p>
    <w:p w14:paraId="67B14886" w14:textId="77777777" w:rsidR="000E45C2" w:rsidRPr="00501B5F" w:rsidRDefault="000E45C2" w:rsidP="000E45C2">
      <w:pPr>
        <w:tabs>
          <w:tab w:val="left" w:pos="1815"/>
          <w:tab w:val="center" w:pos="5076"/>
        </w:tabs>
        <w:ind w:left="360"/>
        <w:rPr>
          <w:sz w:val="28"/>
          <w:szCs w:val="28"/>
          <w:u w:val="single"/>
          <w:lang w:val="fr-FR"/>
        </w:rPr>
      </w:pPr>
    </w:p>
    <w:p w14:paraId="03DBAB00" w14:textId="5880FE86" w:rsidR="000E45C2" w:rsidRPr="000E45C2" w:rsidRDefault="000E45C2" w:rsidP="000E45C2">
      <w:pPr>
        <w:tabs>
          <w:tab w:val="left" w:pos="1815"/>
          <w:tab w:val="center" w:pos="5076"/>
        </w:tabs>
        <w:ind w:left="360"/>
        <w:rPr>
          <w:sz w:val="28"/>
          <w:szCs w:val="28"/>
          <w:u w:val="single"/>
        </w:rPr>
      </w:pPr>
      <w:r w:rsidRPr="000E45C2">
        <w:rPr>
          <w:sz w:val="28"/>
          <w:szCs w:val="28"/>
          <w:u w:val="single"/>
        </w:rPr>
        <w:t>Gestion des consultations :</w:t>
      </w:r>
    </w:p>
    <w:p w14:paraId="1D3BCC8F" w14:textId="77777777" w:rsidR="000E45C2" w:rsidRPr="000E45C2" w:rsidRDefault="000E45C2" w:rsidP="000E45C2">
      <w:pPr>
        <w:numPr>
          <w:ilvl w:val="0"/>
          <w:numId w:val="28"/>
        </w:numPr>
        <w:tabs>
          <w:tab w:val="left" w:pos="1815"/>
          <w:tab w:val="center" w:pos="5076"/>
        </w:tabs>
        <w:rPr>
          <w:lang w:val="fr-FR"/>
        </w:rPr>
      </w:pPr>
      <w:r w:rsidRPr="000E45C2">
        <w:rPr>
          <w:lang w:val="fr-FR"/>
        </w:rPr>
        <w:t>Création de nouvelles consultations : Permettre l'enregistrement des consultations (date, heure, motif, médecin, etc.).</w:t>
      </w:r>
    </w:p>
    <w:p w14:paraId="1A234E36" w14:textId="77777777" w:rsidR="000E45C2" w:rsidRPr="000E45C2" w:rsidRDefault="000E45C2" w:rsidP="000E45C2">
      <w:pPr>
        <w:numPr>
          <w:ilvl w:val="0"/>
          <w:numId w:val="28"/>
        </w:numPr>
        <w:tabs>
          <w:tab w:val="left" w:pos="1815"/>
          <w:tab w:val="center" w:pos="5076"/>
        </w:tabs>
        <w:rPr>
          <w:lang w:val="fr-FR"/>
        </w:rPr>
      </w:pPr>
      <w:r w:rsidRPr="000E45C2">
        <w:rPr>
          <w:lang w:val="fr-FR"/>
        </w:rPr>
        <w:t>Association consultation-patient : Relier une consultation à un patient spécifique et aux professionnels de santé impliqués.</w:t>
      </w:r>
    </w:p>
    <w:p w14:paraId="577C334D" w14:textId="77777777" w:rsidR="000E45C2" w:rsidRPr="000E45C2" w:rsidRDefault="000E45C2" w:rsidP="000E45C2">
      <w:pPr>
        <w:numPr>
          <w:ilvl w:val="0"/>
          <w:numId w:val="28"/>
        </w:numPr>
        <w:tabs>
          <w:tab w:val="left" w:pos="1815"/>
          <w:tab w:val="center" w:pos="5076"/>
        </w:tabs>
        <w:rPr>
          <w:lang w:val="fr-FR"/>
        </w:rPr>
      </w:pPr>
      <w:r w:rsidRPr="000E45C2">
        <w:rPr>
          <w:lang w:val="fr-FR"/>
        </w:rPr>
        <w:t>Gestion des médecins : Attribuer un médecin à chaque consultation et suivre ses horaires disponibles.</w:t>
      </w:r>
    </w:p>
    <w:p w14:paraId="52C8E7F7" w14:textId="77777777" w:rsidR="000E45C2" w:rsidRPr="000E45C2" w:rsidRDefault="000E45C2" w:rsidP="000E45C2">
      <w:pPr>
        <w:numPr>
          <w:ilvl w:val="0"/>
          <w:numId w:val="28"/>
        </w:numPr>
        <w:tabs>
          <w:tab w:val="left" w:pos="1815"/>
          <w:tab w:val="center" w:pos="5076"/>
        </w:tabs>
        <w:rPr>
          <w:lang w:val="fr-FR"/>
        </w:rPr>
      </w:pPr>
      <w:r w:rsidRPr="000E45C2">
        <w:rPr>
          <w:lang w:val="fr-FR"/>
        </w:rPr>
        <w:t>Historique des consultations : Conserver un historique des consultations des patients pour un suivi médical optimal.</w:t>
      </w:r>
    </w:p>
    <w:p w14:paraId="0077C427" w14:textId="77777777" w:rsidR="000E45C2" w:rsidRPr="000E45C2" w:rsidRDefault="000E45C2" w:rsidP="000E45C2">
      <w:pPr>
        <w:numPr>
          <w:ilvl w:val="0"/>
          <w:numId w:val="28"/>
        </w:numPr>
        <w:tabs>
          <w:tab w:val="left" w:pos="1815"/>
          <w:tab w:val="center" w:pos="5076"/>
        </w:tabs>
        <w:rPr>
          <w:lang w:val="fr-FR"/>
        </w:rPr>
      </w:pPr>
      <w:r w:rsidRPr="000E45C2">
        <w:rPr>
          <w:lang w:val="fr-FR"/>
        </w:rPr>
        <w:t>Suivi des prescriptions : Associer des prescriptions médicales aux consultations.</w:t>
      </w:r>
    </w:p>
    <w:p w14:paraId="0DACC258" w14:textId="77777777" w:rsidR="000E45C2" w:rsidRPr="000E45C2" w:rsidRDefault="000E45C2" w:rsidP="000E45C2">
      <w:pPr>
        <w:numPr>
          <w:ilvl w:val="0"/>
          <w:numId w:val="28"/>
        </w:numPr>
        <w:tabs>
          <w:tab w:val="left" w:pos="1815"/>
          <w:tab w:val="center" w:pos="5076"/>
        </w:tabs>
        <w:rPr>
          <w:lang w:val="fr-FR"/>
        </w:rPr>
      </w:pPr>
      <w:r w:rsidRPr="000E45C2">
        <w:rPr>
          <w:lang w:val="fr-FR"/>
        </w:rPr>
        <w:t>Gestion des honoraires : Suivre les paiements, les remboursements et les assurances liées aux consultations.</w:t>
      </w:r>
    </w:p>
    <w:p w14:paraId="37A869F6" w14:textId="57EC3557" w:rsidR="000E45C2" w:rsidRPr="000E45C2" w:rsidRDefault="000E45C2" w:rsidP="000E45C2">
      <w:pPr>
        <w:tabs>
          <w:tab w:val="left" w:pos="1815"/>
          <w:tab w:val="center" w:pos="5076"/>
        </w:tabs>
        <w:ind w:left="360"/>
        <w:rPr>
          <w:sz w:val="28"/>
          <w:szCs w:val="28"/>
          <w:u w:val="single"/>
        </w:rPr>
      </w:pPr>
      <w:r w:rsidRPr="000E45C2">
        <w:rPr>
          <w:sz w:val="28"/>
          <w:szCs w:val="28"/>
          <w:u w:val="single"/>
        </w:rPr>
        <w:t xml:space="preserve">Gestion des </w:t>
      </w:r>
      <w:proofErr w:type="spellStart"/>
      <w:r w:rsidRPr="000E45C2">
        <w:rPr>
          <w:sz w:val="28"/>
          <w:szCs w:val="28"/>
          <w:u w:val="single"/>
        </w:rPr>
        <w:t>rendez-vous</w:t>
      </w:r>
      <w:proofErr w:type="spellEnd"/>
      <w:r w:rsidRPr="000E45C2">
        <w:rPr>
          <w:sz w:val="28"/>
          <w:szCs w:val="28"/>
          <w:u w:val="single"/>
        </w:rPr>
        <w:t xml:space="preserve"> :</w:t>
      </w:r>
    </w:p>
    <w:p w14:paraId="52F5C5FD" w14:textId="77777777" w:rsidR="000E45C2" w:rsidRPr="000E45C2" w:rsidRDefault="000E45C2" w:rsidP="000E45C2">
      <w:pPr>
        <w:numPr>
          <w:ilvl w:val="0"/>
          <w:numId w:val="29"/>
        </w:numPr>
        <w:tabs>
          <w:tab w:val="left" w:pos="1815"/>
          <w:tab w:val="center" w:pos="5076"/>
        </w:tabs>
        <w:rPr>
          <w:lang w:val="fr-FR"/>
        </w:rPr>
      </w:pPr>
      <w:r w:rsidRPr="000E45C2">
        <w:rPr>
          <w:lang w:val="fr-FR"/>
        </w:rPr>
        <w:t>Prise de rendez-vous : Permettre aux patients ou au personnel de prendre un rendez-vous pour une consultation en fonction de la disponibilité du médecin.</w:t>
      </w:r>
    </w:p>
    <w:p w14:paraId="39B9654F" w14:textId="77777777" w:rsidR="000E45C2" w:rsidRPr="000E45C2" w:rsidRDefault="000E45C2" w:rsidP="000E45C2">
      <w:pPr>
        <w:numPr>
          <w:ilvl w:val="0"/>
          <w:numId w:val="29"/>
        </w:numPr>
        <w:tabs>
          <w:tab w:val="left" w:pos="1815"/>
          <w:tab w:val="center" w:pos="5076"/>
        </w:tabs>
        <w:rPr>
          <w:lang w:val="fr-FR"/>
        </w:rPr>
      </w:pPr>
      <w:r w:rsidRPr="000E45C2">
        <w:rPr>
          <w:lang w:val="fr-FR"/>
        </w:rPr>
        <w:t>Annulation et modification des rendez-vous : Permettre la modification ou l'annulation des rendez-vous selon la disponibilité des patients et des médecins.</w:t>
      </w:r>
    </w:p>
    <w:p w14:paraId="18705ED8" w14:textId="77777777" w:rsidR="000E45C2" w:rsidRPr="000E45C2" w:rsidRDefault="000E45C2" w:rsidP="000E45C2">
      <w:pPr>
        <w:numPr>
          <w:ilvl w:val="0"/>
          <w:numId w:val="29"/>
        </w:numPr>
        <w:tabs>
          <w:tab w:val="left" w:pos="1815"/>
          <w:tab w:val="center" w:pos="5076"/>
        </w:tabs>
        <w:rPr>
          <w:lang w:val="fr-FR"/>
        </w:rPr>
      </w:pPr>
      <w:r w:rsidRPr="000E45C2">
        <w:rPr>
          <w:lang w:val="fr-FR"/>
        </w:rPr>
        <w:t xml:space="preserve">Gestion des rappels : Envoyer des rappels aux patients avant leur rendez-vous (par SMS, </w:t>
      </w:r>
      <w:proofErr w:type="gramStart"/>
      <w:r w:rsidRPr="000E45C2">
        <w:rPr>
          <w:lang w:val="fr-FR"/>
        </w:rPr>
        <w:t>email</w:t>
      </w:r>
      <w:proofErr w:type="gramEnd"/>
      <w:r w:rsidRPr="000E45C2">
        <w:rPr>
          <w:lang w:val="fr-FR"/>
        </w:rPr>
        <w:t>, etc.).</w:t>
      </w:r>
    </w:p>
    <w:p w14:paraId="29F34176" w14:textId="77777777" w:rsidR="000E45C2" w:rsidRPr="000E45C2" w:rsidRDefault="000E45C2" w:rsidP="000E45C2">
      <w:pPr>
        <w:numPr>
          <w:ilvl w:val="0"/>
          <w:numId w:val="29"/>
        </w:numPr>
        <w:tabs>
          <w:tab w:val="left" w:pos="1815"/>
          <w:tab w:val="center" w:pos="5076"/>
        </w:tabs>
        <w:rPr>
          <w:lang w:val="fr-FR"/>
        </w:rPr>
      </w:pPr>
      <w:r w:rsidRPr="000E45C2">
        <w:rPr>
          <w:lang w:val="fr-FR"/>
        </w:rPr>
        <w:t>Suivi des absences : Suivre les absences ou les retards des patients et les réorganiser si nécessaire.</w:t>
      </w:r>
    </w:p>
    <w:p w14:paraId="74232029" w14:textId="77777777" w:rsidR="000E45C2" w:rsidRPr="000E45C2" w:rsidRDefault="000E45C2" w:rsidP="000E45C2">
      <w:pPr>
        <w:numPr>
          <w:ilvl w:val="0"/>
          <w:numId w:val="29"/>
        </w:numPr>
        <w:tabs>
          <w:tab w:val="left" w:pos="1815"/>
          <w:tab w:val="center" w:pos="5076"/>
        </w:tabs>
        <w:rPr>
          <w:lang w:val="fr-FR"/>
        </w:rPr>
      </w:pPr>
      <w:r w:rsidRPr="000E45C2">
        <w:rPr>
          <w:lang w:val="fr-FR"/>
        </w:rPr>
        <w:t>Gestion des priorités : Définir des priorités pour les rendez-vous urgents ou pour des patients spécifiques (par exemple, les patients avec des pathologies graves).</w:t>
      </w:r>
    </w:p>
    <w:p w14:paraId="0295AC00" w14:textId="77777777" w:rsidR="000E45C2" w:rsidRPr="000E45C2" w:rsidRDefault="000E45C2" w:rsidP="000E45C2">
      <w:pPr>
        <w:numPr>
          <w:ilvl w:val="0"/>
          <w:numId w:val="29"/>
        </w:numPr>
        <w:tabs>
          <w:tab w:val="left" w:pos="1815"/>
          <w:tab w:val="center" w:pos="5076"/>
        </w:tabs>
        <w:rPr>
          <w:sz w:val="32"/>
          <w:szCs w:val="32"/>
          <w:lang w:val="fr-FR"/>
        </w:rPr>
      </w:pPr>
      <w:r w:rsidRPr="000E45C2">
        <w:rPr>
          <w:lang w:val="fr-FR"/>
        </w:rPr>
        <w:lastRenderedPageBreak/>
        <w:t>Interface de prise de rendez-vous en ligne : Offrir un module en ligne pour la prise de rendez-vous pour les patients.</w:t>
      </w:r>
    </w:p>
    <w:p w14:paraId="42F42D14" w14:textId="2AC2AEFC" w:rsidR="000E45C2" w:rsidRPr="000E45C2" w:rsidRDefault="000E45C2" w:rsidP="000E45C2">
      <w:pPr>
        <w:tabs>
          <w:tab w:val="left" w:pos="1815"/>
          <w:tab w:val="center" w:pos="5076"/>
        </w:tabs>
        <w:ind w:left="360"/>
        <w:rPr>
          <w:sz w:val="28"/>
          <w:szCs w:val="28"/>
          <w:u w:val="single"/>
        </w:rPr>
      </w:pPr>
      <w:r w:rsidRPr="000E45C2">
        <w:rPr>
          <w:sz w:val="28"/>
          <w:szCs w:val="28"/>
          <w:u w:val="single"/>
        </w:rPr>
        <w:t xml:space="preserve">Gestion des dossiers </w:t>
      </w:r>
      <w:proofErr w:type="spellStart"/>
      <w:r w:rsidRPr="000E45C2">
        <w:rPr>
          <w:sz w:val="28"/>
          <w:szCs w:val="28"/>
          <w:u w:val="single"/>
        </w:rPr>
        <w:t>médicaux</w:t>
      </w:r>
      <w:proofErr w:type="spellEnd"/>
      <w:r w:rsidRPr="000E45C2">
        <w:rPr>
          <w:sz w:val="28"/>
          <w:szCs w:val="28"/>
          <w:u w:val="single"/>
        </w:rPr>
        <w:t xml:space="preserve"> :</w:t>
      </w:r>
    </w:p>
    <w:p w14:paraId="2C723122" w14:textId="77777777" w:rsidR="000E45C2" w:rsidRPr="000E45C2" w:rsidRDefault="000E45C2" w:rsidP="000E45C2">
      <w:pPr>
        <w:numPr>
          <w:ilvl w:val="0"/>
          <w:numId w:val="30"/>
        </w:numPr>
        <w:tabs>
          <w:tab w:val="left" w:pos="1815"/>
          <w:tab w:val="center" w:pos="5076"/>
        </w:tabs>
        <w:rPr>
          <w:lang w:val="fr-FR"/>
        </w:rPr>
      </w:pPr>
      <w:r w:rsidRPr="000E45C2">
        <w:rPr>
          <w:lang w:val="fr-FR"/>
        </w:rPr>
        <w:t>Enregistrement des dossiers médicaux : Créer un dossier médical pour chaque patient contenant toutes les informations de santé pertinentes.</w:t>
      </w:r>
    </w:p>
    <w:p w14:paraId="33D3C02A" w14:textId="77777777" w:rsidR="000E45C2" w:rsidRPr="000E45C2" w:rsidRDefault="000E45C2" w:rsidP="000E45C2">
      <w:pPr>
        <w:numPr>
          <w:ilvl w:val="0"/>
          <w:numId w:val="30"/>
        </w:numPr>
        <w:tabs>
          <w:tab w:val="left" w:pos="1815"/>
          <w:tab w:val="center" w:pos="5076"/>
        </w:tabs>
        <w:rPr>
          <w:lang w:val="fr-FR"/>
        </w:rPr>
      </w:pPr>
      <w:r w:rsidRPr="000E45C2">
        <w:rPr>
          <w:lang w:val="fr-FR"/>
        </w:rPr>
        <w:t>Suivi des traitements : Enregistrer et suivre les traitements médicaux prescrits à chaque patient.</w:t>
      </w:r>
    </w:p>
    <w:p w14:paraId="5D7FEACA" w14:textId="77777777" w:rsidR="000E45C2" w:rsidRPr="000E45C2" w:rsidRDefault="000E45C2" w:rsidP="000E45C2">
      <w:pPr>
        <w:numPr>
          <w:ilvl w:val="0"/>
          <w:numId w:val="30"/>
        </w:numPr>
        <w:tabs>
          <w:tab w:val="left" w:pos="1815"/>
          <w:tab w:val="center" w:pos="5076"/>
        </w:tabs>
        <w:rPr>
          <w:lang w:val="fr-FR"/>
        </w:rPr>
      </w:pPr>
      <w:r w:rsidRPr="000E45C2">
        <w:rPr>
          <w:lang w:val="fr-FR"/>
        </w:rPr>
        <w:t>Historique des examens médicaux : Conserver un historique des examens et des tests réalisés (analyses, imagerie, etc.).</w:t>
      </w:r>
    </w:p>
    <w:p w14:paraId="0F5F37EE" w14:textId="77777777" w:rsidR="000E45C2" w:rsidRPr="000E45C2" w:rsidRDefault="000E45C2" w:rsidP="000E45C2">
      <w:pPr>
        <w:numPr>
          <w:ilvl w:val="0"/>
          <w:numId w:val="30"/>
        </w:numPr>
        <w:tabs>
          <w:tab w:val="left" w:pos="1815"/>
          <w:tab w:val="center" w:pos="5076"/>
        </w:tabs>
        <w:rPr>
          <w:lang w:val="fr-FR"/>
        </w:rPr>
      </w:pPr>
      <w:r w:rsidRPr="000E45C2">
        <w:rPr>
          <w:lang w:val="fr-FR"/>
        </w:rPr>
        <w:t>Confidentialité des données : Assurer la confidentialité des informations médicales conformément aux lois sur la protection des données personnelles.</w:t>
      </w:r>
    </w:p>
    <w:p w14:paraId="52F15231" w14:textId="77777777" w:rsidR="000E45C2" w:rsidRPr="000E45C2" w:rsidRDefault="000E45C2" w:rsidP="000E45C2">
      <w:pPr>
        <w:numPr>
          <w:ilvl w:val="0"/>
          <w:numId w:val="30"/>
        </w:numPr>
        <w:tabs>
          <w:tab w:val="left" w:pos="1815"/>
          <w:tab w:val="center" w:pos="5076"/>
        </w:tabs>
        <w:rPr>
          <w:lang w:val="fr-FR"/>
        </w:rPr>
      </w:pPr>
      <w:r w:rsidRPr="000E45C2">
        <w:rPr>
          <w:lang w:val="fr-FR"/>
        </w:rPr>
        <w:t>Gestion des résultats de tests : Associer les résultats des tests médicaux aux dossiers des patients.</w:t>
      </w:r>
    </w:p>
    <w:p w14:paraId="0EEB0C81" w14:textId="77777777" w:rsidR="000E45C2" w:rsidRPr="000E45C2" w:rsidRDefault="000E45C2" w:rsidP="000E45C2">
      <w:pPr>
        <w:numPr>
          <w:ilvl w:val="0"/>
          <w:numId w:val="30"/>
        </w:numPr>
        <w:tabs>
          <w:tab w:val="left" w:pos="1815"/>
          <w:tab w:val="center" w:pos="5076"/>
        </w:tabs>
        <w:rPr>
          <w:lang w:val="fr-FR"/>
        </w:rPr>
      </w:pPr>
      <w:r w:rsidRPr="000E45C2">
        <w:rPr>
          <w:lang w:val="fr-FR"/>
        </w:rPr>
        <w:t>Mise à jour en temps réel : Mettre à jour automatiquement les dossiers médicaux en fonction des consultations et des traitements.</w:t>
      </w:r>
    </w:p>
    <w:p w14:paraId="6A4B5726" w14:textId="77777777" w:rsidR="000E45C2" w:rsidRPr="000E45C2" w:rsidRDefault="000E45C2" w:rsidP="000E45C2">
      <w:pPr>
        <w:numPr>
          <w:ilvl w:val="0"/>
          <w:numId w:val="30"/>
        </w:numPr>
        <w:tabs>
          <w:tab w:val="left" w:pos="1815"/>
          <w:tab w:val="center" w:pos="5076"/>
        </w:tabs>
        <w:rPr>
          <w:lang w:val="fr-FR"/>
        </w:rPr>
      </w:pPr>
      <w:r w:rsidRPr="000E45C2">
        <w:rPr>
          <w:lang w:val="fr-FR"/>
        </w:rPr>
        <w:t>Accès restreint : Limiter l'accès aux dossiers médicaux selon le rôle (médecin, infirmier, administrateur, etc.).</w:t>
      </w:r>
    </w:p>
    <w:p w14:paraId="484C5821" w14:textId="77777777" w:rsidR="000F3197" w:rsidRPr="00804983" w:rsidRDefault="000F3197" w:rsidP="000F3197">
      <w:pPr>
        <w:tabs>
          <w:tab w:val="left" w:pos="1815"/>
          <w:tab w:val="center" w:pos="5076"/>
        </w:tabs>
        <w:ind w:left="360"/>
        <w:rPr>
          <w:sz w:val="32"/>
          <w:szCs w:val="32"/>
          <w:lang w:val="fr-FR"/>
        </w:rPr>
      </w:pPr>
    </w:p>
    <w:p w14:paraId="477EDACE" w14:textId="77777777" w:rsidR="00AD4F5B" w:rsidRPr="00307813" w:rsidRDefault="00AD4F5B" w:rsidP="000F3197">
      <w:pPr>
        <w:tabs>
          <w:tab w:val="left" w:pos="1815"/>
          <w:tab w:val="center" w:pos="5076"/>
        </w:tabs>
        <w:ind w:left="360"/>
        <w:rPr>
          <w:sz w:val="32"/>
          <w:szCs w:val="32"/>
          <w:lang w:val="fr-FR"/>
        </w:rPr>
      </w:pPr>
    </w:p>
    <w:p w14:paraId="4D5AE11E" w14:textId="0C0F716B" w:rsidR="001F1922" w:rsidRPr="00307813" w:rsidRDefault="001F1922" w:rsidP="000F3197">
      <w:pPr>
        <w:tabs>
          <w:tab w:val="left" w:pos="1815"/>
          <w:tab w:val="center" w:pos="5076"/>
        </w:tabs>
        <w:ind w:left="360"/>
        <w:rPr>
          <w:sz w:val="32"/>
          <w:szCs w:val="32"/>
          <w:lang w:val="fr-FR"/>
        </w:rPr>
      </w:pPr>
      <w:r w:rsidRPr="00307813">
        <w:rPr>
          <w:sz w:val="32"/>
          <w:szCs w:val="32"/>
          <w:lang w:val="fr-FR"/>
        </w:rPr>
        <w:t>3.2 Besoins fonctionnels</w:t>
      </w:r>
    </w:p>
    <w:p w14:paraId="6C955678" w14:textId="21F50A79" w:rsidR="000F3197" w:rsidRPr="00EC2F88" w:rsidRDefault="000F3197" w:rsidP="000F3197">
      <w:pPr>
        <w:tabs>
          <w:tab w:val="left" w:pos="1815"/>
          <w:tab w:val="center" w:pos="5076"/>
        </w:tabs>
        <w:ind w:left="360"/>
        <w:rPr>
          <w:sz w:val="28"/>
          <w:szCs w:val="28"/>
          <w:lang w:val="fr-FR"/>
        </w:rPr>
      </w:pPr>
      <w:r w:rsidRPr="000F3197">
        <w:rPr>
          <w:sz w:val="32"/>
          <w:szCs w:val="32"/>
          <w:lang w:val="fr-FR"/>
        </w:rPr>
        <w:t xml:space="preserve">      </w:t>
      </w:r>
      <w:r w:rsidRPr="00EC2F88">
        <w:rPr>
          <w:sz w:val="28"/>
          <w:szCs w:val="28"/>
          <w:lang w:val="fr-FR"/>
        </w:rPr>
        <w:t xml:space="preserve"> 3.2.1. Bloc fonctionnel : gestion des </w:t>
      </w:r>
      <w:r w:rsidR="00EC2F88">
        <w:rPr>
          <w:sz w:val="28"/>
          <w:szCs w:val="28"/>
          <w:lang w:val="fr-FR"/>
        </w:rPr>
        <w:t>patients</w:t>
      </w:r>
    </w:p>
    <w:p w14:paraId="3EAC15BF" w14:textId="0D3EACF0" w:rsidR="000F3197" w:rsidRPr="00EC2F88" w:rsidRDefault="000F3197" w:rsidP="000F3197">
      <w:pPr>
        <w:tabs>
          <w:tab w:val="left" w:pos="1815"/>
          <w:tab w:val="center" w:pos="5076"/>
        </w:tabs>
        <w:ind w:left="360"/>
        <w:rPr>
          <w:u w:val="single"/>
          <w:lang w:val="fr-FR"/>
        </w:rPr>
      </w:pPr>
      <w:r w:rsidRPr="00EC2F88">
        <w:rPr>
          <w:u w:val="single"/>
          <w:lang w:val="fr-FR"/>
        </w:rPr>
        <w:t>Fonctionnalités</w:t>
      </w:r>
      <w:r w:rsidR="00EC2F88" w:rsidRPr="00EC2F88">
        <w:rPr>
          <w:u w:val="single"/>
          <w:lang w:val="fr-FR"/>
        </w:rPr>
        <w:t> :</w:t>
      </w:r>
    </w:p>
    <w:p w14:paraId="3E7BA2FC" w14:textId="77777777" w:rsidR="00EC2F88" w:rsidRDefault="000F3197" w:rsidP="000F3197">
      <w:pPr>
        <w:tabs>
          <w:tab w:val="left" w:pos="1815"/>
          <w:tab w:val="center" w:pos="5076"/>
        </w:tabs>
        <w:ind w:left="360"/>
        <w:rPr>
          <w:b/>
          <w:bCs/>
          <w:lang w:val="fr-FR"/>
        </w:rPr>
      </w:pPr>
      <w:r w:rsidRPr="00EC2F88">
        <w:rPr>
          <w:lang w:val="fr-FR"/>
        </w:rPr>
        <w:t xml:space="preserve">    </w:t>
      </w:r>
      <w:r w:rsidR="00EC2F88" w:rsidRPr="00EC2F88">
        <w:rPr>
          <w:lang w:val="fr-FR"/>
        </w:rPr>
        <w:t>Ce bloc permet à la clinique d'ajouter, modifier ou supprimer des patients en renseignant des informations telles que le nom, la date de naissance, l'adresse, le numéro de téléphone, l'historique médical, les traitements en cours et les rendez-vous programmés. La clinique peut suivre en temps réel le statut des patients (consultation à venir, en cours ou terminée) et utiliser des outils de recherche et de filtrage pour trouver des patients selon des critères spécifiques comme le nom, la disponibilité ou l'état de santé.</w:t>
      </w:r>
      <w:r w:rsidR="005C2A45" w:rsidRPr="00EC2F88">
        <w:rPr>
          <w:b/>
          <w:bCs/>
          <w:lang w:val="fr-FR"/>
        </w:rPr>
        <w:t xml:space="preserve">   </w:t>
      </w:r>
    </w:p>
    <w:p w14:paraId="23275944" w14:textId="77777777" w:rsidR="007E78A3" w:rsidRPr="00EC2F88" w:rsidRDefault="007E78A3" w:rsidP="000F3197">
      <w:pPr>
        <w:tabs>
          <w:tab w:val="left" w:pos="1815"/>
          <w:tab w:val="center" w:pos="5076"/>
        </w:tabs>
        <w:ind w:left="360"/>
        <w:rPr>
          <w:b/>
          <w:bCs/>
          <w:lang w:val="fr-FR"/>
        </w:rPr>
      </w:pPr>
    </w:p>
    <w:p w14:paraId="54E20A05" w14:textId="5807BF0F" w:rsidR="005C2A45" w:rsidRPr="00EC2F88" w:rsidRDefault="005C2A45" w:rsidP="000F3197">
      <w:pPr>
        <w:tabs>
          <w:tab w:val="left" w:pos="1815"/>
          <w:tab w:val="center" w:pos="5076"/>
        </w:tabs>
        <w:ind w:left="360"/>
        <w:rPr>
          <w:u w:val="single"/>
          <w:lang w:val="fr-FR"/>
        </w:rPr>
      </w:pPr>
      <w:r w:rsidRPr="00EC2F88">
        <w:rPr>
          <w:u w:val="single"/>
          <w:lang w:val="fr-FR"/>
        </w:rPr>
        <w:t>Pour l</w:t>
      </w:r>
      <w:r w:rsidR="00B46746">
        <w:rPr>
          <w:u w:val="single"/>
          <w:lang w:val="fr-FR"/>
        </w:rPr>
        <w:t>e personnel d’</w:t>
      </w:r>
      <w:proofErr w:type="spellStart"/>
      <w:r w:rsidR="00B46746">
        <w:rPr>
          <w:u w:val="single"/>
          <w:lang w:val="fr-FR"/>
        </w:rPr>
        <w:t>acceuil</w:t>
      </w:r>
      <w:proofErr w:type="spellEnd"/>
      <w:r w:rsidRPr="00EC2F88">
        <w:rPr>
          <w:u w:val="single"/>
          <w:lang w:val="fr-FR"/>
        </w:rPr>
        <w:t> :</w:t>
      </w:r>
    </w:p>
    <w:p w14:paraId="7172DA64" w14:textId="77777777" w:rsidR="00B46746" w:rsidRPr="00B46746" w:rsidRDefault="00B46746" w:rsidP="00B46746">
      <w:pPr>
        <w:tabs>
          <w:tab w:val="left" w:pos="1815"/>
          <w:tab w:val="center" w:pos="5076"/>
        </w:tabs>
        <w:ind w:left="360"/>
        <w:rPr>
          <w:lang w:val="fr-FR"/>
        </w:rPr>
      </w:pPr>
      <w:r w:rsidRPr="00B46746">
        <w:rPr>
          <w:lang w:val="fr-FR"/>
        </w:rPr>
        <w:t xml:space="preserve"> Accueil et enregistrement : Accueillir les patients, enregistrer leurs informations personnelles, et mettre à jour leurs dossiers</w:t>
      </w:r>
    </w:p>
    <w:p w14:paraId="7DDF5456" w14:textId="77777777" w:rsidR="00B46746" w:rsidRPr="00B46746" w:rsidRDefault="00B46746" w:rsidP="00B46746">
      <w:pPr>
        <w:tabs>
          <w:tab w:val="left" w:pos="1815"/>
          <w:tab w:val="center" w:pos="5076"/>
        </w:tabs>
        <w:ind w:left="360"/>
        <w:rPr>
          <w:lang w:val="fr-FR"/>
        </w:rPr>
      </w:pPr>
      <w:r w:rsidRPr="00B46746">
        <w:rPr>
          <w:lang w:val="fr-FR"/>
        </w:rPr>
        <w:t xml:space="preserve"> Gestion des urgences : Prioriser les urgences et rediriger rapidement les    patients vers les services appropriés.</w:t>
      </w:r>
    </w:p>
    <w:p w14:paraId="49218333" w14:textId="7BB36FFC" w:rsidR="00B46746" w:rsidRPr="00B46746" w:rsidRDefault="00B46746" w:rsidP="00B46746">
      <w:pPr>
        <w:tabs>
          <w:tab w:val="left" w:pos="1815"/>
          <w:tab w:val="center" w:pos="5076"/>
        </w:tabs>
        <w:ind w:left="360"/>
        <w:rPr>
          <w:lang w:val="fr-FR"/>
        </w:rPr>
      </w:pPr>
      <w:r w:rsidRPr="00B46746">
        <w:rPr>
          <w:lang w:val="fr-FR"/>
        </w:rPr>
        <w:t xml:space="preserve"> Vérification des assurances : Vérifier les informations d'assurance et informer les patients sur les modalités de paiement.</w:t>
      </w:r>
    </w:p>
    <w:p w14:paraId="25B32388" w14:textId="6223B767" w:rsidR="00B46746" w:rsidRPr="00B46746" w:rsidRDefault="00B46746" w:rsidP="00B46746">
      <w:pPr>
        <w:tabs>
          <w:tab w:val="left" w:pos="1815"/>
          <w:tab w:val="center" w:pos="5076"/>
        </w:tabs>
        <w:ind w:left="360"/>
        <w:rPr>
          <w:lang w:val="fr-FR"/>
        </w:rPr>
      </w:pPr>
      <w:r w:rsidRPr="00B46746">
        <w:rPr>
          <w:lang w:val="fr-FR"/>
        </w:rPr>
        <w:t>Orientation des patients : Guider les patients vers les médecins ou services appropriés.</w:t>
      </w:r>
    </w:p>
    <w:p w14:paraId="6466D060" w14:textId="2149B0BF" w:rsidR="00B46746" w:rsidRPr="00B46746" w:rsidRDefault="00B46746" w:rsidP="00B46746">
      <w:pPr>
        <w:tabs>
          <w:tab w:val="left" w:pos="1815"/>
          <w:tab w:val="center" w:pos="5076"/>
        </w:tabs>
        <w:ind w:left="360"/>
        <w:rPr>
          <w:lang w:val="fr-FR"/>
        </w:rPr>
      </w:pPr>
      <w:r w:rsidRPr="00B46746">
        <w:rPr>
          <w:lang w:val="fr-FR"/>
        </w:rPr>
        <w:t xml:space="preserve"> Gestion des documents administratifs : Remettre des formulaires et assurer l'archivage des documents dans les dossiers des patients.</w:t>
      </w:r>
    </w:p>
    <w:p w14:paraId="5754E703" w14:textId="790C40F0" w:rsidR="00B46746" w:rsidRPr="00B46746" w:rsidRDefault="00B46746" w:rsidP="00B46746">
      <w:pPr>
        <w:tabs>
          <w:tab w:val="left" w:pos="1815"/>
          <w:tab w:val="center" w:pos="5076"/>
        </w:tabs>
        <w:ind w:left="360"/>
        <w:rPr>
          <w:lang w:val="fr-FR"/>
        </w:rPr>
      </w:pPr>
      <w:r w:rsidRPr="00B46746">
        <w:rPr>
          <w:lang w:val="fr-FR"/>
        </w:rPr>
        <w:t>Paiements et facturation : Collecter les paiements, émettre des factures et gérer les remboursements d'assurance.</w:t>
      </w:r>
    </w:p>
    <w:p w14:paraId="6F2F4CC2" w14:textId="6BF624BF" w:rsidR="00B46746" w:rsidRPr="00B46746" w:rsidRDefault="00B46746" w:rsidP="00B46746">
      <w:pPr>
        <w:tabs>
          <w:tab w:val="left" w:pos="1815"/>
          <w:tab w:val="center" w:pos="5076"/>
        </w:tabs>
        <w:ind w:left="360"/>
        <w:rPr>
          <w:lang w:val="fr-FR"/>
        </w:rPr>
      </w:pPr>
      <w:r w:rsidRPr="00B46746">
        <w:rPr>
          <w:lang w:val="fr-FR"/>
        </w:rPr>
        <w:t>Suivi des traitements : Organiser les rendez-vous de suivi et vérifier les traitements en cours.</w:t>
      </w:r>
    </w:p>
    <w:p w14:paraId="04A0932F" w14:textId="099064C2" w:rsidR="00B46746" w:rsidRPr="00B46746" w:rsidRDefault="00B46746" w:rsidP="00B46746">
      <w:pPr>
        <w:tabs>
          <w:tab w:val="left" w:pos="1815"/>
          <w:tab w:val="center" w:pos="5076"/>
        </w:tabs>
        <w:ind w:left="360"/>
        <w:rPr>
          <w:lang w:val="fr-FR"/>
        </w:rPr>
      </w:pPr>
      <w:r w:rsidRPr="00B46746">
        <w:rPr>
          <w:lang w:val="fr-FR"/>
        </w:rPr>
        <w:t>Communication interne : Transmettre les informations aux médecins et coordonner la communication avec le personnel médical.</w:t>
      </w:r>
    </w:p>
    <w:p w14:paraId="23577ECA" w14:textId="7DC979E3" w:rsidR="00B46746" w:rsidRPr="00B46746" w:rsidRDefault="00B46746" w:rsidP="00B46746">
      <w:pPr>
        <w:tabs>
          <w:tab w:val="left" w:pos="1815"/>
          <w:tab w:val="center" w:pos="5076"/>
        </w:tabs>
        <w:ind w:left="360"/>
        <w:rPr>
          <w:lang w:val="fr-FR"/>
        </w:rPr>
      </w:pPr>
      <w:r w:rsidRPr="00B46746">
        <w:rPr>
          <w:lang w:val="fr-FR"/>
        </w:rPr>
        <w:t>Réponses aux demandes des patients : Fournir des informations sur les services et répondre aux questions des patients.</w:t>
      </w:r>
    </w:p>
    <w:p w14:paraId="3B84BEFA" w14:textId="77777777" w:rsidR="00BA6DAC" w:rsidRDefault="00BA6DAC" w:rsidP="000F3197">
      <w:pPr>
        <w:tabs>
          <w:tab w:val="left" w:pos="1815"/>
          <w:tab w:val="center" w:pos="5076"/>
        </w:tabs>
        <w:ind w:left="360"/>
        <w:rPr>
          <w:u w:val="single"/>
          <w:lang w:val="fr-FR"/>
        </w:rPr>
      </w:pPr>
    </w:p>
    <w:p w14:paraId="5FFFC021" w14:textId="77777777" w:rsidR="00DF367C" w:rsidRDefault="00DF367C" w:rsidP="000F3197">
      <w:pPr>
        <w:tabs>
          <w:tab w:val="left" w:pos="1815"/>
          <w:tab w:val="center" w:pos="5076"/>
        </w:tabs>
        <w:ind w:left="360"/>
        <w:rPr>
          <w:u w:val="single"/>
          <w:lang w:val="fr-FR"/>
        </w:rPr>
      </w:pPr>
    </w:p>
    <w:p w14:paraId="07CB793D" w14:textId="77777777" w:rsidR="00DF367C" w:rsidRDefault="00DF367C" w:rsidP="000F3197">
      <w:pPr>
        <w:tabs>
          <w:tab w:val="left" w:pos="1815"/>
          <w:tab w:val="center" w:pos="5076"/>
        </w:tabs>
        <w:ind w:left="360"/>
        <w:rPr>
          <w:u w:val="single"/>
          <w:lang w:val="fr-FR"/>
        </w:rPr>
      </w:pPr>
    </w:p>
    <w:p w14:paraId="50264317" w14:textId="77777777" w:rsidR="00DF367C" w:rsidRDefault="00DF367C" w:rsidP="000F3197">
      <w:pPr>
        <w:tabs>
          <w:tab w:val="left" w:pos="1815"/>
          <w:tab w:val="center" w:pos="5076"/>
        </w:tabs>
        <w:ind w:left="360"/>
        <w:rPr>
          <w:u w:val="single"/>
          <w:lang w:val="fr-FR"/>
        </w:rPr>
      </w:pPr>
    </w:p>
    <w:p w14:paraId="07113819" w14:textId="77777777" w:rsidR="00DF367C" w:rsidRDefault="00DF367C" w:rsidP="000F3197">
      <w:pPr>
        <w:tabs>
          <w:tab w:val="left" w:pos="1815"/>
          <w:tab w:val="center" w:pos="5076"/>
        </w:tabs>
        <w:ind w:left="360"/>
        <w:rPr>
          <w:u w:val="single"/>
          <w:lang w:val="fr-FR"/>
        </w:rPr>
      </w:pPr>
    </w:p>
    <w:p w14:paraId="6A6932B1" w14:textId="77777777" w:rsidR="00DF367C" w:rsidRPr="00B46746" w:rsidRDefault="00DF367C" w:rsidP="000F3197">
      <w:pPr>
        <w:tabs>
          <w:tab w:val="left" w:pos="1815"/>
          <w:tab w:val="center" w:pos="5076"/>
        </w:tabs>
        <w:ind w:left="360"/>
        <w:rPr>
          <w:u w:val="single"/>
          <w:lang w:val="fr-FR"/>
        </w:rPr>
      </w:pPr>
    </w:p>
    <w:p w14:paraId="09968666" w14:textId="0BFDEB06" w:rsidR="005C2A45" w:rsidRDefault="005C2A45" w:rsidP="000F3197">
      <w:pPr>
        <w:tabs>
          <w:tab w:val="left" w:pos="1815"/>
          <w:tab w:val="center" w:pos="5076"/>
        </w:tabs>
        <w:ind w:left="360"/>
        <w:rPr>
          <w:u w:val="single"/>
          <w:lang w:val="fr-FR"/>
        </w:rPr>
      </w:pPr>
      <w:r w:rsidRPr="00B46746">
        <w:rPr>
          <w:u w:val="single"/>
          <w:lang w:val="fr-FR"/>
        </w:rPr>
        <w:t>Règles de gestion</w:t>
      </w:r>
      <w:r w:rsidR="00B46746" w:rsidRPr="00B46746">
        <w:rPr>
          <w:u w:val="single"/>
          <w:lang w:val="fr-FR"/>
        </w:rPr>
        <w:t> :</w:t>
      </w:r>
    </w:p>
    <w:p w14:paraId="2D01B02A" w14:textId="77777777" w:rsidR="00B46746" w:rsidRDefault="00B46746" w:rsidP="000F3197">
      <w:pPr>
        <w:tabs>
          <w:tab w:val="left" w:pos="1815"/>
          <w:tab w:val="center" w:pos="5076"/>
        </w:tabs>
        <w:ind w:left="360"/>
        <w:rPr>
          <w:u w:val="single"/>
          <w:lang w:val="fr-FR"/>
        </w:rPr>
      </w:pPr>
    </w:p>
    <w:p w14:paraId="2DA3B34F" w14:textId="77777777" w:rsidR="00B46746" w:rsidRDefault="00B46746" w:rsidP="000F3197">
      <w:pPr>
        <w:tabs>
          <w:tab w:val="left" w:pos="1815"/>
          <w:tab w:val="center" w:pos="5076"/>
        </w:tabs>
        <w:ind w:left="360"/>
        <w:rPr>
          <w:u w:val="single"/>
          <w:lang w:val="fr-FR"/>
        </w:rPr>
      </w:pPr>
    </w:p>
    <w:p w14:paraId="3CF0971C" w14:textId="77777777" w:rsidR="00B46746" w:rsidRDefault="00B46746" w:rsidP="000F3197">
      <w:pPr>
        <w:tabs>
          <w:tab w:val="left" w:pos="1815"/>
          <w:tab w:val="center" w:pos="5076"/>
        </w:tabs>
        <w:ind w:left="360"/>
        <w:rPr>
          <w:u w:val="single"/>
          <w:lang w:val="fr-FR"/>
        </w:rPr>
      </w:pPr>
    </w:p>
    <w:p w14:paraId="18235E61" w14:textId="77777777" w:rsidR="00B46746" w:rsidRDefault="00B46746" w:rsidP="000F3197">
      <w:pPr>
        <w:tabs>
          <w:tab w:val="left" w:pos="1815"/>
          <w:tab w:val="center" w:pos="5076"/>
        </w:tabs>
        <w:ind w:left="360"/>
        <w:rPr>
          <w:u w:val="single"/>
          <w:lang w:val="fr-FR"/>
        </w:rPr>
      </w:pPr>
    </w:p>
    <w:p w14:paraId="31DD8F9E" w14:textId="77777777" w:rsidR="00B46746" w:rsidRDefault="00B46746" w:rsidP="000F3197">
      <w:pPr>
        <w:tabs>
          <w:tab w:val="left" w:pos="1815"/>
          <w:tab w:val="center" w:pos="5076"/>
        </w:tabs>
        <w:ind w:left="360"/>
        <w:rPr>
          <w:u w:val="single"/>
          <w:lang w:val="fr-FR"/>
        </w:rPr>
      </w:pPr>
    </w:p>
    <w:tbl>
      <w:tblPr>
        <w:tblStyle w:val="Grilledutableau"/>
        <w:tblpPr w:leftFromText="180" w:rightFromText="180" w:vertAnchor="text" w:horzAnchor="margin" w:tblpY="369"/>
        <w:tblW w:w="9034" w:type="dxa"/>
        <w:tblLook w:val="04A0" w:firstRow="1" w:lastRow="0" w:firstColumn="1" w:lastColumn="0" w:noHBand="0" w:noVBand="1"/>
      </w:tblPr>
      <w:tblGrid>
        <w:gridCol w:w="4482"/>
        <w:gridCol w:w="4552"/>
      </w:tblGrid>
      <w:tr w:rsidR="005E4E89" w:rsidRPr="00BA22D7" w14:paraId="6D43DD4D" w14:textId="77777777" w:rsidTr="005E4E89">
        <w:trPr>
          <w:trHeight w:val="339"/>
        </w:trPr>
        <w:tc>
          <w:tcPr>
            <w:tcW w:w="4482" w:type="dxa"/>
          </w:tcPr>
          <w:p w14:paraId="458B3E56" w14:textId="77777777" w:rsidR="005E4E89" w:rsidRPr="00447EF9" w:rsidRDefault="005E4E89" w:rsidP="005E4E89">
            <w:pPr>
              <w:tabs>
                <w:tab w:val="left" w:pos="1815"/>
                <w:tab w:val="center" w:pos="5076"/>
              </w:tabs>
              <w:rPr>
                <w:lang w:val="fr-FR"/>
              </w:rPr>
            </w:pPr>
            <w:r w:rsidRPr="00447EF9">
              <w:rPr>
                <w:lang w:val="fr-FR"/>
              </w:rPr>
              <w:t>Réf</w:t>
            </w:r>
          </w:p>
        </w:tc>
        <w:tc>
          <w:tcPr>
            <w:tcW w:w="4552" w:type="dxa"/>
          </w:tcPr>
          <w:p w14:paraId="09E33A65" w14:textId="77777777" w:rsidR="005E4E89" w:rsidRPr="00447EF9" w:rsidRDefault="005E4E89" w:rsidP="005E4E89">
            <w:pPr>
              <w:tabs>
                <w:tab w:val="left" w:pos="1815"/>
                <w:tab w:val="center" w:pos="5076"/>
              </w:tabs>
              <w:rPr>
                <w:lang w:val="fr-FR"/>
              </w:rPr>
            </w:pPr>
            <w:r w:rsidRPr="00447EF9">
              <w:rPr>
                <w:lang w:val="fr-FR"/>
              </w:rPr>
              <w:t>Description</w:t>
            </w:r>
          </w:p>
        </w:tc>
      </w:tr>
      <w:tr w:rsidR="005E4E89" w:rsidRPr="00EF3343" w14:paraId="071CCEEA" w14:textId="77777777" w:rsidTr="005E4E89">
        <w:trPr>
          <w:trHeight w:val="1349"/>
        </w:trPr>
        <w:tc>
          <w:tcPr>
            <w:tcW w:w="4482" w:type="dxa"/>
          </w:tcPr>
          <w:p w14:paraId="5F8DBE0B" w14:textId="77777777" w:rsidR="005E4E89" w:rsidRPr="00447EF9" w:rsidRDefault="005E4E89" w:rsidP="005E4E89">
            <w:pPr>
              <w:tabs>
                <w:tab w:val="left" w:pos="1815"/>
                <w:tab w:val="center" w:pos="5076"/>
              </w:tabs>
              <w:rPr>
                <w:lang w:val="fr-FR"/>
              </w:rPr>
            </w:pPr>
            <w:r w:rsidRPr="00447EF9">
              <w:rPr>
                <w:lang w:val="fr-FR"/>
              </w:rPr>
              <w:t>RG01</w:t>
            </w:r>
          </w:p>
        </w:tc>
        <w:tc>
          <w:tcPr>
            <w:tcW w:w="4552" w:type="dxa"/>
          </w:tcPr>
          <w:p w14:paraId="5BC09B90" w14:textId="77777777" w:rsidR="005E4E89" w:rsidRPr="00447EF9" w:rsidRDefault="005E4E89" w:rsidP="005E4E89">
            <w:pPr>
              <w:tabs>
                <w:tab w:val="left" w:pos="1815"/>
                <w:tab w:val="center" w:pos="5076"/>
              </w:tabs>
              <w:rPr>
                <w:lang w:val="fr-FR"/>
              </w:rPr>
            </w:pPr>
            <w:r w:rsidRPr="00447EF9">
              <w:rPr>
                <w:lang w:val="fr-FR"/>
              </w:rPr>
              <w:t>Enregistrer les informations complètes des patients avant toute consultation (nom, prénom, date de naissance, contact, etc.).</w:t>
            </w:r>
          </w:p>
        </w:tc>
      </w:tr>
      <w:tr w:rsidR="005E4E89" w:rsidRPr="00EF3343" w14:paraId="364EA591" w14:textId="77777777" w:rsidTr="005E4E89">
        <w:trPr>
          <w:trHeight w:val="1745"/>
        </w:trPr>
        <w:tc>
          <w:tcPr>
            <w:tcW w:w="4482" w:type="dxa"/>
          </w:tcPr>
          <w:p w14:paraId="773A9430" w14:textId="77777777" w:rsidR="005E4E89" w:rsidRPr="00447EF9" w:rsidRDefault="005E4E89" w:rsidP="005E4E89">
            <w:pPr>
              <w:tabs>
                <w:tab w:val="left" w:pos="1815"/>
                <w:tab w:val="center" w:pos="5076"/>
              </w:tabs>
              <w:rPr>
                <w:lang w:val="fr-FR"/>
              </w:rPr>
            </w:pPr>
            <w:r w:rsidRPr="00447EF9">
              <w:rPr>
                <w:lang w:val="fr-FR"/>
              </w:rPr>
              <w:t>RG02</w:t>
            </w:r>
          </w:p>
        </w:tc>
        <w:tc>
          <w:tcPr>
            <w:tcW w:w="4552" w:type="dxa"/>
          </w:tcPr>
          <w:p w14:paraId="1D53E396" w14:textId="77777777" w:rsidR="005E4E89" w:rsidRPr="00447EF9" w:rsidRDefault="005E4E89" w:rsidP="005E4E89">
            <w:pPr>
              <w:tabs>
                <w:tab w:val="left" w:pos="1815"/>
                <w:tab w:val="center" w:pos="5076"/>
              </w:tabs>
              <w:rPr>
                <w:lang w:val="fr-FR"/>
              </w:rPr>
            </w:pPr>
            <w:r w:rsidRPr="00447EF9">
              <w:rPr>
                <w:lang w:val="fr-FR"/>
              </w:rPr>
              <w:t>Vérifier et valider l'assurance santé des patients avant chaque consultation.</w:t>
            </w:r>
          </w:p>
        </w:tc>
      </w:tr>
      <w:tr w:rsidR="005E4E89" w:rsidRPr="00EF3343" w14:paraId="0962B612" w14:textId="77777777" w:rsidTr="005E4E89">
        <w:trPr>
          <w:trHeight w:val="1050"/>
        </w:trPr>
        <w:tc>
          <w:tcPr>
            <w:tcW w:w="4482" w:type="dxa"/>
          </w:tcPr>
          <w:p w14:paraId="02328EBC" w14:textId="77777777" w:rsidR="005E4E89" w:rsidRPr="00447EF9" w:rsidRDefault="005E4E89" w:rsidP="005E4E89">
            <w:pPr>
              <w:tabs>
                <w:tab w:val="left" w:pos="1815"/>
                <w:tab w:val="center" w:pos="5076"/>
              </w:tabs>
              <w:rPr>
                <w:lang w:val="fr-FR"/>
              </w:rPr>
            </w:pPr>
            <w:r w:rsidRPr="00447EF9">
              <w:rPr>
                <w:lang w:val="fr-FR"/>
              </w:rPr>
              <w:t>RG03</w:t>
            </w:r>
          </w:p>
        </w:tc>
        <w:tc>
          <w:tcPr>
            <w:tcW w:w="4552" w:type="dxa"/>
          </w:tcPr>
          <w:p w14:paraId="689A7AB7" w14:textId="77777777" w:rsidR="005E4E89" w:rsidRPr="00447EF9" w:rsidRDefault="005E4E89" w:rsidP="005E4E89">
            <w:pPr>
              <w:tabs>
                <w:tab w:val="left" w:pos="1815"/>
                <w:tab w:val="center" w:pos="5076"/>
              </w:tabs>
              <w:rPr>
                <w:lang w:val="fr-FR"/>
              </w:rPr>
            </w:pPr>
            <w:r w:rsidRPr="00447EF9">
              <w:rPr>
                <w:lang w:val="fr-FR"/>
              </w:rPr>
              <w:t>Prioriser les urgences et rediriger immédiatement les patients vers les services appropriés.</w:t>
            </w:r>
          </w:p>
        </w:tc>
      </w:tr>
      <w:tr w:rsidR="005E4E89" w:rsidRPr="00EF3343" w14:paraId="33F07D20" w14:textId="77777777" w:rsidTr="005E4E89">
        <w:trPr>
          <w:trHeight w:val="1761"/>
        </w:trPr>
        <w:tc>
          <w:tcPr>
            <w:tcW w:w="4482" w:type="dxa"/>
          </w:tcPr>
          <w:p w14:paraId="2AEF9720" w14:textId="77777777" w:rsidR="005E4E89" w:rsidRPr="00447EF9" w:rsidRDefault="005E4E89" w:rsidP="005E4E89">
            <w:pPr>
              <w:tabs>
                <w:tab w:val="left" w:pos="1815"/>
                <w:tab w:val="center" w:pos="5076"/>
              </w:tabs>
              <w:rPr>
                <w:lang w:val="fr-FR"/>
              </w:rPr>
            </w:pPr>
            <w:r w:rsidRPr="00447EF9">
              <w:rPr>
                <w:lang w:val="fr-FR"/>
              </w:rPr>
              <w:t>RG04</w:t>
            </w:r>
          </w:p>
        </w:tc>
        <w:tc>
          <w:tcPr>
            <w:tcW w:w="4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E89" w:rsidRPr="00F3494F" w14:paraId="4B79A222" w14:textId="77777777" w:rsidTr="00C2467D">
              <w:trPr>
                <w:tblCellSpacing w:w="15" w:type="dxa"/>
              </w:trPr>
              <w:tc>
                <w:tcPr>
                  <w:tcW w:w="0" w:type="auto"/>
                  <w:vAlign w:val="center"/>
                  <w:hideMark/>
                </w:tcPr>
                <w:p w14:paraId="44855E26" w14:textId="77777777" w:rsidR="005E4E89" w:rsidRPr="00F3494F" w:rsidRDefault="005E4E89" w:rsidP="00EF3343">
                  <w:pPr>
                    <w:framePr w:hSpace="180" w:wrap="around" w:vAnchor="text" w:hAnchor="margin" w:y="369"/>
                    <w:tabs>
                      <w:tab w:val="left" w:pos="1815"/>
                      <w:tab w:val="center" w:pos="5076"/>
                    </w:tabs>
                    <w:spacing w:after="0" w:line="240" w:lineRule="auto"/>
                  </w:pPr>
                </w:p>
              </w:tc>
            </w:tr>
          </w:tbl>
          <w:p w14:paraId="144DD363" w14:textId="77777777" w:rsidR="005E4E89" w:rsidRPr="00F3494F" w:rsidRDefault="005E4E89" w:rsidP="005E4E89">
            <w:pPr>
              <w:tabs>
                <w:tab w:val="left" w:pos="1815"/>
                <w:tab w:val="center" w:pos="507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5E4E89" w:rsidRPr="00EF3343" w14:paraId="5EA0C1D9" w14:textId="77777777" w:rsidTr="00C2467D">
              <w:trPr>
                <w:tblCellSpacing w:w="15" w:type="dxa"/>
              </w:trPr>
              <w:tc>
                <w:tcPr>
                  <w:tcW w:w="0" w:type="auto"/>
                  <w:vAlign w:val="center"/>
                  <w:hideMark/>
                </w:tcPr>
                <w:p w14:paraId="08B33910" w14:textId="77777777" w:rsidR="005E4E89" w:rsidRPr="00F3494F" w:rsidRDefault="005E4E89" w:rsidP="00EF3343">
                  <w:pPr>
                    <w:framePr w:hSpace="180" w:wrap="around" w:vAnchor="text" w:hAnchor="margin" w:y="369"/>
                    <w:tabs>
                      <w:tab w:val="left" w:pos="1815"/>
                      <w:tab w:val="center" w:pos="5076"/>
                    </w:tabs>
                    <w:spacing w:after="0" w:line="240" w:lineRule="auto"/>
                    <w:rPr>
                      <w:lang w:val="fr-FR"/>
                    </w:rPr>
                  </w:pPr>
                  <w:r w:rsidRPr="00F3494F">
                    <w:rPr>
                      <w:lang w:val="fr-FR"/>
                    </w:rPr>
                    <w:t>Orienter les patients vers le médecin ou le service adéquat en fonction de leurs besoins.</w:t>
                  </w:r>
                </w:p>
              </w:tc>
            </w:tr>
          </w:tbl>
          <w:p w14:paraId="58399406" w14:textId="77777777" w:rsidR="005E4E89" w:rsidRPr="00447EF9" w:rsidRDefault="005E4E89" w:rsidP="005E4E89">
            <w:pPr>
              <w:tabs>
                <w:tab w:val="left" w:pos="1815"/>
                <w:tab w:val="center" w:pos="5076"/>
              </w:tabs>
              <w:rPr>
                <w:lang w:val="fr-FR"/>
              </w:rPr>
            </w:pPr>
          </w:p>
        </w:tc>
      </w:tr>
      <w:tr w:rsidR="005E4E89" w:rsidRPr="00EF3343" w14:paraId="1DB5E50C" w14:textId="77777777" w:rsidTr="005E4E89">
        <w:trPr>
          <w:trHeight w:val="1050"/>
        </w:trPr>
        <w:tc>
          <w:tcPr>
            <w:tcW w:w="4482" w:type="dxa"/>
          </w:tcPr>
          <w:p w14:paraId="2BFD1163" w14:textId="77777777" w:rsidR="005E4E89" w:rsidRPr="00447EF9" w:rsidRDefault="005E4E89" w:rsidP="005E4E89">
            <w:pPr>
              <w:tabs>
                <w:tab w:val="left" w:pos="1815"/>
                <w:tab w:val="center" w:pos="5076"/>
              </w:tabs>
              <w:rPr>
                <w:lang w:val="fr-FR"/>
              </w:rPr>
            </w:pPr>
            <w:r w:rsidRPr="00447EF9">
              <w:rPr>
                <w:lang w:val="fr-FR"/>
              </w:rPr>
              <w:t>RG05</w:t>
            </w:r>
          </w:p>
        </w:tc>
        <w:tc>
          <w:tcPr>
            <w:tcW w:w="4552" w:type="dxa"/>
          </w:tcPr>
          <w:p w14:paraId="2690D7DC" w14:textId="77777777" w:rsidR="005E4E89" w:rsidRPr="00447EF9" w:rsidRDefault="005E4E89" w:rsidP="005E4E89">
            <w:pPr>
              <w:tabs>
                <w:tab w:val="left" w:pos="1455"/>
              </w:tabs>
              <w:rPr>
                <w:lang w:val="fr-FR"/>
              </w:rPr>
            </w:pPr>
            <w:r w:rsidRPr="00447EF9">
              <w:rPr>
                <w:lang w:val="fr-FR"/>
              </w:rPr>
              <w:t>Assurer l'archivage sécurisé et confidentiel des dossiers médicaux des patients.</w:t>
            </w:r>
          </w:p>
        </w:tc>
      </w:tr>
      <w:tr w:rsidR="005E4E89" w:rsidRPr="00EF3343" w14:paraId="00B7EE87" w14:textId="77777777" w:rsidTr="005E4E89">
        <w:trPr>
          <w:trHeight w:val="695"/>
        </w:trPr>
        <w:tc>
          <w:tcPr>
            <w:tcW w:w="4482" w:type="dxa"/>
          </w:tcPr>
          <w:p w14:paraId="6620B3D5" w14:textId="77777777" w:rsidR="005E4E89" w:rsidRPr="00447EF9" w:rsidRDefault="005E4E89" w:rsidP="005E4E89">
            <w:pPr>
              <w:tabs>
                <w:tab w:val="left" w:pos="1815"/>
                <w:tab w:val="center" w:pos="5076"/>
              </w:tabs>
              <w:rPr>
                <w:lang w:val="fr-FR"/>
              </w:rPr>
            </w:pPr>
            <w:r w:rsidRPr="00447EF9">
              <w:rPr>
                <w:lang w:val="fr-FR"/>
              </w:rPr>
              <w:t>RG06</w:t>
            </w:r>
          </w:p>
        </w:tc>
        <w:tc>
          <w:tcPr>
            <w:tcW w:w="4552" w:type="dxa"/>
          </w:tcPr>
          <w:p w14:paraId="0F9FCE3F" w14:textId="77777777" w:rsidR="005E4E89" w:rsidRPr="00447EF9" w:rsidRDefault="005E4E89" w:rsidP="005E4E89">
            <w:pPr>
              <w:tabs>
                <w:tab w:val="left" w:pos="1815"/>
                <w:tab w:val="center" w:pos="5076"/>
              </w:tabs>
              <w:rPr>
                <w:lang w:val="fr-FR"/>
              </w:rPr>
            </w:pPr>
            <w:r w:rsidRPr="00447EF9">
              <w:rPr>
                <w:lang w:val="fr-FR"/>
              </w:rPr>
              <w:t>Collecter les paiements avant la consultation ou selon les modalités définies (assurance, ticket modérateur, etc.).</w:t>
            </w:r>
          </w:p>
        </w:tc>
      </w:tr>
      <w:tr w:rsidR="005E4E89" w:rsidRPr="00EF3343" w14:paraId="46FD8F62" w14:textId="77777777" w:rsidTr="005E4E89">
        <w:trPr>
          <w:trHeight w:val="1405"/>
        </w:trPr>
        <w:tc>
          <w:tcPr>
            <w:tcW w:w="4482" w:type="dxa"/>
          </w:tcPr>
          <w:p w14:paraId="2B4667E4" w14:textId="77777777" w:rsidR="005E4E89" w:rsidRPr="00447EF9" w:rsidRDefault="005E4E89" w:rsidP="005E4E89">
            <w:pPr>
              <w:tabs>
                <w:tab w:val="left" w:pos="1815"/>
                <w:tab w:val="center" w:pos="5076"/>
              </w:tabs>
              <w:rPr>
                <w:lang w:val="fr-FR"/>
              </w:rPr>
            </w:pPr>
            <w:r w:rsidRPr="00447EF9">
              <w:rPr>
                <w:lang w:val="fr-FR"/>
              </w:rPr>
              <w:t>RG07</w:t>
            </w:r>
          </w:p>
        </w:tc>
        <w:tc>
          <w:tcPr>
            <w:tcW w:w="455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E89" w:rsidRPr="00DF367C" w14:paraId="42EB52E2" w14:textId="77777777" w:rsidTr="00C2467D">
              <w:trPr>
                <w:tblCellSpacing w:w="15" w:type="dxa"/>
              </w:trPr>
              <w:tc>
                <w:tcPr>
                  <w:tcW w:w="0" w:type="auto"/>
                  <w:vAlign w:val="center"/>
                  <w:hideMark/>
                </w:tcPr>
                <w:p w14:paraId="470C6E2B" w14:textId="77777777" w:rsidR="005E4E89" w:rsidRPr="00DF367C" w:rsidRDefault="005E4E89" w:rsidP="00EF3343">
                  <w:pPr>
                    <w:framePr w:hSpace="180" w:wrap="around" w:vAnchor="text" w:hAnchor="margin" w:y="369"/>
                    <w:tabs>
                      <w:tab w:val="left" w:pos="1815"/>
                      <w:tab w:val="center" w:pos="5076"/>
                    </w:tabs>
                    <w:spacing w:after="0" w:line="240" w:lineRule="auto"/>
                  </w:pPr>
                </w:p>
              </w:tc>
            </w:tr>
          </w:tbl>
          <w:p w14:paraId="58D76F6F" w14:textId="77777777" w:rsidR="005E4E89" w:rsidRPr="00DF367C" w:rsidRDefault="005E4E89" w:rsidP="005E4E89">
            <w:pPr>
              <w:tabs>
                <w:tab w:val="left" w:pos="1815"/>
                <w:tab w:val="center" w:pos="507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36"/>
            </w:tblGrid>
            <w:tr w:rsidR="005E4E89" w:rsidRPr="00EF3343" w14:paraId="73D7551A" w14:textId="77777777" w:rsidTr="00C2467D">
              <w:trPr>
                <w:tblCellSpacing w:w="15" w:type="dxa"/>
              </w:trPr>
              <w:tc>
                <w:tcPr>
                  <w:tcW w:w="0" w:type="auto"/>
                  <w:vAlign w:val="center"/>
                  <w:hideMark/>
                </w:tcPr>
                <w:p w14:paraId="5BDACC2A" w14:textId="77777777" w:rsidR="005E4E89" w:rsidRPr="00DF367C" w:rsidRDefault="005E4E89" w:rsidP="00EF3343">
                  <w:pPr>
                    <w:framePr w:hSpace="180" w:wrap="around" w:vAnchor="text" w:hAnchor="margin" w:y="369"/>
                    <w:tabs>
                      <w:tab w:val="left" w:pos="1815"/>
                      <w:tab w:val="center" w:pos="5076"/>
                    </w:tabs>
                    <w:spacing w:after="0" w:line="240" w:lineRule="auto"/>
                    <w:rPr>
                      <w:lang w:val="fr-FR"/>
                    </w:rPr>
                  </w:pPr>
                  <w:r w:rsidRPr="00DF367C">
                    <w:rPr>
                      <w:lang w:val="fr-FR"/>
                    </w:rPr>
                    <w:t>Informer les patients des traitements, suivis et de la nécessité de prendre des rendez-vous supplémentaires ou de faire des examens complémentaires.</w:t>
                  </w:r>
                </w:p>
              </w:tc>
            </w:tr>
          </w:tbl>
          <w:p w14:paraId="26E8AB3A" w14:textId="77777777" w:rsidR="005E4E89" w:rsidRPr="00447EF9" w:rsidRDefault="005E4E89" w:rsidP="005E4E89">
            <w:pPr>
              <w:tabs>
                <w:tab w:val="left" w:pos="1815"/>
                <w:tab w:val="center" w:pos="5076"/>
              </w:tabs>
              <w:rPr>
                <w:lang w:val="fr-FR"/>
              </w:rPr>
            </w:pPr>
          </w:p>
        </w:tc>
      </w:tr>
    </w:tbl>
    <w:p w14:paraId="4D57CE8E" w14:textId="77777777" w:rsidR="00B46746" w:rsidRDefault="00B46746" w:rsidP="000F3197">
      <w:pPr>
        <w:tabs>
          <w:tab w:val="left" w:pos="1815"/>
          <w:tab w:val="center" w:pos="5076"/>
        </w:tabs>
        <w:ind w:left="360"/>
        <w:rPr>
          <w:u w:val="single"/>
          <w:lang w:val="fr-FR"/>
        </w:rPr>
      </w:pPr>
    </w:p>
    <w:p w14:paraId="5A2F5425" w14:textId="77777777" w:rsidR="00B46746" w:rsidRDefault="00B46746" w:rsidP="000F3197">
      <w:pPr>
        <w:tabs>
          <w:tab w:val="left" w:pos="1815"/>
          <w:tab w:val="center" w:pos="5076"/>
        </w:tabs>
        <w:ind w:left="360"/>
        <w:rPr>
          <w:u w:val="single"/>
          <w:lang w:val="fr-FR"/>
        </w:rPr>
      </w:pPr>
    </w:p>
    <w:p w14:paraId="4D9BE54A" w14:textId="77777777" w:rsidR="00B46746" w:rsidRPr="00B46746" w:rsidRDefault="00B46746" w:rsidP="000B0CE5">
      <w:pPr>
        <w:tabs>
          <w:tab w:val="left" w:pos="1815"/>
          <w:tab w:val="center" w:pos="5076"/>
        </w:tabs>
        <w:rPr>
          <w:u w:val="single"/>
          <w:lang w:val="fr-FR"/>
        </w:rPr>
      </w:pPr>
    </w:p>
    <w:p w14:paraId="1BC59447" w14:textId="77777777" w:rsidR="005C2A45" w:rsidRPr="00DF367C" w:rsidRDefault="005C2A45" w:rsidP="000F3197">
      <w:pPr>
        <w:tabs>
          <w:tab w:val="left" w:pos="1815"/>
          <w:tab w:val="center" w:pos="5076"/>
        </w:tabs>
        <w:ind w:left="360"/>
        <w:rPr>
          <w:sz w:val="28"/>
          <w:szCs w:val="28"/>
          <w:lang w:val="fr-FR"/>
        </w:rPr>
      </w:pPr>
    </w:p>
    <w:p w14:paraId="686830E7" w14:textId="40E3A8DD" w:rsidR="007B0F3D" w:rsidRPr="00DF367C" w:rsidRDefault="007B0F3D" w:rsidP="007B0F3D">
      <w:pPr>
        <w:tabs>
          <w:tab w:val="left" w:pos="1815"/>
          <w:tab w:val="center" w:pos="5076"/>
        </w:tabs>
        <w:ind w:left="360"/>
        <w:rPr>
          <w:sz w:val="28"/>
          <w:szCs w:val="28"/>
          <w:lang w:val="fr-FR"/>
        </w:rPr>
      </w:pPr>
      <w:r w:rsidRPr="00DF367C">
        <w:rPr>
          <w:sz w:val="28"/>
          <w:szCs w:val="28"/>
          <w:lang w:val="fr-FR"/>
        </w:rPr>
        <w:t xml:space="preserve">3.2.2. Bloc fonctionnel : gestion des </w:t>
      </w:r>
      <w:r w:rsidR="00DF367C">
        <w:rPr>
          <w:sz w:val="28"/>
          <w:szCs w:val="28"/>
          <w:lang w:val="fr-FR"/>
        </w:rPr>
        <w:t>consultations</w:t>
      </w:r>
    </w:p>
    <w:p w14:paraId="00290655" w14:textId="2FDF943D" w:rsidR="007B0F3D" w:rsidRPr="007E78A3" w:rsidRDefault="007B0F3D" w:rsidP="007B0F3D">
      <w:pPr>
        <w:tabs>
          <w:tab w:val="left" w:pos="1815"/>
          <w:tab w:val="center" w:pos="5076"/>
        </w:tabs>
        <w:ind w:left="360"/>
        <w:rPr>
          <w:u w:val="single"/>
          <w:lang w:val="fr-FR"/>
        </w:rPr>
      </w:pPr>
      <w:r w:rsidRPr="00DF367C">
        <w:rPr>
          <w:lang w:val="fr-FR"/>
        </w:rPr>
        <w:t xml:space="preserve">  </w:t>
      </w:r>
      <w:r w:rsidRPr="007E78A3">
        <w:rPr>
          <w:u w:val="single"/>
          <w:lang w:val="fr-FR"/>
        </w:rPr>
        <w:t>Fonctionnalités</w:t>
      </w:r>
      <w:r w:rsidR="00DF367C" w:rsidRPr="007E78A3">
        <w:rPr>
          <w:u w:val="single"/>
          <w:lang w:val="fr-FR"/>
        </w:rPr>
        <w:t> :</w:t>
      </w:r>
    </w:p>
    <w:p w14:paraId="30E3BC99" w14:textId="74EB1D9F" w:rsidR="001F1922" w:rsidRPr="007E78A3" w:rsidRDefault="007B0F3D" w:rsidP="007B0F3D">
      <w:pPr>
        <w:tabs>
          <w:tab w:val="left" w:pos="1815"/>
          <w:tab w:val="center" w:pos="5076"/>
        </w:tabs>
        <w:ind w:left="360"/>
        <w:rPr>
          <w:lang w:val="fr-FR"/>
        </w:rPr>
      </w:pPr>
      <w:r w:rsidRPr="00AD4F5B">
        <w:rPr>
          <w:sz w:val="28"/>
          <w:szCs w:val="28"/>
          <w:lang w:val="fr-FR"/>
        </w:rPr>
        <w:t xml:space="preserve">    </w:t>
      </w:r>
      <w:r w:rsidR="007E78A3" w:rsidRPr="007E78A3">
        <w:rPr>
          <w:lang w:val="fr-FR"/>
        </w:rPr>
        <w:t>Ce bloc permet aux cliniques d'ajouter, modifier ou supprimer des consultations en renseignant des informations telles que la date, l'heure, le médecin, le type de consultation, et les notes associées. Les cliniques peuvent suivre en temps réel le statut des consultations (planifiée, en cours ou terminée) et utiliser des outils de recherche et de filtrage pour trouver des consultations selon des critères spécifiques comme le médecin, le patient ou la date.</w:t>
      </w:r>
    </w:p>
    <w:p w14:paraId="00438C25" w14:textId="7B32A46F" w:rsidR="00BA22D7" w:rsidRDefault="007B0F3D" w:rsidP="007E78A3">
      <w:pPr>
        <w:tabs>
          <w:tab w:val="left" w:pos="1815"/>
          <w:tab w:val="center" w:pos="5076"/>
        </w:tabs>
        <w:ind w:left="360"/>
        <w:rPr>
          <w:b/>
          <w:bCs/>
          <w:sz w:val="28"/>
          <w:szCs w:val="28"/>
          <w:lang w:val="fr-FR"/>
        </w:rPr>
      </w:pPr>
      <w:r>
        <w:rPr>
          <w:sz w:val="28"/>
          <w:szCs w:val="28"/>
          <w:lang w:val="fr-FR"/>
        </w:rPr>
        <w:t xml:space="preserve">    </w:t>
      </w:r>
      <w:r w:rsidRPr="005C2A45">
        <w:rPr>
          <w:b/>
          <w:bCs/>
          <w:sz w:val="28"/>
          <w:szCs w:val="28"/>
          <w:lang w:val="fr-FR"/>
        </w:rPr>
        <w:t xml:space="preserve"> </w:t>
      </w:r>
    </w:p>
    <w:p w14:paraId="7B9EADC6" w14:textId="472A80C8" w:rsidR="007B0F3D" w:rsidRPr="007E78A3" w:rsidRDefault="007B0F3D" w:rsidP="007B0F3D">
      <w:pPr>
        <w:tabs>
          <w:tab w:val="left" w:pos="1815"/>
          <w:tab w:val="center" w:pos="5076"/>
        </w:tabs>
        <w:ind w:left="360"/>
        <w:rPr>
          <w:u w:val="single"/>
          <w:lang w:val="fr-FR"/>
        </w:rPr>
      </w:pPr>
      <w:r w:rsidRPr="005C2A45">
        <w:rPr>
          <w:b/>
          <w:bCs/>
          <w:sz w:val="28"/>
          <w:szCs w:val="28"/>
          <w:lang w:val="fr-FR"/>
        </w:rPr>
        <w:t xml:space="preserve">  </w:t>
      </w:r>
      <w:r w:rsidR="007E78A3" w:rsidRPr="00EC2F88">
        <w:rPr>
          <w:u w:val="single"/>
          <w:lang w:val="fr-FR"/>
        </w:rPr>
        <w:t>Pour l</w:t>
      </w:r>
      <w:r w:rsidR="007E78A3">
        <w:rPr>
          <w:u w:val="single"/>
          <w:lang w:val="fr-FR"/>
        </w:rPr>
        <w:t>e personnel d’</w:t>
      </w:r>
      <w:proofErr w:type="spellStart"/>
      <w:r w:rsidR="007E78A3">
        <w:rPr>
          <w:u w:val="single"/>
          <w:lang w:val="fr-FR"/>
        </w:rPr>
        <w:t>acceuil</w:t>
      </w:r>
      <w:proofErr w:type="spellEnd"/>
      <w:r w:rsidR="007E78A3">
        <w:rPr>
          <w:u w:val="single"/>
          <w:lang w:val="fr-FR"/>
        </w:rPr>
        <w:t> :</w:t>
      </w:r>
    </w:p>
    <w:p w14:paraId="22FD0045" w14:textId="7456235A" w:rsidR="007E78A3" w:rsidRPr="007E78A3" w:rsidRDefault="007E78A3" w:rsidP="00447EF9">
      <w:pPr>
        <w:tabs>
          <w:tab w:val="left" w:pos="1815"/>
          <w:tab w:val="center" w:pos="5076"/>
        </w:tabs>
        <w:ind w:left="360"/>
        <w:rPr>
          <w:lang w:val="fr-FR"/>
        </w:rPr>
      </w:pPr>
      <w:r w:rsidRPr="007E78A3">
        <w:rPr>
          <w:sz w:val="28"/>
          <w:szCs w:val="28"/>
          <w:lang w:val="fr-FR"/>
        </w:rPr>
        <w:t xml:space="preserve">  </w:t>
      </w:r>
      <w:r w:rsidRPr="007E78A3">
        <w:rPr>
          <w:lang w:val="fr-FR"/>
        </w:rPr>
        <w:t>Planification des consultations</w:t>
      </w:r>
      <w:r w:rsidR="00447EF9">
        <w:rPr>
          <w:lang w:val="fr-FR"/>
        </w:rPr>
        <w:t xml:space="preserve"> : </w:t>
      </w:r>
      <w:r w:rsidRPr="007E78A3">
        <w:rPr>
          <w:lang w:val="fr-FR"/>
        </w:rPr>
        <w:t>Prendre les rendez-vous en fonction des disponibilités des médecins et des patients.</w:t>
      </w:r>
      <w:r w:rsidR="00447EF9">
        <w:rPr>
          <w:lang w:val="fr-FR"/>
        </w:rPr>
        <w:t xml:space="preserve"> </w:t>
      </w:r>
      <w:r w:rsidRPr="007E78A3">
        <w:rPr>
          <w:lang w:val="fr-FR"/>
        </w:rPr>
        <w:t xml:space="preserve">Confirmer les consultations par téléphone, </w:t>
      </w:r>
      <w:proofErr w:type="gramStart"/>
      <w:r w:rsidRPr="007E78A3">
        <w:rPr>
          <w:lang w:val="fr-FR"/>
        </w:rPr>
        <w:t>email</w:t>
      </w:r>
      <w:proofErr w:type="gramEnd"/>
      <w:r w:rsidRPr="007E78A3">
        <w:rPr>
          <w:lang w:val="fr-FR"/>
        </w:rPr>
        <w:t xml:space="preserve"> ou SMS.</w:t>
      </w:r>
    </w:p>
    <w:p w14:paraId="7AB3F662" w14:textId="28036A68" w:rsidR="007E78A3" w:rsidRPr="007E78A3" w:rsidRDefault="007E78A3" w:rsidP="00447EF9">
      <w:pPr>
        <w:tabs>
          <w:tab w:val="left" w:pos="1815"/>
          <w:tab w:val="center" w:pos="5076"/>
        </w:tabs>
        <w:ind w:left="360"/>
        <w:rPr>
          <w:lang w:val="fr-FR"/>
        </w:rPr>
      </w:pPr>
      <w:r w:rsidRPr="007E78A3">
        <w:rPr>
          <w:lang w:val="fr-FR"/>
        </w:rPr>
        <w:t xml:space="preserve">  Préparation administrative</w:t>
      </w:r>
      <w:r w:rsidR="00447EF9">
        <w:rPr>
          <w:lang w:val="fr-FR"/>
        </w:rPr>
        <w:t xml:space="preserve"> : </w:t>
      </w:r>
      <w:r w:rsidRPr="007E78A3">
        <w:rPr>
          <w:lang w:val="fr-FR"/>
        </w:rPr>
        <w:t>Rassembler et vérifier les dossiers médicaux nécessaires pour la consultation.</w:t>
      </w:r>
      <w:r w:rsidR="00447EF9">
        <w:rPr>
          <w:lang w:val="fr-FR"/>
        </w:rPr>
        <w:t xml:space="preserve"> </w:t>
      </w:r>
      <w:r w:rsidRPr="007E78A3">
        <w:rPr>
          <w:lang w:val="fr-FR"/>
        </w:rPr>
        <w:t>S’assurer que toutes les informations sont disponibles pour le médecin (résultats d'examens, antécédents, etc.).</w:t>
      </w:r>
    </w:p>
    <w:p w14:paraId="3E93AD3E" w14:textId="2031F95B" w:rsidR="007E78A3" w:rsidRPr="007E78A3" w:rsidRDefault="007E78A3" w:rsidP="00447EF9">
      <w:pPr>
        <w:tabs>
          <w:tab w:val="left" w:pos="1815"/>
          <w:tab w:val="center" w:pos="5076"/>
        </w:tabs>
        <w:ind w:left="360"/>
        <w:rPr>
          <w:lang w:val="fr-FR"/>
        </w:rPr>
      </w:pPr>
      <w:r w:rsidRPr="007E78A3">
        <w:rPr>
          <w:lang w:val="fr-FR"/>
        </w:rPr>
        <w:t xml:space="preserve">  Suivi des consultations</w:t>
      </w:r>
      <w:r w:rsidR="00447EF9">
        <w:rPr>
          <w:lang w:val="fr-FR"/>
        </w:rPr>
        <w:t xml:space="preserve"> : </w:t>
      </w:r>
      <w:r w:rsidRPr="007E78A3">
        <w:rPr>
          <w:lang w:val="fr-FR"/>
        </w:rPr>
        <w:t>Informer les patients du temps d'attente estimé et gérer leur passage en consultation.</w:t>
      </w:r>
      <w:r w:rsidR="00447EF9">
        <w:rPr>
          <w:lang w:val="fr-FR"/>
        </w:rPr>
        <w:t xml:space="preserve"> </w:t>
      </w:r>
      <w:r w:rsidRPr="007E78A3">
        <w:rPr>
          <w:lang w:val="fr-FR"/>
        </w:rPr>
        <w:t>Mettre à jour le statut des consultations (planifiée, en cours, terminée).</w:t>
      </w:r>
    </w:p>
    <w:p w14:paraId="4BEE219B" w14:textId="480BA069" w:rsidR="007E78A3" w:rsidRPr="007E78A3" w:rsidRDefault="007E78A3" w:rsidP="00447EF9">
      <w:pPr>
        <w:tabs>
          <w:tab w:val="left" w:pos="1815"/>
          <w:tab w:val="center" w:pos="5076"/>
        </w:tabs>
        <w:ind w:left="360"/>
        <w:rPr>
          <w:lang w:val="fr-FR"/>
        </w:rPr>
      </w:pPr>
      <w:r w:rsidRPr="007E78A3">
        <w:rPr>
          <w:lang w:val="fr-FR"/>
        </w:rPr>
        <w:t xml:space="preserve">  Coordination avec les médecins</w:t>
      </w:r>
      <w:r w:rsidR="00447EF9">
        <w:rPr>
          <w:lang w:val="fr-FR"/>
        </w:rPr>
        <w:t xml:space="preserve"> : </w:t>
      </w:r>
      <w:proofErr w:type="spellStart"/>
      <w:r w:rsidRPr="007E78A3">
        <w:rPr>
          <w:lang w:val="fr-FR"/>
        </w:rPr>
        <w:t>ransmettre</w:t>
      </w:r>
      <w:proofErr w:type="spellEnd"/>
      <w:r w:rsidRPr="007E78A3">
        <w:rPr>
          <w:lang w:val="fr-FR"/>
        </w:rPr>
        <w:t xml:space="preserve"> au personnel médical les informations relatives aux consultations.</w:t>
      </w:r>
      <w:r w:rsidR="00447EF9">
        <w:rPr>
          <w:lang w:val="fr-FR"/>
        </w:rPr>
        <w:t xml:space="preserve"> </w:t>
      </w:r>
      <w:r w:rsidRPr="007E78A3">
        <w:rPr>
          <w:lang w:val="fr-FR"/>
        </w:rPr>
        <w:t>Réorganiser les créneaux en cas de retard ou d'absence d’un patient ou d’un médecin.</w:t>
      </w:r>
    </w:p>
    <w:p w14:paraId="1F51E327" w14:textId="04EFF58F" w:rsidR="007E78A3" w:rsidRDefault="007E78A3" w:rsidP="00447EF9">
      <w:pPr>
        <w:tabs>
          <w:tab w:val="left" w:pos="1815"/>
          <w:tab w:val="center" w:pos="5076"/>
        </w:tabs>
        <w:ind w:left="360"/>
        <w:rPr>
          <w:lang w:val="fr-FR"/>
        </w:rPr>
      </w:pPr>
      <w:r w:rsidRPr="007E78A3">
        <w:rPr>
          <w:lang w:val="fr-FR"/>
        </w:rPr>
        <w:t xml:space="preserve">  Suivi post-consultation</w:t>
      </w:r>
      <w:r w:rsidR="00447EF9">
        <w:rPr>
          <w:lang w:val="fr-FR"/>
        </w:rPr>
        <w:t xml:space="preserve"> : </w:t>
      </w:r>
      <w:r w:rsidRPr="007E78A3">
        <w:rPr>
          <w:lang w:val="fr-FR"/>
        </w:rPr>
        <w:t>Planifier les rendez-vous de suivi si nécessaire.</w:t>
      </w:r>
      <w:r w:rsidR="00447EF9">
        <w:rPr>
          <w:lang w:val="fr-FR"/>
        </w:rPr>
        <w:t xml:space="preserve"> </w:t>
      </w:r>
      <w:r w:rsidRPr="007E78A3">
        <w:rPr>
          <w:lang w:val="fr-FR"/>
        </w:rPr>
        <w:t>Transmettre au patient les prescriptions, recommandations ou documents remis par le médecin.</w:t>
      </w:r>
    </w:p>
    <w:p w14:paraId="46DB477F" w14:textId="77777777" w:rsidR="007E78A3" w:rsidRDefault="007E78A3" w:rsidP="007E78A3">
      <w:pPr>
        <w:tabs>
          <w:tab w:val="left" w:pos="1815"/>
          <w:tab w:val="center" w:pos="5076"/>
        </w:tabs>
        <w:rPr>
          <w:lang w:val="fr-FR"/>
        </w:rPr>
      </w:pPr>
    </w:p>
    <w:p w14:paraId="2D53008F" w14:textId="77777777" w:rsidR="007E78A3" w:rsidRDefault="007E78A3" w:rsidP="007E78A3">
      <w:pPr>
        <w:tabs>
          <w:tab w:val="left" w:pos="1815"/>
          <w:tab w:val="center" w:pos="5076"/>
        </w:tabs>
        <w:rPr>
          <w:lang w:val="fr-FR"/>
        </w:rPr>
      </w:pPr>
    </w:p>
    <w:p w14:paraId="0024395E" w14:textId="77777777" w:rsidR="005E4E89" w:rsidRDefault="005E4E89" w:rsidP="007E78A3">
      <w:pPr>
        <w:tabs>
          <w:tab w:val="left" w:pos="1815"/>
          <w:tab w:val="center" w:pos="5076"/>
        </w:tabs>
        <w:rPr>
          <w:lang w:val="fr-FR"/>
        </w:rPr>
      </w:pPr>
    </w:p>
    <w:p w14:paraId="316669AD" w14:textId="77777777" w:rsidR="005E4E89" w:rsidRDefault="005E4E89" w:rsidP="007E78A3">
      <w:pPr>
        <w:tabs>
          <w:tab w:val="left" w:pos="1815"/>
          <w:tab w:val="center" w:pos="5076"/>
        </w:tabs>
        <w:rPr>
          <w:lang w:val="fr-FR"/>
        </w:rPr>
      </w:pPr>
    </w:p>
    <w:p w14:paraId="0F2AF9C1" w14:textId="77777777" w:rsidR="007E78A3" w:rsidRPr="007E78A3" w:rsidRDefault="007E78A3" w:rsidP="007E78A3">
      <w:pPr>
        <w:tabs>
          <w:tab w:val="left" w:pos="1815"/>
          <w:tab w:val="center" w:pos="5076"/>
        </w:tabs>
        <w:rPr>
          <w:lang w:val="fr-FR"/>
        </w:rPr>
      </w:pPr>
    </w:p>
    <w:p w14:paraId="35D9153C" w14:textId="2D21C774" w:rsidR="00BA22D7" w:rsidRPr="00C33B0C" w:rsidRDefault="00BA22D7" w:rsidP="00BA22D7">
      <w:pPr>
        <w:tabs>
          <w:tab w:val="left" w:pos="1815"/>
          <w:tab w:val="center" w:pos="5076"/>
        </w:tabs>
        <w:ind w:left="360"/>
        <w:rPr>
          <w:u w:val="single"/>
          <w:lang w:val="fr-FR"/>
        </w:rPr>
      </w:pPr>
      <w:r w:rsidRPr="00C33B0C">
        <w:rPr>
          <w:u w:val="single"/>
          <w:lang w:val="fr-FR"/>
        </w:rPr>
        <w:lastRenderedPageBreak/>
        <w:t>Règles de gestion</w:t>
      </w:r>
      <w:r w:rsidR="007E78A3" w:rsidRPr="00C33B0C">
        <w:rPr>
          <w:u w:val="single"/>
          <w:lang w:val="fr-FR"/>
        </w:rPr>
        <w:t> :</w:t>
      </w:r>
    </w:p>
    <w:p w14:paraId="4A603346" w14:textId="77777777" w:rsidR="00D41981" w:rsidRDefault="00D41981" w:rsidP="00BA22D7">
      <w:pPr>
        <w:tabs>
          <w:tab w:val="left" w:pos="1815"/>
          <w:tab w:val="center" w:pos="5076"/>
        </w:tabs>
        <w:ind w:left="360"/>
        <w:rPr>
          <w:b/>
          <w:bCs/>
          <w:sz w:val="28"/>
          <w:szCs w:val="28"/>
          <w:lang w:val="fr-FR"/>
        </w:rPr>
      </w:pPr>
    </w:p>
    <w:p w14:paraId="619C6F62" w14:textId="77777777" w:rsidR="00D41981" w:rsidRDefault="00D41981" w:rsidP="00BA22D7">
      <w:pPr>
        <w:tabs>
          <w:tab w:val="left" w:pos="1815"/>
          <w:tab w:val="center" w:pos="5076"/>
        </w:tabs>
        <w:ind w:left="360"/>
        <w:rPr>
          <w:b/>
          <w:bCs/>
          <w:sz w:val="28"/>
          <w:szCs w:val="28"/>
          <w:lang w:val="fr-FR"/>
        </w:rPr>
      </w:pPr>
    </w:p>
    <w:tbl>
      <w:tblPr>
        <w:tblStyle w:val="Grilledutableau"/>
        <w:tblW w:w="0" w:type="auto"/>
        <w:tblInd w:w="360" w:type="dxa"/>
        <w:tblLook w:val="04A0" w:firstRow="1" w:lastRow="0" w:firstColumn="1" w:lastColumn="0" w:noHBand="0" w:noVBand="1"/>
      </w:tblPr>
      <w:tblGrid>
        <w:gridCol w:w="4450"/>
        <w:gridCol w:w="4540"/>
      </w:tblGrid>
      <w:tr w:rsidR="00BA22D7" w:rsidRPr="00447EF9" w14:paraId="315A12A5" w14:textId="77777777" w:rsidTr="00447EF9">
        <w:tc>
          <w:tcPr>
            <w:tcW w:w="4450" w:type="dxa"/>
          </w:tcPr>
          <w:p w14:paraId="56E11766" w14:textId="7E16B95E" w:rsidR="00BA22D7" w:rsidRPr="00447EF9" w:rsidRDefault="00BA22D7" w:rsidP="00BA22D7">
            <w:pPr>
              <w:tabs>
                <w:tab w:val="left" w:pos="1815"/>
                <w:tab w:val="center" w:pos="5076"/>
              </w:tabs>
              <w:rPr>
                <w:lang w:val="fr-FR"/>
              </w:rPr>
            </w:pPr>
            <w:r w:rsidRPr="00447EF9">
              <w:rPr>
                <w:lang w:val="fr-FR"/>
              </w:rPr>
              <w:t>Réf</w:t>
            </w:r>
          </w:p>
        </w:tc>
        <w:tc>
          <w:tcPr>
            <w:tcW w:w="4540" w:type="dxa"/>
          </w:tcPr>
          <w:p w14:paraId="144B8C82" w14:textId="6F824541" w:rsidR="00BA22D7" w:rsidRPr="00447EF9" w:rsidRDefault="00BA22D7" w:rsidP="00BA22D7">
            <w:pPr>
              <w:tabs>
                <w:tab w:val="left" w:pos="1815"/>
                <w:tab w:val="center" w:pos="5076"/>
              </w:tabs>
              <w:rPr>
                <w:lang w:val="fr-FR"/>
              </w:rPr>
            </w:pPr>
            <w:r w:rsidRPr="00447EF9">
              <w:rPr>
                <w:lang w:val="fr-FR"/>
              </w:rPr>
              <w:t>Description</w:t>
            </w:r>
          </w:p>
        </w:tc>
      </w:tr>
      <w:tr w:rsidR="00BA22D7" w:rsidRPr="00EF3343" w14:paraId="4541469C" w14:textId="77777777" w:rsidTr="00447EF9">
        <w:tc>
          <w:tcPr>
            <w:tcW w:w="4450" w:type="dxa"/>
          </w:tcPr>
          <w:p w14:paraId="678A1F5A" w14:textId="153E9D60" w:rsidR="00BA22D7" w:rsidRPr="00447EF9" w:rsidRDefault="00BA22D7" w:rsidP="00BA22D7">
            <w:pPr>
              <w:tabs>
                <w:tab w:val="left" w:pos="1815"/>
                <w:tab w:val="center" w:pos="5076"/>
              </w:tabs>
              <w:rPr>
                <w:lang w:val="fr-FR"/>
              </w:rPr>
            </w:pPr>
            <w:r w:rsidRPr="00447EF9">
              <w:rPr>
                <w:lang w:val="fr-FR"/>
              </w:rPr>
              <w:t>RG01</w:t>
            </w:r>
          </w:p>
        </w:tc>
        <w:tc>
          <w:tcPr>
            <w:tcW w:w="4540" w:type="dxa"/>
          </w:tcPr>
          <w:p w14:paraId="38E1B09D" w14:textId="4CBCAFD0" w:rsidR="00BA22D7" w:rsidRPr="00447EF9" w:rsidRDefault="00447EF9" w:rsidP="00BA22D7">
            <w:pPr>
              <w:tabs>
                <w:tab w:val="left" w:pos="1815"/>
                <w:tab w:val="center" w:pos="5076"/>
              </w:tabs>
              <w:rPr>
                <w:lang w:val="fr-FR"/>
              </w:rPr>
            </w:pPr>
            <w:r w:rsidRPr="00447EF9">
              <w:rPr>
                <w:lang w:val="fr-FR"/>
              </w:rPr>
              <w:t>Toute consultation doit être planifiée à l'avance et enregistrée dans le système.</w:t>
            </w:r>
          </w:p>
        </w:tc>
      </w:tr>
      <w:tr w:rsidR="00BA22D7" w:rsidRPr="00EF3343" w14:paraId="1C6BE433" w14:textId="77777777" w:rsidTr="00447EF9">
        <w:tc>
          <w:tcPr>
            <w:tcW w:w="4450" w:type="dxa"/>
          </w:tcPr>
          <w:p w14:paraId="743EA4C3" w14:textId="0D692A1D" w:rsidR="00BA22D7" w:rsidRPr="00447EF9" w:rsidRDefault="00BA22D7" w:rsidP="00BA22D7">
            <w:pPr>
              <w:tabs>
                <w:tab w:val="left" w:pos="1815"/>
                <w:tab w:val="center" w:pos="5076"/>
              </w:tabs>
              <w:rPr>
                <w:lang w:val="fr-FR"/>
              </w:rPr>
            </w:pPr>
            <w:r w:rsidRPr="00447EF9">
              <w:rPr>
                <w:lang w:val="fr-FR"/>
              </w:rPr>
              <w:t>RG02</w:t>
            </w:r>
          </w:p>
        </w:tc>
        <w:tc>
          <w:tcPr>
            <w:tcW w:w="4540" w:type="dxa"/>
          </w:tcPr>
          <w:p w14:paraId="2243C1BB" w14:textId="3D515F4C" w:rsidR="00BA22D7" w:rsidRPr="00447EF9" w:rsidRDefault="00447EF9" w:rsidP="00BA22D7">
            <w:pPr>
              <w:tabs>
                <w:tab w:val="left" w:pos="1815"/>
                <w:tab w:val="center" w:pos="5076"/>
              </w:tabs>
              <w:rPr>
                <w:lang w:val="fr-FR"/>
              </w:rPr>
            </w:pPr>
            <w:r w:rsidRPr="00447EF9">
              <w:rPr>
                <w:lang w:val="fr-FR"/>
              </w:rPr>
              <w:t>Les consultations prioritaires (urgences) doivent être gérées immédiatement, en contournant l'ordre des rendez-vous.</w:t>
            </w:r>
          </w:p>
        </w:tc>
      </w:tr>
      <w:tr w:rsidR="00BA22D7" w:rsidRPr="00EF3343" w14:paraId="272F1909" w14:textId="77777777" w:rsidTr="00447EF9">
        <w:tc>
          <w:tcPr>
            <w:tcW w:w="4450" w:type="dxa"/>
          </w:tcPr>
          <w:p w14:paraId="721E3405" w14:textId="2F0DE87F" w:rsidR="00BA22D7" w:rsidRPr="00447EF9" w:rsidRDefault="00D41981" w:rsidP="00BA22D7">
            <w:pPr>
              <w:tabs>
                <w:tab w:val="left" w:pos="1815"/>
                <w:tab w:val="center" w:pos="5076"/>
              </w:tabs>
              <w:rPr>
                <w:lang w:val="fr-FR"/>
              </w:rPr>
            </w:pPr>
            <w:r w:rsidRPr="00447EF9">
              <w:rPr>
                <w:lang w:val="fr-FR"/>
              </w:rPr>
              <w:t>RG03</w:t>
            </w:r>
          </w:p>
        </w:tc>
        <w:tc>
          <w:tcPr>
            <w:tcW w:w="4540" w:type="dxa"/>
          </w:tcPr>
          <w:p w14:paraId="0BBE8633" w14:textId="4CD503CA" w:rsidR="00BA22D7" w:rsidRPr="00447EF9" w:rsidRDefault="00447EF9" w:rsidP="00BA22D7">
            <w:pPr>
              <w:tabs>
                <w:tab w:val="left" w:pos="1815"/>
                <w:tab w:val="center" w:pos="5076"/>
              </w:tabs>
              <w:rPr>
                <w:lang w:val="fr-FR"/>
              </w:rPr>
            </w:pPr>
            <w:r w:rsidRPr="00447EF9">
              <w:rPr>
                <w:lang w:val="fr-FR"/>
              </w:rPr>
              <w:t>Le médecin assigné doit être informé des détails du patient et de la consultation avant l'heure prévue.</w:t>
            </w:r>
          </w:p>
        </w:tc>
      </w:tr>
      <w:tr w:rsidR="00BA22D7" w:rsidRPr="00EF3343" w14:paraId="1B53B520" w14:textId="77777777" w:rsidTr="00447EF9">
        <w:tc>
          <w:tcPr>
            <w:tcW w:w="4450" w:type="dxa"/>
          </w:tcPr>
          <w:p w14:paraId="54E0452F" w14:textId="1FDCCBB7" w:rsidR="00BA22D7" w:rsidRPr="00447EF9" w:rsidRDefault="00D41981" w:rsidP="00BA22D7">
            <w:pPr>
              <w:tabs>
                <w:tab w:val="left" w:pos="1815"/>
                <w:tab w:val="center" w:pos="5076"/>
              </w:tabs>
              <w:rPr>
                <w:lang w:val="fr-FR"/>
              </w:rPr>
            </w:pPr>
            <w:r w:rsidRPr="00447EF9">
              <w:rPr>
                <w:lang w:val="fr-FR"/>
              </w:rPr>
              <w:t>RG04</w:t>
            </w:r>
          </w:p>
        </w:tc>
        <w:tc>
          <w:tcPr>
            <w:tcW w:w="4540" w:type="dxa"/>
          </w:tcPr>
          <w:p w14:paraId="3ACB10E3" w14:textId="375B9D19" w:rsidR="00BA22D7" w:rsidRPr="00447EF9" w:rsidRDefault="00447EF9" w:rsidP="00BA22D7">
            <w:pPr>
              <w:tabs>
                <w:tab w:val="left" w:pos="1815"/>
                <w:tab w:val="center" w:pos="5076"/>
              </w:tabs>
              <w:rPr>
                <w:lang w:val="fr-FR"/>
              </w:rPr>
            </w:pPr>
            <w:r w:rsidRPr="00447EF9">
              <w:rPr>
                <w:lang w:val="fr-FR"/>
              </w:rPr>
              <w:t>Les informations du patient (nom, contact, antécédents médicaux) doivent être vérifiées avant la consultation.</w:t>
            </w:r>
          </w:p>
        </w:tc>
      </w:tr>
      <w:tr w:rsidR="00BA22D7" w:rsidRPr="00EF3343" w14:paraId="3D671593" w14:textId="77777777" w:rsidTr="00447EF9">
        <w:tc>
          <w:tcPr>
            <w:tcW w:w="4450" w:type="dxa"/>
          </w:tcPr>
          <w:p w14:paraId="75584C3C" w14:textId="26090AFF" w:rsidR="00BA22D7" w:rsidRPr="00447EF9" w:rsidRDefault="00D41981" w:rsidP="00BA22D7">
            <w:pPr>
              <w:tabs>
                <w:tab w:val="left" w:pos="1815"/>
                <w:tab w:val="center" w:pos="5076"/>
              </w:tabs>
              <w:rPr>
                <w:lang w:val="fr-FR"/>
              </w:rPr>
            </w:pPr>
            <w:r w:rsidRPr="00447EF9">
              <w:rPr>
                <w:lang w:val="fr-FR"/>
              </w:rPr>
              <w:t>RG05</w:t>
            </w:r>
          </w:p>
        </w:tc>
        <w:tc>
          <w:tcPr>
            <w:tcW w:w="4540" w:type="dxa"/>
          </w:tcPr>
          <w:p w14:paraId="5771A22A" w14:textId="209130D1" w:rsidR="00BA22D7" w:rsidRPr="00447EF9" w:rsidRDefault="00447EF9" w:rsidP="00BA22D7">
            <w:pPr>
              <w:tabs>
                <w:tab w:val="left" w:pos="1815"/>
                <w:tab w:val="center" w:pos="5076"/>
              </w:tabs>
              <w:rPr>
                <w:lang w:val="fr-FR"/>
              </w:rPr>
            </w:pPr>
            <w:r w:rsidRPr="00447EF9">
              <w:rPr>
                <w:lang w:val="fr-FR"/>
              </w:rPr>
              <w:t>En cas d'annulation ou de report de la consultation, le patient doit être informé dans les plus brefs délais.</w:t>
            </w:r>
          </w:p>
        </w:tc>
      </w:tr>
      <w:tr w:rsidR="00BA22D7" w:rsidRPr="00EF3343" w14:paraId="4B84BBEB" w14:textId="77777777" w:rsidTr="00447EF9">
        <w:tc>
          <w:tcPr>
            <w:tcW w:w="4450" w:type="dxa"/>
          </w:tcPr>
          <w:p w14:paraId="36B38CF5" w14:textId="63BDDEA3" w:rsidR="00BA22D7" w:rsidRPr="00447EF9" w:rsidRDefault="00D41981" w:rsidP="00BA22D7">
            <w:pPr>
              <w:tabs>
                <w:tab w:val="left" w:pos="1815"/>
                <w:tab w:val="center" w:pos="5076"/>
              </w:tabs>
              <w:rPr>
                <w:lang w:val="fr-FR"/>
              </w:rPr>
            </w:pPr>
            <w:r w:rsidRPr="00447EF9">
              <w:rPr>
                <w:lang w:val="fr-FR"/>
              </w:rPr>
              <w:t>RG06</w:t>
            </w:r>
          </w:p>
        </w:tc>
        <w:tc>
          <w:tcPr>
            <w:tcW w:w="4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EF9" w:rsidRPr="00447EF9" w14:paraId="788DC8CC" w14:textId="77777777" w:rsidTr="00447EF9">
              <w:trPr>
                <w:tblCellSpacing w:w="15" w:type="dxa"/>
              </w:trPr>
              <w:tc>
                <w:tcPr>
                  <w:tcW w:w="0" w:type="auto"/>
                  <w:vAlign w:val="center"/>
                  <w:hideMark/>
                </w:tcPr>
                <w:p w14:paraId="14400F0B" w14:textId="77777777" w:rsidR="00447EF9" w:rsidRPr="00447EF9" w:rsidRDefault="00447EF9" w:rsidP="00447EF9">
                  <w:pPr>
                    <w:tabs>
                      <w:tab w:val="left" w:pos="1815"/>
                      <w:tab w:val="center" w:pos="5076"/>
                    </w:tabs>
                    <w:spacing w:after="0" w:line="240" w:lineRule="auto"/>
                  </w:pPr>
                </w:p>
              </w:tc>
            </w:tr>
          </w:tbl>
          <w:p w14:paraId="725D35F7" w14:textId="77777777" w:rsidR="00447EF9" w:rsidRPr="00447EF9" w:rsidRDefault="00447EF9" w:rsidP="00447EF9">
            <w:pPr>
              <w:tabs>
                <w:tab w:val="left" w:pos="1815"/>
                <w:tab w:val="center" w:pos="507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tblGrid>
            <w:tr w:rsidR="00447EF9" w:rsidRPr="00EF3343" w14:paraId="0AD347FA" w14:textId="77777777" w:rsidTr="00447EF9">
              <w:trPr>
                <w:tblCellSpacing w:w="15" w:type="dxa"/>
              </w:trPr>
              <w:tc>
                <w:tcPr>
                  <w:tcW w:w="0" w:type="auto"/>
                  <w:vAlign w:val="center"/>
                  <w:hideMark/>
                </w:tcPr>
                <w:p w14:paraId="7CEC284F" w14:textId="77777777" w:rsidR="00447EF9" w:rsidRPr="00447EF9" w:rsidRDefault="00447EF9" w:rsidP="00447EF9">
                  <w:pPr>
                    <w:tabs>
                      <w:tab w:val="left" w:pos="1815"/>
                      <w:tab w:val="center" w:pos="5076"/>
                    </w:tabs>
                    <w:spacing w:after="0" w:line="240" w:lineRule="auto"/>
                    <w:rPr>
                      <w:lang w:val="fr-FR"/>
                    </w:rPr>
                  </w:pPr>
                  <w:r w:rsidRPr="00447EF9">
                    <w:rPr>
                      <w:lang w:val="fr-FR"/>
                    </w:rPr>
                    <w:t>Chaque consultation doit inclure une mise à jour des notes médicales et des prescriptions associées.</w:t>
                  </w:r>
                </w:p>
              </w:tc>
            </w:tr>
          </w:tbl>
          <w:p w14:paraId="213363B4" w14:textId="378569FE" w:rsidR="00BA22D7" w:rsidRPr="00447EF9" w:rsidRDefault="00BA22D7" w:rsidP="00BA22D7">
            <w:pPr>
              <w:tabs>
                <w:tab w:val="left" w:pos="1815"/>
                <w:tab w:val="center" w:pos="5076"/>
              </w:tabs>
              <w:rPr>
                <w:lang w:val="fr-FR"/>
              </w:rPr>
            </w:pPr>
          </w:p>
        </w:tc>
      </w:tr>
      <w:tr w:rsidR="00BA22D7" w:rsidRPr="00EF3343" w14:paraId="0A747007" w14:textId="77777777" w:rsidTr="00447EF9">
        <w:tc>
          <w:tcPr>
            <w:tcW w:w="4450" w:type="dxa"/>
          </w:tcPr>
          <w:p w14:paraId="3E2A03CF" w14:textId="7DAE0806" w:rsidR="00BA22D7" w:rsidRPr="00447EF9" w:rsidRDefault="00D41981" w:rsidP="00BA22D7">
            <w:pPr>
              <w:tabs>
                <w:tab w:val="left" w:pos="1815"/>
                <w:tab w:val="center" w:pos="5076"/>
              </w:tabs>
              <w:rPr>
                <w:lang w:val="fr-FR"/>
              </w:rPr>
            </w:pPr>
            <w:r w:rsidRPr="00447EF9">
              <w:rPr>
                <w:lang w:val="fr-FR"/>
              </w:rPr>
              <w:t>RG07</w:t>
            </w:r>
          </w:p>
        </w:tc>
        <w:tc>
          <w:tcPr>
            <w:tcW w:w="45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47EF9" w:rsidRPr="00447EF9" w14:paraId="35A9580C" w14:textId="77777777" w:rsidTr="00447EF9">
              <w:trPr>
                <w:tblCellSpacing w:w="15" w:type="dxa"/>
              </w:trPr>
              <w:tc>
                <w:tcPr>
                  <w:tcW w:w="0" w:type="auto"/>
                  <w:vAlign w:val="center"/>
                  <w:hideMark/>
                </w:tcPr>
                <w:p w14:paraId="7DA81E8F" w14:textId="77777777" w:rsidR="00447EF9" w:rsidRPr="00447EF9" w:rsidRDefault="00447EF9" w:rsidP="00447EF9">
                  <w:pPr>
                    <w:tabs>
                      <w:tab w:val="left" w:pos="1815"/>
                      <w:tab w:val="center" w:pos="5076"/>
                    </w:tabs>
                    <w:spacing w:after="0" w:line="240" w:lineRule="auto"/>
                  </w:pPr>
                </w:p>
              </w:tc>
            </w:tr>
          </w:tbl>
          <w:p w14:paraId="3CA3A731" w14:textId="77777777" w:rsidR="00447EF9" w:rsidRPr="00447EF9" w:rsidRDefault="00447EF9" w:rsidP="00447EF9">
            <w:pPr>
              <w:tabs>
                <w:tab w:val="left" w:pos="1815"/>
                <w:tab w:val="center" w:pos="507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4"/>
            </w:tblGrid>
            <w:tr w:rsidR="00447EF9" w:rsidRPr="00EF3343" w14:paraId="76260CCB" w14:textId="77777777" w:rsidTr="00447EF9">
              <w:trPr>
                <w:tblCellSpacing w:w="15" w:type="dxa"/>
              </w:trPr>
              <w:tc>
                <w:tcPr>
                  <w:tcW w:w="0" w:type="auto"/>
                  <w:vAlign w:val="center"/>
                  <w:hideMark/>
                </w:tcPr>
                <w:p w14:paraId="6D51CCAD" w14:textId="77777777" w:rsidR="00447EF9" w:rsidRPr="00447EF9" w:rsidRDefault="00447EF9" w:rsidP="00447EF9">
                  <w:pPr>
                    <w:tabs>
                      <w:tab w:val="left" w:pos="1815"/>
                      <w:tab w:val="center" w:pos="5076"/>
                    </w:tabs>
                    <w:spacing w:after="0" w:line="240" w:lineRule="auto"/>
                    <w:rPr>
                      <w:lang w:val="fr-FR"/>
                    </w:rPr>
                  </w:pPr>
                  <w:r w:rsidRPr="00447EF9">
                    <w:rPr>
                      <w:lang w:val="fr-FR"/>
                    </w:rPr>
                    <w:t>Les consultations ne peuvent être effectuées que par des médecins autorisés et disponibles.</w:t>
                  </w:r>
                </w:p>
              </w:tc>
            </w:tr>
          </w:tbl>
          <w:p w14:paraId="6CE0E314" w14:textId="67E60058" w:rsidR="00BA22D7" w:rsidRPr="00447EF9" w:rsidRDefault="00BA22D7" w:rsidP="00BA22D7">
            <w:pPr>
              <w:tabs>
                <w:tab w:val="left" w:pos="1815"/>
                <w:tab w:val="center" w:pos="5076"/>
              </w:tabs>
              <w:rPr>
                <w:lang w:val="fr-FR"/>
              </w:rPr>
            </w:pPr>
          </w:p>
        </w:tc>
      </w:tr>
    </w:tbl>
    <w:p w14:paraId="34CF4A8A" w14:textId="77777777" w:rsidR="00BA22D7" w:rsidRDefault="00BA22D7" w:rsidP="00BA22D7">
      <w:pPr>
        <w:tabs>
          <w:tab w:val="left" w:pos="1815"/>
          <w:tab w:val="center" w:pos="5076"/>
        </w:tabs>
        <w:ind w:left="360"/>
        <w:rPr>
          <w:lang w:val="fr-FR"/>
        </w:rPr>
      </w:pPr>
    </w:p>
    <w:p w14:paraId="3A1F93E8" w14:textId="77777777" w:rsidR="000B0CE5" w:rsidRDefault="000B0CE5" w:rsidP="00BA22D7">
      <w:pPr>
        <w:tabs>
          <w:tab w:val="left" w:pos="1815"/>
          <w:tab w:val="center" w:pos="5076"/>
        </w:tabs>
        <w:ind w:left="360"/>
        <w:rPr>
          <w:lang w:val="fr-FR"/>
        </w:rPr>
      </w:pPr>
    </w:p>
    <w:p w14:paraId="29A244C6" w14:textId="77777777" w:rsidR="000B0CE5" w:rsidRDefault="000B0CE5" w:rsidP="00BA22D7">
      <w:pPr>
        <w:tabs>
          <w:tab w:val="left" w:pos="1815"/>
          <w:tab w:val="center" w:pos="5076"/>
        </w:tabs>
        <w:ind w:left="360"/>
        <w:rPr>
          <w:lang w:val="fr-FR"/>
        </w:rPr>
      </w:pPr>
    </w:p>
    <w:p w14:paraId="01A2AFFE" w14:textId="77777777" w:rsidR="000B0CE5" w:rsidRDefault="000B0CE5" w:rsidP="00BA22D7">
      <w:pPr>
        <w:tabs>
          <w:tab w:val="left" w:pos="1815"/>
          <w:tab w:val="center" w:pos="5076"/>
        </w:tabs>
        <w:ind w:left="360"/>
        <w:rPr>
          <w:lang w:val="fr-FR"/>
        </w:rPr>
      </w:pPr>
    </w:p>
    <w:p w14:paraId="7B132E91" w14:textId="77777777" w:rsidR="000B0CE5" w:rsidRDefault="000B0CE5" w:rsidP="00BA22D7">
      <w:pPr>
        <w:tabs>
          <w:tab w:val="left" w:pos="1815"/>
          <w:tab w:val="center" w:pos="5076"/>
        </w:tabs>
        <w:ind w:left="360"/>
        <w:rPr>
          <w:lang w:val="fr-FR"/>
        </w:rPr>
      </w:pPr>
    </w:p>
    <w:p w14:paraId="39175463" w14:textId="77777777" w:rsidR="000B0CE5" w:rsidRDefault="000B0CE5" w:rsidP="00BA22D7">
      <w:pPr>
        <w:tabs>
          <w:tab w:val="left" w:pos="1815"/>
          <w:tab w:val="center" w:pos="5076"/>
        </w:tabs>
        <w:ind w:left="360"/>
        <w:rPr>
          <w:lang w:val="fr-FR"/>
        </w:rPr>
      </w:pPr>
    </w:p>
    <w:p w14:paraId="4DAE6F9E" w14:textId="77777777" w:rsidR="000B0CE5" w:rsidRDefault="000B0CE5" w:rsidP="00BA22D7">
      <w:pPr>
        <w:tabs>
          <w:tab w:val="left" w:pos="1815"/>
          <w:tab w:val="center" w:pos="5076"/>
        </w:tabs>
        <w:ind w:left="360"/>
        <w:rPr>
          <w:lang w:val="fr-FR"/>
        </w:rPr>
      </w:pPr>
    </w:p>
    <w:p w14:paraId="7B4A1C73" w14:textId="77777777" w:rsidR="000B0CE5" w:rsidRDefault="000B0CE5" w:rsidP="00BA22D7">
      <w:pPr>
        <w:tabs>
          <w:tab w:val="left" w:pos="1815"/>
          <w:tab w:val="center" w:pos="5076"/>
        </w:tabs>
        <w:ind w:left="360"/>
        <w:rPr>
          <w:lang w:val="fr-FR"/>
        </w:rPr>
      </w:pPr>
    </w:p>
    <w:p w14:paraId="571FB8B5" w14:textId="77777777" w:rsidR="000B0CE5" w:rsidRPr="00447EF9" w:rsidRDefault="000B0CE5" w:rsidP="00BA22D7">
      <w:pPr>
        <w:tabs>
          <w:tab w:val="left" w:pos="1815"/>
          <w:tab w:val="center" w:pos="5076"/>
        </w:tabs>
        <w:ind w:left="360"/>
        <w:rPr>
          <w:lang w:val="fr-FR"/>
        </w:rPr>
      </w:pPr>
    </w:p>
    <w:p w14:paraId="1519EF0C" w14:textId="78C3DAA2" w:rsidR="00EB59DD" w:rsidRPr="000B0CE5" w:rsidRDefault="00EB59DD" w:rsidP="00EB59DD">
      <w:pPr>
        <w:tabs>
          <w:tab w:val="left" w:pos="1815"/>
          <w:tab w:val="center" w:pos="5076"/>
        </w:tabs>
        <w:ind w:left="360"/>
        <w:rPr>
          <w:sz w:val="28"/>
          <w:szCs w:val="28"/>
          <w:lang w:val="fr-FR"/>
        </w:rPr>
      </w:pPr>
      <w:r w:rsidRPr="000B0CE5">
        <w:rPr>
          <w:sz w:val="28"/>
          <w:szCs w:val="28"/>
          <w:lang w:val="fr-FR"/>
        </w:rPr>
        <w:lastRenderedPageBreak/>
        <w:t xml:space="preserve">3.2.3. Bloc fonctionnel : gestion des </w:t>
      </w:r>
      <w:r w:rsidR="000B0CE5" w:rsidRPr="000B0CE5">
        <w:rPr>
          <w:sz w:val="28"/>
          <w:szCs w:val="28"/>
          <w:lang w:val="fr-FR"/>
        </w:rPr>
        <w:t>rendez-vous</w:t>
      </w:r>
    </w:p>
    <w:p w14:paraId="1EF46EF0" w14:textId="6BFE899E" w:rsidR="00EB59DD" w:rsidRPr="000B0CE5" w:rsidRDefault="00EB59DD" w:rsidP="00EB59DD">
      <w:pPr>
        <w:tabs>
          <w:tab w:val="left" w:pos="1815"/>
          <w:tab w:val="center" w:pos="5076"/>
        </w:tabs>
        <w:ind w:left="360"/>
        <w:rPr>
          <w:u w:val="single"/>
          <w:lang w:val="fr-FR"/>
        </w:rPr>
      </w:pPr>
      <w:r w:rsidRPr="000F3197">
        <w:rPr>
          <w:b/>
          <w:bCs/>
          <w:sz w:val="28"/>
          <w:szCs w:val="28"/>
          <w:lang w:val="fr-FR"/>
        </w:rPr>
        <w:t xml:space="preserve">   </w:t>
      </w:r>
      <w:r w:rsidRPr="000B0CE5">
        <w:rPr>
          <w:u w:val="single"/>
          <w:lang w:val="fr-FR"/>
        </w:rPr>
        <w:t>Fonctionnalités</w:t>
      </w:r>
      <w:r w:rsidR="000B0CE5" w:rsidRPr="000B0CE5">
        <w:rPr>
          <w:u w:val="single"/>
          <w:lang w:val="fr-FR"/>
        </w:rPr>
        <w:t> :</w:t>
      </w:r>
    </w:p>
    <w:p w14:paraId="22509CEB" w14:textId="3FCE33C5" w:rsidR="00EB59DD" w:rsidRPr="000B0CE5" w:rsidRDefault="00EB59DD" w:rsidP="00EB59DD">
      <w:pPr>
        <w:tabs>
          <w:tab w:val="left" w:pos="1815"/>
          <w:tab w:val="center" w:pos="5076"/>
        </w:tabs>
        <w:ind w:left="360"/>
        <w:rPr>
          <w:lang w:val="fr-FR"/>
        </w:rPr>
      </w:pPr>
      <w:r w:rsidRPr="00AD4F5B">
        <w:rPr>
          <w:sz w:val="28"/>
          <w:szCs w:val="28"/>
          <w:lang w:val="fr-FR"/>
        </w:rPr>
        <w:t xml:space="preserve">    </w:t>
      </w:r>
      <w:r w:rsidR="000B0CE5" w:rsidRPr="000B0CE5">
        <w:rPr>
          <w:lang w:val="fr-FR"/>
        </w:rPr>
        <w:t>Ce bloc permet aux cliniques d'ajouter, modifier ou supprimer des rendez-vous en renseignant des informations telles que la date, l’heure, le médecin concerné, le type de consultation et le statut du rendez-vous. Les cliniques peuvent suivre en temps réel le statut des rendez-vous (planifié, en cours ou annulé) et utiliser des outils de recherche et de filtrage pour retrouver des rendez-vous selon des critères spécifiques comme le patient, le médecin, la date ou le type de consultation.</w:t>
      </w:r>
    </w:p>
    <w:p w14:paraId="09A0B1E6" w14:textId="77777777" w:rsidR="00EB59DD" w:rsidRDefault="00EB59DD" w:rsidP="00EB59DD">
      <w:pPr>
        <w:tabs>
          <w:tab w:val="left" w:pos="1815"/>
          <w:tab w:val="center" w:pos="5076"/>
        </w:tabs>
        <w:ind w:left="360"/>
        <w:rPr>
          <w:b/>
          <w:bCs/>
          <w:sz w:val="28"/>
          <w:szCs w:val="28"/>
          <w:lang w:val="fr-FR"/>
        </w:rPr>
      </w:pPr>
      <w:r>
        <w:rPr>
          <w:sz w:val="28"/>
          <w:szCs w:val="28"/>
          <w:lang w:val="fr-FR"/>
        </w:rPr>
        <w:t xml:space="preserve">    </w:t>
      </w:r>
      <w:r w:rsidRPr="005C2A45">
        <w:rPr>
          <w:b/>
          <w:bCs/>
          <w:sz w:val="28"/>
          <w:szCs w:val="28"/>
          <w:lang w:val="fr-FR"/>
        </w:rPr>
        <w:t xml:space="preserve"> </w:t>
      </w:r>
    </w:p>
    <w:p w14:paraId="74D585D0" w14:textId="77777777" w:rsidR="00EB59DD" w:rsidRDefault="00EB59DD" w:rsidP="00EB59DD">
      <w:pPr>
        <w:tabs>
          <w:tab w:val="left" w:pos="1815"/>
          <w:tab w:val="center" w:pos="5076"/>
        </w:tabs>
        <w:ind w:left="360"/>
        <w:rPr>
          <w:b/>
          <w:bCs/>
          <w:sz w:val="28"/>
          <w:szCs w:val="28"/>
          <w:lang w:val="fr-FR"/>
        </w:rPr>
      </w:pPr>
    </w:p>
    <w:p w14:paraId="3E7B84C8" w14:textId="271B06C4" w:rsidR="00EB59DD" w:rsidRDefault="00EB59DD" w:rsidP="00EB59DD">
      <w:pPr>
        <w:tabs>
          <w:tab w:val="left" w:pos="1815"/>
          <w:tab w:val="center" w:pos="5076"/>
        </w:tabs>
        <w:ind w:left="360"/>
        <w:rPr>
          <w:b/>
          <w:bCs/>
          <w:sz w:val="28"/>
          <w:szCs w:val="28"/>
          <w:lang w:val="fr-FR"/>
        </w:rPr>
      </w:pPr>
      <w:r w:rsidRPr="005C2A45">
        <w:rPr>
          <w:b/>
          <w:bCs/>
          <w:sz w:val="28"/>
          <w:szCs w:val="28"/>
          <w:lang w:val="fr-FR"/>
        </w:rPr>
        <w:t xml:space="preserve">  </w:t>
      </w:r>
      <w:r w:rsidR="000B0CE5" w:rsidRPr="00EC2F88">
        <w:rPr>
          <w:u w:val="single"/>
          <w:lang w:val="fr-FR"/>
        </w:rPr>
        <w:t>Pour l</w:t>
      </w:r>
      <w:r w:rsidR="000B0CE5">
        <w:rPr>
          <w:u w:val="single"/>
          <w:lang w:val="fr-FR"/>
        </w:rPr>
        <w:t>e personnel d’</w:t>
      </w:r>
      <w:proofErr w:type="spellStart"/>
      <w:r w:rsidR="000B0CE5">
        <w:rPr>
          <w:u w:val="single"/>
          <w:lang w:val="fr-FR"/>
        </w:rPr>
        <w:t>acceuil</w:t>
      </w:r>
      <w:proofErr w:type="spellEnd"/>
      <w:r w:rsidR="000B0CE5">
        <w:rPr>
          <w:u w:val="single"/>
          <w:lang w:val="fr-FR"/>
        </w:rPr>
        <w:t> :</w:t>
      </w:r>
    </w:p>
    <w:p w14:paraId="169F765B" w14:textId="14EF606E" w:rsidR="000B0CE5" w:rsidRPr="000B0CE5" w:rsidRDefault="000B0CE5" w:rsidP="000B0CE5">
      <w:pPr>
        <w:tabs>
          <w:tab w:val="left" w:pos="1815"/>
          <w:tab w:val="center" w:pos="5076"/>
        </w:tabs>
        <w:ind w:left="360"/>
        <w:rPr>
          <w:lang w:val="fr-FR"/>
        </w:rPr>
      </w:pPr>
      <w:r w:rsidRPr="000B0CE5">
        <w:rPr>
          <w:lang w:val="fr-FR"/>
        </w:rPr>
        <w:t xml:space="preserve">  Prise de rendez-vous</w:t>
      </w:r>
      <w:r>
        <w:rPr>
          <w:lang w:val="fr-FR"/>
        </w:rPr>
        <w:t xml:space="preserve"> : </w:t>
      </w:r>
      <w:r w:rsidRPr="000B0CE5">
        <w:rPr>
          <w:lang w:val="fr-FR"/>
        </w:rPr>
        <w:t>Réceptionner les demandes de rendez-vous en personne, par téléphone ou en ligne.</w:t>
      </w:r>
      <w:r>
        <w:rPr>
          <w:lang w:val="fr-FR"/>
        </w:rPr>
        <w:t xml:space="preserve"> </w:t>
      </w:r>
      <w:r w:rsidRPr="000B0CE5">
        <w:rPr>
          <w:lang w:val="fr-FR"/>
        </w:rPr>
        <w:t>Enregistrer les rendez-vous dans le système en précisant la date, l'heure, le médecin et le type de consultation.</w:t>
      </w:r>
    </w:p>
    <w:p w14:paraId="1FEEDB6F" w14:textId="6D5FDF5D" w:rsidR="000B0CE5" w:rsidRPr="000B0CE5" w:rsidRDefault="000B0CE5" w:rsidP="005E4E89">
      <w:pPr>
        <w:tabs>
          <w:tab w:val="left" w:pos="1815"/>
          <w:tab w:val="center" w:pos="5076"/>
        </w:tabs>
        <w:ind w:left="360"/>
        <w:rPr>
          <w:lang w:val="fr-FR"/>
        </w:rPr>
      </w:pPr>
      <w:r w:rsidRPr="000B0CE5">
        <w:rPr>
          <w:lang w:val="fr-FR"/>
        </w:rPr>
        <w:t xml:space="preserve">  Gestion des disponibilités</w:t>
      </w:r>
      <w:r w:rsidR="005E4E89">
        <w:rPr>
          <w:lang w:val="fr-FR"/>
        </w:rPr>
        <w:t xml:space="preserve"> : </w:t>
      </w:r>
      <w:r w:rsidRPr="000B0CE5">
        <w:rPr>
          <w:lang w:val="fr-FR"/>
        </w:rPr>
        <w:t>Vérifier les créneaux disponibles dans l'agenda des médecins.</w:t>
      </w:r>
      <w:r w:rsidR="005E4E89">
        <w:rPr>
          <w:lang w:val="fr-FR"/>
        </w:rPr>
        <w:t xml:space="preserve"> </w:t>
      </w:r>
      <w:r w:rsidRPr="000B0CE5">
        <w:rPr>
          <w:lang w:val="fr-FR"/>
        </w:rPr>
        <w:t>Organiser les rendez-vous en évitant les conflits d'horaire.</w:t>
      </w:r>
    </w:p>
    <w:p w14:paraId="299D073D" w14:textId="52C54A75" w:rsidR="000B0CE5" w:rsidRPr="000B0CE5" w:rsidRDefault="000B0CE5" w:rsidP="005E4E89">
      <w:pPr>
        <w:tabs>
          <w:tab w:val="left" w:pos="1815"/>
          <w:tab w:val="center" w:pos="5076"/>
        </w:tabs>
        <w:ind w:left="360"/>
        <w:rPr>
          <w:lang w:val="fr-FR"/>
        </w:rPr>
      </w:pPr>
      <w:r w:rsidRPr="000B0CE5">
        <w:rPr>
          <w:lang w:val="fr-FR"/>
        </w:rPr>
        <w:t xml:space="preserve">  Confirmation des rendez-vous</w:t>
      </w:r>
      <w:r w:rsidR="005E4E89">
        <w:rPr>
          <w:lang w:val="fr-FR"/>
        </w:rPr>
        <w:t xml:space="preserve"> : </w:t>
      </w:r>
      <w:r w:rsidRPr="000B0CE5">
        <w:rPr>
          <w:lang w:val="fr-FR"/>
        </w:rPr>
        <w:t xml:space="preserve">Contacter les patients pour confirmer leur rendez-vous, par téléphone, SMS ou </w:t>
      </w:r>
      <w:proofErr w:type="gramStart"/>
      <w:r w:rsidRPr="000B0CE5">
        <w:rPr>
          <w:lang w:val="fr-FR"/>
        </w:rPr>
        <w:t>email</w:t>
      </w:r>
      <w:proofErr w:type="gramEnd"/>
      <w:r w:rsidRPr="000B0CE5">
        <w:rPr>
          <w:lang w:val="fr-FR"/>
        </w:rPr>
        <w:t>.</w:t>
      </w:r>
      <w:r w:rsidR="005E4E89">
        <w:rPr>
          <w:lang w:val="fr-FR"/>
        </w:rPr>
        <w:t xml:space="preserve"> </w:t>
      </w:r>
      <w:r w:rsidRPr="000B0CE5">
        <w:rPr>
          <w:lang w:val="fr-FR"/>
        </w:rPr>
        <w:t>Répondre aux questions des patients concernant leurs rendez-vous.</w:t>
      </w:r>
    </w:p>
    <w:p w14:paraId="46B34EC7" w14:textId="1A00E584" w:rsidR="000B0CE5" w:rsidRPr="000B0CE5" w:rsidRDefault="000B0CE5" w:rsidP="005E4E89">
      <w:pPr>
        <w:tabs>
          <w:tab w:val="left" w:pos="1815"/>
          <w:tab w:val="center" w:pos="5076"/>
        </w:tabs>
        <w:ind w:left="360"/>
        <w:rPr>
          <w:lang w:val="fr-FR"/>
        </w:rPr>
      </w:pPr>
      <w:r w:rsidRPr="000B0CE5">
        <w:rPr>
          <w:lang w:val="fr-FR"/>
        </w:rPr>
        <w:t xml:space="preserve">  Réorganisation des rendez-vous</w:t>
      </w:r>
      <w:r w:rsidR="005E4E89">
        <w:rPr>
          <w:lang w:val="fr-FR"/>
        </w:rPr>
        <w:t> :</w:t>
      </w:r>
      <w:r w:rsidR="000E708E">
        <w:rPr>
          <w:lang w:val="fr-FR"/>
        </w:rPr>
        <w:t xml:space="preserve"> </w:t>
      </w:r>
      <w:r w:rsidRPr="000B0CE5">
        <w:rPr>
          <w:lang w:val="fr-FR"/>
        </w:rPr>
        <w:t>Modifier ou reporter les rendez-vous en fonction des besoins des patients ou des médecins.</w:t>
      </w:r>
      <w:r w:rsidR="005E4E89">
        <w:rPr>
          <w:lang w:val="fr-FR"/>
        </w:rPr>
        <w:t xml:space="preserve"> </w:t>
      </w:r>
      <w:r w:rsidRPr="000B0CE5">
        <w:rPr>
          <w:lang w:val="fr-FR"/>
        </w:rPr>
        <w:t>Informer rapidement les patients en cas d’annulation ou d’indisponibilité d’un médecin.</w:t>
      </w:r>
    </w:p>
    <w:p w14:paraId="2522F30C" w14:textId="20CA751F" w:rsidR="000B0CE5" w:rsidRPr="000B0CE5" w:rsidRDefault="000B0CE5" w:rsidP="005E4E89">
      <w:pPr>
        <w:tabs>
          <w:tab w:val="left" w:pos="1815"/>
          <w:tab w:val="center" w:pos="5076"/>
        </w:tabs>
        <w:ind w:left="360"/>
        <w:rPr>
          <w:lang w:val="fr-FR"/>
        </w:rPr>
      </w:pPr>
      <w:r w:rsidRPr="000B0CE5">
        <w:rPr>
          <w:lang w:val="fr-FR"/>
        </w:rPr>
        <w:t xml:space="preserve">  Accueil des patients le jour du rendez-vous</w:t>
      </w:r>
      <w:r w:rsidR="005E4E89">
        <w:rPr>
          <w:lang w:val="fr-FR"/>
        </w:rPr>
        <w:t xml:space="preserve"> : </w:t>
      </w:r>
      <w:r w:rsidRPr="000B0CE5">
        <w:rPr>
          <w:lang w:val="fr-FR"/>
        </w:rPr>
        <w:t>Vérifier l’identité des patients à leur arrivée.</w:t>
      </w:r>
      <w:r w:rsidR="005E4E89">
        <w:rPr>
          <w:lang w:val="fr-FR"/>
        </w:rPr>
        <w:t xml:space="preserve"> </w:t>
      </w:r>
      <w:r w:rsidRPr="000B0CE5">
        <w:rPr>
          <w:lang w:val="fr-FR"/>
        </w:rPr>
        <w:t>Confirmer leur inscription au rendez-vous et leur fournir des indications sur la salle ou le médecin.</w:t>
      </w:r>
    </w:p>
    <w:p w14:paraId="33320148" w14:textId="1D2C30B4" w:rsidR="000B0CE5" w:rsidRPr="000B0CE5" w:rsidRDefault="000B0CE5" w:rsidP="005E4E89">
      <w:pPr>
        <w:tabs>
          <w:tab w:val="left" w:pos="1815"/>
          <w:tab w:val="center" w:pos="5076"/>
        </w:tabs>
        <w:ind w:left="360"/>
        <w:rPr>
          <w:lang w:val="fr-FR"/>
        </w:rPr>
      </w:pPr>
      <w:r w:rsidRPr="000B0CE5">
        <w:rPr>
          <w:lang w:val="fr-FR"/>
        </w:rPr>
        <w:t xml:space="preserve">  Mise à jour du statut des rendez-vous</w:t>
      </w:r>
      <w:r w:rsidR="005E4E89">
        <w:rPr>
          <w:lang w:val="fr-FR"/>
        </w:rPr>
        <w:t xml:space="preserve"> : </w:t>
      </w:r>
      <w:r w:rsidRPr="000B0CE5">
        <w:rPr>
          <w:lang w:val="fr-FR"/>
        </w:rPr>
        <w:t>Actualiser le statut des rendez-vous dans le système (planifié, en cours, terminé, annulé).</w:t>
      </w:r>
      <w:r w:rsidR="005E4E89">
        <w:rPr>
          <w:lang w:val="fr-FR"/>
        </w:rPr>
        <w:t xml:space="preserve"> </w:t>
      </w:r>
      <w:r w:rsidRPr="000B0CE5">
        <w:rPr>
          <w:lang w:val="fr-FR"/>
        </w:rPr>
        <w:t>Noter les absences ou les retards des patients.</w:t>
      </w:r>
    </w:p>
    <w:p w14:paraId="243FA4EA" w14:textId="5FEF45D4" w:rsidR="000B0CE5" w:rsidRPr="000B0CE5" w:rsidRDefault="000B0CE5" w:rsidP="005E4E89">
      <w:pPr>
        <w:tabs>
          <w:tab w:val="left" w:pos="1815"/>
          <w:tab w:val="center" w:pos="5076"/>
        </w:tabs>
        <w:ind w:left="360"/>
        <w:rPr>
          <w:lang w:val="fr-FR"/>
        </w:rPr>
      </w:pPr>
      <w:r w:rsidRPr="000B0CE5">
        <w:rPr>
          <w:lang w:val="fr-FR"/>
        </w:rPr>
        <w:t xml:space="preserve">  Suivi et rappels</w:t>
      </w:r>
      <w:r w:rsidR="005E4E89">
        <w:rPr>
          <w:lang w:val="fr-FR"/>
        </w:rPr>
        <w:t xml:space="preserve"> : </w:t>
      </w:r>
      <w:r w:rsidRPr="000B0CE5">
        <w:rPr>
          <w:lang w:val="fr-FR"/>
        </w:rPr>
        <w:t>Envoyer des rappels automatiques ou manuels aux patients avant leur rendez-vous.</w:t>
      </w:r>
      <w:r w:rsidR="005E4E89">
        <w:rPr>
          <w:lang w:val="fr-FR"/>
        </w:rPr>
        <w:t xml:space="preserve"> </w:t>
      </w:r>
      <w:r w:rsidRPr="000B0CE5">
        <w:rPr>
          <w:lang w:val="fr-FR"/>
        </w:rPr>
        <w:t>Planifier des rendez-vous de suivi si recommandé par le médecin.</w:t>
      </w:r>
    </w:p>
    <w:p w14:paraId="0F06C654" w14:textId="77777777" w:rsidR="005E4E89" w:rsidRDefault="005E4E89" w:rsidP="00EB59DD">
      <w:pPr>
        <w:tabs>
          <w:tab w:val="left" w:pos="1815"/>
          <w:tab w:val="center" w:pos="5076"/>
        </w:tabs>
        <w:ind w:left="360"/>
        <w:rPr>
          <w:u w:val="single"/>
          <w:lang w:val="fr-FR"/>
        </w:rPr>
      </w:pPr>
    </w:p>
    <w:p w14:paraId="397AD98C" w14:textId="7956B911" w:rsidR="00EB59DD" w:rsidRDefault="00EB59DD" w:rsidP="00EB59DD">
      <w:pPr>
        <w:tabs>
          <w:tab w:val="left" w:pos="1815"/>
          <w:tab w:val="center" w:pos="5076"/>
        </w:tabs>
        <w:ind w:left="360"/>
        <w:rPr>
          <w:u w:val="single"/>
          <w:lang w:val="fr-FR"/>
        </w:rPr>
      </w:pPr>
      <w:r w:rsidRPr="000B0CE5">
        <w:rPr>
          <w:u w:val="single"/>
          <w:lang w:val="fr-FR"/>
        </w:rPr>
        <w:lastRenderedPageBreak/>
        <w:t>Règles de gestion</w:t>
      </w:r>
      <w:r w:rsidR="000B0CE5" w:rsidRPr="000B0CE5">
        <w:rPr>
          <w:u w:val="single"/>
          <w:lang w:val="fr-FR"/>
        </w:rPr>
        <w:t> :</w:t>
      </w:r>
    </w:p>
    <w:p w14:paraId="773B3EE8" w14:textId="77777777" w:rsidR="005E4E89" w:rsidRDefault="005E4E89" w:rsidP="00EB59DD">
      <w:pPr>
        <w:tabs>
          <w:tab w:val="left" w:pos="1815"/>
          <w:tab w:val="center" w:pos="5076"/>
        </w:tabs>
        <w:ind w:left="360"/>
        <w:rPr>
          <w:u w:val="single"/>
          <w:lang w:val="fr-FR"/>
        </w:rPr>
      </w:pPr>
    </w:p>
    <w:p w14:paraId="2FC6FE31" w14:textId="77777777" w:rsidR="005E4E89" w:rsidRDefault="005E4E89" w:rsidP="00EB59DD">
      <w:pPr>
        <w:tabs>
          <w:tab w:val="left" w:pos="1815"/>
          <w:tab w:val="center" w:pos="5076"/>
        </w:tabs>
        <w:ind w:left="360"/>
        <w:rPr>
          <w:u w:val="single"/>
          <w:lang w:val="fr-FR"/>
        </w:rPr>
      </w:pPr>
    </w:p>
    <w:p w14:paraId="5BD8AA8A" w14:textId="77777777" w:rsidR="005E4E89" w:rsidRPr="000B0CE5" w:rsidRDefault="005E4E89" w:rsidP="00EB59DD">
      <w:pPr>
        <w:tabs>
          <w:tab w:val="left" w:pos="1815"/>
          <w:tab w:val="center" w:pos="5076"/>
        </w:tabs>
        <w:ind w:left="360"/>
        <w:rPr>
          <w:u w:val="single"/>
          <w:lang w:val="fr-FR"/>
        </w:rPr>
      </w:pPr>
    </w:p>
    <w:tbl>
      <w:tblPr>
        <w:tblStyle w:val="Grilledutableau"/>
        <w:tblW w:w="0" w:type="auto"/>
        <w:tblLook w:val="04A0" w:firstRow="1" w:lastRow="0" w:firstColumn="1" w:lastColumn="0" w:noHBand="0" w:noVBand="1"/>
      </w:tblPr>
      <w:tblGrid>
        <w:gridCol w:w="4675"/>
        <w:gridCol w:w="4675"/>
      </w:tblGrid>
      <w:tr w:rsidR="009149B2" w14:paraId="785ADAD4" w14:textId="77777777" w:rsidTr="009149B2">
        <w:tc>
          <w:tcPr>
            <w:tcW w:w="4675" w:type="dxa"/>
          </w:tcPr>
          <w:p w14:paraId="6D113F0B" w14:textId="5B2754A5" w:rsidR="009149B2" w:rsidRPr="005E4E89" w:rsidRDefault="009149B2" w:rsidP="00BA22D7">
            <w:pPr>
              <w:tabs>
                <w:tab w:val="left" w:pos="1815"/>
                <w:tab w:val="center" w:pos="5076"/>
              </w:tabs>
              <w:rPr>
                <w:lang w:val="fr-FR"/>
              </w:rPr>
            </w:pPr>
            <w:r w:rsidRPr="005E4E89">
              <w:rPr>
                <w:lang w:val="fr-FR"/>
              </w:rPr>
              <w:t>Réf</w:t>
            </w:r>
          </w:p>
        </w:tc>
        <w:tc>
          <w:tcPr>
            <w:tcW w:w="4675" w:type="dxa"/>
          </w:tcPr>
          <w:p w14:paraId="49AC76EA" w14:textId="3DAD0607" w:rsidR="009149B2" w:rsidRPr="005E4E89" w:rsidRDefault="009149B2" w:rsidP="009149B2">
            <w:pPr>
              <w:tabs>
                <w:tab w:val="left" w:pos="1815"/>
                <w:tab w:val="center" w:pos="5076"/>
              </w:tabs>
              <w:rPr>
                <w:lang w:val="fr-FR"/>
              </w:rPr>
            </w:pPr>
            <w:r w:rsidRPr="005E4E89">
              <w:rPr>
                <w:lang w:val="fr-FR"/>
              </w:rPr>
              <w:t>Description</w:t>
            </w:r>
          </w:p>
        </w:tc>
      </w:tr>
      <w:tr w:rsidR="009149B2" w:rsidRPr="00EF3343" w14:paraId="6B48A03E" w14:textId="77777777" w:rsidTr="009149B2">
        <w:tc>
          <w:tcPr>
            <w:tcW w:w="4675" w:type="dxa"/>
          </w:tcPr>
          <w:p w14:paraId="5089DF77" w14:textId="04D80AA9" w:rsidR="009149B2" w:rsidRPr="005E4E89" w:rsidRDefault="009149B2" w:rsidP="00BA22D7">
            <w:pPr>
              <w:tabs>
                <w:tab w:val="left" w:pos="1815"/>
                <w:tab w:val="center" w:pos="5076"/>
              </w:tabs>
              <w:rPr>
                <w:lang w:val="fr-FR"/>
              </w:rPr>
            </w:pPr>
            <w:r w:rsidRPr="005E4E89">
              <w:rPr>
                <w:lang w:val="fr-FR"/>
              </w:rPr>
              <w:t>RG01</w:t>
            </w:r>
          </w:p>
        </w:tc>
        <w:tc>
          <w:tcPr>
            <w:tcW w:w="4675" w:type="dxa"/>
          </w:tcPr>
          <w:p w14:paraId="544EBA29" w14:textId="6AE48493" w:rsidR="009149B2" w:rsidRPr="005E4E89" w:rsidRDefault="005E4E89" w:rsidP="009149B2">
            <w:pPr>
              <w:tabs>
                <w:tab w:val="left" w:pos="1815"/>
                <w:tab w:val="center" w:pos="5076"/>
              </w:tabs>
              <w:rPr>
                <w:lang w:val="fr-FR"/>
              </w:rPr>
            </w:pPr>
            <w:r w:rsidRPr="005E4E89">
              <w:rPr>
                <w:lang w:val="fr-FR"/>
              </w:rPr>
              <w:t>Chaque rendez-vous doit être enregistré avec les informations complètes du patient, du médecin, de la date et de l’heure.</w:t>
            </w:r>
          </w:p>
        </w:tc>
      </w:tr>
      <w:tr w:rsidR="009149B2" w:rsidRPr="00EF3343" w14:paraId="6556A91D" w14:textId="77777777" w:rsidTr="009149B2">
        <w:tc>
          <w:tcPr>
            <w:tcW w:w="4675" w:type="dxa"/>
          </w:tcPr>
          <w:p w14:paraId="5C385332" w14:textId="7F1F211A" w:rsidR="009149B2" w:rsidRPr="005E4E89" w:rsidRDefault="009149B2" w:rsidP="00BA22D7">
            <w:pPr>
              <w:tabs>
                <w:tab w:val="left" w:pos="1815"/>
                <w:tab w:val="center" w:pos="5076"/>
              </w:tabs>
              <w:rPr>
                <w:lang w:val="fr-FR"/>
              </w:rPr>
            </w:pPr>
            <w:r w:rsidRPr="005E4E89">
              <w:rPr>
                <w:lang w:val="fr-FR"/>
              </w:rPr>
              <w:t>RG02</w:t>
            </w:r>
          </w:p>
        </w:tc>
        <w:tc>
          <w:tcPr>
            <w:tcW w:w="4675" w:type="dxa"/>
          </w:tcPr>
          <w:p w14:paraId="77DC9BEC" w14:textId="7C80BD77" w:rsidR="009149B2" w:rsidRPr="005E4E89" w:rsidRDefault="005E4E89" w:rsidP="00BA22D7">
            <w:pPr>
              <w:tabs>
                <w:tab w:val="left" w:pos="1815"/>
                <w:tab w:val="center" w:pos="5076"/>
              </w:tabs>
              <w:rPr>
                <w:lang w:val="fr-FR"/>
              </w:rPr>
            </w:pPr>
            <w:r w:rsidRPr="005E4E89">
              <w:rPr>
                <w:lang w:val="fr-FR"/>
              </w:rPr>
              <w:t xml:space="preserve">Les patients doivent être informés de la confirmation de leur rendez-vous par téléphone, SMS ou </w:t>
            </w:r>
            <w:proofErr w:type="gramStart"/>
            <w:r w:rsidRPr="005E4E89">
              <w:rPr>
                <w:lang w:val="fr-FR"/>
              </w:rPr>
              <w:t>email</w:t>
            </w:r>
            <w:proofErr w:type="gramEnd"/>
            <w:r w:rsidRPr="005E4E89">
              <w:rPr>
                <w:lang w:val="fr-FR"/>
              </w:rPr>
              <w:t>.</w:t>
            </w:r>
          </w:p>
        </w:tc>
      </w:tr>
      <w:tr w:rsidR="009149B2" w:rsidRPr="00EF3343" w14:paraId="299621F3" w14:textId="77777777" w:rsidTr="009149B2">
        <w:tc>
          <w:tcPr>
            <w:tcW w:w="4675" w:type="dxa"/>
          </w:tcPr>
          <w:p w14:paraId="48A2AB74" w14:textId="5734C50D" w:rsidR="009149B2" w:rsidRPr="005E4E89" w:rsidRDefault="009149B2" w:rsidP="00BA22D7">
            <w:pPr>
              <w:tabs>
                <w:tab w:val="left" w:pos="1815"/>
                <w:tab w:val="center" w:pos="5076"/>
              </w:tabs>
              <w:rPr>
                <w:lang w:val="fr-FR"/>
              </w:rPr>
            </w:pPr>
            <w:r w:rsidRPr="005E4E89">
              <w:rPr>
                <w:lang w:val="fr-FR"/>
              </w:rPr>
              <w:t>RG03</w:t>
            </w:r>
          </w:p>
        </w:tc>
        <w:tc>
          <w:tcPr>
            <w:tcW w:w="4675" w:type="dxa"/>
          </w:tcPr>
          <w:p w14:paraId="23986CE4" w14:textId="1E225E41" w:rsidR="009149B2" w:rsidRPr="005E4E89" w:rsidRDefault="005E4E89" w:rsidP="00BA22D7">
            <w:pPr>
              <w:tabs>
                <w:tab w:val="left" w:pos="1815"/>
                <w:tab w:val="center" w:pos="5076"/>
              </w:tabs>
              <w:rPr>
                <w:lang w:val="fr-FR"/>
              </w:rPr>
            </w:pPr>
            <w:r w:rsidRPr="005E4E89">
              <w:rPr>
                <w:lang w:val="fr-FR"/>
              </w:rPr>
              <w:t>Les créneaux de rendez-vous doivent être attribués en fonction des disponibilités des médecins et des préférences des patients.</w:t>
            </w:r>
          </w:p>
        </w:tc>
      </w:tr>
      <w:tr w:rsidR="009149B2" w:rsidRPr="00EF3343" w14:paraId="115AA3E2" w14:textId="77777777" w:rsidTr="009149B2">
        <w:tc>
          <w:tcPr>
            <w:tcW w:w="4675" w:type="dxa"/>
          </w:tcPr>
          <w:p w14:paraId="7FA126D0" w14:textId="0854A571" w:rsidR="009149B2" w:rsidRPr="005E4E89" w:rsidRDefault="009149B2" w:rsidP="00BA22D7">
            <w:pPr>
              <w:tabs>
                <w:tab w:val="left" w:pos="1815"/>
                <w:tab w:val="center" w:pos="5076"/>
              </w:tabs>
              <w:rPr>
                <w:lang w:val="fr-FR"/>
              </w:rPr>
            </w:pPr>
            <w:r w:rsidRPr="005E4E89">
              <w:rPr>
                <w:lang w:val="fr-FR"/>
              </w:rPr>
              <w:t>RG04</w:t>
            </w:r>
          </w:p>
        </w:tc>
        <w:tc>
          <w:tcPr>
            <w:tcW w:w="4675" w:type="dxa"/>
          </w:tcPr>
          <w:p w14:paraId="645AFAF6" w14:textId="42E0C4A3" w:rsidR="009149B2" w:rsidRPr="005E4E89" w:rsidRDefault="005E4E89" w:rsidP="00BA22D7">
            <w:pPr>
              <w:tabs>
                <w:tab w:val="left" w:pos="1815"/>
                <w:tab w:val="center" w:pos="5076"/>
              </w:tabs>
              <w:rPr>
                <w:lang w:val="fr-FR"/>
              </w:rPr>
            </w:pPr>
            <w:r w:rsidRPr="005E4E89">
              <w:rPr>
                <w:lang w:val="fr-FR"/>
              </w:rPr>
              <w:t>Tout report ou annulation de rendez-vous doit être communiqué au patient dans les plus brefs délais.</w:t>
            </w:r>
          </w:p>
        </w:tc>
      </w:tr>
      <w:tr w:rsidR="009149B2" w:rsidRPr="00EF3343" w14:paraId="10F1D9D3" w14:textId="77777777" w:rsidTr="009149B2">
        <w:tc>
          <w:tcPr>
            <w:tcW w:w="4675" w:type="dxa"/>
          </w:tcPr>
          <w:p w14:paraId="5D4DD9E2" w14:textId="2B9BE269" w:rsidR="009149B2" w:rsidRPr="005E4E89" w:rsidRDefault="009149B2" w:rsidP="00BA22D7">
            <w:pPr>
              <w:tabs>
                <w:tab w:val="left" w:pos="1815"/>
                <w:tab w:val="center" w:pos="5076"/>
              </w:tabs>
              <w:rPr>
                <w:lang w:val="fr-FR"/>
              </w:rPr>
            </w:pPr>
            <w:r w:rsidRPr="005E4E89">
              <w:rPr>
                <w:lang w:val="fr-FR"/>
              </w:rPr>
              <w:t>RG05</w:t>
            </w:r>
          </w:p>
        </w:tc>
        <w:tc>
          <w:tcPr>
            <w:tcW w:w="4675" w:type="dxa"/>
          </w:tcPr>
          <w:p w14:paraId="0EACA991" w14:textId="4F0A8C08" w:rsidR="009149B2" w:rsidRPr="005E4E89" w:rsidRDefault="005E4E89" w:rsidP="00BA22D7">
            <w:pPr>
              <w:tabs>
                <w:tab w:val="left" w:pos="1815"/>
                <w:tab w:val="center" w:pos="5076"/>
              </w:tabs>
              <w:rPr>
                <w:lang w:val="fr-FR"/>
              </w:rPr>
            </w:pPr>
            <w:r w:rsidRPr="005E4E89">
              <w:rPr>
                <w:lang w:val="fr-FR"/>
              </w:rPr>
              <w:t>Les urgences médicales doivent être priorisées, même si cela entraîne une réorganisation des rendez-vous existants.</w:t>
            </w:r>
          </w:p>
        </w:tc>
      </w:tr>
      <w:tr w:rsidR="009149B2" w:rsidRPr="00EF3343" w14:paraId="1A89B569" w14:textId="77777777" w:rsidTr="009149B2">
        <w:tc>
          <w:tcPr>
            <w:tcW w:w="4675" w:type="dxa"/>
          </w:tcPr>
          <w:p w14:paraId="293E2555" w14:textId="0EBD3F1E" w:rsidR="009149B2" w:rsidRPr="005E4E89" w:rsidRDefault="009149B2" w:rsidP="00BA22D7">
            <w:pPr>
              <w:tabs>
                <w:tab w:val="left" w:pos="1815"/>
                <w:tab w:val="center" w:pos="5076"/>
              </w:tabs>
              <w:rPr>
                <w:lang w:val="fr-FR"/>
              </w:rPr>
            </w:pPr>
            <w:r w:rsidRPr="005E4E89">
              <w:rPr>
                <w:lang w:val="fr-FR"/>
              </w:rPr>
              <w:t>RG06</w:t>
            </w:r>
          </w:p>
        </w:tc>
        <w:tc>
          <w:tcPr>
            <w:tcW w:w="4675" w:type="dxa"/>
          </w:tcPr>
          <w:p w14:paraId="502AF1C3" w14:textId="005BB188" w:rsidR="009149B2" w:rsidRPr="005E4E89" w:rsidRDefault="005E4E89" w:rsidP="00BA22D7">
            <w:pPr>
              <w:tabs>
                <w:tab w:val="left" w:pos="1815"/>
                <w:tab w:val="center" w:pos="5076"/>
              </w:tabs>
              <w:rPr>
                <w:lang w:val="fr-FR"/>
              </w:rPr>
            </w:pPr>
            <w:r w:rsidRPr="005E4E89">
              <w:rPr>
                <w:lang w:val="fr-FR"/>
              </w:rPr>
              <w:t>Les rendez-vous non honorés doivent être notés dans le système pour un suivi administratif.</w:t>
            </w:r>
          </w:p>
        </w:tc>
      </w:tr>
      <w:tr w:rsidR="009149B2" w:rsidRPr="00EF3343" w14:paraId="607A24CD" w14:textId="77777777" w:rsidTr="009149B2">
        <w:tc>
          <w:tcPr>
            <w:tcW w:w="4675" w:type="dxa"/>
          </w:tcPr>
          <w:p w14:paraId="30014261" w14:textId="643C7BB8" w:rsidR="009149B2" w:rsidRPr="005E4E89" w:rsidRDefault="009149B2" w:rsidP="00BA22D7">
            <w:pPr>
              <w:tabs>
                <w:tab w:val="left" w:pos="1815"/>
                <w:tab w:val="center" w:pos="5076"/>
              </w:tabs>
              <w:rPr>
                <w:lang w:val="fr-FR"/>
              </w:rPr>
            </w:pPr>
            <w:r w:rsidRPr="005E4E89">
              <w:rPr>
                <w:lang w:val="fr-FR"/>
              </w:rPr>
              <w:t>RG07</w:t>
            </w:r>
          </w:p>
        </w:tc>
        <w:tc>
          <w:tcPr>
            <w:tcW w:w="4675" w:type="dxa"/>
          </w:tcPr>
          <w:p w14:paraId="3B5C56C9" w14:textId="29C0E043" w:rsidR="009149B2" w:rsidRPr="005E4E89" w:rsidRDefault="005E4E89" w:rsidP="00BA22D7">
            <w:pPr>
              <w:tabs>
                <w:tab w:val="left" w:pos="1815"/>
                <w:tab w:val="center" w:pos="5076"/>
              </w:tabs>
              <w:rPr>
                <w:lang w:val="fr-FR"/>
              </w:rPr>
            </w:pPr>
            <w:r w:rsidRPr="005E4E89">
              <w:rPr>
                <w:lang w:val="fr-FR"/>
              </w:rPr>
              <w:t>Les rappels de rendez-vous doivent être envoyés aux patients 24 à 48 heures avant la date prévue.</w:t>
            </w:r>
          </w:p>
        </w:tc>
      </w:tr>
      <w:tr w:rsidR="009149B2" w:rsidRPr="00EF3343" w14:paraId="056C8017" w14:textId="77777777" w:rsidTr="009149B2">
        <w:tc>
          <w:tcPr>
            <w:tcW w:w="4675" w:type="dxa"/>
          </w:tcPr>
          <w:p w14:paraId="405921D3" w14:textId="7638BD12" w:rsidR="009149B2" w:rsidRPr="005E4E89" w:rsidRDefault="009149B2" w:rsidP="00BA22D7">
            <w:pPr>
              <w:tabs>
                <w:tab w:val="left" w:pos="1815"/>
                <w:tab w:val="center" w:pos="5076"/>
              </w:tabs>
              <w:rPr>
                <w:lang w:val="fr-FR"/>
              </w:rPr>
            </w:pPr>
            <w:r w:rsidRPr="005E4E89">
              <w:rPr>
                <w:lang w:val="fr-FR"/>
              </w:rPr>
              <w:t>RG08</w:t>
            </w:r>
          </w:p>
        </w:tc>
        <w:tc>
          <w:tcPr>
            <w:tcW w:w="46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5E4E89" w:rsidRPr="005E4E89" w14:paraId="4F9386FE" w14:textId="77777777" w:rsidTr="005E4E89">
              <w:trPr>
                <w:tblCellSpacing w:w="15" w:type="dxa"/>
              </w:trPr>
              <w:tc>
                <w:tcPr>
                  <w:tcW w:w="0" w:type="auto"/>
                  <w:vAlign w:val="center"/>
                  <w:hideMark/>
                </w:tcPr>
                <w:p w14:paraId="5F2CAA70" w14:textId="77777777" w:rsidR="005E4E89" w:rsidRPr="005E4E89" w:rsidRDefault="005E4E89" w:rsidP="005E4E89">
                  <w:pPr>
                    <w:tabs>
                      <w:tab w:val="left" w:pos="1815"/>
                      <w:tab w:val="center" w:pos="5076"/>
                    </w:tabs>
                    <w:spacing w:after="0" w:line="240" w:lineRule="auto"/>
                  </w:pPr>
                </w:p>
              </w:tc>
            </w:tr>
          </w:tbl>
          <w:p w14:paraId="69AEA539" w14:textId="77777777" w:rsidR="005E4E89" w:rsidRPr="005E4E89" w:rsidRDefault="005E4E89" w:rsidP="005E4E89">
            <w:pPr>
              <w:tabs>
                <w:tab w:val="left" w:pos="1815"/>
                <w:tab w:val="center" w:pos="5076"/>
              </w:tabs>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59"/>
            </w:tblGrid>
            <w:tr w:rsidR="005E4E89" w:rsidRPr="00EF3343" w14:paraId="26FCC783" w14:textId="77777777" w:rsidTr="005E4E89">
              <w:trPr>
                <w:tblCellSpacing w:w="15" w:type="dxa"/>
              </w:trPr>
              <w:tc>
                <w:tcPr>
                  <w:tcW w:w="0" w:type="auto"/>
                  <w:vAlign w:val="center"/>
                  <w:hideMark/>
                </w:tcPr>
                <w:p w14:paraId="6C056B93" w14:textId="77777777" w:rsidR="005E4E89" w:rsidRPr="005E4E89" w:rsidRDefault="005E4E89" w:rsidP="005E4E89">
                  <w:pPr>
                    <w:tabs>
                      <w:tab w:val="left" w:pos="1815"/>
                      <w:tab w:val="center" w:pos="5076"/>
                    </w:tabs>
                    <w:spacing w:after="0" w:line="240" w:lineRule="auto"/>
                    <w:rPr>
                      <w:lang w:val="fr-FR"/>
                    </w:rPr>
                  </w:pPr>
                  <w:r w:rsidRPr="005E4E89">
                    <w:rPr>
                      <w:lang w:val="fr-FR"/>
                    </w:rPr>
                    <w:t>Les rendez-vous ne peuvent être enregistrés que pour les médecins disponibles et autorisés à exercer.</w:t>
                  </w:r>
                </w:p>
              </w:tc>
            </w:tr>
          </w:tbl>
          <w:p w14:paraId="36736EC0" w14:textId="43383A98" w:rsidR="009149B2" w:rsidRPr="005E4E89" w:rsidRDefault="009149B2" w:rsidP="009149B2">
            <w:pPr>
              <w:tabs>
                <w:tab w:val="left" w:pos="1815"/>
                <w:tab w:val="center" w:pos="5076"/>
              </w:tabs>
              <w:rPr>
                <w:lang w:val="fr-FR"/>
              </w:rPr>
            </w:pPr>
          </w:p>
        </w:tc>
      </w:tr>
      <w:tr w:rsidR="009149B2" w:rsidRPr="00EF3343" w14:paraId="7DD85D06" w14:textId="77777777" w:rsidTr="009149B2">
        <w:tc>
          <w:tcPr>
            <w:tcW w:w="4675" w:type="dxa"/>
          </w:tcPr>
          <w:p w14:paraId="1009DFDB" w14:textId="4476D370" w:rsidR="009149B2" w:rsidRPr="005E4E89" w:rsidRDefault="009149B2" w:rsidP="00BA22D7">
            <w:pPr>
              <w:tabs>
                <w:tab w:val="left" w:pos="1815"/>
                <w:tab w:val="center" w:pos="5076"/>
              </w:tabs>
              <w:rPr>
                <w:lang w:val="fr-FR"/>
              </w:rPr>
            </w:pPr>
            <w:r w:rsidRPr="005E4E89">
              <w:rPr>
                <w:lang w:val="fr-FR"/>
              </w:rPr>
              <w:t>RG09</w:t>
            </w:r>
          </w:p>
        </w:tc>
        <w:tc>
          <w:tcPr>
            <w:tcW w:w="4675" w:type="dxa"/>
          </w:tcPr>
          <w:p w14:paraId="65DD8230" w14:textId="4CE23702" w:rsidR="009149B2" w:rsidRPr="005E4E89" w:rsidRDefault="005E4E89" w:rsidP="009149B2">
            <w:pPr>
              <w:tabs>
                <w:tab w:val="left" w:pos="1815"/>
                <w:tab w:val="center" w:pos="5076"/>
              </w:tabs>
              <w:rPr>
                <w:lang w:val="fr-FR"/>
              </w:rPr>
            </w:pPr>
            <w:r w:rsidRPr="005E4E89">
              <w:rPr>
                <w:lang w:val="fr-FR"/>
              </w:rPr>
              <w:t>Les horaires des rendez-vous doivent respecter le temps de consultation standard défini par la clinique.</w:t>
            </w:r>
          </w:p>
        </w:tc>
      </w:tr>
    </w:tbl>
    <w:p w14:paraId="7838CB38" w14:textId="77777777" w:rsidR="00BA22D7" w:rsidRDefault="00BA22D7" w:rsidP="00BA22D7">
      <w:pPr>
        <w:tabs>
          <w:tab w:val="left" w:pos="1815"/>
          <w:tab w:val="center" w:pos="5076"/>
        </w:tabs>
        <w:rPr>
          <w:sz w:val="28"/>
          <w:szCs w:val="28"/>
          <w:lang w:val="fr-FR"/>
        </w:rPr>
      </w:pPr>
    </w:p>
    <w:p w14:paraId="662A1773" w14:textId="77777777" w:rsidR="005E4E89" w:rsidRDefault="005E1B9C" w:rsidP="005E1B9C">
      <w:pPr>
        <w:tabs>
          <w:tab w:val="left" w:pos="1815"/>
          <w:tab w:val="center" w:pos="5076"/>
        </w:tabs>
        <w:ind w:left="360"/>
        <w:rPr>
          <w:sz w:val="32"/>
          <w:szCs w:val="32"/>
          <w:lang w:val="fr-FR"/>
        </w:rPr>
      </w:pPr>
      <w:r w:rsidRPr="000F3197">
        <w:rPr>
          <w:sz w:val="32"/>
          <w:szCs w:val="32"/>
          <w:lang w:val="fr-FR"/>
        </w:rPr>
        <w:t xml:space="preserve">    </w:t>
      </w:r>
    </w:p>
    <w:p w14:paraId="5F624D21" w14:textId="77777777" w:rsidR="005E4E89" w:rsidRDefault="005E4E89" w:rsidP="005E1B9C">
      <w:pPr>
        <w:tabs>
          <w:tab w:val="left" w:pos="1815"/>
          <w:tab w:val="center" w:pos="5076"/>
        </w:tabs>
        <w:ind w:left="360"/>
        <w:rPr>
          <w:sz w:val="32"/>
          <w:szCs w:val="32"/>
          <w:lang w:val="fr-FR"/>
        </w:rPr>
      </w:pPr>
    </w:p>
    <w:p w14:paraId="59B34D22" w14:textId="77777777" w:rsidR="005E4E89" w:rsidRDefault="005E4E89" w:rsidP="005E1B9C">
      <w:pPr>
        <w:tabs>
          <w:tab w:val="left" w:pos="1815"/>
          <w:tab w:val="center" w:pos="5076"/>
        </w:tabs>
        <w:ind w:left="360"/>
        <w:rPr>
          <w:sz w:val="32"/>
          <w:szCs w:val="32"/>
          <w:lang w:val="fr-FR"/>
        </w:rPr>
      </w:pPr>
    </w:p>
    <w:p w14:paraId="5C118B69" w14:textId="361B0CBD" w:rsidR="005E1B9C" w:rsidRPr="005E4E89" w:rsidRDefault="005E1B9C" w:rsidP="005E1B9C">
      <w:pPr>
        <w:tabs>
          <w:tab w:val="left" w:pos="1815"/>
          <w:tab w:val="center" w:pos="5076"/>
        </w:tabs>
        <w:ind w:left="360"/>
        <w:rPr>
          <w:sz w:val="28"/>
          <w:szCs w:val="28"/>
          <w:lang w:val="fr-FR"/>
        </w:rPr>
      </w:pPr>
      <w:r w:rsidRPr="000F3197">
        <w:rPr>
          <w:sz w:val="32"/>
          <w:szCs w:val="32"/>
          <w:lang w:val="fr-FR"/>
        </w:rPr>
        <w:lastRenderedPageBreak/>
        <w:t xml:space="preserve">   </w:t>
      </w:r>
      <w:r w:rsidRPr="005E4E89">
        <w:rPr>
          <w:sz w:val="28"/>
          <w:szCs w:val="28"/>
          <w:lang w:val="fr-FR"/>
        </w:rPr>
        <w:t xml:space="preserve">3.2.4. Bloc fonctionnel : gestion des </w:t>
      </w:r>
      <w:r w:rsidR="005E4E89" w:rsidRPr="005E4E89">
        <w:rPr>
          <w:sz w:val="28"/>
          <w:szCs w:val="28"/>
          <w:lang w:val="fr-FR"/>
        </w:rPr>
        <w:t>dossiers médicaux</w:t>
      </w:r>
    </w:p>
    <w:p w14:paraId="281E2F49" w14:textId="59402F5A" w:rsidR="005E1B9C" w:rsidRPr="005E4E89" w:rsidRDefault="005E1B9C" w:rsidP="005E1B9C">
      <w:pPr>
        <w:tabs>
          <w:tab w:val="left" w:pos="1815"/>
          <w:tab w:val="center" w:pos="5076"/>
        </w:tabs>
        <w:ind w:left="360"/>
        <w:rPr>
          <w:u w:val="single"/>
          <w:lang w:val="fr-FR"/>
        </w:rPr>
      </w:pPr>
      <w:r w:rsidRPr="000F3197">
        <w:rPr>
          <w:b/>
          <w:bCs/>
          <w:sz w:val="28"/>
          <w:szCs w:val="28"/>
          <w:lang w:val="fr-FR"/>
        </w:rPr>
        <w:t xml:space="preserve">   </w:t>
      </w:r>
      <w:r w:rsidRPr="005E4E89">
        <w:rPr>
          <w:u w:val="single"/>
          <w:lang w:val="fr-FR"/>
        </w:rPr>
        <w:t>Fonctionnalités</w:t>
      </w:r>
      <w:r w:rsidR="005E4E89" w:rsidRPr="005E4E89">
        <w:rPr>
          <w:u w:val="single"/>
          <w:lang w:val="fr-FR"/>
        </w:rPr>
        <w:t> :</w:t>
      </w:r>
    </w:p>
    <w:p w14:paraId="2908CBD4" w14:textId="4A5F8C1F" w:rsidR="005E1B9C" w:rsidRPr="00B30D49" w:rsidRDefault="005E1B9C" w:rsidP="005E1B9C">
      <w:pPr>
        <w:tabs>
          <w:tab w:val="left" w:pos="1815"/>
          <w:tab w:val="center" w:pos="5076"/>
        </w:tabs>
        <w:ind w:left="360"/>
        <w:rPr>
          <w:lang w:val="fr-FR"/>
        </w:rPr>
      </w:pPr>
      <w:r w:rsidRPr="00AD4F5B">
        <w:rPr>
          <w:sz w:val="28"/>
          <w:szCs w:val="28"/>
          <w:lang w:val="fr-FR"/>
        </w:rPr>
        <w:t xml:space="preserve">   </w:t>
      </w:r>
      <w:r w:rsidRPr="00B30D49">
        <w:rPr>
          <w:lang w:val="fr-FR"/>
        </w:rPr>
        <w:t xml:space="preserve"> </w:t>
      </w:r>
      <w:r w:rsidR="00B30D49" w:rsidRPr="00B30D49">
        <w:rPr>
          <w:lang w:val="fr-FR"/>
        </w:rPr>
        <w:t>Ce bloc permet aux cliniques d’ajouter, modifier ou supprimer des dossiers médicaux en renseignant des informations telles que l’identité du patient, les antécédents médicaux, les diagnostics, les prescriptions, les résultats d’examens et les rapports médicaux. Les cliniques peuvent suivre en temps réel l’état des dossiers (complet, en cours ou à mettre à jour) et utiliser des outils de recherche et de filtrage pour accéder rapidement à des dossiers selon des critères spécifiques comme le nom du patient, la date de consultation ou le type de diagnostic.</w:t>
      </w:r>
    </w:p>
    <w:p w14:paraId="794B5988" w14:textId="77777777" w:rsidR="00B30D49" w:rsidRDefault="005E1B9C" w:rsidP="005E4E89">
      <w:pPr>
        <w:tabs>
          <w:tab w:val="left" w:pos="1815"/>
          <w:tab w:val="center" w:pos="5076"/>
        </w:tabs>
        <w:ind w:left="360"/>
        <w:rPr>
          <w:b/>
          <w:bCs/>
          <w:sz w:val="28"/>
          <w:szCs w:val="28"/>
          <w:lang w:val="fr-FR"/>
        </w:rPr>
      </w:pPr>
      <w:r w:rsidRPr="005C2A45">
        <w:rPr>
          <w:b/>
          <w:bCs/>
          <w:sz w:val="28"/>
          <w:szCs w:val="28"/>
          <w:lang w:val="fr-FR"/>
        </w:rPr>
        <w:t xml:space="preserve">   </w:t>
      </w:r>
    </w:p>
    <w:p w14:paraId="0B9960AF" w14:textId="448339C0" w:rsidR="005E4E89" w:rsidRDefault="005E4E89" w:rsidP="005E4E89">
      <w:pPr>
        <w:tabs>
          <w:tab w:val="left" w:pos="1815"/>
          <w:tab w:val="center" w:pos="5076"/>
        </w:tabs>
        <w:ind w:left="360"/>
        <w:rPr>
          <w:b/>
          <w:bCs/>
          <w:sz w:val="28"/>
          <w:szCs w:val="28"/>
          <w:lang w:val="fr-FR"/>
        </w:rPr>
      </w:pPr>
      <w:r w:rsidRPr="00EC2F88">
        <w:rPr>
          <w:u w:val="single"/>
          <w:lang w:val="fr-FR"/>
        </w:rPr>
        <w:t>Pour l</w:t>
      </w:r>
      <w:r>
        <w:rPr>
          <w:u w:val="single"/>
          <w:lang w:val="fr-FR"/>
        </w:rPr>
        <w:t>e personnel d’</w:t>
      </w:r>
      <w:proofErr w:type="spellStart"/>
      <w:r>
        <w:rPr>
          <w:u w:val="single"/>
          <w:lang w:val="fr-FR"/>
        </w:rPr>
        <w:t>acceuil</w:t>
      </w:r>
      <w:proofErr w:type="spellEnd"/>
      <w:r>
        <w:rPr>
          <w:u w:val="single"/>
          <w:lang w:val="fr-FR"/>
        </w:rPr>
        <w:t> :</w:t>
      </w:r>
    </w:p>
    <w:p w14:paraId="791D540A" w14:textId="513D9349" w:rsidR="00B30D49" w:rsidRPr="00B30D49" w:rsidRDefault="005E1B9C" w:rsidP="00B30D49">
      <w:pPr>
        <w:tabs>
          <w:tab w:val="left" w:pos="1815"/>
          <w:tab w:val="center" w:pos="5076"/>
        </w:tabs>
        <w:ind w:left="360"/>
        <w:rPr>
          <w:lang w:val="fr-FR"/>
        </w:rPr>
      </w:pPr>
      <w:r w:rsidRPr="00B30D49">
        <w:rPr>
          <w:lang w:val="fr-FR"/>
        </w:rPr>
        <w:t xml:space="preserve">   </w:t>
      </w:r>
      <w:r w:rsidR="00B30D49" w:rsidRPr="00B30D49">
        <w:rPr>
          <w:lang w:val="fr-FR"/>
        </w:rPr>
        <w:t>Création des dossiers médicaux</w:t>
      </w:r>
      <w:r w:rsidR="00B30D49">
        <w:rPr>
          <w:lang w:val="fr-FR"/>
        </w:rPr>
        <w:t xml:space="preserve"> : </w:t>
      </w:r>
      <w:r w:rsidR="00B30D49" w:rsidRPr="00B30D49">
        <w:rPr>
          <w:lang w:val="fr-FR"/>
        </w:rPr>
        <w:t>Collecter les informations personnelles des patients lors de leur première visite (nom, prénom, date de naissance, adresse, numéro de téléphone, etc.).</w:t>
      </w:r>
      <w:r w:rsidR="00B30D49">
        <w:rPr>
          <w:lang w:val="fr-FR"/>
        </w:rPr>
        <w:t xml:space="preserve"> </w:t>
      </w:r>
      <w:r w:rsidR="00B30D49" w:rsidRPr="00B30D49">
        <w:rPr>
          <w:lang w:val="fr-FR"/>
        </w:rPr>
        <w:t>Créer un nouveau dossier médical dans le système ou le classeur physique.</w:t>
      </w:r>
    </w:p>
    <w:p w14:paraId="25E63D0D" w14:textId="6A08FE59" w:rsidR="00B30D49" w:rsidRPr="00B30D49" w:rsidRDefault="00B30D49" w:rsidP="00B30D49">
      <w:pPr>
        <w:tabs>
          <w:tab w:val="left" w:pos="1815"/>
          <w:tab w:val="center" w:pos="5076"/>
        </w:tabs>
        <w:ind w:left="360"/>
        <w:rPr>
          <w:lang w:val="fr-FR"/>
        </w:rPr>
      </w:pPr>
      <w:r w:rsidRPr="00B30D49">
        <w:rPr>
          <w:lang w:val="fr-FR"/>
        </w:rPr>
        <w:t>Mise à jour des dossiers</w:t>
      </w:r>
      <w:r>
        <w:rPr>
          <w:lang w:val="fr-FR"/>
        </w:rPr>
        <w:t xml:space="preserve"> : </w:t>
      </w:r>
      <w:r w:rsidRPr="00B30D49">
        <w:rPr>
          <w:lang w:val="fr-FR"/>
        </w:rPr>
        <w:t>Ajouter ou modifier les informations personnelles en cas de changement (adresse, contact, etc.).</w:t>
      </w:r>
      <w:r>
        <w:rPr>
          <w:lang w:val="fr-FR"/>
        </w:rPr>
        <w:t xml:space="preserve"> </w:t>
      </w:r>
      <w:r w:rsidRPr="00B30D49">
        <w:rPr>
          <w:lang w:val="fr-FR"/>
        </w:rPr>
        <w:t>Enregistrer les nouvelles consultations, diagnostics, prescriptions ou résultats d’examens fournis par les médecins.</w:t>
      </w:r>
    </w:p>
    <w:p w14:paraId="7CCE13B5" w14:textId="00187121" w:rsidR="00B30D49" w:rsidRPr="00B30D49" w:rsidRDefault="00B30D49" w:rsidP="00B30D49">
      <w:pPr>
        <w:tabs>
          <w:tab w:val="left" w:pos="1815"/>
          <w:tab w:val="center" w:pos="5076"/>
        </w:tabs>
        <w:ind w:left="360"/>
        <w:rPr>
          <w:lang w:val="fr-FR"/>
        </w:rPr>
      </w:pPr>
      <w:r w:rsidRPr="00B30D49">
        <w:rPr>
          <w:lang w:val="fr-FR"/>
        </w:rPr>
        <w:t>Organisation et classement</w:t>
      </w:r>
      <w:r>
        <w:rPr>
          <w:lang w:val="fr-FR"/>
        </w:rPr>
        <w:t xml:space="preserve"> : </w:t>
      </w:r>
      <w:r w:rsidRPr="00B30D49">
        <w:rPr>
          <w:lang w:val="fr-FR"/>
        </w:rPr>
        <w:t>Classer les dossiers médicaux en respectant un ordre logique (alphabétique, numéro de dossier, etc.).</w:t>
      </w:r>
      <w:r>
        <w:rPr>
          <w:lang w:val="fr-FR"/>
        </w:rPr>
        <w:t xml:space="preserve"> </w:t>
      </w:r>
      <w:r w:rsidRPr="00B30D49">
        <w:rPr>
          <w:lang w:val="fr-FR"/>
        </w:rPr>
        <w:t>Garantir une gestion rigoureuse des archives, en respectant les délais de conservation légaux.</w:t>
      </w:r>
    </w:p>
    <w:p w14:paraId="1C5522D6" w14:textId="46A6D55E" w:rsidR="00B30D49" w:rsidRPr="00B30D49" w:rsidRDefault="00B30D49" w:rsidP="00B30D49">
      <w:pPr>
        <w:tabs>
          <w:tab w:val="left" w:pos="1815"/>
          <w:tab w:val="center" w:pos="5076"/>
        </w:tabs>
        <w:ind w:left="360"/>
        <w:rPr>
          <w:lang w:val="fr-FR"/>
        </w:rPr>
      </w:pPr>
      <w:r w:rsidRPr="00B30D49">
        <w:rPr>
          <w:lang w:val="fr-FR"/>
        </w:rPr>
        <w:t>Vérification et conformité</w:t>
      </w:r>
      <w:r>
        <w:rPr>
          <w:lang w:val="fr-FR"/>
        </w:rPr>
        <w:t xml:space="preserve"> : </w:t>
      </w:r>
      <w:r w:rsidRPr="00B30D49">
        <w:rPr>
          <w:lang w:val="fr-FR"/>
        </w:rPr>
        <w:t>S’assurer que chaque dossier est complet avant de l’archiver (informations personnelles, antécédents médicaux, prescriptions, etc.).</w:t>
      </w:r>
      <w:r>
        <w:rPr>
          <w:lang w:val="fr-FR"/>
        </w:rPr>
        <w:t xml:space="preserve"> </w:t>
      </w:r>
      <w:r w:rsidRPr="00B30D49">
        <w:rPr>
          <w:lang w:val="fr-FR"/>
        </w:rPr>
        <w:t>Vérifier régulièrement l’exactitude et l’intégrité des données enregistrées.</w:t>
      </w:r>
    </w:p>
    <w:p w14:paraId="09F5D524" w14:textId="428AE7F4" w:rsidR="00B30D49" w:rsidRPr="00B30D49" w:rsidRDefault="00B30D49" w:rsidP="000E708E">
      <w:pPr>
        <w:tabs>
          <w:tab w:val="left" w:pos="1815"/>
          <w:tab w:val="center" w:pos="5076"/>
        </w:tabs>
        <w:ind w:left="360"/>
        <w:rPr>
          <w:lang w:val="fr-FR"/>
        </w:rPr>
      </w:pPr>
      <w:r w:rsidRPr="00B30D49">
        <w:rPr>
          <w:lang w:val="fr-FR"/>
        </w:rPr>
        <w:t>Respect de la confidentialité</w:t>
      </w:r>
      <w:r>
        <w:rPr>
          <w:lang w:val="fr-FR"/>
        </w:rPr>
        <w:t> :</w:t>
      </w:r>
      <w:r w:rsidRPr="00B30D49">
        <w:rPr>
          <w:lang w:val="fr-FR"/>
        </w:rPr>
        <w:t xml:space="preserve"> Assurer la confidentialité des informations médicales en limitant l'accès aux dossiers uniquement aux personnes autorisées.</w:t>
      </w:r>
      <w:r w:rsidR="000E708E">
        <w:rPr>
          <w:lang w:val="fr-FR"/>
        </w:rPr>
        <w:t xml:space="preserve"> </w:t>
      </w:r>
      <w:r w:rsidRPr="00B30D49">
        <w:rPr>
          <w:lang w:val="fr-FR"/>
        </w:rPr>
        <w:t>Suivre les protocoles de sécurité pour les données numériques et physiques.</w:t>
      </w:r>
    </w:p>
    <w:p w14:paraId="620C80BA" w14:textId="3244F1E6" w:rsidR="00B30D49" w:rsidRPr="00B30D49" w:rsidRDefault="00B30D49" w:rsidP="000E708E">
      <w:pPr>
        <w:tabs>
          <w:tab w:val="left" w:pos="1815"/>
          <w:tab w:val="center" w:pos="5076"/>
        </w:tabs>
        <w:ind w:left="360"/>
        <w:rPr>
          <w:lang w:val="fr-FR"/>
        </w:rPr>
      </w:pPr>
      <w:r w:rsidRPr="00B30D49">
        <w:rPr>
          <w:lang w:val="fr-FR"/>
        </w:rPr>
        <w:t>Archivage et suppression des dossiers</w:t>
      </w:r>
      <w:r w:rsidR="000E708E">
        <w:rPr>
          <w:lang w:val="fr-FR"/>
        </w:rPr>
        <w:t xml:space="preserve"> : </w:t>
      </w:r>
      <w:r w:rsidRPr="00B30D49">
        <w:rPr>
          <w:lang w:val="fr-FR"/>
        </w:rPr>
        <w:t>Archiver les dossiers des patients inactifs conformément aux règles de gestion des archives.</w:t>
      </w:r>
      <w:r w:rsidR="000E708E">
        <w:rPr>
          <w:lang w:val="fr-FR"/>
        </w:rPr>
        <w:t xml:space="preserve"> </w:t>
      </w:r>
      <w:r w:rsidRPr="00B30D49">
        <w:rPr>
          <w:lang w:val="fr-FR"/>
        </w:rPr>
        <w:t>Supprimer ou détruire les dossiers médicaux conformément à la réglementation et aux délais légaux.</w:t>
      </w:r>
    </w:p>
    <w:p w14:paraId="212936F0" w14:textId="14B34B65" w:rsidR="005E1B9C" w:rsidRDefault="005E1B9C" w:rsidP="00B30D49">
      <w:pPr>
        <w:tabs>
          <w:tab w:val="left" w:pos="1815"/>
          <w:tab w:val="center" w:pos="5076"/>
        </w:tabs>
        <w:ind w:left="360"/>
        <w:rPr>
          <w:sz w:val="28"/>
          <w:szCs w:val="28"/>
          <w:lang w:val="fr-FR"/>
        </w:rPr>
      </w:pPr>
    </w:p>
    <w:p w14:paraId="048CEA0A" w14:textId="77777777" w:rsidR="00E22681" w:rsidRPr="00E22681" w:rsidRDefault="00E22681" w:rsidP="00E22681">
      <w:pPr>
        <w:pStyle w:val="Paragraphedeliste"/>
        <w:tabs>
          <w:tab w:val="left" w:pos="1815"/>
          <w:tab w:val="center" w:pos="5076"/>
        </w:tabs>
        <w:ind w:left="1530"/>
        <w:rPr>
          <w:sz w:val="28"/>
          <w:szCs w:val="28"/>
          <w:lang w:val="fr-FR"/>
        </w:rPr>
      </w:pPr>
    </w:p>
    <w:p w14:paraId="452D5327" w14:textId="7937DEA1" w:rsidR="005E1B9C" w:rsidRDefault="005E1B9C" w:rsidP="005E1B9C">
      <w:pPr>
        <w:tabs>
          <w:tab w:val="left" w:pos="1815"/>
          <w:tab w:val="center" w:pos="5076"/>
        </w:tabs>
        <w:ind w:left="360"/>
        <w:rPr>
          <w:u w:val="single"/>
          <w:lang w:val="fr-FR"/>
        </w:rPr>
      </w:pPr>
      <w:r w:rsidRPr="00B30D49">
        <w:rPr>
          <w:u w:val="single"/>
          <w:lang w:val="fr-FR"/>
        </w:rPr>
        <w:lastRenderedPageBreak/>
        <w:t>Règles de gestion</w:t>
      </w:r>
      <w:r w:rsidR="005E4E89" w:rsidRPr="00B30D49">
        <w:rPr>
          <w:u w:val="single"/>
          <w:lang w:val="fr-FR"/>
        </w:rPr>
        <w:t> :</w:t>
      </w:r>
    </w:p>
    <w:p w14:paraId="224EEA3B" w14:textId="77777777" w:rsidR="00C33B0C" w:rsidRDefault="00C33B0C" w:rsidP="005E1B9C">
      <w:pPr>
        <w:tabs>
          <w:tab w:val="left" w:pos="1815"/>
          <w:tab w:val="center" w:pos="5076"/>
        </w:tabs>
        <w:ind w:left="360"/>
        <w:rPr>
          <w:u w:val="single"/>
          <w:lang w:val="fr-FR"/>
        </w:rPr>
      </w:pPr>
    </w:p>
    <w:p w14:paraId="6E2DCD31" w14:textId="77777777" w:rsidR="00C33B0C" w:rsidRPr="00B30D49" w:rsidRDefault="00C33B0C" w:rsidP="005E1B9C">
      <w:pPr>
        <w:tabs>
          <w:tab w:val="left" w:pos="1815"/>
          <w:tab w:val="center" w:pos="5076"/>
        </w:tabs>
        <w:ind w:left="360"/>
        <w:rPr>
          <w:u w:val="single"/>
          <w:lang w:val="fr-FR"/>
        </w:rPr>
      </w:pPr>
    </w:p>
    <w:tbl>
      <w:tblPr>
        <w:tblStyle w:val="Grilledutableau"/>
        <w:tblW w:w="0" w:type="auto"/>
        <w:tblInd w:w="360" w:type="dxa"/>
        <w:tblLook w:val="04A0" w:firstRow="1" w:lastRow="0" w:firstColumn="1" w:lastColumn="0" w:noHBand="0" w:noVBand="1"/>
      </w:tblPr>
      <w:tblGrid>
        <w:gridCol w:w="4450"/>
        <w:gridCol w:w="4540"/>
      </w:tblGrid>
      <w:tr w:rsidR="006360E9" w:rsidRPr="00C33B0C" w14:paraId="248A5F34" w14:textId="77777777" w:rsidTr="00C33B0C">
        <w:tc>
          <w:tcPr>
            <w:tcW w:w="4450" w:type="dxa"/>
          </w:tcPr>
          <w:p w14:paraId="47977E64" w14:textId="3FEC8D86" w:rsidR="006360E9" w:rsidRPr="00C33B0C" w:rsidRDefault="006360E9" w:rsidP="005E1B9C">
            <w:pPr>
              <w:tabs>
                <w:tab w:val="left" w:pos="1815"/>
                <w:tab w:val="center" w:pos="5076"/>
              </w:tabs>
              <w:rPr>
                <w:lang w:val="fr-FR"/>
              </w:rPr>
            </w:pPr>
            <w:r w:rsidRPr="00C33B0C">
              <w:rPr>
                <w:lang w:val="fr-FR"/>
              </w:rPr>
              <w:t>Réf</w:t>
            </w:r>
          </w:p>
        </w:tc>
        <w:tc>
          <w:tcPr>
            <w:tcW w:w="4540" w:type="dxa"/>
          </w:tcPr>
          <w:p w14:paraId="19D892F4" w14:textId="22FD54A1" w:rsidR="006360E9" w:rsidRPr="00C33B0C" w:rsidRDefault="006360E9" w:rsidP="005E1B9C">
            <w:pPr>
              <w:tabs>
                <w:tab w:val="left" w:pos="1815"/>
                <w:tab w:val="center" w:pos="5076"/>
              </w:tabs>
              <w:rPr>
                <w:lang w:val="fr-FR"/>
              </w:rPr>
            </w:pPr>
            <w:r w:rsidRPr="00C33B0C">
              <w:rPr>
                <w:lang w:val="fr-FR"/>
              </w:rPr>
              <w:t>Description</w:t>
            </w:r>
          </w:p>
        </w:tc>
      </w:tr>
      <w:tr w:rsidR="006360E9" w:rsidRPr="00EF3343" w14:paraId="5499A07E" w14:textId="77777777" w:rsidTr="00C33B0C">
        <w:tc>
          <w:tcPr>
            <w:tcW w:w="4450" w:type="dxa"/>
          </w:tcPr>
          <w:p w14:paraId="6B730915" w14:textId="1FBC68D9" w:rsidR="006360E9" w:rsidRPr="00C33B0C" w:rsidRDefault="006360E9" w:rsidP="005E1B9C">
            <w:pPr>
              <w:tabs>
                <w:tab w:val="left" w:pos="1815"/>
                <w:tab w:val="center" w:pos="5076"/>
              </w:tabs>
              <w:rPr>
                <w:lang w:val="fr-FR"/>
              </w:rPr>
            </w:pPr>
            <w:r w:rsidRPr="00C33B0C">
              <w:rPr>
                <w:lang w:val="fr-FR"/>
              </w:rPr>
              <w:t>RG01</w:t>
            </w:r>
          </w:p>
        </w:tc>
        <w:tc>
          <w:tcPr>
            <w:tcW w:w="4540" w:type="dxa"/>
          </w:tcPr>
          <w:p w14:paraId="37305780" w14:textId="4479DBB0" w:rsidR="006360E9" w:rsidRPr="00C33B0C" w:rsidRDefault="00C33B0C" w:rsidP="006360E9">
            <w:pPr>
              <w:tabs>
                <w:tab w:val="left" w:pos="1815"/>
                <w:tab w:val="center" w:pos="5076"/>
              </w:tabs>
              <w:rPr>
                <w:lang w:val="fr-FR"/>
              </w:rPr>
            </w:pPr>
            <w:r w:rsidRPr="00C33B0C">
              <w:rPr>
                <w:lang w:val="fr-FR"/>
              </w:rPr>
              <w:t>Chaque patient doit avoir un dossier médical unique identifié par un numéro ou un identifiant unique.</w:t>
            </w:r>
          </w:p>
        </w:tc>
      </w:tr>
      <w:tr w:rsidR="006360E9" w:rsidRPr="00EF3343" w14:paraId="3C2A7C98" w14:textId="77777777" w:rsidTr="00C33B0C">
        <w:tc>
          <w:tcPr>
            <w:tcW w:w="4450" w:type="dxa"/>
          </w:tcPr>
          <w:p w14:paraId="24AED732" w14:textId="337B1F12" w:rsidR="006360E9" w:rsidRPr="00C33B0C" w:rsidRDefault="006360E9" w:rsidP="005E1B9C">
            <w:pPr>
              <w:tabs>
                <w:tab w:val="left" w:pos="1815"/>
                <w:tab w:val="center" w:pos="5076"/>
              </w:tabs>
              <w:rPr>
                <w:lang w:val="fr-FR"/>
              </w:rPr>
            </w:pPr>
            <w:r w:rsidRPr="00C33B0C">
              <w:rPr>
                <w:lang w:val="fr-FR"/>
              </w:rPr>
              <w:t>RG02</w:t>
            </w:r>
          </w:p>
        </w:tc>
        <w:tc>
          <w:tcPr>
            <w:tcW w:w="4540" w:type="dxa"/>
          </w:tcPr>
          <w:p w14:paraId="62824F56" w14:textId="4912DD17" w:rsidR="006360E9" w:rsidRPr="00C33B0C" w:rsidRDefault="00C33B0C" w:rsidP="005E1B9C">
            <w:pPr>
              <w:tabs>
                <w:tab w:val="left" w:pos="1815"/>
                <w:tab w:val="center" w:pos="5076"/>
              </w:tabs>
              <w:rPr>
                <w:lang w:val="fr-FR"/>
              </w:rPr>
            </w:pPr>
            <w:r w:rsidRPr="00C33B0C">
              <w:rPr>
                <w:lang w:val="fr-FR"/>
              </w:rPr>
              <w:t>Les informations personnelles du patient doivent être complètes et mises à jour à chaque visite.</w:t>
            </w:r>
          </w:p>
        </w:tc>
      </w:tr>
      <w:tr w:rsidR="006360E9" w:rsidRPr="00EF3343" w14:paraId="2EA925E0" w14:textId="77777777" w:rsidTr="00C33B0C">
        <w:tc>
          <w:tcPr>
            <w:tcW w:w="4450" w:type="dxa"/>
          </w:tcPr>
          <w:p w14:paraId="44FAB1B4" w14:textId="2C0572BE" w:rsidR="006360E9" w:rsidRPr="00C33B0C" w:rsidRDefault="006360E9" w:rsidP="005E1B9C">
            <w:pPr>
              <w:tabs>
                <w:tab w:val="left" w:pos="1815"/>
                <w:tab w:val="center" w:pos="5076"/>
              </w:tabs>
              <w:rPr>
                <w:lang w:val="fr-FR"/>
              </w:rPr>
            </w:pPr>
            <w:r w:rsidRPr="00C33B0C">
              <w:rPr>
                <w:lang w:val="fr-FR"/>
              </w:rPr>
              <w:t>RG03</w:t>
            </w:r>
          </w:p>
        </w:tc>
        <w:tc>
          <w:tcPr>
            <w:tcW w:w="4540" w:type="dxa"/>
          </w:tcPr>
          <w:p w14:paraId="6080221A" w14:textId="60909D66" w:rsidR="006360E9" w:rsidRPr="00C33B0C" w:rsidRDefault="00C33B0C" w:rsidP="005E1B9C">
            <w:pPr>
              <w:tabs>
                <w:tab w:val="left" w:pos="1815"/>
                <w:tab w:val="center" w:pos="5076"/>
              </w:tabs>
              <w:rPr>
                <w:lang w:val="fr-FR"/>
              </w:rPr>
            </w:pPr>
            <w:r w:rsidRPr="00C33B0C">
              <w:rPr>
                <w:lang w:val="fr-FR"/>
              </w:rPr>
              <w:t>Les dossiers médicaux doivent inclure tous les diagnostics, traitements, prescriptions et examens.</w:t>
            </w:r>
          </w:p>
        </w:tc>
      </w:tr>
      <w:tr w:rsidR="006360E9" w:rsidRPr="00EF3343" w14:paraId="487B6417" w14:textId="77777777" w:rsidTr="00C33B0C">
        <w:tc>
          <w:tcPr>
            <w:tcW w:w="4450" w:type="dxa"/>
          </w:tcPr>
          <w:p w14:paraId="2A1EC177" w14:textId="6324FD78" w:rsidR="006360E9" w:rsidRPr="00C33B0C" w:rsidRDefault="006360E9" w:rsidP="005E1B9C">
            <w:pPr>
              <w:tabs>
                <w:tab w:val="left" w:pos="1815"/>
                <w:tab w:val="center" w:pos="5076"/>
              </w:tabs>
              <w:rPr>
                <w:lang w:val="fr-FR"/>
              </w:rPr>
            </w:pPr>
            <w:r w:rsidRPr="00C33B0C">
              <w:rPr>
                <w:lang w:val="fr-FR"/>
              </w:rPr>
              <w:t>RG04</w:t>
            </w:r>
          </w:p>
        </w:tc>
        <w:tc>
          <w:tcPr>
            <w:tcW w:w="4540" w:type="dxa"/>
          </w:tcPr>
          <w:p w14:paraId="78F0C9D2" w14:textId="4D3A1EB0" w:rsidR="006360E9" w:rsidRPr="00C33B0C" w:rsidRDefault="00C33B0C" w:rsidP="005E1B9C">
            <w:pPr>
              <w:tabs>
                <w:tab w:val="left" w:pos="1815"/>
                <w:tab w:val="center" w:pos="5076"/>
              </w:tabs>
              <w:rPr>
                <w:lang w:val="fr-FR"/>
              </w:rPr>
            </w:pPr>
            <w:r w:rsidRPr="00C33B0C">
              <w:rPr>
                <w:lang w:val="fr-FR"/>
              </w:rPr>
              <w:t>Les modifications ou ajouts aux dossiers doivent être enregistrés avec une date et une signature.</w:t>
            </w:r>
          </w:p>
        </w:tc>
      </w:tr>
      <w:tr w:rsidR="006360E9" w:rsidRPr="00EF3343" w14:paraId="336CEA53" w14:textId="77777777" w:rsidTr="00C33B0C">
        <w:tc>
          <w:tcPr>
            <w:tcW w:w="4450" w:type="dxa"/>
          </w:tcPr>
          <w:p w14:paraId="40BBA849" w14:textId="13B25F5E" w:rsidR="006360E9" w:rsidRPr="00C33B0C" w:rsidRDefault="006360E9" w:rsidP="005E1B9C">
            <w:pPr>
              <w:tabs>
                <w:tab w:val="left" w:pos="1815"/>
                <w:tab w:val="center" w:pos="5076"/>
              </w:tabs>
              <w:rPr>
                <w:lang w:val="fr-FR"/>
              </w:rPr>
            </w:pPr>
            <w:r w:rsidRPr="00C33B0C">
              <w:rPr>
                <w:lang w:val="fr-FR"/>
              </w:rPr>
              <w:t>RG05</w:t>
            </w:r>
          </w:p>
        </w:tc>
        <w:tc>
          <w:tcPr>
            <w:tcW w:w="4540" w:type="dxa"/>
          </w:tcPr>
          <w:p w14:paraId="7A33E1DE" w14:textId="5674A261" w:rsidR="006360E9" w:rsidRPr="00C33B0C" w:rsidRDefault="00C33B0C" w:rsidP="005E1B9C">
            <w:pPr>
              <w:tabs>
                <w:tab w:val="left" w:pos="1815"/>
                <w:tab w:val="center" w:pos="5076"/>
              </w:tabs>
              <w:rPr>
                <w:lang w:val="fr-FR"/>
              </w:rPr>
            </w:pPr>
            <w:r w:rsidRPr="00C33B0C">
              <w:rPr>
                <w:lang w:val="fr-FR"/>
              </w:rPr>
              <w:t>Seul le personnel autorisé peut accéder aux dossiers médicaux des patients.</w:t>
            </w:r>
          </w:p>
        </w:tc>
      </w:tr>
      <w:tr w:rsidR="006360E9" w:rsidRPr="00EF3343" w14:paraId="221A9F15" w14:textId="77777777" w:rsidTr="00C33B0C">
        <w:tc>
          <w:tcPr>
            <w:tcW w:w="4450" w:type="dxa"/>
          </w:tcPr>
          <w:p w14:paraId="7466428C" w14:textId="69BE48CF" w:rsidR="006360E9" w:rsidRPr="00C33B0C" w:rsidRDefault="006360E9" w:rsidP="005E1B9C">
            <w:pPr>
              <w:tabs>
                <w:tab w:val="left" w:pos="1815"/>
                <w:tab w:val="center" w:pos="5076"/>
              </w:tabs>
              <w:rPr>
                <w:lang w:val="fr-FR"/>
              </w:rPr>
            </w:pPr>
            <w:r w:rsidRPr="00C33B0C">
              <w:rPr>
                <w:lang w:val="fr-FR"/>
              </w:rPr>
              <w:t>RG06</w:t>
            </w:r>
          </w:p>
        </w:tc>
        <w:tc>
          <w:tcPr>
            <w:tcW w:w="4540" w:type="dxa"/>
          </w:tcPr>
          <w:p w14:paraId="1213F13E" w14:textId="02C126D6" w:rsidR="006360E9" w:rsidRPr="00C33B0C" w:rsidRDefault="00C33B0C" w:rsidP="005E1B9C">
            <w:pPr>
              <w:tabs>
                <w:tab w:val="left" w:pos="1815"/>
                <w:tab w:val="center" w:pos="5076"/>
              </w:tabs>
              <w:rPr>
                <w:lang w:val="fr-FR"/>
              </w:rPr>
            </w:pPr>
            <w:r w:rsidRPr="00C33B0C">
              <w:rPr>
                <w:lang w:val="fr-FR"/>
              </w:rPr>
              <w:t>Les dossiers médicaux doivent être classés selon un ordre logique (alphabétique ou numéro de dossier).</w:t>
            </w:r>
          </w:p>
        </w:tc>
      </w:tr>
      <w:tr w:rsidR="006360E9" w:rsidRPr="00EF3343" w14:paraId="422DE904" w14:textId="77777777" w:rsidTr="00C33B0C">
        <w:tc>
          <w:tcPr>
            <w:tcW w:w="4450" w:type="dxa"/>
          </w:tcPr>
          <w:p w14:paraId="7255AE02" w14:textId="6CBFC6B6" w:rsidR="006360E9" w:rsidRPr="00C33B0C" w:rsidRDefault="006360E9" w:rsidP="005E1B9C">
            <w:pPr>
              <w:tabs>
                <w:tab w:val="left" w:pos="1815"/>
                <w:tab w:val="center" w:pos="5076"/>
              </w:tabs>
              <w:rPr>
                <w:lang w:val="fr-FR"/>
              </w:rPr>
            </w:pPr>
            <w:r w:rsidRPr="00C33B0C">
              <w:rPr>
                <w:lang w:val="fr-FR"/>
              </w:rPr>
              <w:t>RG07</w:t>
            </w:r>
          </w:p>
        </w:tc>
        <w:tc>
          <w:tcPr>
            <w:tcW w:w="4540" w:type="dxa"/>
          </w:tcPr>
          <w:p w14:paraId="5C018A92" w14:textId="1E2FEDD1" w:rsidR="006360E9" w:rsidRPr="00C33B0C" w:rsidRDefault="00C33B0C" w:rsidP="005E1B9C">
            <w:pPr>
              <w:tabs>
                <w:tab w:val="left" w:pos="1815"/>
                <w:tab w:val="center" w:pos="5076"/>
              </w:tabs>
              <w:rPr>
                <w:lang w:val="fr-FR"/>
              </w:rPr>
            </w:pPr>
            <w:r w:rsidRPr="00C33B0C">
              <w:rPr>
                <w:lang w:val="fr-FR"/>
              </w:rPr>
              <w:t>Les dossiers des patients inactifs doivent être archivés après une période définie par la réglementation.</w:t>
            </w:r>
          </w:p>
        </w:tc>
      </w:tr>
      <w:tr w:rsidR="006360E9" w:rsidRPr="00EF3343" w14:paraId="59CE8406" w14:textId="77777777" w:rsidTr="00C33B0C">
        <w:tc>
          <w:tcPr>
            <w:tcW w:w="4450" w:type="dxa"/>
          </w:tcPr>
          <w:p w14:paraId="1B582032" w14:textId="726FA95D" w:rsidR="006360E9" w:rsidRPr="00C33B0C" w:rsidRDefault="006360E9" w:rsidP="005E1B9C">
            <w:pPr>
              <w:tabs>
                <w:tab w:val="left" w:pos="1815"/>
                <w:tab w:val="center" w:pos="5076"/>
              </w:tabs>
              <w:rPr>
                <w:lang w:val="fr-FR"/>
              </w:rPr>
            </w:pPr>
            <w:r w:rsidRPr="00C33B0C">
              <w:rPr>
                <w:lang w:val="fr-FR"/>
              </w:rPr>
              <w:t>RG08</w:t>
            </w:r>
          </w:p>
        </w:tc>
        <w:tc>
          <w:tcPr>
            <w:tcW w:w="4540" w:type="dxa"/>
          </w:tcPr>
          <w:p w14:paraId="1ED7D9E2" w14:textId="1DBFFDB6" w:rsidR="006360E9" w:rsidRPr="00C33B0C" w:rsidRDefault="00C33B0C" w:rsidP="005E1B9C">
            <w:pPr>
              <w:tabs>
                <w:tab w:val="left" w:pos="1815"/>
                <w:tab w:val="center" w:pos="5076"/>
              </w:tabs>
              <w:rPr>
                <w:lang w:val="fr-FR"/>
              </w:rPr>
            </w:pPr>
            <w:r w:rsidRPr="00C33B0C">
              <w:rPr>
                <w:lang w:val="fr-FR"/>
              </w:rPr>
              <w:t>Les dossiers doivent être conservés pendant une durée minimale légale, puis détruits en toute sécurité.</w:t>
            </w:r>
          </w:p>
        </w:tc>
      </w:tr>
      <w:tr w:rsidR="006360E9" w:rsidRPr="00EF3343" w14:paraId="065D3220" w14:textId="77777777" w:rsidTr="00C33B0C">
        <w:trPr>
          <w:trHeight w:val="1637"/>
        </w:trPr>
        <w:tc>
          <w:tcPr>
            <w:tcW w:w="4450" w:type="dxa"/>
          </w:tcPr>
          <w:p w14:paraId="637BFC2D" w14:textId="2C03DC4A" w:rsidR="006360E9" w:rsidRPr="00C33B0C" w:rsidRDefault="006360E9" w:rsidP="005E1B9C">
            <w:pPr>
              <w:tabs>
                <w:tab w:val="left" w:pos="1815"/>
                <w:tab w:val="center" w:pos="5076"/>
              </w:tabs>
              <w:rPr>
                <w:lang w:val="fr-FR"/>
              </w:rPr>
            </w:pPr>
            <w:r w:rsidRPr="00C33B0C">
              <w:rPr>
                <w:lang w:val="fr-FR"/>
              </w:rPr>
              <w:t>RG09</w:t>
            </w:r>
          </w:p>
        </w:tc>
        <w:tc>
          <w:tcPr>
            <w:tcW w:w="4540" w:type="dxa"/>
          </w:tcPr>
          <w:p w14:paraId="2686399E" w14:textId="30457871" w:rsidR="006360E9" w:rsidRPr="00C33B0C" w:rsidRDefault="00C33B0C" w:rsidP="005E1B9C">
            <w:pPr>
              <w:tabs>
                <w:tab w:val="left" w:pos="1815"/>
                <w:tab w:val="center" w:pos="5076"/>
              </w:tabs>
              <w:rPr>
                <w:lang w:val="fr-FR"/>
              </w:rPr>
            </w:pPr>
            <w:r w:rsidRPr="00C33B0C">
              <w:rPr>
                <w:lang w:val="fr-FR"/>
              </w:rPr>
              <w:t>Les dossiers médicaux numériques doivent être protégés par des systèmes de sécurité (mots de passe, chiffrement).</w:t>
            </w:r>
          </w:p>
        </w:tc>
      </w:tr>
      <w:tr w:rsidR="006360E9" w:rsidRPr="00EF3343" w14:paraId="7A723D1B" w14:textId="77777777" w:rsidTr="00C33B0C">
        <w:trPr>
          <w:trHeight w:val="1520"/>
        </w:trPr>
        <w:tc>
          <w:tcPr>
            <w:tcW w:w="4450" w:type="dxa"/>
          </w:tcPr>
          <w:p w14:paraId="1217C56C" w14:textId="194C93EF" w:rsidR="006360E9" w:rsidRPr="00C33B0C" w:rsidRDefault="006360E9" w:rsidP="005E1B9C">
            <w:pPr>
              <w:tabs>
                <w:tab w:val="left" w:pos="1815"/>
                <w:tab w:val="center" w:pos="5076"/>
              </w:tabs>
              <w:rPr>
                <w:lang w:val="fr-FR"/>
              </w:rPr>
            </w:pPr>
            <w:r w:rsidRPr="00C33B0C">
              <w:rPr>
                <w:lang w:val="fr-FR"/>
              </w:rPr>
              <w:t>RG10</w:t>
            </w:r>
          </w:p>
        </w:tc>
        <w:tc>
          <w:tcPr>
            <w:tcW w:w="4540" w:type="dxa"/>
          </w:tcPr>
          <w:p w14:paraId="34FD74AF" w14:textId="1EF8FDDC" w:rsidR="006360E9" w:rsidRPr="00C33B0C" w:rsidRDefault="00C33B0C" w:rsidP="005E1B9C">
            <w:pPr>
              <w:tabs>
                <w:tab w:val="left" w:pos="1815"/>
                <w:tab w:val="center" w:pos="5076"/>
              </w:tabs>
              <w:rPr>
                <w:lang w:val="fr-FR"/>
              </w:rPr>
            </w:pPr>
            <w:r w:rsidRPr="00C33B0C">
              <w:rPr>
                <w:lang w:val="fr-FR"/>
              </w:rPr>
              <w:t>Une copie d’un dossier médical ne peut être remise qu’avec une autorisation écrite du patient ou de son représentant légal.</w:t>
            </w:r>
          </w:p>
        </w:tc>
      </w:tr>
    </w:tbl>
    <w:p w14:paraId="70CC1050" w14:textId="77777777" w:rsidR="006360E9" w:rsidRPr="00C33B0C" w:rsidRDefault="006360E9" w:rsidP="005E1B9C">
      <w:pPr>
        <w:tabs>
          <w:tab w:val="left" w:pos="1815"/>
          <w:tab w:val="center" w:pos="5076"/>
        </w:tabs>
        <w:ind w:left="360"/>
        <w:rPr>
          <w:lang w:val="fr-FR"/>
        </w:rPr>
      </w:pPr>
    </w:p>
    <w:sectPr w:rsidR="006360E9" w:rsidRPr="00C33B0C" w:rsidSect="007B2C13">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6A8355" w14:textId="77777777" w:rsidR="0053439C" w:rsidRDefault="0053439C" w:rsidP="00251873">
      <w:pPr>
        <w:spacing w:after="0" w:line="240" w:lineRule="auto"/>
      </w:pPr>
      <w:r>
        <w:separator/>
      </w:r>
    </w:p>
  </w:endnote>
  <w:endnote w:type="continuationSeparator" w:id="0">
    <w:p w14:paraId="59E16890" w14:textId="77777777" w:rsidR="0053439C" w:rsidRDefault="0053439C" w:rsidP="002518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9FD1488" w14:textId="77777777" w:rsidR="0053439C" w:rsidRDefault="0053439C" w:rsidP="00251873">
      <w:pPr>
        <w:spacing w:after="0" w:line="240" w:lineRule="auto"/>
      </w:pPr>
      <w:r>
        <w:separator/>
      </w:r>
    </w:p>
  </w:footnote>
  <w:footnote w:type="continuationSeparator" w:id="0">
    <w:p w14:paraId="633D84B5" w14:textId="77777777" w:rsidR="0053439C" w:rsidRDefault="0053439C" w:rsidP="002518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C6A99"/>
    <w:multiLevelType w:val="multilevel"/>
    <w:tmpl w:val="7B9C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B6911"/>
    <w:multiLevelType w:val="multilevel"/>
    <w:tmpl w:val="16F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47334D"/>
    <w:multiLevelType w:val="multilevel"/>
    <w:tmpl w:val="7A9E9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11A70"/>
    <w:multiLevelType w:val="multilevel"/>
    <w:tmpl w:val="EEBAF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D4EA5"/>
    <w:multiLevelType w:val="multilevel"/>
    <w:tmpl w:val="94D6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1137E"/>
    <w:multiLevelType w:val="multilevel"/>
    <w:tmpl w:val="82A80F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07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865729"/>
    <w:multiLevelType w:val="multilevel"/>
    <w:tmpl w:val="04C8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863D64"/>
    <w:multiLevelType w:val="multilevel"/>
    <w:tmpl w:val="D864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4B2F98"/>
    <w:multiLevelType w:val="multilevel"/>
    <w:tmpl w:val="4CD6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BC12DD"/>
    <w:multiLevelType w:val="multilevel"/>
    <w:tmpl w:val="A094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3A6D99"/>
    <w:multiLevelType w:val="multilevel"/>
    <w:tmpl w:val="C7D2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A64AFA"/>
    <w:multiLevelType w:val="multilevel"/>
    <w:tmpl w:val="2E9C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CE3D69"/>
    <w:multiLevelType w:val="multilevel"/>
    <w:tmpl w:val="3B4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EA024F"/>
    <w:multiLevelType w:val="multilevel"/>
    <w:tmpl w:val="986CDC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3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9D068F"/>
    <w:multiLevelType w:val="multilevel"/>
    <w:tmpl w:val="A760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4D0E86"/>
    <w:multiLevelType w:val="multilevel"/>
    <w:tmpl w:val="B2C48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567B54"/>
    <w:multiLevelType w:val="multilevel"/>
    <w:tmpl w:val="E02EF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225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EB6D45"/>
    <w:multiLevelType w:val="multilevel"/>
    <w:tmpl w:val="9AE2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826330"/>
    <w:multiLevelType w:val="multilevel"/>
    <w:tmpl w:val="D4488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7C68B8"/>
    <w:multiLevelType w:val="multilevel"/>
    <w:tmpl w:val="C82C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3"/>
      <w:numFmt w:val="bullet"/>
      <w:lvlText w:val="-"/>
      <w:lvlJc w:val="left"/>
      <w:pPr>
        <w:ind w:left="2160"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44A99"/>
    <w:multiLevelType w:val="multilevel"/>
    <w:tmpl w:val="4CB29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AE5EF1"/>
    <w:multiLevelType w:val="hybridMultilevel"/>
    <w:tmpl w:val="145E9F0E"/>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2" w15:restartNumberingAfterBreak="0">
    <w:nsid w:val="45C42DF1"/>
    <w:multiLevelType w:val="multilevel"/>
    <w:tmpl w:val="89C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357197"/>
    <w:multiLevelType w:val="multilevel"/>
    <w:tmpl w:val="D6B22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84913"/>
    <w:multiLevelType w:val="multilevel"/>
    <w:tmpl w:val="4EC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480E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B7D3C79"/>
    <w:multiLevelType w:val="multilevel"/>
    <w:tmpl w:val="61D8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D21C51"/>
    <w:multiLevelType w:val="multilevel"/>
    <w:tmpl w:val="1B60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702D65"/>
    <w:multiLevelType w:val="multilevel"/>
    <w:tmpl w:val="4DFC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43324"/>
    <w:multiLevelType w:val="multilevel"/>
    <w:tmpl w:val="61EC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7A4963"/>
    <w:multiLevelType w:val="multilevel"/>
    <w:tmpl w:val="4D261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E1BB3"/>
    <w:multiLevelType w:val="multilevel"/>
    <w:tmpl w:val="B2F0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3C31E5"/>
    <w:multiLevelType w:val="hybridMultilevel"/>
    <w:tmpl w:val="D78CB2AA"/>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33" w15:restartNumberingAfterBreak="0">
    <w:nsid w:val="5D0A2273"/>
    <w:multiLevelType w:val="multilevel"/>
    <w:tmpl w:val="AB50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2207DA"/>
    <w:multiLevelType w:val="multilevel"/>
    <w:tmpl w:val="A2ECD9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98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78215C"/>
    <w:multiLevelType w:val="multilevel"/>
    <w:tmpl w:val="D86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985E0B"/>
    <w:multiLevelType w:val="multilevel"/>
    <w:tmpl w:val="3A925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BF5712B"/>
    <w:multiLevelType w:val="multilevel"/>
    <w:tmpl w:val="AD8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03301"/>
    <w:multiLevelType w:val="hybridMultilevel"/>
    <w:tmpl w:val="C1F43BF0"/>
    <w:lvl w:ilvl="0" w:tplc="04090005">
      <w:start w:val="1"/>
      <w:numFmt w:val="bullet"/>
      <w:lvlText w:val=""/>
      <w:lvlJc w:val="left"/>
      <w:pPr>
        <w:ind w:left="2430" w:hanging="360"/>
      </w:pPr>
      <w:rPr>
        <w:rFonts w:ascii="Wingdings" w:hAnsi="Wingdings" w:hint="default"/>
      </w:rPr>
    </w:lvl>
    <w:lvl w:ilvl="1" w:tplc="04090003">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39" w15:restartNumberingAfterBreak="0">
    <w:nsid w:val="71DD0B64"/>
    <w:multiLevelType w:val="multilevel"/>
    <w:tmpl w:val="7B9CB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131858"/>
    <w:multiLevelType w:val="multilevel"/>
    <w:tmpl w:val="4C723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AE45919"/>
    <w:multiLevelType w:val="hybridMultilevel"/>
    <w:tmpl w:val="D4A2DF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291DB1"/>
    <w:multiLevelType w:val="hybridMultilevel"/>
    <w:tmpl w:val="4E14D9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06724635">
    <w:abstractNumId w:val="42"/>
  </w:num>
  <w:num w:numId="2" w16cid:durableId="151533356">
    <w:abstractNumId w:val="25"/>
  </w:num>
  <w:num w:numId="3" w16cid:durableId="545334437">
    <w:abstractNumId w:val="41"/>
  </w:num>
  <w:num w:numId="4" w16cid:durableId="664208998">
    <w:abstractNumId w:val="12"/>
  </w:num>
  <w:num w:numId="5" w16cid:durableId="993795635">
    <w:abstractNumId w:val="10"/>
  </w:num>
  <w:num w:numId="6" w16cid:durableId="502401319">
    <w:abstractNumId w:val="21"/>
  </w:num>
  <w:num w:numId="7" w16cid:durableId="515652274">
    <w:abstractNumId w:val="9"/>
  </w:num>
  <w:num w:numId="8" w16cid:durableId="324936835">
    <w:abstractNumId w:val="39"/>
  </w:num>
  <w:num w:numId="9" w16cid:durableId="743643563">
    <w:abstractNumId w:val="37"/>
  </w:num>
  <w:num w:numId="10" w16cid:durableId="1330135992">
    <w:abstractNumId w:val="40"/>
  </w:num>
  <w:num w:numId="11" w16cid:durableId="1629890296">
    <w:abstractNumId w:val="17"/>
  </w:num>
  <w:num w:numId="12" w16cid:durableId="1334337628">
    <w:abstractNumId w:val="19"/>
  </w:num>
  <w:num w:numId="13" w16cid:durableId="431095826">
    <w:abstractNumId w:val="30"/>
  </w:num>
  <w:num w:numId="14" w16cid:durableId="1139882596">
    <w:abstractNumId w:val="0"/>
  </w:num>
  <w:num w:numId="15" w16cid:durableId="1547765041">
    <w:abstractNumId w:val="34"/>
  </w:num>
  <w:num w:numId="16" w16cid:durableId="300355417">
    <w:abstractNumId w:val="16"/>
  </w:num>
  <w:num w:numId="17" w16cid:durableId="925845403">
    <w:abstractNumId w:val="13"/>
  </w:num>
  <w:num w:numId="18" w16cid:durableId="1867523220">
    <w:abstractNumId w:val="38"/>
  </w:num>
  <w:num w:numId="19" w16cid:durableId="581108033">
    <w:abstractNumId w:val="32"/>
  </w:num>
  <w:num w:numId="20" w16cid:durableId="1990595666">
    <w:abstractNumId w:val="5"/>
  </w:num>
  <w:num w:numId="21" w16cid:durableId="368991126">
    <w:abstractNumId w:val="6"/>
  </w:num>
  <w:num w:numId="22" w16cid:durableId="1748264825">
    <w:abstractNumId w:val="22"/>
  </w:num>
  <w:num w:numId="23" w16cid:durableId="1125449">
    <w:abstractNumId w:val="35"/>
  </w:num>
  <w:num w:numId="24" w16cid:durableId="2043901011">
    <w:abstractNumId w:val="7"/>
  </w:num>
  <w:num w:numId="25" w16cid:durableId="1356661118">
    <w:abstractNumId w:val="33"/>
  </w:num>
  <w:num w:numId="26" w16cid:durableId="2132283613">
    <w:abstractNumId w:val="3"/>
  </w:num>
  <w:num w:numId="27" w16cid:durableId="1973124176">
    <w:abstractNumId w:val="4"/>
  </w:num>
  <w:num w:numId="28" w16cid:durableId="218440230">
    <w:abstractNumId w:val="31"/>
  </w:num>
  <w:num w:numId="29" w16cid:durableId="253974167">
    <w:abstractNumId w:val="28"/>
  </w:num>
  <w:num w:numId="30" w16cid:durableId="1172719243">
    <w:abstractNumId w:val="11"/>
  </w:num>
  <w:num w:numId="31" w16cid:durableId="2142141739">
    <w:abstractNumId w:val="26"/>
  </w:num>
  <w:num w:numId="32" w16cid:durableId="49036314">
    <w:abstractNumId w:val="15"/>
  </w:num>
  <w:num w:numId="33" w16cid:durableId="1068845808">
    <w:abstractNumId w:val="36"/>
  </w:num>
  <w:num w:numId="34" w16cid:durableId="1696418719">
    <w:abstractNumId w:val="14"/>
  </w:num>
  <w:num w:numId="35" w16cid:durableId="1114904332">
    <w:abstractNumId w:val="20"/>
  </w:num>
  <w:num w:numId="36" w16cid:durableId="1276671220">
    <w:abstractNumId w:val="27"/>
  </w:num>
  <w:num w:numId="37" w16cid:durableId="1423061762">
    <w:abstractNumId w:val="2"/>
  </w:num>
  <w:num w:numId="38" w16cid:durableId="1059941818">
    <w:abstractNumId w:val="1"/>
  </w:num>
  <w:num w:numId="39" w16cid:durableId="79254800">
    <w:abstractNumId w:val="29"/>
  </w:num>
  <w:num w:numId="40" w16cid:durableId="13388693">
    <w:abstractNumId w:val="8"/>
  </w:num>
  <w:num w:numId="41" w16cid:durableId="945692652">
    <w:abstractNumId w:val="23"/>
  </w:num>
  <w:num w:numId="42" w16cid:durableId="1723553085">
    <w:abstractNumId w:val="24"/>
  </w:num>
  <w:num w:numId="43" w16cid:durableId="729155547">
    <w:abstractNumId w:val="1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C13"/>
    <w:rsid w:val="00005A55"/>
    <w:rsid w:val="000173F5"/>
    <w:rsid w:val="000312E8"/>
    <w:rsid w:val="000337DE"/>
    <w:rsid w:val="0003699C"/>
    <w:rsid w:val="00070165"/>
    <w:rsid w:val="00076D85"/>
    <w:rsid w:val="000B0CE5"/>
    <w:rsid w:val="000E45C2"/>
    <w:rsid w:val="000E5820"/>
    <w:rsid w:val="000E708E"/>
    <w:rsid w:val="000F3197"/>
    <w:rsid w:val="001004C3"/>
    <w:rsid w:val="0010354E"/>
    <w:rsid w:val="00113F50"/>
    <w:rsid w:val="00121FF1"/>
    <w:rsid w:val="0012252B"/>
    <w:rsid w:val="001269B4"/>
    <w:rsid w:val="00130D95"/>
    <w:rsid w:val="001653BD"/>
    <w:rsid w:val="00174FB2"/>
    <w:rsid w:val="001754D9"/>
    <w:rsid w:val="001A12A6"/>
    <w:rsid w:val="001A5513"/>
    <w:rsid w:val="001E2101"/>
    <w:rsid w:val="001E30DD"/>
    <w:rsid w:val="001F1922"/>
    <w:rsid w:val="001F45A0"/>
    <w:rsid w:val="00206B5F"/>
    <w:rsid w:val="00234F35"/>
    <w:rsid w:val="00251873"/>
    <w:rsid w:val="00280F1F"/>
    <w:rsid w:val="002B5802"/>
    <w:rsid w:val="002C1C08"/>
    <w:rsid w:val="00300990"/>
    <w:rsid w:val="00307813"/>
    <w:rsid w:val="00326AC4"/>
    <w:rsid w:val="00373192"/>
    <w:rsid w:val="003E3295"/>
    <w:rsid w:val="00436BEC"/>
    <w:rsid w:val="00442BE7"/>
    <w:rsid w:val="004473A7"/>
    <w:rsid w:val="00447C42"/>
    <w:rsid w:val="00447EF9"/>
    <w:rsid w:val="004657A2"/>
    <w:rsid w:val="004B7F0A"/>
    <w:rsid w:val="004D12DD"/>
    <w:rsid w:val="004D2A9A"/>
    <w:rsid w:val="004F22A5"/>
    <w:rsid w:val="00501B5F"/>
    <w:rsid w:val="00515554"/>
    <w:rsid w:val="00516B4F"/>
    <w:rsid w:val="0053439C"/>
    <w:rsid w:val="00543B66"/>
    <w:rsid w:val="00576851"/>
    <w:rsid w:val="005C2A45"/>
    <w:rsid w:val="005C4216"/>
    <w:rsid w:val="005E1B9C"/>
    <w:rsid w:val="005E2125"/>
    <w:rsid w:val="005E4E89"/>
    <w:rsid w:val="00626E81"/>
    <w:rsid w:val="006360E9"/>
    <w:rsid w:val="006429CB"/>
    <w:rsid w:val="00650290"/>
    <w:rsid w:val="006A0F77"/>
    <w:rsid w:val="006D40A5"/>
    <w:rsid w:val="00704035"/>
    <w:rsid w:val="00704E1A"/>
    <w:rsid w:val="00711AAC"/>
    <w:rsid w:val="00713801"/>
    <w:rsid w:val="00732D45"/>
    <w:rsid w:val="007515C5"/>
    <w:rsid w:val="0075403B"/>
    <w:rsid w:val="00776505"/>
    <w:rsid w:val="007B0133"/>
    <w:rsid w:val="007B0F3D"/>
    <w:rsid w:val="007B2C13"/>
    <w:rsid w:val="007D7D27"/>
    <w:rsid w:val="007E7508"/>
    <w:rsid w:val="007E78A3"/>
    <w:rsid w:val="00804983"/>
    <w:rsid w:val="00827673"/>
    <w:rsid w:val="008438D9"/>
    <w:rsid w:val="00876078"/>
    <w:rsid w:val="00885509"/>
    <w:rsid w:val="00892816"/>
    <w:rsid w:val="008C7901"/>
    <w:rsid w:val="008D3337"/>
    <w:rsid w:val="008D49B6"/>
    <w:rsid w:val="00903500"/>
    <w:rsid w:val="00905FFE"/>
    <w:rsid w:val="009149B2"/>
    <w:rsid w:val="00936DCB"/>
    <w:rsid w:val="00951C15"/>
    <w:rsid w:val="00963DEC"/>
    <w:rsid w:val="009714E1"/>
    <w:rsid w:val="00991675"/>
    <w:rsid w:val="009A7EF9"/>
    <w:rsid w:val="009C320E"/>
    <w:rsid w:val="009F2943"/>
    <w:rsid w:val="00A05F59"/>
    <w:rsid w:val="00A214B8"/>
    <w:rsid w:val="00A32793"/>
    <w:rsid w:val="00A44BF9"/>
    <w:rsid w:val="00A650C9"/>
    <w:rsid w:val="00A820DF"/>
    <w:rsid w:val="00AC021D"/>
    <w:rsid w:val="00AD4F5B"/>
    <w:rsid w:val="00AD4FA3"/>
    <w:rsid w:val="00AE6094"/>
    <w:rsid w:val="00B30D49"/>
    <w:rsid w:val="00B44291"/>
    <w:rsid w:val="00B46746"/>
    <w:rsid w:val="00B644E0"/>
    <w:rsid w:val="00B71077"/>
    <w:rsid w:val="00B7163D"/>
    <w:rsid w:val="00BA22D7"/>
    <w:rsid w:val="00BA6DAC"/>
    <w:rsid w:val="00C07CA4"/>
    <w:rsid w:val="00C33B0C"/>
    <w:rsid w:val="00C52C8F"/>
    <w:rsid w:val="00C64BCC"/>
    <w:rsid w:val="00C7415E"/>
    <w:rsid w:val="00C769E2"/>
    <w:rsid w:val="00C86817"/>
    <w:rsid w:val="00CA2290"/>
    <w:rsid w:val="00CF1952"/>
    <w:rsid w:val="00CF3468"/>
    <w:rsid w:val="00D022A5"/>
    <w:rsid w:val="00D038A0"/>
    <w:rsid w:val="00D11974"/>
    <w:rsid w:val="00D41981"/>
    <w:rsid w:val="00D542B0"/>
    <w:rsid w:val="00D72F83"/>
    <w:rsid w:val="00D81519"/>
    <w:rsid w:val="00D9160A"/>
    <w:rsid w:val="00DE0ECB"/>
    <w:rsid w:val="00DE3DBE"/>
    <w:rsid w:val="00DE42C7"/>
    <w:rsid w:val="00DF367C"/>
    <w:rsid w:val="00E17CBB"/>
    <w:rsid w:val="00E22681"/>
    <w:rsid w:val="00E23B55"/>
    <w:rsid w:val="00E9624F"/>
    <w:rsid w:val="00EB59DD"/>
    <w:rsid w:val="00EB700C"/>
    <w:rsid w:val="00EC2F88"/>
    <w:rsid w:val="00ED46BF"/>
    <w:rsid w:val="00EE0492"/>
    <w:rsid w:val="00EF3343"/>
    <w:rsid w:val="00F26366"/>
    <w:rsid w:val="00F3494F"/>
    <w:rsid w:val="00FB09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47405"/>
  <w15:chartTrackingRefBased/>
  <w15:docId w15:val="{D4531912-1E1C-4ACD-83F7-F8AC469AA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4E89"/>
  </w:style>
  <w:style w:type="paragraph" w:styleId="Titre1">
    <w:name w:val="heading 1"/>
    <w:basedOn w:val="Normal"/>
    <w:next w:val="Normal"/>
    <w:link w:val="Titre1Car"/>
    <w:uiPriority w:val="9"/>
    <w:qFormat/>
    <w:rsid w:val="007B2C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B2C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B2C1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B2C1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B2C1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B2C1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B2C1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B2C1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B2C1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B2C1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B2C1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B2C1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B2C1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B2C1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B2C1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B2C1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B2C1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B2C13"/>
    <w:rPr>
      <w:rFonts w:eastAsiaTheme="majorEastAsia" w:cstheme="majorBidi"/>
      <w:color w:val="272727" w:themeColor="text1" w:themeTint="D8"/>
    </w:rPr>
  </w:style>
  <w:style w:type="paragraph" w:styleId="Titre">
    <w:name w:val="Title"/>
    <w:basedOn w:val="Normal"/>
    <w:next w:val="Normal"/>
    <w:link w:val="TitreCar"/>
    <w:uiPriority w:val="10"/>
    <w:qFormat/>
    <w:rsid w:val="007B2C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B2C1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B2C1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B2C1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B2C13"/>
    <w:pPr>
      <w:spacing w:before="160"/>
      <w:jc w:val="center"/>
    </w:pPr>
    <w:rPr>
      <w:i/>
      <w:iCs/>
      <w:color w:val="404040" w:themeColor="text1" w:themeTint="BF"/>
    </w:rPr>
  </w:style>
  <w:style w:type="character" w:customStyle="1" w:styleId="CitationCar">
    <w:name w:val="Citation Car"/>
    <w:basedOn w:val="Policepardfaut"/>
    <w:link w:val="Citation"/>
    <w:uiPriority w:val="29"/>
    <w:rsid w:val="007B2C13"/>
    <w:rPr>
      <w:i/>
      <w:iCs/>
      <w:color w:val="404040" w:themeColor="text1" w:themeTint="BF"/>
    </w:rPr>
  </w:style>
  <w:style w:type="paragraph" w:styleId="Paragraphedeliste">
    <w:name w:val="List Paragraph"/>
    <w:basedOn w:val="Normal"/>
    <w:uiPriority w:val="34"/>
    <w:qFormat/>
    <w:rsid w:val="007B2C13"/>
    <w:pPr>
      <w:ind w:left="720"/>
      <w:contextualSpacing/>
    </w:pPr>
  </w:style>
  <w:style w:type="character" w:styleId="Accentuationintense">
    <w:name w:val="Intense Emphasis"/>
    <w:basedOn w:val="Policepardfaut"/>
    <w:uiPriority w:val="21"/>
    <w:qFormat/>
    <w:rsid w:val="007B2C13"/>
    <w:rPr>
      <w:i/>
      <w:iCs/>
      <w:color w:val="0F4761" w:themeColor="accent1" w:themeShade="BF"/>
    </w:rPr>
  </w:style>
  <w:style w:type="paragraph" w:styleId="Citationintense">
    <w:name w:val="Intense Quote"/>
    <w:basedOn w:val="Normal"/>
    <w:next w:val="Normal"/>
    <w:link w:val="CitationintenseCar"/>
    <w:uiPriority w:val="30"/>
    <w:qFormat/>
    <w:rsid w:val="007B2C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B2C13"/>
    <w:rPr>
      <w:i/>
      <w:iCs/>
      <w:color w:val="0F4761" w:themeColor="accent1" w:themeShade="BF"/>
    </w:rPr>
  </w:style>
  <w:style w:type="character" w:styleId="Rfrenceintense">
    <w:name w:val="Intense Reference"/>
    <w:basedOn w:val="Policepardfaut"/>
    <w:uiPriority w:val="32"/>
    <w:qFormat/>
    <w:rsid w:val="007B2C13"/>
    <w:rPr>
      <w:b/>
      <w:bCs/>
      <w:smallCaps/>
      <w:color w:val="0F4761" w:themeColor="accent1" w:themeShade="BF"/>
      <w:spacing w:val="5"/>
    </w:rPr>
  </w:style>
  <w:style w:type="paragraph" w:styleId="Sansinterligne">
    <w:name w:val="No Spacing"/>
    <w:link w:val="SansinterligneCar"/>
    <w:uiPriority w:val="1"/>
    <w:qFormat/>
    <w:rsid w:val="007B2C13"/>
    <w:pPr>
      <w:spacing w:after="0" w:line="240" w:lineRule="auto"/>
    </w:pPr>
    <w:rPr>
      <w:rFonts w:eastAsiaTheme="minorEastAsia"/>
      <w:kern w:val="0"/>
      <w:sz w:val="22"/>
      <w:szCs w:val="22"/>
      <w14:ligatures w14:val="none"/>
    </w:rPr>
  </w:style>
  <w:style w:type="character" w:customStyle="1" w:styleId="SansinterligneCar">
    <w:name w:val="Sans interligne Car"/>
    <w:basedOn w:val="Policepardfaut"/>
    <w:link w:val="Sansinterligne"/>
    <w:uiPriority w:val="1"/>
    <w:rsid w:val="007B2C13"/>
    <w:rPr>
      <w:rFonts w:eastAsiaTheme="minorEastAsia"/>
      <w:kern w:val="0"/>
      <w:sz w:val="22"/>
      <w:szCs w:val="22"/>
      <w14:ligatures w14:val="none"/>
    </w:rPr>
  </w:style>
  <w:style w:type="paragraph" w:styleId="En-tte">
    <w:name w:val="header"/>
    <w:basedOn w:val="Normal"/>
    <w:link w:val="En-tteCar"/>
    <w:uiPriority w:val="99"/>
    <w:unhideWhenUsed/>
    <w:rsid w:val="00251873"/>
    <w:pPr>
      <w:tabs>
        <w:tab w:val="center" w:pos="4680"/>
        <w:tab w:val="right" w:pos="9360"/>
      </w:tabs>
      <w:spacing w:after="0" w:line="240" w:lineRule="auto"/>
    </w:pPr>
  </w:style>
  <w:style w:type="character" w:customStyle="1" w:styleId="En-tteCar">
    <w:name w:val="En-tête Car"/>
    <w:basedOn w:val="Policepardfaut"/>
    <w:link w:val="En-tte"/>
    <w:uiPriority w:val="99"/>
    <w:rsid w:val="00251873"/>
  </w:style>
  <w:style w:type="paragraph" w:styleId="Pieddepage">
    <w:name w:val="footer"/>
    <w:basedOn w:val="Normal"/>
    <w:link w:val="PieddepageCar"/>
    <w:uiPriority w:val="99"/>
    <w:unhideWhenUsed/>
    <w:rsid w:val="00251873"/>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251873"/>
  </w:style>
  <w:style w:type="paragraph" w:styleId="NormalWeb">
    <w:name w:val="Normal (Web)"/>
    <w:basedOn w:val="Normal"/>
    <w:uiPriority w:val="99"/>
    <w:unhideWhenUsed/>
    <w:rsid w:val="00903500"/>
    <w:pPr>
      <w:spacing w:before="100" w:beforeAutospacing="1" w:after="100" w:afterAutospacing="1" w:line="240" w:lineRule="auto"/>
    </w:pPr>
    <w:rPr>
      <w:rFonts w:ascii="Times New Roman" w:eastAsia="Times New Roman" w:hAnsi="Times New Roman" w:cs="Times New Roman"/>
      <w:kern w:val="0"/>
      <w14:ligatures w14:val="none"/>
    </w:rPr>
  </w:style>
  <w:style w:type="table" w:styleId="Grilledutableau">
    <w:name w:val="Table Grid"/>
    <w:basedOn w:val="TableauNormal"/>
    <w:uiPriority w:val="39"/>
    <w:rsid w:val="003E32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436BE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72234">
      <w:bodyDiv w:val="1"/>
      <w:marLeft w:val="0"/>
      <w:marRight w:val="0"/>
      <w:marTop w:val="0"/>
      <w:marBottom w:val="0"/>
      <w:divBdr>
        <w:top w:val="none" w:sz="0" w:space="0" w:color="auto"/>
        <w:left w:val="none" w:sz="0" w:space="0" w:color="auto"/>
        <w:bottom w:val="none" w:sz="0" w:space="0" w:color="auto"/>
        <w:right w:val="none" w:sz="0" w:space="0" w:color="auto"/>
      </w:divBdr>
    </w:div>
    <w:div w:id="30304005">
      <w:bodyDiv w:val="1"/>
      <w:marLeft w:val="0"/>
      <w:marRight w:val="0"/>
      <w:marTop w:val="0"/>
      <w:marBottom w:val="0"/>
      <w:divBdr>
        <w:top w:val="none" w:sz="0" w:space="0" w:color="auto"/>
        <w:left w:val="none" w:sz="0" w:space="0" w:color="auto"/>
        <w:bottom w:val="none" w:sz="0" w:space="0" w:color="auto"/>
        <w:right w:val="none" w:sz="0" w:space="0" w:color="auto"/>
      </w:divBdr>
    </w:div>
    <w:div w:id="92938300">
      <w:bodyDiv w:val="1"/>
      <w:marLeft w:val="0"/>
      <w:marRight w:val="0"/>
      <w:marTop w:val="0"/>
      <w:marBottom w:val="0"/>
      <w:divBdr>
        <w:top w:val="none" w:sz="0" w:space="0" w:color="auto"/>
        <w:left w:val="none" w:sz="0" w:space="0" w:color="auto"/>
        <w:bottom w:val="none" w:sz="0" w:space="0" w:color="auto"/>
        <w:right w:val="none" w:sz="0" w:space="0" w:color="auto"/>
      </w:divBdr>
      <w:divsChild>
        <w:div w:id="1198153287">
          <w:marLeft w:val="0"/>
          <w:marRight w:val="0"/>
          <w:marTop w:val="0"/>
          <w:marBottom w:val="0"/>
          <w:divBdr>
            <w:top w:val="none" w:sz="0" w:space="0" w:color="auto"/>
            <w:left w:val="none" w:sz="0" w:space="0" w:color="auto"/>
            <w:bottom w:val="none" w:sz="0" w:space="0" w:color="auto"/>
            <w:right w:val="none" w:sz="0" w:space="0" w:color="auto"/>
          </w:divBdr>
          <w:divsChild>
            <w:div w:id="770852397">
              <w:marLeft w:val="0"/>
              <w:marRight w:val="0"/>
              <w:marTop w:val="0"/>
              <w:marBottom w:val="0"/>
              <w:divBdr>
                <w:top w:val="none" w:sz="0" w:space="0" w:color="auto"/>
                <w:left w:val="none" w:sz="0" w:space="0" w:color="auto"/>
                <w:bottom w:val="none" w:sz="0" w:space="0" w:color="auto"/>
                <w:right w:val="none" w:sz="0" w:space="0" w:color="auto"/>
              </w:divBdr>
              <w:divsChild>
                <w:div w:id="2079932999">
                  <w:marLeft w:val="0"/>
                  <w:marRight w:val="0"/>
                  <w:marTop w:val="0"/>
                  <w:marBottom w:val="0"/>
                  <w:divBdr>
                    <w:top w:val="none" w:sz="0" w:space="0" w:color="auto"/>
                    <w:left w:val="none" w:sz="0" w:space="0" w:color="auto"/>
                    <w:bottom w:val="none" w:sz="0" w:space="0" w:color="auto"/>
                    <w:right w:val="none" w:sz="0" w:space="0" w:color="auto"/>
                  </w:divBdr>
                  <w:divsChild>
                    <w:div w:id="205766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97293">
          <w:marLeft w:val="0"/>
          <w:marRight w:val="0"/>
          <w:marTop w:val="0"/>
          <w:marBottom w:val="0"/>
          <w:divBdr>
            <w:top w:val="none" w:sz="0" w:space="0" w:color="auto"/>
            <w:left w:val="none" w:sz="0" w:space="0" w:color="auto"/>
            <w:bottom w:val="none" w:sz="0" w:space="0" w:color="auto"/>
            <w:right w:val="none" w:sz="0" w:space="0" w:color="auto"/>
          </w:divBdr>
          <w:divsChild>
            <w:div w:id="1514995903">
              <w:marLeft w:val="0"/>
              <w:marRight w:val="0"/>
              <w:marTop w:val="0"/>
              <w:marBottom w:val="0"/>
              <w:divBdr>
                <w:top w:val="none" w:sz="0" w:space="0" w:color="auto"/>
                <w:left w:val="none" w:sz="0" w:space="0" w:color="auto"/>
                <w:bottom w:val="none" w:sz="0" w:space="0" w:color="auto"/>
                <w:right w:val="none" w:sz="0" w:space="0" w:color="auto"/>
              </w:divBdr>
              <w:divsChild>
                <w:div w:id="1362197768">
                  <w:marLeft w:val="0"/>
                  <w:marRight w:val="0"/>
                  <w:marTop w:val="0"/>
                  <w:marBottom w:val="0"/>
                  <w:divBdr>
                    <w:top w:val="none" w:sz="0" w:space="0" w:color="auto"/>
                    <w:left w:val="none" w:sz="0" w:space="0" w:color="auto"/>
                    <w:bottom w:val="none" w:sz="0" w:space="0" w:color="auto"/>
                    <w:right w:val="none" w:sz="0" w:space="0" w:color="auto"/>
                  </w:divBdr>
                  <w:divsChild>
                    <w:div w:id="168011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95229">
      <w:bodyDiv w:val="1"/>
      <w:marLeft w:val="0"/>
      <w:marRight w:val="0"/>
      <w:marTop w:val="0"/>
      <w:marBottom w:val="0"/>
      <w:divBdr>
        <w:top w:val="none" w:sz="0" w:space="0" w:color="auto"/>
        <w:left w:val="none" w:sz="0" w:space="0" w:color="auto"/>
        <w:bottom w:val="none" w:sz="0" w:space="0" w:color="auto"/>
        <w:right w:val="none" w:sz="0" w:space="0" w:color="auto"/>
      </w:divBdr>
    </w:div>
    <w:div w:id="259337277">
      <w:bodyDiv w:val="1"/>
      <w:marLeft w:val="0"/>
      <w:marRight w:val="0"/>
      <w:marTop w:val="0"/>
      <w:marBottom w:val="0"/>
      <w:divBdr>
        <w:top w:val="none" w:sz="0" w:space="0" w:color="auto"/>
        <w:left w:val="none" w:sz="0" w:space="0" w:color="auto"/>
        <w:bottom w:val="none" w:sz="0" w:space="0" w:color="auto"/>
        <w:right w:val="none" w:sz="0" w:space="0" w:color="auto"/>
      </w:divBdr>
    </w:div>
    <w:div w:id="276183716">
      <w:bodyDiv w:val="1"/>
      <w:marLeft w:val="0"/>
      <w:marRight w:val="0"/>
      <w:marTop w:val="0"/>
      <w:marBottom w:val="0"/>
      <w:divBdr>
        <w:top w:val="none" w:sz="0" w:space="0" w:color="auto"/>
        <w:left w:val="none" w:sz="0" w:space="0" w:color="auto"/>
        <w:bottom w:val="none" w:sz="0" w:space="0" w:color="auto"/>
        <w:right w:val="none" w:sz="0" w:space="0" w:color="auto"/>
      </w:divBdr>
    </w:div>
    <w:div w:id="346714375">
      <w:bodyDiv w:val="1"/>
      <w:marLeft w:val="0"/>
      <w:marRight w:val="0"/>
      <w:marTop w:val="0"/>
      <w:marBottom w:val="0"/>
      <w:divBdr>
        <w:top w:val="none" w:sz="0" w:space="0" w:color="auto"/>
        <w:left w:val="none" w:sz="0" w:space="0" w:color="auto"/>
        <w:bottom w:val="none" w:sz="0" w:space="0" w:color="auto"/>
        <w:right w:val="none" w:sz="0" w:space="0" w:color="auto"/>
      </w:divBdr>
    </w:div>
    <w:div w:id="349840097">
      <w:bodyDiv w:val="1"/>
      <w:marLeft w:val="0"/>
      <w:marRight w:val="0"/>
      <w:marTop w:val="0"/>
      <w:marBottom w:val="0"/>
      <w:divBdr>
        <w:top w:val="none" w:sz="0" w:space="0" w:color="auto"/>
        <w:left w:val="none" w:sz="0" w:space="0" w:color="auto"/>
        <w:bottom w:val="none" w:sz="0" w:space="0" w:color="auto"/>
        <w:right w:val="none" w:sz="0" w:space="0" w:color="auto"/>
      </w:divBdr>
    </w:div>
    <w:div w:id="356198485">
      <w:bodyDiv w:val="1"/>
      <w:marLeft w:val="0"/>
      <w:marRight w:val="0"/>
      <w:marTop w:val="0"/>
      <w:marBottom w:val="0"/>
      <w:divBdr>
        <w:top w:val="none" w:sz="0" w:space="0" w:color="auto"/>
        <w:left w:val="none" w:sz="0" w:space="0" w:color="auto"/>
        <w:bottom w:val="none" w:sz="0" w:space="0" w:color="auto"/>
        <w:right w:val="none" w:sz="0" w:space="0" w:color="auto"/>
      </w:divBdr>
    </w:div>
    <w:div w:id="366875555">
      <w:bodyDiv w:val="1"/>
      <w:marLeft w:val="0"/>
      <w:marRight w:val="0"/>
      <w:marTop w:val="0"/>
      <w:marBottom w:val="0"/>
      <w:divBdr>
        <w:top w:val="none" w:sz="0" w:space="0" w:color="auto"/>
        <w:left w:val="none" w:sz="0" w:space="0" w:color="auto"/>
        <w:bottom w:val="none" w:sz="0" w:space="0" w:color="auto"/>
        <w:right w:val="none" w:sz="0" w:space="0" w:color="auto"/>
      </w:divBdr>
    </w:div>
    <w:div w:id="477188366">
      <w:bodyDiv w:val="1"/>
      <w:marLeft w:val="0"/>
      <w:marRight w:val="0"/>
      <w:marTop w:val="0"/>
      <w:marBottom w:val="0"/>
      <w:divBdr>
        <w:top w:val="none" w:sz="0" w:space="0" w:color="auto"/>
        <w:left w:val="none" w:sz="0" w:space="0" w:color="auto"/>
        <w:bottom w:val="none" w:sz="0" w:space="0" w:color="auto"/>
        <w:right w:val="none" w:sz="0" w:space="0" w:color="auto"/>
      </w:divBdr>
    </w:div>
    <w:div w:id="549879598">
      <w:bodyDiv w:val="1"/>
      <w:marLeft w:val="0"/>
      <w:marRight w:val="0"/>
      <w:marTop w:val="0"/>
      <w:marBottom w:val="0"/>
      <w:divBdr>
        <w:top w:val="none" w:sz="0" w:space="0" w:color="auto"/>
        <w:left w:val="none" w:sz="0" w:space="0" w:color="auto"/>
        <w:bottom w:val="none" w:sz="0" w:space="0" w:color="auto"/>
        <w:right w:val="none" w:sz="0" w:space="0" w:color="auto"/>
      </w:divBdr>
    </w:div>
    <w:div w:id="579408210">
      <w:bodyDiv w:val="1"/>
      <w:marLeft w:val="0"/>
      <w:marRight w:val="0"/>
      <w:marTop w:val="0"/>
      <w:marBottom w:val="0"/>
      <w:divBdr>
        <w:top w:val="none" w:sz="0" w:space="0" w:color="auto"/>
        <w:left w:val="none" w:sz="0" w:space="0" w:color="auto"/>
        <w:bottom w:val="none" w:sz="0" w:space="0" w:color="auto"/>
        <w:right w:val="none" w:sz="0" w:space="0" w:color="auto"/>
      </w:divBdr>
    </w:div>
    <w:div w:id="580942964">
      <w:bodyDiv w:val="1"/>
      <w:marLeft w:val="0"/>
      <w:marRight w:val="0"/>
      <w:marTop w:val="0"/>
      <w:marBottom w:val="0"/>
      <w:divBdr>
        <w:top w:val="none" w:sz="0" w:space="0" w:color="auto"/>
        <w:left w:val="none" w:sz="0" w:space="0" w:color="auto"/>
        <w:bottom w:val="none" w:sz="0" w:space="0" w:color="auto"/>
        <w:right w:val="none" w:sz="0" w:space="0" w:color="auto"/>
      </w:divBdr>
    </w:div>
    <w:div w:id="648293940">
      <w:bodyDiv w:val="1"/>
      <w:marLeft w:val="0"/>
      <w:marRight w:val="0"/>
      <w:marTop w:val="0"/>
      <w:marBottom w:val="0"/>
      <w:divBdr>
        <w:top w:val="none" w:sz="0" w:space="0" w:color="auto"/>
        <w:left w:val="none" w:sz="0" w:space="0" w:color="auto"/>
        <w:bottom w:val="none" w:sz="0" w:space="0" w:color="auto"/>
        <w:right w:val="none" w:sz="0" w:space="0" w:color="auto"/>
      </w:divBdr>
    </w:div>
    <w:div w:id="774129215">
      <w:bodyDiv w:val="1"/>
      <w:marLeft w:val="0"/>
      <w:marRight w:val="0"/>
      <w:marTop w:val="0"/>
      <w:marBottom w:val="0"/>
      <w:divBdr>
        <w:top w:val="none" w:sz="0" w:space="0" w:color="auto"/>
        <w:left w:val="none" w:sz="0" w:space="0" w:color="auto"/>
        <w:bottom w:val="none" w:sz="0" w:space="0" w:color="auto"/>
        <w:right w:val="none" w:sz="0" w:space="0" w:color="auto"/>
      </w:divBdr>
    </w:div>
    <w:div w:id="835455394">
      <w:bodyDiv w:val="1"/>
      <w:marLeft w:val="0"/>
      <w:marRight w:val="0"/>
      <w:marTop w:val="0"/>
      <w:marBottom w:val="0"/>
      <w:divBdr>
        <w:top w:val="none" w:sz="0" w:space="0" w:color="auto"/>
        <w:left w:val="none" w:sz="0" w:space="0" w:color="auto"/>
        <w:bottom w:val="none" w:sz="0" w:space="0" w:color="auto"/>
        <w:right w:val="none" w:sz="0" w:space="0" w:color="auto"/>
      </w:divBdr>
    </w:div>
    <w:div w:id="839080936">
      <w:bodyDiv w:val="1"/>
      <w:marLeft w:val="0"/>
      <w:marRight w:val="0"/>
      <w:marTop w:val="0"/>
      <w:marBottom w:val="0"/>
      <w:divBdr>
        <w:top w:val="none" w:sz="0" w:space="0" w:color="auto"/>
        <w:left w:val="none" w:sz="0" w:space="0" w:color="auto"/>
        <w:bottom w:val="none" w:sz="0" w:space="0" w:color="auto"/>
        <w:right w:val="none" w:sz="0" w:space="0" w:color="auto"/>
      </w:divBdr>
    </w:div>
    <w:div w:id="868450274">
      <w:bodyDiv w:val="1"/>
      <w:marLeft w:val="0"/>
      <w:marRight w:val="0"/>
      <w:marTop w:val="0"/>
      <w:marBottom w:val="0"/>
      <w:divBdr>
        <w:top w:val="none" w:sz="0" w:space="0" w:color="auto"/>
        <w:left w:val="none" w:sz="0" w:space="0" w:color="auto"/>
        <w:bottom w:val="none" w:sz="0" w:space="0" w:color="auto"/>
        <w:right w:val="none" w:sz="0" w:space="0" w:color="auto"/>
      </w:divBdr>
    </w:div>
    <w:div w:id="872153477">
      <w:bodyDiv w:val="1"/>
      <w:marLeft w:val="0"/>
      <w:marRight w:val="0"/>
      <w:marTop w:val="0"/>
      <w:marBottom w:val="0"/>
      <w:divBdr>
        <w:top w:val="none" w:sz="0" w:space="0" w:color="auto"/>
        <w:left w:val="none" w:sz="0" w:space="0" w:color="auto"/>
        <w:bottom w:val="none" w:sz="0" w:space="0" w:color="auto"/>
        <w:right w:val="none" w:sz="0" w:space="0" w:color="auto"/>
      </w:divBdr>
    </w:div>
    <w:div w:id="937300279">
      <w:bodyDiv w:val="1"/>
      <w:marLeft w:val="0"/>
      <w:marRight w:val="0"/>
      <w:marTop w:val="0"/>
      <w:marBottom w:val="0"/>
      <w:divBdr>
        <w:top w:val="none" w:sz="0" w:space="0" w:color="auto"/>
        <w:left w:val="none" w:sz="0" w:space="0" w:color="auto"/>
        <w:bottom w:val="none" w:sz="0" w:space="0" w:color="auto"/>
        <w:right w:val="none" w:sz="0" w:space="0" w:color="auto"/>
      </w:divBdr>
    </w:div>
    <w:div w:id="1012679362">
      <w:bodyDiv w:val="1"/>
      <w:marLeft w:val="0"/>
      <w:marRight w:val="0"/>
      <w:marTop w:val="0"/>
      <w:marBottom w:val="0"/>
      <w:divBdr>
        <w:top w:val="none" w:sz="0" w:space="0" w:color="auto"/>
        <w:left w:val="none" w:sz="0" w:space="0" w:color="auto"/>
        <w:bottom w:val="none" w:sz="0" w:space="0" w:color="auto"/>
        <w:right w:val="none" w:sz="0" w:space="0" w:color="auto"/>
      </w:divBdr>
    </w:div>
    <w:div w:id="1045325196">
      <w:bodyDiv w:val="1"/>
      <w:marLeft w:val="0"/>
      <w:marRight w:val="0"/>
      <w:marTop w:val="0"/>
      <w:marBottom w:val="0"/>
      <w:divBdr>
        <w:top w:val="none" w:sz="0" w:space="0" w:color="auto"/>
        <w:left w:val="none" w:sz="0" w:space="0" w:color="auto"/>
        <w:bottom w:val="none" w:sz="0" w:space="0" w:color="auto"/>
        <w:right w:val="none" w:sz="0" w:space="0" w:color="auto"/>
      </w:divBdr>
    </w:div>
    <w:div w:id="1087069959">
      <w:bodyDiv w:val="1"/>
      <w:marLeft w:val="0"/>
      <w:marRight w:val="0"/>
      <w:marTop w:val="0"/>
      <w:marBottom w:val="0"/>
      <w:divBdr>
        <w:top w:val="none" w:sz="0" w:space="0" w:color="auto"/>
        <w:left w:val="none" w:sz="0" w:space="0" w:color="auto"/>
        <w:bottom w:val="none" w:sz="0" w:space="0" w:color="auto"/>
        <w:right w:val="none" w:sz="0" w:space="0" w:color="auto"/>
      </w:divBdr>
    </w:div>
    <w:div w:id="1105273068">
      <w:bodyDiv w:val="1"/>
      <w:marLeft w:val="0"/>
      <w:marRight w:val="0"/>
      <w:marTop w:val="0"/>
      <w:marBottom w:val="0"/>
      <w:divBdr>
        <w:top w:val="none" w:sz="0" w:space="0" w:color="auto"/>
        <w:left w:val="none" w:sz="0" w:space="0" w:color="auto"/>
        <w:bottom w:val="none" w:sz="0" w:space="0" w:color="auto"/>
        <w:right w:val="none" w:sz="0" w:space="0" w:color="auto"/>
      </w:divBdr>
    </w:div>
    <w:div w:id="1119495256">
      <w:bodyDiv w:val="1"/>
      <w:marLeft w:val="0"/>
      <w:marRight w:val="0"/>
      <w:marTop w:val="0"/>
      <w:marBottom w:val="0"/>
      <w:divBdr>
        <w:top w:val="none" w:sz="0" w:space="0" w:color="auto"/>
        <w:left w:val="none" w:sz="0" w:space="0" w:color="auto"/>
        <w:bottom w:val="none" w:sz="0" w:space="0" w:color="auto"/>
        <w:right w:val="none" w:sz="0" w:space="0" w:color="auto"/>
      </w:divBdr>
    </w:div>
    <w:div w:id="1207907931">
      <w:bodyDiv w:val="1"/>
      <w:marLeft w:val="0"/>
      <w:marRight w:val="0"/>
      <w:marTop w:val="0"/>
      <w:marBottom w:val="0"/>
      <w:divBdr>
        <w:top w:val="none" w:sz="0" w:space="0" w:color="auto"/>
        <w:left w:val="none" w:sz="0" w:space="0" w:color="auto"/>
        <w:bottom w:val="none" w:sz="0" w:space="0" w:color="auto"/>
        <w:right w:val="none" w:sz="0" w:space="0" w:color="auto"/>
      </w:divBdr>
    </w:div>
    <w:div w:id="1275016541">
      <w:bodyDiv w:val="1"/>
      <w:marLeft w:val="0"/>
      <w:marRight w:val="0"/>
      <w:marTop w:val="0"/>
      <w:marBottom w:val="0"/>
      <w:divBdr>
        <w:top w:val="none" w:sz="0" w:space="0" w:color="auto"/>
        <w:left w:val="none" w:sz="0" w:space="0" w:color="auto"/>
        <w:bottom w:val="none" w:sz="0" w:space="0" w:color="auto"/>
        <w:right w:val="none" w:sz="0" w:space="0" w:color="auto"/>
      </w:divBdr>
    </w:div>
    <w:div w:id="1275821798">
      <w:bodyDiv w:val="1"/>
      <w:marLeft w:val="0"/>
      <w:marRight w:val="0"/>
      <w:marTop w:val="0"/>
      <w:marBottom w:val="0"/>
      <w:divBdr>
        <w:top w:val="none" w:sz="0" w:space="0" w:color="auto"/>
        <w:left w:val="none" w:sz="0" w:space="0" w:color="auto"/>
        <w:bottom w:val="none" w:sz="0" w:space="0" w:color="auto"/>
        <w:right w:val="none" w:sz="0" w:space="0" w:color="auto"/>
      </w:divBdr>
    </w:div>
    <w:div w:id="1316031378">
      <w:bodyDiv w:val="1"/>
      <w:marLeft w:val="0"/>
      <w:marRight w:val="0"/>
      <w:marTop w:val="0"/>
      <w:marBottom w:val="0"/>
      <w:divBdr>
        <w:top w:val="none" w:sz="0" w:space="0" w:color="auto"/>
        <w:left w:val="none" w:sz="0" w:space="0" w:color="auto"/>
        <w:bottom w:val="none" w:sz="0" w:space="0" w:color="auto"/>
        <w:right w:val="none" w:sz="0" w:space="0" w:color="auto"/>
      </w:divBdr>
    </w:div>
    <w:div w:id="1327324474">
      <w:bodyDiv w:val="1"/>
      <w:marLeft w:val="0"/>
      <w:marRight w:val="0"/>
      <w:marTop w:val="0"/>
      <w:marBottom w:val="0"/>
      <w:divBdr>
        <w:top w:val="none" w:sz="0" w:space="0" w:color="auto"/>
        <w:left w:val="none" w:sz="0" w:space="0" w:color="auto"/>
        <w:bottom w:val="none" w:sz="0" w:space="0" w:color="auto"/>
        <w:right w:val="none" w:sz="0" w:space="0" w:color="auto"/>
      </w:divBdr>
    </w:div>
    <w:div w:id="1333603609">
      <w:bodyDiv w:val="1"/>
      <w:marLeft w:val="0"/>
      <w:marRight w:val="0"/>
      <w:marTop w:val="0"/>
      <w:marBottom w:val="0"/>
      <w:divBdr>
        <w:top w:val="none" w:sz="0" w:space="0" w:color="auto"/>
        <w:left w:val="none" w:sz="0" w:space="0" w:color="auto"/>
        <w:bottom w:val="none" w:sz="0" w:space="0" w:color="auto"/>
        <w:right w:val="none" w:sz="0" w:space="0" w:color="auto"/>
      </w:divBdr>
    </w:div>
    <w:div w:id="1368604833">
      <w:bodyDiv w:val="1"/>
      <w:marLeft w:val="0"/>
      <w:marRight w:val="0"/>
      <w:marTop w:val="0"/>
      <w:marBottom w:val="0"/>
      <w:divBdr>
        <w:top w:val="none" w:sz="0" w:space="0" w:color="auto"/>
        <w:left w:val="none" w:sz="0" w:space="0" w:color="auto"/>
        <w:bottom w:val="none" w:sz="0" w:space="0" w:color="auto"/>
        <w:right w:val="none" w:sz="0" w:space="0" w:color="auto"/>
      </w:divBdr>
    </w:div>
    <w:div w:id="1411922196">
      <w:bodyDiv w:val="1"/>
      <w:marLeft w:val="0"/>
      <w:marRight w:val="0"/>
      <w:marTop w:val="0"/>
      <w:marBottom w:val="0"/>
      <w:divBdr>
        <w:top w:val="none" w:sz="0" w:space="0" w:color="auto"/>
        <w:left w:val="none" w:sz="0" w:space="0" w:color="auto"/>
        <w:bottom w:val="none" w:sz="0" w:space="0" w:color="auto"/>
        <w:right w:val="none" w:sz="0" w:space="0" w:color="auto"/>
      </w:divBdr>
    </w:div>
    <w:div w:id="1416242546">
      <w:bodyDiv w:val="1"/>
      <w:marLeft w:val="0"/>
      <w:marRight w:val="0"/>
      <w:marTop w:val="0"/>
      <w:marBottom w:val="0"/>
      <w:divBdr>
        <w:top w:val="none" w:sz="0" w:space="0" w:color="auto"/>
        <w:left w:val="none" w:sz="0" w:space="0" w:color="auto"/>
        <w:bottom w:val="none" w:sz="0" w:space="0" w:color="auto"/>
        <w:right w:val="none" w:sz="0" w:space="0" w:color="auto"/>
      </w:divBdr>
    </w:div>
    <w:div w:id="1417751392">
      <w:bodyDiv w:val="1"/>
      <w:marLeft w:val="0"/>
      <w:marRight w:val="0"/>
      <w:marTop w:val="0"/>
      <w:marBottom w:val="0"/>
      <w:divBdr>
        <w:top w:val="none" w:sz="0" w:space="0" w:color="auto"/>
        <w:left w:val="none" w:sz="0" w:space="0" w:color="auto"/>
        <w:bottom w:val="none" w:sz="0" w:space="0" w:color="auto"/>
        <w:right w:val="none" w:sz="0" w:space="0" w:color="auto"/>
      </w:divBdr>
    </w:div>
    <w:div w:id="1422096044">
      <w:bodyDiv w:val="1"/>
      <w:marLeft w:val="0"/>
      <w:marRight w:val="0"/>
      <w:marTop w:val="0"/>
      <w:marBottom w:val="0"/>
      <w:divBdr>
        <w:top w:val="none" w:sz="0" w:space="0" w:color="auto"/>
        <w:left w:val="none" w:sz="0" w:space="0" w:color="auto"/>
        <w:bottom w:val="none" w:sz="0" w:space="0" w:color="auto"/>
        <w:right w:val="none" w:sz="0" w:space="0" w:color="auto"/>
      </w:divBdr>
    </w:div>
    <w:div w:id="1428848201">
      <w:bodyDiv w:val="1"/>
      <w:marLeft w:val="0"/>
      <w:marRight w:val="0"/>
      <w:marTop w:val="0"/>
      <w:marBottom w:val="0"/>
      <w:divBdr>
        <w:top w:val="none" w:sz="0" w:space="0" w:color="auto"/>
        <w:left w:val="none" w:sz="0" w:space="0" w:color="auto"/>
        <w:bottom w:val="none" w:sz="0" w:space="0" w:color="auto"/>
        <w:right w:val="none" w:sz="0" w:space="0" w:color="auto"/>
      </w:divBdr>
    </w:div>
    <w:div w:id="1430156744">
      <w:bodyDiv w:val="1"/>
      <w:marLeft w:val="0"/>
      <w:marRight w:val="0"/>
      <w:marTop w:val="0"/>
      <w:marBottom w:val="0"/>
      <w:divBdr>
        <w:top w:val="none" w:sz="0" w:space="0" w:color="auto"/>
        <w:left w:val="none" w:sz="0" w:space="0" w:color="auto"/>
        <w:bottom w:val="none" w:sz="0" w:space="0" w:color="auto"/>
        <w:right w:val="none" w:sz="0" w:space="0" w:color="auto"/>
      </w:divBdr>
    </w:div>
    <w:div w:id="1443185494">
      <w:bodyDiv w:val="1"/>
      <w:marLeft w:val="0"/>
      <w:marRight w:val="0"/>
      <w:marTop w:val="0"/>
      <w:marBottom w:val="0"/>
      <w:divBdr>
        <w:top w:val="none" w:sz="0" w:space="0" w:color="auto"/>
        <w:left w:val="none" w:sz="0" w:space="0" w:color="auto"/>
        <w:bottom w:val="none" w:sz="0" w:space="0" w:color="auto"/>
        <w:right w:val="none" w:sz="0" w:space="0" w:color="auto"/>
      </w:divBdr>
    </w:div>
    <w:div w:id="1451360325">
      <w:bodyDiv w:val="1"/>
      <w:marLeft w:val="0"/>
      <w:marRight w:val="0"/>
      <w:marTop w:val="0"/>
      <w:marBottom w:val="0"/>
      <w:divBdr>
        <w:top w:val="none" w:sz="0" w:space="0" w:color="auto"/>
        <w:left w:val="none" w:sz="0" w:space="0" w:color="auto"/>
        <w:bottom w:val="none" w:sz="0" w:space="0" w:color="auto"/>
        <w:right w:val="none" w:sz="0" w:space="0" w:color="auto"/>
      </w:divBdr>
    </w:div>
    <w:div w:id="1487550019">
      <w:bodyDiv w:val="1"/>
      <w:marLeft w:val="0"/>
      <w:marRight w:val="0"/>
      <w:marTop w:val="0"/>
      <w:marBottom w:val="0"/>
      <w:divBdr>
        <w:top w:val="none" w:sz="0" w:space="0" w:color="auto"/>
        <w:left w:val="none" w:sz="0" w:space="0" w:color="auto"/>
        <w:bottom w:val="none" w:sz="0" w:space="0" w:color="auto"/>
        <w:right w:val="none" w:sz="0" w:space="0" w:color="auto"/>
      </w:divBdr>
    </w:div>
    <w:div w:id="1497303368">
      <w:bodyDiv w:val="1"/>
      <w:marLeft w:val="0"/>
      <w:marRight w:val="0"/>
      <w:marTop w:val="0"/>
      <w:marBottom w:val="0"/>
      <w:divBdr>
        <w:top w:val="none" w:sz="0" w:space="0" w:color="auto"/>
        <w:left w:val="none" w:sz="0" w:space="0" w:color="auto"/>
        <w:bottom w:val="none" w:sz="0" w:space="0" w:color="auto"/>
        <w:right w:val="none" w:sz="0" w:space="0" w:color="auto"/>
      </w:divBdr>
    </w:div>
    <w:div w:id="1533956514">
      <w:bodyDiv w:val="1"/>
      <w:marLeft w:val="0"/>
      <w:marRight w:val="0"/>
      <w:marTop w:val="0"/>
      <w:marBottom w:val="0"/>
      <w:divBdr>
        <w:top w:val="none" w:sz="0" w:space="0" w:color="auto"/>
        <w:left w:val="none" w:sz="0" w:space="0" w:color="auto"/>
        <w:bottom w:val="none" w:sz="0" w:space="0" w:color="auto"/>
        <w:right w:val="none" w:sz="0" w:space="0" w:color="auto"/>
      </w:divBdr>
    </w:div>
    <w:div w:id="1569151502">
      <w:bodyDiv w:val="1"/>
      <w:marLeft w:val="0"/>
      <w:marRight w:val="0"/>
      <w:marTop w:val="0"/>
      <w:marBottom w:val="0"/>
      <w:divBdr>
        <w:top w:val="none" w:sz="0" w:space="0" w:color="auto"/>
        <w:left w:val="none" w:sz="0" w:space="0" w:color="auto"/>
        <w:bottom w:val="none" w:sz="0" w:space="0" w:color="auto"/>
        <w:right w:val="none" w:sz="0" w:space="0" w:color="auto"/>
      </w:divBdr>
    </w:div>
    <w:div w:id="1570724469">
      <w:bodyDiv w:val="1"/>
      <w:marLeft w:val="0"/>
      <w:marRight w:val="0"/>
      <w:marTop w:val="0"/>
      <w:marBottom w:val="0"/>
      <w:divBdr>
        <w:top w:val="none" w:sz="0" w:space="0" w:color="auto"/>
        <w:left w:val="none" w:sz="0" w:space="0" w:color="auto"/>
        <w:bottom w:val="none" w:sz="0" w:space="0" w:color="auto"/>
        <w:right w:val="none" w:sz="0" w:space="0" w:color="auto"/>
      </w:divBdr>
    </w:div>
    <w:div w:id="1623730450">
      <w:bodyDiv w:val="1"/>
      <w:marLeft w:val="0"/>
      <w:marRight w:val="0"/>
      <w:marTop w:val="0"/>
      <w:marBottom w:val="0"/>
      <w:divBdr>
        <w:top w:val="none" w:sz="0" w:space="0" w:color="auto"/>
        <w:left w:val="none" w:sz="0" w:space="0" w:color="auto"/>
        <w:bottom w:val="none" w:sz="0" w:space="0" w:color="auto"/>
        <w:right w:val="none" w:sz="0" w:space="0" w:color="auto"/>
      </w:divBdr>
    </w:div>
    <w:div w:id="1670450041">
      <w:bodyDiv w:val="1"/>
      <w:marLeft w:val="0"/>
      <w:marRight w:val="0"/>
      <w:marTop w:val="0"/>
      <w:marBottom w:val="0"/>
      <w:divBdr>
        <w:top w:val="none" w:sz="0" w:space="0" w:color="auto"/>
        <w:left w:val="none" w:sz="0" w:space="0" w:color="auto"/>
        <w:bottom w:val="none" w:sz="0" w:space="0" w:color="auto"/>
        <w:right w:val="none" w:sz="0" w:space="0" w:color="auto"/>
      </w:divBdr>
    </w:div>
    <w:div w:id="1679038335">
      <w:bodyDiv w:val="1"/>
      <w:marLeft w:val="0"/>
      <w:marRight w:val="0"/>
      <w:marTop w:val="0"/>
      <w:marBottom w:val="0"/>
      <w:divBdr>
        <w:top w:val="none" w:sz="0" w:space="0" w:color="auto"/>
        <w:left w:val="none" w:sz="0" w:space="0" w:color="auto"/>
        <w:bottom w:val="none" w:sz="0" w:space="0" w:color="auto"/>
        <w:right w:val="none" w:sz="0" w:space="0" w:color="auto"/>
      </w:divBdr>
    </w:div>
    <w:div w:id="1704331184">
      <w:bodyDiv w:val="1"/>
      <w:marLeft w:val="0"/>
      <w:marRight w:val="0"/>
      <w:marTop w:val="0"/>
      <w:marBottom w:val="0"/>
      <w:divBdr>
        <w:top w:val="none" w:sz="0" w:space="0" w:color="auto"/>
        <w:left w:val="none" w:sz="0" w:space="0" w:color="auto"/>
        <w:bottom w:val="none" w:sz="0" w:space="0" w:color="auto"/>
        <w:right w:val="none" w:sz="0" w:space="0" w:color="auto"/>
      </w:divBdr>
    </w:div>
    <w:div w:id="1735736408">
      <w:bodyDiv w:val="1"/>
      <w:marLeft w:val="0"/>
      <w:marRight w:val="0"/>
      <w:marTop w:val="0"/>
      <w:marBottom w:val="0"/>
      <w:divBdr>
        <w:top w:val="none" w:sz="0" w:space="0" w:color="auto"/>
        <w:left w:val="none" w:sz="0" w:space="0" w:color="auto"/>
        <w:bottom w:val="none" w:sz="0" w:space="0" w:color="auto"/>
        <w:right w:val="none" w:sz="0" w:space="0" w:color="auto"/>
      </w:divBdr>
    </w:div>
    <w:div w:id="1738821636">
      <w:bodyDiv w:val="1"/>
      <w:marLeft w:val="0"/>
      <w:marRight w:val="0"/>
      <w:marTop w:val="0"/>
      <w:marBottom w:val="0"/>
      <w:divBdr>
        <w:top w:val="none" w:sz="0" w:space="0" w:color="auto"/>
        <w:left w:val="none" w:sz="0" w:space="0" w:color="auto"/>
        <w:bottom w:val="none" w:sz="0" w:space="0" w:color="auto"/>
        <w:right w:val="none" w:sz="0" w:space="0" w:color="auto"/>
      </w:divBdr>
    </w:div>
    <w:div w:id="1747260412">
      <w:bodyDiv w:val="1"/>
      <w:marLeft w:val="0"/>
      <w:marRight w:val="0"/>
      <w:marTop w:val="0"/>
      <w:marBottom w:val="0"/>
      <w:divBdr>
        <w:top w:val="none" w:sz="0" w:space="0" w:color="auto"/>
        <w:left w:val="none" w:sz="0" w:space="0" w:color="auto"/>
        <w:bottom w:val="none" w:sz="0" w:space="0" w:color="auto"/>
        <w:right w:val="none" w:sz="0" w:space="0" w:color="auto"/>
      </w:divBdr>
      <w:divsChild>
        <w:div w:id="1599410825">
          <w:marLeft w:val="0"/>
          <w:marRight w:val="0"/>
          <w:marTop w:val="0"/>
          <w:marBottom w:val="0"/>
          <w:divBdr>
            <w:top w:val="none" w:sz="0" w:space="0" w:color="auto"/>
            <w:left w:val="none" w:sz="0" w:space="0" w:color="auto"/>
            <w:bottom w:val="none" w:sz="0" w:space="0" w:color="auto"/>
            <w:right w:val="none" w:sz="0" w:space="0" w:color="auto"/>
          </w:divBdr>
          <w:divsChild>
            <w:div w:id="408158664">
              <w:marLeft w:val="0"/>
              <w:marRight w:val="0"/>
              <w:marTop w:val="0"/>
              <w:marBottom w:val="0"/>
              <w:divBdr>
                <w:top w:val="none" w:sz="0" w:space="0" w:color="auto"/>
                <w:left w:val="none" w:sz="0" w:space="0" w:color="auto"/>
                <w:bottom w:val="none" w:sz="0" w:space="0" w:color="auto"/>
                <w:right w:val="none" w:sz="0" w:space="0" w:color="auto"/>
              </w:divBdr>
              <w:divsChild>
                <w:div w:id="1393583739">
                  <w:marLeft w:val="0"/>
                  <w:marRight w:val="0"/>
                  <w:marTop w:val="0"/>
                  <w:marBottom w:val="0"/>
                  <w:divBdr>
                    <w:top w:val="none" w:sz="0" w:space="0" w:color="auto"/>
                    <w:left w:val="none" w:sz="0" w:space="0" w:color="auto"/>
                    <w:bottom w:val="none" w:sz="0" w:space="0" w:color="auto"/>
                    <w:right w:val="none" w:sz="0" w:space="0" w:color="auto"/>
                  </w:divBdr>
                  <w:divsChild>
                    <w:div w:id="92242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448385">
          <w:marLeft w:val="0"/>
          <w:marRight w:val="0"/>
          <w:marTop w:val="0"/>
          <w:marBottom w:val="0"/>
          <w:divBdr>
            <w:top w:val="none" w:sz="0" w:space="0" w:color="auto"/>
            <w:left w:val="none" w:sz="0" w:space="0" w:color="auto"/>
            <w:bottom w:val="none" w:sz="0" w:space="0" w:color="auto"/>
            <w:right w:val="none" w:sz="0" w:space="0" w:color="auto"/>
          </w:divBdr>
          <w:divsChild>
            <w:div w:id="1991907895">
              <w:marLeft w:val="0"/>
              <w:marRight w:val="0"/>
              <w:marTop w:val="0"/>
              <w:marBottom w:val="0"/>
              <w:divBdr>
                <w:top w:val="none" w:sz="0" w:space="0" w:color="auto"/>
                <w:left w:val="none" w:sz="0" w:space="0" w:color="auto"/>
                <w:bottom w:val="none" w:sz="0" w:space="0" w:color="auto"/>
                <w:right w:val="none" w:sz="0" w:space="0" w:color="auto"/>
              </w:divBdr>
              <w:divsChild>
                <w:div w:id="187721011">
                  <w:marLeft w:val="0"/>
                  <w:marRight w:val="0"/>
                  <w:marTop w:val="0"/>
                  <w:marBottom w:val="0"/>
                  <w:divBdr>
                    <w:top w:val="none" w:sz="0" w:space="0" w:color="auto"/>
                    <w:left w:val="none" w:sz="0" w:space="0" w:color="auto"/>
                    <w:bottom w:val="none" w:sz="0" w:space="0" w:color="auto"/>
                    <w:right w:val="none" w:sz="0" w:space="0" w:color="auto"/>
                  </w:divBdr>
                  <w:divsChild>
                    <w:div w:id="4066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168704">
      <w:bodyDiv w:val="1"/>
      <w:marLeft w:val="0"/>
      <w:marRight w:val="0"/>
      <w:marTop w:val="0"/>
      <w:marBottom w:val="0"/>
      <w:divBdr>
        <w:top w:val="none" w:sz="0" w:space="0" w:color="auto"/>
        <w:left w:val="none" w:sz="0" w:space="0" w:color="auto"/>
        <w:bottom w:val="none" w:sz="0" w:space="0" w:color="auto"/>
        <w:right w:val="none" w:sz="0" w:space="0" w:color="auto"/>
      </w:divBdr>
      <w:divsChild>
        <w:div w:id="848643496">
          <w:marLeft w:val="1160"/>
          <w:marRight w:val="0"/>
          <w:marTop w:val="0"/>
          <w:marBottom w:val="0"/>
          <w:divBdr>
            <w:top w:val="none" w:sz="0" w:space="0" w:color="auto"/>
            <w:left w:val="none" w:sz="0" w:space="0" w:color="auto"/>
            <w:bottom w:val="none" w:sz="0" w:space="0" w:color="auto"/>
            <w:right w:val="none" w:sz="0" w:space="0" w:color="auto"/>
          </w:divBdr>
        </w:div>
      </w:divsChild>
    </w:div>
    <w:div w:id="1818302406">
      <w:bodyDiv w:val="1"/>
      <w:marLeft w:val="0"/>
      <w:marRight w:val="0"/>
      <w:marTop w:val="0"/>
      <w:marBottom w:val="0"/>
      <w:divBdr>
        <w:top w:val="none" w:sz="0" w:space="0" w:color="auto"/>
        <w:left w:val="none" w:sz="0" w:space="0" w:color="auto"/>
        <w:bottom w:val="none" w:sz="0" w:space="0" w:color="auto"/>
        <w:right w:val="none" w:sz="0" w:space="0" w:color="auto"/>
      </w:divBdr>
    </w:div>
    <w:div w:id="1824085785">
      <w:bodyDiv w:val="1"/>
      <w:marLeft w:val="0"/>
      <w:marRight w:val="0"/>
      <w:marTop w:val="0"/>
      <w:marBottom w:val="0"/>
      <w:divBdr>
        <w:top w:val="none" w:sz="0" w:space="0" w:color="auto"/>
        <w:left w:val="none" w:sz="0" w:space="0" w:color="auto"/>
        <w:bottom w:val="none" w:sz="0" w:space="0" w:color="auto"/>
        <w:right w:val="none" w:sz="0" w:space="0" w:color="auto"/>
      </w:divBdr>
    </w:div>
    <w:div w:id="1892226525">
      <w:bodyDiv w:val="1"/>
      <w:marLeft w:val="0"/>
      <w:marRight w:val="0"/>
      <w:marTop w:val="0"/>
      <w:marBottom w:val="0"/>
      <w:divBdr>
        <w:top w:val="none" w:sz="0" w:space="0" w:color="auto"/>
        <w:left w:val="none" w:sz="0" w:space="0" w:color="auto"/>
        <w:bottom w:val="none" w:sz="0" w:space="0" w:color="auto"/>
        <w:right w:val="none" w:sz="0" w:space="0" w:color="auto"/>
      </w:divBdr>
    </w:div>
    <w:div w:id="1901360183">
      <w:bodyDiv w:val="1"/>
      <w:marLeft w:val="0"/>
      <w:marRight w:val="0"/>
      <w:marTop w:val="0"/>
      <w:marBottom w:val="0"/>
      <w:divBdr>
        <w:top w:val="none" w:sz="0" w:space="0" w:color="auto"/>
        <w:left w:val="none" w:sz="0" w:space="0" w:color="auto"/>
        <w:bottom w:val="none" w:sz="0" w:space="0" w:color="auto"/>
        <w:right w:val="none" w:sz="0" w:space="0" w:color="auto"/>
      </w:divBdr>
    </w:div>
    <w:div w:id="2031057550">
      <w:bodyDiv w:val="1"/>
      <w:marLeft w:val="0"/>
      <w:marRight w:val="0"/>
      <w:marTop w:val="0"/>
      <w:marBottom w:val="0"/>
      <w:divBdr>
        <w:top w:val="none" w:sz="0" w:space="0" w:color="auto"/>
        <w:left w:val="none" w:sz="0" w:space="0" w:color="auto"/>
        <w:bottom w:val="none" w:sz="0" w:space="0" w:color="auto"/>
        <w:right w:val="none" w:sz="0" w:space="0" w:color="auto"/>
      </w:divBdr>
    </w:div>
    <w:div w:id="2035377726">
      <w:bodyDiv w:val="1"/>
      <w:marLeft w:val="0"/>
      <w:marRight w:val="0"/>
      <w:marTop w:val="0"/>
      <w:marBottom w:val="0"/>
      <w:divBdr>
        <w:top w:val="none" w:sz="0" w:space="0" w:color="auto"/>
        <w:left w:val="none" w:sz="0" w:space="0" w:color="auto"/>
        <w:bottom w:val="none" w:sz="0" w:space="0" w:color="auto"/>
        <w:right w:val="none" w:sz="0" w:space="0" w:color="auto"/>
      </w:divBdr>
    </w:div>
    <w:div w:id="2050103608">
      <w:bodyDiv w:val="1"/>
      <w:marLeft w:val="0"/>
      <w:marRight w:val="0"/>
      <w:marTop w:val="0"/>
      <w:marBottom w:val="0"/>
      <w:divBdr>
        <w:top w:val="none" w:sz="0" w:space="0" w:color="auto"/>
        <w:left w:val="none" w:sz="0" w:space="0" w:color="auto"/>
        <w:bottom w:val="none" w:sz="0" w:space="0" w:color="auto"/>
        <w:right w:val="none" w:sz="0" w:space="0" w:color="auto"/>
      </w:divBdr>
    </w:div>
    <w:div w:id="2058774558">
      <w:bodyDiv w:val="1"/>
      <w:marLeft w:val="0"/>
      <w:marRight w:val="0"/>
      <w:marTop w:val="0"/>
      <w:marBottom w:val="0"/>
      <w:divBdr>
        <w:top w:val="none" w:sz="0" w:space="0" w:color="auto"/>
        <w:left w:val="none" w:sz="0" w:space="0" w:color="auto"/>
        <w:bottom w:val="none" w:sz="0" w:space="0" w:color="auto"/>
        <w:right w:val="none" w:sz="0" w:space="0" w:color="auto"/>
      </w:divBdr>
    </w:div>
    <w:div w:id="2111973580">
      <w:bodyDiv w:val="1"/>
      <w:marLeft w:val="0"/>
      <w:marRight w:val="0"/>
      <w:marTop w:val="0"/>
      <w:marBottom w:val="0"/>
      <w:divBdr>
        <w:top w:val="none" w:sz="0" w:space="0" w:color="auto"/>
        <w:left w:val="none" w:sz="0" w:space="0" w:color="auto"/>
        <w:bottom w:val="none" w:sz="0" w:space="0" w:color="auto"/>
        <w:right w:val="none" w:sz="0" w:space="0" w:color="auto"/>
      </w:divBdr>
    </w:div>
    <w:div w:id="2142453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2F6A104A47B4404AB5D6B32A8D60309"/>
        <w:category>
          <w:name w:val="Général"/>
          <w:gallery w:val="placeholder"/>
        </w:category>
        <w:types>
          <w:type w:val="bbPlcHdr"/>
        </w:types>
        <w:behaviors>
          <w:behavior w:val="content"/>
        </w:behaviors>
        <w:guid w:val="{E7FC1107-2959-4378-A675-E2B71C424E6B}"/>
      </w:docPartPr>
      <w:docPartBody>
        <w:p w:rsidR="0089231A" w:rsidRDefault="0089231A" w:rsidP="0089231A">
          <w:pPr>
            <w:pStyle w:val="02F6A104A47B4404AB5D6B32A8D60309"/>
          </w:pPr>
          <w:r>
            <w:rPr>
              <w:color w:val="0F4761" w:themeColor="accent1" w:themeShade="BF"/>
              <w:lang w:val="fr-FR"/>
            </w:rPr>
            <w:t>[Nom de la société]</w:t>
          </w:r>
        </w:p>
      </w:docPartBody>
    </w:docPart>
    <w:docPart>
      <w:docPartPr>
        <w:name w:val="29F4A89591DB47F8A9BBBAB514D5F4AF"/>
        <w:category>
          <w:name w:val="Général"/>
          <w:gallery w:val="placeholder"/>
        </w:category>
        <w:types>
          <w:type w:val="bbPlcHdr"/>
        </w:types>
        <w:behaviors>
          <w:behavior w:val="content"/>
        </w:behaviors>
        <w:guid w:val="{0960D9A2-F876-437F-BB57-9DD08806D66C}"/>
      </w:docPartPr>
      <w:docPartBody>
        <w:p w:rsidR="0089231A" w:rsidRDefault="0089231A" w:rsidP="0089231A">
          <w:pPr>
            <w:pStyle w:val="29F4A89591DB47F8A9BBBAB514D5F4AF"/>
          </w:pPr>
          <w:r>
            <w:rPr>
              <w:rFonts w:asciiTheme="majorHAnsi" w:eastAsiaTheme="majorEastAsia" w:hAnsiTheme="majorHAnsi" w:cstheme="majorBidi"/>
              <w:color w:val="156082" w:themeColor="accent1"/>
              <w:sz w:val="88"/>
              <w:szCs w:val="88"/>
              <w:lang w:val="fr-FR"/>
            </w:rPr>
            <w:t>[Titre du document]</w:t>
          </w:r>
        </w:p>
      </w:docPartBody>
    </w:docPart>
    <w:docPart>
      <w:docPartPr>
        <w:name w:val="8F936B40339A48AF96889E747F459424"/>
        <w:category>
          <w:name w:val="Général"/>
          <w:gallery w:val="placeholder"/>
        </w:category>
        <w:types>
          <w:type w:val="bbPlcHdr"/>
        </w:types>
        <w:behaviors>
          <w:behavior w:val="content"/>
        </w:behaviors>
        <w:guid w:val="{197FC59E-A924-4143-8A5D-54098B2D8E5F}"/>
      </w:docPartPr>
      <w:docPartBody>
        <w:p w:rsidR="0089231A" w:rsidRDefault="0089231A" w:rsidP="0089231A">
          <w:pPr>
            <w:pStyle w:val="8F936B40339A48AF96889E747F459424"/>
          </w:pPr>
          <w:r>
            <w:rPr>
              <w:color w:val="0F4761" w:themeColor="accent1" w:themeShade="BF"/>
              <w:lang w:val="fr-FR"/>
            </w:rPr>
            <w:t>[Sous-titre du document]</w:t>
          </w:r>
        </w:p>
      </w:docPartBody>
    </w:docPart>
    <w:docPart>
      <w:docPartPr>
        <w:name w:val="B4EF620366F74BC388B8EB4CA8524E0F"/>
        <w:category>
          <w:name w:val="Général"/>
          <w:gallery w:val="placeholder"/>
        </w:category>
        <w:types>
          <w:type w:val="bbPlcHdr"/>
        </w:types>
        <w:behaviors>
          <w:behavior w:val="content"/>
        </w:behaviors>
        <w:guid w:val="{A6CE5AA2-A82E-4D97-A603-3178A9B9F5C5}"/>
      </w:docPartPr>
      <w:docPartBody>
        <w:p w:rsidR="0089231A" w:rsidRDefault="0089231A" w:rsidP="0089231A">
          <w:pPr>
            <w:pStyle w:val="B4EF620366F74BC388B8EB4CA8524E0F"/>
          </w:pPr>
          <w:r>
            <w:rPr>
              <w:color w:val="156082" w:themeColor="accent1"/>
              <w:sz w:val="28"/>
              <w:szCs w:val="28"/>
              <w:lang w:val="fr-FR"/>
            </w:rPr>
            <w:t>[Nom de l’auteur]</w:t>
          </w:r>
        </w:p>
      </w:docPartBody>
    </w:docPart>
    <w:docPart>
      <w:docPartPr>
        <w:name w:val="2B46A22D778A4665B22E0350C5912C3F"/>
        <w:category>
          <w:name w:val="Général"/>
          <w:gallery w:val="placeholder"/>
        </w:category>
        <w:types>
          <w:type w:val="bbPlcHdr"/>
        </w:types>
        <w:behaviors>
          <w:behavior w:val="content"/>
        </w:behaviors>
        <w:guid w:val="{582BCD78-B8BA-4783-800E-A13C6EE600E2}"/>
      </w:docPartPr>
      <w:docPartBody>
        <w:p w:rsidR="0089231A" w:rsidRDefault="0089231A" w:rsidP="0089231A">
          <w:pPr>
            <w:pStyle w:val="2B46A22D778A4665B22E0350C5912C3F"/>
          </w:pPr>
          <w:r>
            <w:rPr>
              <w:color w:val="156082" w:themeColor="accent1"/>
              <w:sz w:val="28"/>
              <w:szCs w:val="28"/>
              <w:lang w:val="fr-FR"/>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231A"/>
    <w:rsid w:val="00094E73"/>
    <w:rsid w:val="001004C3"/>
    <w:rsid w:val="00415A06"/>
    <w:rsid w:val="00711AAC"/>
    <w:rsid w:val="00885509"/>
    <w:rsid w:val="0089231A"/>
    <w:rsid w:val="00892816"/>
    <w:rsid w:val="008C7901"/>
    <w:rsid w:val="00951C15"/>
    <w:rsid w:val="00994A67"/>
    <w:rsid w:val="00A44BF9"/>
    <w:rsid w:val="00C26A1E"/>
    <w:rsid w:val="00C52C8F"/>
    <w:rsid w:val="00D038A0"/>
    <w:rsid w:val="00DE0E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02F6A104A47B4404AB5D6B32A8D60309">
    <w:name w:val="02F6A104A47B4404AB5D6B32A8D60309"/>
    <w:rsid w:val="0089231A"/>
  </w:style>
  <w:style w:type="paragraph" w:customStyle="1" w:styleId="29F4A89591DB47F8A9BBBAB514D5F4AF">
    <w:name w:val="29F4A89591DB47F8A9BBBAB514D5F4AF"/>
    <w:rsid w:val="0089231A"/>
  </w:style>
  <w:style w:type="paragraph" w:customStyle="1" w:styleId="8F936B40339A48AF96889E747F459424">
    <w:name w:val="8F936B40339A48AF96889E747F459424"/>
    <w:rsid w:val="0089231A"/>
  </w:style>
  <w:style w:type="paragraph" w:customStyle="1" w:styleId="B4EF620366F74BC388B8EB4CA8524E0F">
    <w:name w:val="B4EF620366F74BC388B8EB4CA8524E0F"/>
    <w:rsid w:val="0089231A"/>
  </w:style>
  <w:style w:type="paragraph" w:customStyle="1" w:styleId="2B46A22D778A4665B22E0350C5912C3F">
    <w:name w:val="2B46A22D778A4665B22E0350C5912C3F"/>
    <w:rsid w:val="0089231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2024-12-12T00:00:00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2652</Words>
  <Characters>15117</Characters>
  <Application>Microsoft Office Word</Application>
  <DocSecurity>0</DocSecurity>
  <Lines>125</Lines>
  <Paragraphs>35</Paragraphs>
  <ScaleCrop>false</ScaleCrop>
  <HeadingPairs>
    <vt:vector size="2" baseType="variant">
      <vt:variant>
        <vt:lpstr>Titre</vt:lpstr>
      </vt:variant>
      <vt:variant>
        <vt:i4>1</vt:i4>
      </vt:variant>
    </vt:vector>
  </HeadingPairs>
  <TitlesOfParts>
    <vt:vector size="1" baseType="lpstr">
      <vt:lpstr>Cahier des charges</vt:lpstr>
    </vt:vector>
  </TitlesOfParts>
  <Company>EMSI</Company>
  <LinksUpToDate>false</LinksUpToDate>
  <CharactersWithSpaces>17734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dc:title>
  <dc:subject>Etude de système de gestion de clinique                                          (devoir libre)</dc:subject>
  <dc:creator>Omar abouali &amp; Outmane el kairi</dc:creator>
  <cp:keywords/>
  <dc:description/>
  <cp:lastModifiedBy>Salim Ahouad</cp:lastModifiedBy>
  <cp:revision>2</cp:revision>
  <cp:lastPrinted>2024-12-04T11:59:00Z</cp:lastPrinted>
  <dcterms:created xsi:type="dcterms:W3CDTF">2024-12-15T17:59:00Z</dcterms:created>
  <dcterms:modified xsi:type="dcterms:W3CDTF">2024-12-15T17:59:00Z</dcterms:modified>
</cp:coreProperties>
</file>