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DD11A" w14:textId="3623482D" w:rsidR="004A4C27" w:rsidRDefault="004A4C27" w:rsidP="004A4C27"/>
    <w:p w14:paraId="114E88E6" w14:textId="66CBA971" w:rsidR="004A4C27" w:rsidRPr="00084CB0" w:rsidRDefault="00E35CBA" w:rsidP="004A4C27">
      <w:pPr>
        <w:pStyle w:val="Heading1"/>
        <w:rPr>
          <w:color w:val="000000" w:themeColor="text1"/>
          <w:lang w:val="en-US"/>
        </w:rPr>
      </w:pPr>
      <w:r w:rsidRPr="00084CB0">
        <w:rPr>
          <w:color w:val="000000" w:themeColor="text1"/>
          <w:lang w:val="en-US"/>
        </w:rPr>
        <w:t>Introduction</w:t>
      </w:r>
    </w:p>
    <w:p w14:paraId="5077E39A" w14:textId="54F2FF0E" w:rsidR="008333C2" w:rsidRDefault="008333C2" w:rsidP="008333C2">
      <w:pPr>
        <w:rPr>
          <w:lang w:val="en-US"/>
        </w:rPr>
      </w:pPr>
    </w:p>
    <w:p w14:paraId="092F90C2" w14:textId="3FF4A71D" w:rsidR="00CC6A36" w:rsidRDefault="00CC6A36" w:rsidP="008333C2">
      <w:pPr>
        <w:rPr>
          <w:lang w:val="en-US"/>
        </w:rPr>
      </w:pPr>
      <w:r>
        <w:rPr>
          <w:lang w:val="en-US"/>
        </w:rPr>
        <w:t>In the assignment students were meant to build a traffic lights control system for two one-way crossing streets, with a pedestrian crossing on both. Objectives for the assignment were to learn build distributed systems based on IEC 61499, design systems at higher level, apply MVC design pattern and learn event-driven architectures.</w:t>
      </w:r>
      <w:r w:rsidR="00140F81">
        <w:rPr>
          <w:lang w:val="en-US"/>
        </w:rPr>
        <w:t xml:space="preserve"> The traffic lights were meant to be </w:t>
      </w:r>
      <w:proofErr w:type="spellStart"/>
      <w:r w:rsidR="00140F81">
        <w:rPr>
          <w:lang w:val="en-US"/>
        </w:rPr>
        <w:t>build</w:t>
      </w:r>
      <w:proofErr w:type="spellEnd"/>
      <w:r w:rsidR="00140F81">
        <w:rPr>
          <w:lang w:val="en-US"/>
        </w:rPr>
        <w:t xml:space="preserve"> in centralized and distributed ways.</w:t>
      </w:r>
      <w:r>
        <w:rPr>
          <w:lang w:val="en-US"/>
        </w:rPr>
        <w:t xml:space="preserve"> </w:t>
      </w:r>
      <w:r w:rsidR="00140F81">
        <w:rPr>
          <w:lang w:val="en-US"/>
        </w:rPr>
        <w:t>A p</w:t>
      </w:r>
      <w:r>
        <w:rPr>
          <w:lang w:val="en-US"/>
        </w:rPr>
        <w:t xml:space="preserve">rogram called </w:t>
      </w:r>
      <w:r w:rsidR="00140F81">
        <w:rPr>
          <w:lang w:val="en-US"/>
        </w:rPr>
        <w:t>Function Block Development Kit (</w:t>
      </w:r>
      <w:proofErr w:type="spellStart"/>
      <w:r w:rsidR="00140F81">
        <w:rPr>
          <w:lang w:val="en-US"/>
        </w:rPr>
        <w:t>fbdk</w:t>
      </w:r>
      <w:proofErr w:type="spellEnd"/>
      <w:r w:rsidR="00140F81">
        <w:rPr>
          <w:lang w:val="en-US"/>
        </w:rPr>
        <w:t>) was used to build the systems.</w:t>
      </w:r>
    </w:p>
    <w:p w14:paraId="6F7949B5" w14:textId="1A9F09AC" w:rsidR="00140F81" w:rsidRDefault="00140F81" w:rsidP="00140F81">
      <w:pPr>
        <w:rPr>
          <w:lang w:val="en-US"/>
        </w:rPr>
      </w:pPr>
      <w:r>
        <w:rPr>
          <w:lang w:val="en-US"/>
        </w:rPr>
        <w:t>Requirements for the system were to show status of each semaphore, the remaining time green or yellow light was to be on, and when pedestrian button were pressed four times, and at least 4 seconds had passed from the corresponding green lights being turned on, the lights would turn to yellow.</w:t>
      </w:r>
    </w:p>
    <w:p w14:paraId="6242BCDC" w14:textId="0EF64F8F" w:rsidR="00140F81" w:rsidRDefault="00140F81" w:rsidP="00140F81">
      <w:pPr>
        <w:rPr>
          <w:lang w:val="en-US"/>
        </w:rPr>
      </w:pPr>
      <w:r>
        <w:rPr>
          <w:lang w:val="en-US"/>
        </w:rPr>
        <w:t>Due to misunderstanding of the requirements, the system does fill all the requirements listed above, but it has certain additional features. The additional features include possibility to adjust the times of green and yellow lights on the run for next cycle and pedestrian button lowering the remaining time to a set “minimum green time” if there are more time left than the set value is. In the following chapters the system and how it works is presented piece by piece.</w:t>
      </w:r>
    </w:p>
    <w:p w14:paraId="05DE9BF9" w14:textId="2F392858" w:rsidR="008333C2" w:rsidRPr="008333C2" w:rsidRDefault="008333C2" w:rsidP="008333C2">
      <w:pPr>
        <w:rPr>
          <w:lang w:val="en-US"/>
        </w:rPr>
      </w:pPr>
    </w:p>
    <w:p w14:paraId="704F68AB" w14:textId="0BC5BF19" w:rsidR="008333C2" w:rsidRPr="008333C2" w:rsidRDefault="00140F81" w:rsidP="008333C2">
      <w:pPr>
        <w:pStyle w:val="Heading1"/>
        <w:rPr>
          <w:color w:val="000000" w:themeColor="text1"/>
          <w:lang w:val="en-US"/>
        </w:rPr>
      </w:pPr>
      <w:r>
        <w:rPr>
          <w:color w:val="000000" w:themeColor="text1"/>
          <w:lang w:val="en-US"/>
        </w:rPr>
        <w:t>VIEW LAYER</w:t>
      </w:r>
    </w:p>
    <w:p w14:paraId="53728B75" w14:textId="4F8A8AFC" w:rsidR="00CC6A36" w:rsidRDefault="00CC6A36" w:rsidP="008333C2">
      <w:pPr>
        <w:rPr>
          <w:lang w:val="en-US"/>
        </w:rPr>
      </w:pPr>
    </w:p>
    <w:p w14:paraId="46693C14" w14:textId="77777777" w:rsidR="00261869" w:rsidRPr="00261869" w:rsidRDefault="00140F81" w:rsidP="00261869">
      <w:pPr>
        <w:rPr>
          <w:lang w:val="en-US"/>
        </w:rPr>
      </w:pPr>
      <w:r>
        <w:rPr>
          <w:lang w:val="en-US"/>
        </w:rPr>
        <w:t xml:space="preserve">The designed view layer is </w:t>
      </w:r>
      <w:r w:rsidR="00261869">
        <w:rPr>
          <w:lang w:val="en-US"/>
        </w:rPr>
        <w:t xml:space="preserve">presented in the picture 1 below. </w:t>
      </w:r>
      <w:r w:rsidR="00261869" w:rsidRPr="00261869">
        <w:rPr>
          <w:lang w:val="en-US"/>
        </w:rPr>
        <w:t xml:space="preserve">The view layer was build based on the picture given on the </w:t>
      </w:r>
      <w:r w:rsidR="00261869">
        <w:rPr>
          <w:lang w:val="en-US"/>
        </w:rPr>
        <w:t xml:space="preserve">presentation of the assignment. </w:t>
      </w:r>
    </w:p>
    <w:p w14:paraId="1102D7D1" w14:textId="3D4C32D1" w:rsidR="00140F81" w:rsidRDefault="00140F81" w:rsidP="008333C2">
      <w:pPr>
        <w:rPr>
          <w:lang w:val="en-US"/>
        </w:rPr>
      </w:pPr>
    </w:p>
    <w:p w14:paraId="4A7BBFD9" w14:textId="77777777" w:rsidR="00261869" w:rsidRDefault="00261869" w:rsidP="00261869">
      <w:pPr>
        <w:keepNext/>
      </w:pPr>
      <w:r>
        <w:rPr>
          <w:noProof/>
        </w:rPr>
        <w:drawing>
          <wp:inline distT="0" distB="0" distL="0" distR="0" wp14:anchorId="189F59BC" wp14:editId="1B44F492">
            <wp:extent cx="5243965" cy="3324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8358" cy="3327010"/>
                    </a:xfrm>
                    <a:prstGeom prst="rect">
                      <a:avLst/>
                    </a:prstGeom>
                  </pic:spPr>
                </pic:pic>
              </a:graphicData>
            </a:graphic>
          </wp:inline>
        </w:drawing>
      </w:r>
    </w:p>
    <w:p w14:paraId="56C6C74D" w14:textId="6A600B3D" w:rsidR="00261869" w:rsidRPr="0051333E" w:rsidRDefault="00261869" w:rsidP="00261869">
      <w:pPr>
        <w:pStyle w:val="Caption"/>
        <w:rPr>
          <w:lang w:val="en-US"/>
        </w:rPr>
      </w:pPr>
      <w:r w:rsidRPr="0051333E">
        <w:rPr>
          <w:lang w:val="en-US"/>
        </w:rPr>
        <w:t xml:space="preserve">Picture </w:t>
      </w:r>
      <w:r>
        <w:fldChar w:fldCharType="begin"/>
      </w:r>
      <w:r w:rsidRPr="0051333E">
        <w:rPr>
          <w:lang w:val="en-US"/>
        </w:rPr>
        <w:instrText xml:space="preserve"> SEQ Picture \* ARABIC </w:instrText>
      </w:r>
      <w:r>
        <w:fldChar w:fldCharType="separate"/>
      </w:r>
      <w:r w:rsidR="005259B5">
        <w:rPr>
          <w:noProof/>
          <w:lang w:val="en-US"/>
        </w:rPr>
        <w:t>1</w:t>
      </w:r>
      <w:r>
        <w:fldChar w:fldCharType="end"/>
      </w:r>
      <w:r w:rsidRPr="0051333E">
        <w:rPr>
          <w:lang w:val="en-US"/>
        </w:rPr>
        <w:t>: View layer</w:t>
      </w:r>
    </w:p>
    <w:p w14:paraId="558BD5DC" w14:textId="49BE1E4A" w:rsidR="00140F81" w:rsidRDefault="00261869" w:rsidP="008333C2">
      <w:pPr>
        <w:rPr>
          <w:lang w:val="en-US"/>
        </w:rPr>
      </w:pPr>
      <w:r>
        <w:rPr>
          <w:lang w:val="en-US"/>
        </w:rPr>
        <w:lastRenderedPageBreak/>
        <w:t>The code for this is presented in picture 2.</w:t>
      </w:r>
    </w:p>
    <w:p w14:paraId="7A1A3D8C" w14:textId="77777777" w:rsidR="00261869" w:rsidRDefault="00261869" w:rsidP="00261869">
      <w:pPr>
        <w:keepNext/>
      </w:pPr>
      <w:r>
        <w:rPr>
          <w:noProof/>
        </w:rPr>
        <w:drawing>
          <wp:inline distT="0" distB="0" distL="0" distR="0" wp14:anchorId="68F77903" wp14:editId="4B19DE0F">
            <wp:extent cx="6120130" cy="33839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383915"/>
                    </a:xfrm>
                    <a:prstGeom prst="rect">
                      <a:avLst/>
                    </a:prstGeom>
                  </pic:spPr>
                </pic:pic>
              </a:graphicData>
            </a:graphic>
          </wp:inline>
        </w:drawing>
      </w:r>
    </w:p>
    <w:p w14:paraId="1D9CD3F4" w14:textId="55143823" w:rsidR="00261869" w:rsidRDefault="00261869" w:rsidP="00261869">
      <w:pPr>
        <w:pStyle w:val="Caption"/>
        <w:rPr>
          <w:lang w:val="en-US"/>
        </w:rPr>
      </w:pPr>
      <w:r w:rsidRPr="00261869">
        <w:rPr>
          <w:lang w:val="en-US"/>
        </w:rPr>
        <w:t xml:space="preserve">Picture </w:t>
      </w:r>
      <w:r>
        <w:fldChar w:fldCharType="begin"/>
      </w:r>
      <w:r w:rsidRPr="00261869">
        <w:rPr>
          <w:lang w:val="en-US"/>
        </w:rPr>
        <w:instrText xml:space="preserve"> SEQ Picture \* ARABIC </w:instrText>
      </w:r>
      <w:r>
        <w:fldChar w:fldCharType="separate"/>
      </w:r>
      <w:r w:rsidR="005259B5">
        <w:rPr>
          <w:noProof/>
          <w:lang w:val="en-US"/>
        </w:rPr>
        <w:t>2</w:t>
      </w:r>
      <w:r>
        <w:fldChar w:fldCharType="end"/>
      </w:r>
      <w:r w:rsidRPr="00261869">
        <w:rPr>
          <w:lang w:val="en-US"/>
        </w:rPr>
        <w:t>: View layer code</w:t>
      </w:r>
    </w:p>
    <w:p w14:paraId="24AB5C03" w14:textId="557CB492" w:rsidR="00261869" w:rsidRDefault="00261869" w:rsidP="008333C2">
      <w:pPr>
        <w:rPr>
          <w:lang w:val="en-US"/>
        </w:rPr>
      </w:pPr>
      <w:r>
        <w:rPr>
          <w:lang w:val="en-US"/>
        </w:rPr>
        <w:t xml:space="preserve">Basically, it is made of the </w:t>
      </w:r>
      <w:proofErr w:type="spellStart"/>
      <w:r>
        <w:rPr>
          <w:lang w:val="en-US"/>
        </w:rPr>
        <w:t>xspace</w:t>
      </w:r>
      <w:proofErr w:type="spellEnd"/>
      <w:r>
        <w:rPr>
          <w:lang w:val="en-US"/>
        </w:rPr>
        <w:t xml:space="preserve"> </w:t>
      </w:r>
      <w:r w:rsidR="00E730C4">
        <w:rPr>
          <w:lang w:val="en-US"/>
        </w:rPr>
        <w:t>-</w:t>
      </w:r>
      <w:r>
        <w:rPr>
          <w:lang w:val="en-US"/>
        </w:rPr>
        <w:t xml:space="preserve">blocks to fill out the white and black areas of the picture, forming the streets, OUT_ANY </w:t>
      </w:r>
      <w:r w:rsidR="00E730C4">
        <w:rPr>
          <w:lang w:val="en-US"/>
        </w:rPr>
        <w:t>-</w:t>
      </w:r>
      <w:r>
        <w:rPr>
          <w:lang w:val="en-US"/>
        </w:rPr>
        <w:t xml:space="preserve">blocks for the remaining times, OUT_BOOL </w:t>
      </w:r>
      <w:r w:rsidR="00E730C4">
        <w:rPr>
          <w:lang w:val="en-US"/>
        </w:rPr>
        <w:t>-</w:t>
      </w:r>
      <w:r>
        <w:rPr>
          <w:lang w:val="en-US"/>
        </w:rPr>
        <w:t xml:space="preserve">blocks for the lights and subscribers to the required variables and events. The texts are a part of the </w:t>
      </w:r>
      <w:proofErr w:type="spellStart"/>
      <w:r>
        <w:rPr>
          <w:lang w:val="en-US"/>
        </w:rPr>
        <w:t>xspace</w:t>
      </w:r>
      <w:proofErr w:type="spellEnd"/>
      <w:r>
        <w:rPr>
          <w:lang w:val="en-US"/>
        </w:rPr>
        <w:t xml:space="preserve"> </w:t>
      </w:r>
      <w:r w:rsidR="00E730C4">
        <w:rPr>
          <w:lang w:val="en-US"/>
        </w:rPr>
        <w:t>-</w:t>
      </w:r>
      <w:r>
        <w:rPr>
          <w:lang w:val="en-US"/>
        </w:rPr>
        <w:t>blocks.</w:t>
      </w:r>
    </w:p>
    <w:p w14:paraId="6132147A" w14:textId="03A082EF" w:rsidR="00261869" w:rsidRPr="008333C2" w:rsidRDefault="00261869" w:rsidP="008333C2">
      <w:pPr>
        <w:rPr>
          <w:lang w:val="en-US"/>
        </w:rPr>
      </w:pPr>
    </w:p>
    <w:p w14:paraId="27474DDA" w14:textId="2F10EE35" w:rsidR="008333C2" w:rsidRDefault="00261869" w:rsidP="008333C2">
      <w:pPr>
        <w:pStyle w:val="Heading1"/>
        <w:rPr>
          <w:color w:val="000000" w:themeColor="text1"/>
          <w:lang w:val="en-US"/>
        </w:rPr>
      </w:pPr>
      <w:r>
        <w:rPr>
          <w:color w:val="000000" w:themeColor="text1"/>
          <w:lang w:val="en-US"/>
        </w:rPr>
        <w:t>MODEL</w:t>
      </w:r>
    </w:p>
    <w:p w14:paraId="378F32EF" w14:textId="639972E7" w:rsidR="00261869" w:rsidRDefault="00261869" w:rsidP="00261869">
      <w:pPr>
        <w:rPr>
          <w:lang w:val="en-US"/>
        </w:rPr>
      </w:pPr>
    </w:p>
    <w:p w14:paraId="10DA0666" w14:textId="6FBED0DF" w:rsidR="00261869" w:rsidRDefault="00261869" w:rsidP="00261869">
      <w:pPr>
        <w:rPr>
          <w:lang w:val="en-US"/>
        </w:rPr>
      </w:pPr>
      <w:r>
        <w:rPr>
          <w:lang w:val="en-US"/>
        </w:rPr>
        <w:t xml:space="preserve">The model for each </w:t>
      </w:r>
      <w:r w:rsidR="0051333E">
        <w:rPr>
          <w:lang w:val="en-US"/>
        </w:rPr>
        <w:t>traffic light</w:t>
      </w:r>
      <w:r>
        <w:rPr>
          <w:lang w:val="en-US"/>
        </w:rPr>
        <w:t xml:space="preserve"> included one subscriber and one publisher block shown in picture 3.</w:t>
      </w:r>
    </w:p>
    <w:p w14:paraId="6371CB52" w14:textId="77777777" w:rsidR="00261869" w:rsidRDefault="00261869" w:rsidP="00261869">
      <w:pPr>
        <w:keepNext/>
      </w:pPr>
      <w:r>
        <w:rPr>
          <w:noProof/>
        </w:rPr>
        <w:drawing>
          <wp:inline distT="0" distB="0" distL="0" distR="0" wp14:anchorId="7D846E6A" wp14:editId="5C8CD2A4">
            <wp:extent cx="5781675" cy="2352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81675" cy="2352675"/>
                    </a:xfrm>
                    <a:prstGeom prst="rect">
                      <a:avLst/>
                    </a:prstGeom>
                  </pic:spPr>
                </pic:pic>
              </a:graphicData>
            </a:graphic>
          </wp:inline>
        </w:drawing>
      </w:r>
    </w:p>
    <w:p w14:paraId="78BB2B09" w14:textId="3C491990" w:rsidR="00261869" w:rsidRPr="0051333E" w:rsidRDefault="00261869" w:rsidP="00261869">
      <w:pPr>
        <w:pStyle w:val="Caption"/>
        <w:rPr>
          <w:lang w:val="en-US"/>
        </w:rPr>
      </w:pPr>
      <w:r w:rsidRPr="0051333E">
        <w:rPr>
          <w:lang w:val="en-US"/>
        </w:rPr>
        <w:t xml:space="preserve">Picture </w:t>
      </w:r>
      <w:r>
        <w:fldChar w:fldCharType="begin"/>
      </w:r>
      <w:r w:rsidRPr="0051333E">
        <w:rPr>
          <w:lang w:val="en-US"/>
        </w:rPr>
        <w:instrText xml:space="preserve"> SEQ Picture \* ARABIC </w:instrText>
      </w:r>
      <w:r>
        <w:fldChar w:fldCharType="separate"/>
      </w:r>
      <w:r w:rsidR="005259B5">
        <w:rPr>
          <w:noProof/>
          <w:lang w:val="en-US"/>
        </w:rPr>
        <w:t>3</w:t>
      </w:r>
      <w:r>
        <w:fldChar w:fldCharType="end"/>
      </w:r>
    </w:p>
    <w:p w14:paraId="5412492E" w14:textId="39C44DCA" w:rsidR="00261869" w:rsidRDefault="00261869" w:rsidP="00261869">
      <w:pPr>
        <w:rPr>
          <w:lang w:val="en-US"/>
        </w:rPr>
      </w:pPr>
      <w:r>
        <w:rPr>
          <w:lang w:val="en-US"/>
        </w:rPr>
        <w:t xml:space="preserve">Nothing fancy in here due to the </w:t>
      </w:r>
      <w:r w:rsidR="00F50FC3">
        <w:rPr>
          <w:lang w:val="en-US"/>
        </w:rPr>
        <w:t>way the traffic lights are.</w:t>
      </w:r>
    </w:p>
    <w:p w14:paraId="0E16676F" w14:textId="0AF44D1A" w:rsidR="00F50FC3" w:rsidRDefault="00F50FC3" w:rsidP="00F50FC3">
      <w:pPr>
        <w:pStyle w:val="Heading1"/>
        <w:rPr>
          <w:color w:val="000000" w:themeColor="text1"/>
          <w:lang w:val="en-US"/>
        </w:rPr>
      </w:pPr>
      <w:r>
        <w:rPr>
          <w:color w:val="000000" w:themeColor="text1"/>
          <w:lang w:val="en-US"/>
        </w:rPr>
        <w:lastRenderedPageBreak/>
        <w:t>HMI LAYER</w:t>
      </w:r>
    </w:p>
    <w:p w14:paraId="593E87CE" w14:textId="48404A3C" w:rsidR="00F50FC3" w:rsidRDefault="00F50FC3" w:rsidP="00F50FC3">
      <w:pPr>
        <w:rPr>
          <w:lang w:val="en-US"/>
        </w:rPr>
      </w:pPr>
    </w:p>
    <w:p w14:paraId="12C18E50" w14:textId="1DC95D75" w:rsidR="00F50FC3" w:rsidRDefault="00F50FC3" w:rsidP="00F50FC3">
      <w:pPr>
        <w:keepNext/>
        <w:rPr>
          <w:lang w:val="en-US"/>
        </w:rPr>
      </w:pPr>
      <w:r>
        <w:rPr>
          <w:lang w:val="en-US"/>
        </w:rPr>
        <w:t>HMI layer, same as view layer, were both used as they were in both distributed and centralized approaches. HMI layer included three resources, start</w:t>
      </w:r>
      <w:r w:rsidR="0051333E">
        <w:rPr>
          <w:lang w:val="en-US"/>
        </w:rPr>
        <w:t>,</w:t>
      </w:r>
      <w:r>
        <w:rPr>
          <w:lang w:val="en-US"/>
        </w:rPr>
        <w:t xml:space="preserve"> HMI_</w:t>
      </w:r>
      <w:r w:rsidR="00C9602A">
        <w:rPr>
          <w:lang w:val="en-US"/>
        </w:rPr>
        <w:t>NORTH</w:t>
      </w:r>
      <w:r>
        <w:rPr>
          <w:lang w:val="en-US"/>
        </w:rPr>
        <w:t xml:space="preserve"> and HMI_</w:t>
      </w:r>
      <w:r w:rsidR="00C9602A">
        <w:rPr>
          <w:lang w:val="en-US"/>
        </w:rPr>
        <w:t>WEST</w:t>
      </w:r>
      <w:r>
        <w:rPr>
          <w:lang w:val="en-US"/>
        </w:rPr>
        <w:t xml:space="preserve">. </w:t>
      </w:r>
    </w:p>
    <w:p w14:paraId="5798EA3A" w14:textId="197403C6" w:rsidR="00F50FC3" w:rsidRDefault="00F50FC3" w:rsidP="00F50FC3">
      <w:pPr>
        <w:keepNext/>
      </w:pPr>
      <w:r>
        <w:rPr>
          <w:noProof/>
        </w:rPr>
        <w:drawing>
          <wp:inline distT="0" distB="0" distL="0" distR="0" wp14:anchorId="45656808" wp14:editId="5E54C35C">
            <wp:extent cx="4848225" cy="2800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225" cy="2800350"/>
                    </a:xfrm>
                    <a:prstGeom prst="rect">
                      <a:avLst/>
                    </a:prstGeom>
                  </pic:spPr>
                </pic:pic>
              </a:graphicData>
            </a:graphic>
          </wp:inline>
        </w:drawing>
      </w:r>
    </w:p>
    <w:p w14:paraId="79752CEB" w14:textId="2A021BAD" w:rsidR="00F50FC3" w:rsidRPr="00F50FC3" w:rsidRDefault="00F50FC3" w:rsidP="00F50FC3">
      <w:pPr>
        <w:pStyle w:val="Caption"/>
        <w:rPr>
          <w:lang w:val="en-US"/>
        </w:rPr>
      </w:pPr>
      <w:r w:rsidRPr="00F50FC3">
        <w:rPr>
          <w:lang w:val="en-US"/>
        </w:rPr>
        <w:t xml:space="preserve">Picture </w:t>
      </w:r>
      <w:r>
        <w:fldChar w:fldCharType="begin"/>
      </w:r>
      <w:r w:rsidRPr="00F50FC3">
        <w:rPr>
          <w:lang w:val="en-US"/>
        </w:rPr>
        <w:instrText xml:space="preserve"> SEQ Picture \* ARABIC </w:instrText>
      </w:r>
      <w:r>
        <w:fldChar w:fldCharType="separate"/>
      </w:r>
      <w:r w:rsidR="005259B5">
        <w:rPr>
          <w:noProof/>
          <w:lang w:val="en-US"/>
        </w:rPr>
        <w:t>4</w:t>
      </w:r>
      <w:r>
        <w:fldChar w:fldCharType="end"/>
      </w:r>
      <w:r w:rsidRPr="00F50FC3">
        <w:rPr>
          <w:lang w:val="en-US"/>
        </w:rPr>
        <w:t>: HMI layer</w:t>
      </w:r>
    </w:p>
    <w:p w14:paraId="38B2757F" w14:textId="221A7CE9" w:rsidR="00F50FC3" w:rsidRPr="00F50FC3" w:rsidRDefault="00F50FC3" w:rsidP="00F50FC3">
      <w:pPr>
        <w:rPr>
          <w:lang w:val="en-US"/>
        </w:rPr>
      </w:pPr>
      <w:r w:rsidRPr="00F50FC3">
        <w:rPr>
          <w:lang w:val="en-US"/>
        </w:rPr>
        <w:t xml:space="preserve">Picture 4 shows the HMI for the user. </w:t>
      </w:r>
      <w:r>
        <w:rPr>
          <w:lang w:val="en-US"/>
        </w:rPr>
        <w:t>The user can adjust the times for green and yellow lights and has the pedestrian buttons available. The start button does the initial start of the system. The code for it is shown below in picture 5. Once the button is pressed it locks itself through not permitting any more events from it to the rest of the system.</w:t>
      </w:r>
    </w:p>
    <w:p w14:paraId="64001E57" w14:textId="77777777" w:rsidR="00F50FC3" w:rsidRPr="00F50FC3" w:rsidRDefault="00F50FC3" w:rsidP="00F50FC3">
      <w:pPr>
        <w:rPr>
          <w:lang w:val="en-US"/>
        </w:rPr>
      </w:pPr>
    </w:p>
    <w:p w14:paraId="242A5EA8" w14:textId="581567E9" w:rsidR="00F50FC3" w:rsidRPr="00F50FC3" w:rsidRDefault="00F50FC3" w:rsidP="00F50FC3">
      <w:pPr>
        <w:keepNext/>
        <w:rPr>
          <w:lang w:val="en-US"/>
        </w:rPr>
      </w:pPr>
      <w:r>
        <w:rPr>
          <w:noProof/>
        </w:rPr>
        <w:drawing>
          <wp:inline distT="0" distB="0" distL="0" distR="0" wp14:anchorId="1087865F" wp14:editId="76A03FAB">
            <wp:extent cx="4810125" cy="2038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0125" cy="2038350"/>
                    </a:xfrm>
                    <a:prstGeom prst="rect">
                      <a:avLst/>
                    </a:prstGeom>
                  </pic:spPr>
                </pic:pic>
              </a:graphicData>
            </a:graphic>
          </wp:inline>
        </w:drawing>
      </w:r>
    </w:p>
    <w:p w14:paraId="025EB76B" w14:textId="53D4AA74" w:rsidR="00F50FC3" w:rsidRPr="00F50FC3" w:rsidRDefault="00F50FC3" w:rsidP="00F50FC3">
      <w:pPr>
        <w:pStyle w:val="Caption"/>
        <w:rPr>
          <w:lang w:val="en-US"/>
        </w:rPr>
      </w:pPr>
      <w:r w:rsidRPr="00F50FC3">
        <w:rPr>
          <w:lang w:val="en-US"/>
        </w:rPr>
        <w:t xml:space="preserve">Picture </w:t>
      </w:r>
      <w:r>
        <w:fldChar w:fldCharType="begin"/>
      </w:r>
      <w:r w:rsidRPr="00F50FC3">
        <w:rPr>
          <w:lang w:val="en-US"/>
        </w:rPr>
        <w:instrText xml:space="preserve"> SEQ Picture \* ARABIC </w:instrText>
      </w:r>
      <w:r>
        <w:fldChar w:fldCharType="separate"/>
      </w:r>
      <w:r w:rsidR="005259B5">
        <w:rPr>
          <w:noProof/>
          <w:lang w:val="en-US"/>
        </w:rPr>
        <w:t>5</w:t>
      </w:r>
      <w:r>
        <w:fldChar w:fldCharType="end"/>
      </w:r>
      <w:r w:rsidRPr="00F50FC3">
        <w:rPr>
          <w:lang w:val="en-US"/>
        </w:rPr>
        <w:t>: Start resource</w:t>
      </w:r>
    </w:p>
    <w:p w14:paraId="77D3AC2E" w14:textId="5A57D962" w:rsidR="0051333E" w:rsidRDefault="0051333E" w:rsidP="00F50FC3">
      <w:pPr>
        <w:rPr>
          <w:lang w:val="en-US"/>
        </w:rPr>
      </w:pPr>
    </w:p>
    <w:p w14:paraId="773B5CDD" w14:textId="6E5F7A6B" w:rsidR="0051333E" w:rsidRDefault="0051333E" w:rsidP="00F50FC3">
      <w:pPr>
        <w:rPr>
          <w:lang w:val="en-US"/>
        </w:rPr>
      </w:pPr>
      <w:r>
        <w:rPr>
          <w:lang w:val="en-US"/>
        </w:rPr>
        <w:t xml:space="preserve">Both HMI_NORTH and -WEST resources are identical except for the initial start. The cycle of the lights starts from the northern lights. </w:t>
      </w:r>
      <w:r w:rsidR="00C9602A">
        <w:rPr>
          <w:lang w:val="en-US"/>
        </w:rPr>
        <w:t>The initial first runs events and how they emerge are shown in picture 6.</w:t>
      </w:r>
    </w:p>
    <w:p w14:paraId="77B6272C" w14:textId="7671D301" w:rsidR="0051333E" w:rsidRDefault="00C9602A" w:rsidP="0051333E">
      <w:pPr>
        <w:keepNext/>
      </w:pPr>
      <w:r>
        <w:rPr>
          <w:noProof/>
        </w:rPr>
        <w:lastRenderedPageBreak/>
        <w:drawing>
          <wp:inline distT="0" distB="0" distL="0" distR="0" wp14:anchorId="07B8B405" wp14:editId="685FBFF9">
            <wp:extent cx="5753100" cy="340661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61" cy="3410381"/>
                    </a:xfrm>
                    <a:prstGeom prst="rect">
                      <a:avLst/>
                    </a:prstGeom>
                  </pic:spPr>
                </pic:pic>
              </a:graphicData>
            </a:graphic>
          </wp:inline>
        </w:drawing>
      </w:r>
    </w:p>
    <w:p w14:paraId="3AE900EB" w14:textId="036F8300" w:rsidR="00F50FC3" w:rsidRPr="00261869" w:rsidRDefault="0051333E" w:rsidP="0073191B">
      <w:pPr>
        <w:pStyle w:val="Caption"/>
        <w:rPr>
          <w:lang w:val="en-US"/>
        </w:rPr>
      </w:pPr>
      <w:r w:rsidRPr="00C9602A">
        <w:rPr>
          <w:lang w:val="en-US"/>
        </w:rPr>
        <w:t xml:space="preserve">Picture </w:t>
      </w:r>
      <w:r>
        <w:fldChar w:fldCharType="begin"/>
      </w:r>
      <w:r w:rsidRPr="00C9602A">
        <w:rPr>
          <w:lang w:val="en-US"/>
        </w:rPr>
        <w:instrText xml:space="preserve"> SEQ Picture \* ARABIC </w:instrText>
      </w:r>
      <w:r>
        <w:fldChar w:fldCharType="separate"/>
      </w:r>
      <w:r w:rsidR="005259B5">
        <w:rPr>
          <w:noProof/>
          <w:lang w:val="en-US"/>
        </w:rPr>
        <w:t>6</w:t>
      </w:r>
      <w:r>
        <w:fldChar w:fldCharType="end"/>
      </w:r>
      <w:r w:rsidRPr="00C9602A">
        <w:rPr>
          <w:lang w:val="en-US"/>
        </w:rPr>
        <w:t xml:space="preserve">: </w:t>
      </w:r>
      <w:proofErr w:type="spellStart"/>
      <w:r w:rsidRPr="00C9602A">
        <w:rPr>
          <w:lang w:val="en-US"/>
        </w:rPr>
        <w:t>firstStart</w:t>
      </w:r>
      <w:proofErr w:type="spellEnd"/>
      <w:r w:rsidRPr="00C9602A">
        <w:rPr>
          <w:lang w:val="en-US"/>
        </w:rPr>
        <w:t xml:space="preserve"> </w:t>
      </w:r>
    </w:p>
    <w:p w14:paraId="5DAB2603" w14:textId="25C0165D" w:rsidR="004D05B0" w:rsidRDefault="00551D8F" w:rsidP="004D05B0">
      <w:pPr>
        <w:rPr>
          <w:lang w:val="en-US"/>
        </w:rPr>
      </w:pPr>
      <w:r>
        <w:rPr>
          <w:lang w:val="en-US"/>
        </w:rPr>
        <w:t xml:space="preserve">With the </w:t>
      </w:r>
      <w:proofErr w:type="spellStart"/>
      <w:r>
        <w:rPr>
          <w:lang w:val="en-US"/>
        </w:rPr>
        <w:t>firstStart</w:t>
      </w:r>
      <w:proofErr w:type="spellEnd"/>
      <w:r w:rsidR="00C9602A">
        <w:rPr>
          <w:lang w:val="en-US"/>
        </w:rPr>
        <w:t xml:space="preserve"> </w:t>
      </w:r>
      <w:r>
        <w:rPr>
          <w:lang w:val="en-US"/>
        </w:rPr>
        <w:t xml:space="preserve">-publisher of picture 5, the </w:t>
      </w:r>
      <w:proofErr w:type="spellStart"/>
      <w:r>
        <w:rPr>
          <w:lang w:val="en-US"/>
        </w:rPr>
        <w:t>firstStart</w:t>
      </w:r>
      <w:proofErr w:type="spellEnd"/>
      <w:r w:rsidR="00C9602A">
        <w:rPr>
          <w:lang w:val="en-US"/>
        </w:rPr>
        <w:t xml:space="preserve"> </w:t>
      </w:r>
      <w:r>
        <w:rPr>
          <w:lang w:val="en-US"/>
        </w:rPr>
        <w:t>-</w:t>
      </w:r>
      <w:r w:rsidR="00C9602A">
        <w:rPr>
          <w:lang w:val="en-US"/>
        </w:rPr>
        <w:t>subscriber in picture 6 on t</w:t>
      </w:r>
      <w:r w:rsidR="00E730C4">
        <w:rPr>
          <w:lang w:val="en-US"/>
        </w:rPr>
        <w:t xml:space="preserve">he bottom left. The </w:t>
      </w:r>
      <w:proofErr w:type="spellStart"/>
      <w:r w:rsidR="00E730C4">
        <w:rPr>
          <w:lang w:val="en-US"/>
        </w:rPr>
        <w:t>firstStart</w:t>
      </w:r>
      <w:proofErr w:type="spellEnd"/>
      <w:r w:rsidR="00C9602A">
        <w:rPr>
          <w:lang w:val="en-US"/>
        </w:rPr>
        <w:t xml:space="preserve"> </w:t>
      </w:r>
      <w:r w:rsidR="00E730C4">
        <w:rPr>
          <w:lang w:val="en-US"/>
        </w:rPr>
        <w:t>-</w:t>
      </w:r>
      <w:r w:rsidR="00C9602A">
        <w:rPr>
          <w:lang w:val="en-US"/>
        </w:rPr>
        <w:t>block is at the end of the initialization events. Shown in orange line, the initialization also sets the permit bit for pedestrian buttons counter and loads the minimum required four presses to the counter.</w:t>
      </w:r>
    </w:p>
    <w:p w14:paraId="4F7045D0" w14:textId="4AE229F4" w:rsidR="00C9602A" w:rsidRDefault="00551D8F" w:rsidP="004D05B0">
      <w:pPr>
        <w:rPr>
          <w:lang w:val="en-US"/>
        </w:rPr>
      </w:pPr>
      <w:r>
        <w:rPr>
          <w:lang w:val="en-US"/>
        </w:rPr>
        <w:t xml:space="preserve">The redline shows how the </w:t>
      </w:r>
      <w:proofErr w:type="spellStart"/>
      <w:r>
        <w:rPr>
          <w:lang w:val="en-US"/>
        </w:rPr>
        <w:t>firstStart</w:t>
      </w:r>
      <w:proofErr w:type="spellEnd"/>
      <w:r w:rsidR="00C9602A">
        <w:rPr>
          <w:lang w:val="en-US"/>
        </w:rPr>
        <w:t xml:space="preserve"> </w:t>
      </w:r>
      <w:r>
        <w:rPr>
          <w:lang w:val="en-US"/>
        </w:rPr>
        <w:t>-</w:t>
      </w:r>
      <w:r w:rsidR="00C9602A">
        <w:rPr>
          <w:lang w:val="en-US"/>
        </w:rPr>
        <w:t>requests the set times from the fields o</w:t>
      </w:r>
      <w:r w:rsidR="00E730C4">
        <w:rPr>
          <w:lang w:val="en-US"/>
        </w:rPr>
        <w:t>f HMI and loads them to times1</w:t>
      </w:r>
      <w:r w:rsidR="00C9602A">
        <w:rPr>
          <w:lang w:val="en-US"/>
        </w:rPr>
        <w:t xml:space="preserve"> </w:t>
      </w:r>
      <w:r w:rsidR="00E730C4">
        <w:rPr>
          <w:lang w:val="en-US"/>
        </w:rPr>
        <w:t>-</w:t>
      </w:r>
      <w:r w:rsidR="00C9602A">
        <w:rPr>
          <w:lang w:val="en-US"/>
        </w:rPr>
        <w:t>publisher. The event rendezv</w:t>
      </w:r>
      <w:r w:rsidR="00E730C4">
        <w:rPr>
          <w:lang w:val="en-US"/>
        </w:rPr>
        <w:t>ous block is placed before the run1</w:t>
      </w:r>
      <w:r w:rsidR="00C9602A">
        <w:rPr>
          <w:lang w:val="en-US"/>
        </w:rPr>
        <w:t xml:space="preserve"> </w:t>
      </w:r>
      <w:r w:rsidR="00E730C4">
        <w:rPr>
          <w:lang w:val="en-US"/>
        </w:rPr>
        <w:t>-</w:t>
      </w:r>
      <w:r w:rsidR="00C9602A">
        <w:rPr>
          <w:lang w:val="en-US"/>
        </w:rPr>
        <w:t xml:space="preserve">publisher </w:t>
      </w:r>
      <w:r w:rsidR="00D21E5F">
        <w:rPr>
          <w:lang w:val="en-US"/>
        </w:rPr>
        <w:t>because</w:t>
      </w:r>
      <w:r w:rsidR="00C9602A">
        <w:rPr>
          <w:lang w:val="en-US"/>
        </w:rPr>
        <w:t xml:space="preserve"> </w:t>
      </w:r>
      <w:r w:rsidR="00D21E5F">
        <w:rPr>
          <w:lang w:val="en-US"/>
        </w:rPr>
        <w:t xml:space="preserve">changing the time parameters during the run won’t trigger the lights to start over instantly. </w:t>
      </w:r>
    </w:p>
    <w:p w14:paraId="09FC820C" w14:textId="77777777" w:rsidR="00D21E5F" w:rsidRDefault="00D21E5F" w:rsidP="00D21E5F">
      <w:pPr>
        <w:keepNext/>
      </w:pPr>
      <w:r>
        <w:rPr>
          <w:noProof/>
        </w:rPr>
        <w:drawing>
          <wp:inline distT="0" distB="0" distL="0" distR="0" wp14:anchorId="6FFB552D" wp14:editId="23971645">
            <wp:extent cx="5782037" cy="3409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84676" cy="3411506"/>
                    </a:xfrm>
                    <a:prstGeom prst="rect">
                      <a:avLst/>
                    </a:prstGeom>
                  </pic:spPr>
                </pic:pic>
              </a:graphicData>
            </a:graphic>
          </wp:inline>
        </w:drawing>
      </w:r>
    </w:p>
    <w:p w14:paraId="77F5024C" w14:textId="4ED07D88" w:rsidR="00D21E5F" w:rsidRPr="00551D8F" w:rsidRDefault="00D21E5F" w:rsidP="00D21E5F">
      <w:pPr>
        <w:pStyle w:val="Caption"/>
        <w:rPr>
          <w:lang w:val="en-US"/>
        </w:rPr>
      </w:pPr>
      <w:r w:rsidRPr="00551D8F">
        <w:rPr>
          <w:lang w:val="en-US"/>
        </w:rPr>
        <w:t xml:space="preserve">Picture </w:t>
      </w:r>
      <w:r>
        <w:fldChar w:fldCharType="begin"/>
      </w:r>
      <w:r w:rsidRPr="00551D8F">
        <w:rPr>
          <w:lang w:val="en-US"/>
        </w:rPr>
        <w:instrText xml:space="preserve"> SEQ Picture \* ARABIC </w:instrText>
      </w:r>
      <w:r>
        <w:fldChar w:fldCharType="separate"/>
      </w:r>
      <w:r w:rsidR="005259B5">
        <w:rPr>
          <w:noProof/>
          <w:lang w:val="en-US"/>
        </w:rPr>
        <w:t>7</w:t>
      </w:r>
      <w:r>
        <w:fldChar w:fldCharType="end"/>
      </w:r>
      <w:r w:rsidRPr="00551D8F">
        <w:rPr>
          <w:lang w:val="en-US"/>
        </w:rPr>
        <w:t>: Normal run cycle</w:t>
      </w:r>
    </w:p>
    <w:p w14:paraId="7F6B7A7A" w14:textId="5FCBC7FE" w:rsidR="0073191B" w:rsidRDefault="0073191B" w:rsidP="0073191B">
      <w:pPr>
        <w:rPr>
          <w:lang w:val="en-US"/>
        </w:rPr>
      </w:pPr>
      <w:r>
        <w:rPr>
          <w:lang w:val="en-US"/>
        </w:rPr>
        <w:lastRenderedPageBreak/>
        <w:t xml:space="preserve">Picture 7 shows the normal </w:t>
      </w:r>
      <w:r w:rsidR="00551D8F">
        <w:rPr>
          <w:lang w:val="en-US"/>
        </w:rPr>
        <w:t>run cycle of the HMI resource. RoadControl2</w:t>
      </w:r>
      <w:r>
        <w:rPr>
          <w:lang w:val="en-US"/>
        </w:rPr>
        <w:t xml:space="preserve"> </w:t>
      </w:r>
      <w:r w:rsidR="00551D8F">
        <w:rPr>
          <w:lang w:val="en-US"/>
        </w:rPr>
        <w:t>-</w:t>
      </w:r>
      <w:r>
        <w:rPr>
          <w:lang w:val="en-US"/>
        </w:rPr>
        <w:t>subscriber starts the run from top left corner (dark green line) by permitting the events from pedestrian button, loads the coun</w:t>
      </w:r>
      <w:r w:rsidR="00551D8F">
        <w:rPr>
          <w:lang w:val="en-US"/>
        </w:rPr>
        <w:t>ter and requests the times for run1</w:t>
      </w:r>
      <w:r>
        <w:rPr>
          <w:lang w:val="en-US"/>
        </w:rPr>
        <w:t xml:space="preserve"> </w:t>
      </w:r>
      <w:r w:rsidR="00551D8F">
        <w:rPr>
          <w:lang w:val="en-US"/>
        </w:rPr>
        <w:t>-</w:t>
      </w:r>
      <w:r w:rsidR="00E730C4">
        <w:rPr>
          <w:lang w:val="en-US"/>
        </w:rPr>
        <w:t>publisher. In orange color the RoadControl1</w:t>
      </w:r>
      <w:r>
        <w:rPr>
          <w:lang w:val="en-US"/>
        </w:rPr>
        <w:t xml:space="preserve"> </w:t>
      </w:r>
      <w:r w:rsidR="00E730C4">
        <w:rPr>
          <w:lang w:val="en-US"/>
        </w:rPr>
        <w:t>-</w:t>
      </w:r>
      <w:r>
        <w:rPr>
          <w:lang w:val="en-US"/>
        </w:rPr>
        <w:t>subscriber resets the permit bit for pedestrian button events.</w:t>
      </w:r>
    </w:p>
    <w:p w14:paraId="2CD6FF7B" w14:textId="6055F6DC" w:rsidR="0073191B" w:rsidRDefault="0073191B" w:rsidP="0073191B">
      <w:pPr>
        <w:rPr>
          <w:lang w:val="en-US"/>
        </w:rPr>
      </w:pPr>
      <w:r>
        <w:rPr>
          <w:lang w:val="en-US"/>
        </w:rPr>
        <w:t>Picture 8 shows how the pedestrian button and the features around it works.</w:t>
      </w:r>
    </w:p>
    <w:p w14:paraId="60B9BA0D" w14:textId="05DDA479" w:rsidR="0073191B" w:rsidRDefault="0073191B" w:rsidP="0073191B">
      <w:pPr>
        <w:keepNext/>
      </w:pPr>
      <w:r>
        <w:rPr>
          <w:noProof/>
        </w:rPr>
        <w:drawing>
          <wp:inline distT="0" distB="0" distL="0" distR="0" wp14:anchorId="22FB7AF8" wp14:editId="749D3157">
            <wp:extent cx="6499253" cy="381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08083" cy="3815176"/>
                    </a:xfrm>
                    <a:prstGeom prst="rect">
                      <a:avLst/>
                    </a:prstGeom>
                  </pic:spPr>
                </pic:pic>
              </a:graphicData>
            </a:graphic>
          </wp:inline>
        </w:drawing>
      </w:r>
    </w:p>
    <w:p w14:paraId="0A50313F" w14:textId="6074778F" w:rsidR="0073191B" w:rsidRDefault="0073191B" w:rsidP="0073191B">
      <w:pPr>
        <w:pStyle w:val="Caption"/>
        <w:rPr>
          <w:lang w:val="en-US"/>
        </w:rPr>
      </w:pPr>
      <w:r w:rsidRPr="0073191B">
        <w:rPr>
          <w:lang w:val="en-US"/>
        </w:rPr>
        <w:t xml:space="preserve">Picture </w:t>
      </w:r>
      <w:r>
        <w:fldChar w:fldCharType="begin"/>
      </w:r>
      <w:r w:rsidRPr="0073191B">
        <w:rPr>
          <w:lang w:val="en-US"/>
        </w:rPr>
        <w:instrText xml:space="preserve"> SEQ Picture \* ARABIC </w:instrText>
      </w:r>
      <w:r>
        <w:fldChar w:fldCharType="separate"/>
      </w:r>
      <w:r w:rsidR="005259B5">
        <w:rPr>
          <w:noProof/>
          <w:lang w:val="en-US"/>
        </w:rPr>
        <w:t>8</w:t>
      </w:r>
      <w:r>
        <w:fldChar w:fldCharType="end"/>
      </w:r>
      <w:r w:rsidRPr="0073191B">
        <w:rPr>
          <w:lang w:val="en-US"/>
        </w:rPr>
        <w:t>: Pedestrian func</w:t>
      </w:r>
      <w:r w:rsidR="00290632">
        <w:rPr>
          <w:lang w:val="en-US"/>
        </w:rPr>
        <w:t>t</w:t>
      </w:r>
      <w:r w:rsidRPr="0073191B">
        <w:rPr>
          <w:lang w:val="en-US"/>
        </w:rPr>
        <w:t>ionalities</w:t>
      </w:r>
    </w:p>
    <w:p w14:paraId="3060044B" w14:textId="58F41C52" w:rsidR="0073191B" w:rsidRDefault="0073191B" w:rsidP="0073191B">
      <w:pPr>
        <w:rPr>
          <w:lang w:val="en-US"/>
        </w:rPr>
      </w:pPr>
      <w:r>
        <w:rPr>
          <w:lang w:val="en-US"/>
        </w:rPr>
        <w:t>If the pedestrian buttons events are permitted, as described in previous pictures, pressing the button request the set minimum green time</w:t>
      </w:r>
      <w:r w:rsidR="00290632">
        <w:rPr>
          <w:lang w:val="en-US"/>
        </w:rPr>
        <w:t xml:space="preserve"> (red event line)</w:t>
      </w:r>
      <w:r w:rsidR="00551D8F">
        <w:rPr>
          <w:lang w:val="en-US"/>
        </w:rPr>
        <w:t xml:space="preserve"> and sends it to WalkerTimes1</w:t>
      </w:r>
      <w:r>
        <w:rPr>
          <w:lang w:val="en-US"/>
        </w:rPr>
        <w:t xml:space="preserve"> </w:t>
      </w:r>
      <w:r w:rsidR="00551D8F">
        <w:rPr>
          <w:lang w:val="en-US"/>
        </w:rPr>
        <w:t>-</w:t>
      </w:r>
      <w:r>
        <w:rPr>
          <w:lang w:val="en-US"/>
        </w:rPr>
        <w:t>publisher.</w:t>
      </w:r>
      <w:r w:rsidR="00290632">
        <w:rPr>
          <w:lang w:val="en-US"/>
        </w:rPr>
        <w:t xml:space="preserve"> Pedestrian button als</w:t>
      </w:r>
      <w:r w:rsidR="00551D8F">
        <w:rPr>
          <w:lang w:val="en-US"/>
        </w:rPr>
        <w:t xml:space="preserve">o counts down the </w:t>
      </w:r>
      <w:proofErr w:type="spellStart"/>
      <w:r w:rsidR="00551D8F">
        <w:rPr>
          <w:lang w:val="en-US"/>
        </w:rPr>
        <w:t>pressCounter</w:t>
      </w:r>
      <w:proofErr w:type="spellEnd"/>
      <w:r w:rsidR="00290632">
        <w:rPr>
          <w:lang w:val="en-US"/>
        </w:rPr>
        <w:t xml:space="preserve"> </w:t>
      </w:r>
      <w:r w:rsidR="00551D8F">
        <w:rPr>
          <w:lang w:val="en-US"/>
        </w:rPr>
        <w:t>-</w:t>
      </w:r>
      <w:r w:rsidR="00290632">
        <w:rPr>
          <w:lang w:val="en-US"/>
        </w:rPr>
        <w:t>counter on each press.</w:t>
      </w:r>
    </w:p>
    <w:p w14:paraId="1756C8F2" w14:textId="13CDAE9C" w:rsidR="00290632" w:rsidRDefault="00290632" w:rsidP="0073191B">
      <w:pPr>
        <w:rPr>
          <w:lang w:val="en-US"/>
        </w:rPr>
      </w:pPr>
      <w:r>
        <w:rPr>
          <w:lang w:val="en-US"/>
        </w:rPr>
        <w:t>T</w:t>
      </w:r>
      <w:r w:rsidR="00551D8F">
        <w:rPr>
          <w:lang w:val="en-US"/>
        </w:rPr>
        <w:t>op right corner the subscriber PedestrianControl1</w:t>
      </w:r>
      <w:r>
        <w:rPr>
          <w:lang w:val="en-US"/>
        </w:rPr>
        <w:t xml:space="preserve"> gives a signal when the green light has turned on and starts a delayed event of 4 seconds (dark green line). Once the time has passed, it sets a bit. This bit and the one coming out of the counter (purple line) after the 4 presses are done, goes into a logical AND-gate which checks if the conditions are met to turn lights instantly to green. On the rising edge a value </w:t>
      </w:r>
      <w:r w:rsidR="00551D8F">
        <w:rPr>
          <w:lang w:val="en-US"/>
        </w:rPr>
        <w:t>of “0” is sent to the WalkerTimes1</w:t>
      </w:r>
      <w:r>
        <w:rPr>
          <w:lang w:val="en-US"/>
        </w:rPr>
        <w:t xml:space="preserve"> </w:t>
      </w:r>
      <w:r w:rsidR="00551D8F">
        <w:rPr>
          <w:lang w:val="en-US"/>
        </w:rPr>
        <w:t>-</w:t>
      </w:r>
      <w:r>
        <w:rPr>
          <w:lang w:val="en-US"/>
        </w:rPr>
        <w:t>publisher with an event signal.</w:t>
      </w:r>
    </w:p>
    <w:p w14:paraId="26725ABF" w14:textId="7BFCD262" w:rsidR="00290632" w:rsidRDefault="00290632" w:rsidP="0073191B">
      <w:pPr>
        <w:rPr>
          <w:lang w:val="en-US"/>
        </w:rPr>
      </w:pPr>
    </w:p>
    <w:p w14:paraId="1CCDA769" w14:textId="77777777" w:rsidR="00290632" w:rsidRDefault="00290632">
      <w:pPr>
        <w:rPr>
          <w:rFonts w:asciiTheme="majorHAnsi" w:eastAsiaTheme="majorEastAsia" w:hAnsiTheme="majorHAnsi" w:cstheme="majorBidi"/>
          <w:color w:val="000000" w:themeColor="text1"/>
          <w:sz w:val="32"/>
          <w:szCs w:val="32"/>
          <w:lang w:val="en-US"/>
        </w:rPr>
      </w:pPr>
      <w:r>
        <w:rPr>
          <w:color w:val="000000" w:themeColor="text1"/>
          <w:lang w:val="en-US"/>
        </w:rPr>
        <w:br w:type="page"/>
      </w:r>
    </w:p>
    <w:p w14:paraId="7604DCA8" w14:textId="18E82484" w:rsidR="00290632" w:rsidRDefault="00290632" w:rsidP="00290632">
      <w:pPr>
        <w:pStyle w:val="Heading1"/>
        <w:rPr>
          <w:color w:val="000000" w:themeColor="text1"/>
          <w:lang w:val="en-US"/>
        </w:rPr>
      </w:pPr>
      <w:r>
        <w:rPr>
          <w:color w:val="000000" w:themeColor="text1"/>
          <w:lang w:val="en-US"/>
        </w:rPr>
        <w:lastRenderedPageBreak/>
        <w:t>CONTROL LAYER</w:t>
      </w:r>
    </w:p>
    <w:p w14:paraId="2D1FFA68" w14:textId="77777777" w:rsidR="00290632" w:rsidRDefault="00290632" w:rsidP="0073191B">
      <w:pPr>
        <w:rPr>
          <w:lang w:val="en-US"/>
        </w:rPr>
      </w:pPr>
    </w:p>
    <w:p w14:paraId="00D16F42" w14:textId="36066E5A" w:rsidR="00290632" w:rsidRDefault="00290632" w:rsidP="0073191B">
      <w:pPr>
        <w:rPr>
          <w:lang w:val="en-US"/>
        </w:rPr>
      </w:pPr>
      <w:r>
        <w:rPr>
          <w:lang w:val="en-US"/>
        </w:rPr>
        <w:t xml:space="preserve">Created control layer </w:t>
      </w:r>
      <w:r w:rsidR="00551D8F">
        <w:rPr>
          <w:lang w:val="en-US"/>
        </w:rPr>
        <w:t>is shown in picture 9. Both, northern and western lights, have the same looking control layer.</w:t>
      </w:r>
    </w:p>
    <w:p w14:paraId="0272B66D" w14:textId="77777777" w:rsidR="00551D8F" w:rsidRDefault="00551D8F" w:rsidP="00551D8F">
      <w:pPr>
        <w:keepNext/>
      </w:pPr>
      <w:r>
        <w:rPr>
          <w:noProof/>
        </w:rPr>
        <w:drawing>
          <wp:inline distT="0" distB="0" distL="0" distR="0" wp14:anchorId="4E6C4E9E" wp14:editId="6DC532C9">
            <wp:extent cx="6120130" cy="2124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124075"/>
                    </a:xfrm>
                    <a:prstGeom prst="rect">
                      <a:avLst/>
                    </a:prstGeom>
                  </pic:spPr>
                </pic:pic>
              </a:graphicData>
            </a:graphic>
          </wp:inline>
        </w:drawing>
      </w:r>
    </w:p>
    <w:p w14:paraId="2FC43CBA" w14:textId="7ADFEBB8" w:rsidR="00551D8F" w:rsidRDefault="00551D8F" w:rsidP="00551D8F">
      <w:pPr>
        <w:pStyle w:val="Caption"/>
      </w:pPr>
      <w:r>
        <w:t xml:space="preserve">Picture </w:t>
      </w:r>
      <w:r>
        <w:fldChar w:fldCharType="begin"/>
      </w:r>
      <w:r>
        <w:instrText xml:space="preserve"> SEQ Picture \* ARABIC </w:instrText>
      </w:r>
      <w:r>
        <w:fldChar w:fldCharType="separate"/>
      </w:r>
      <w:r w:rsidR="005259B5">
        <w:rPr>
          <w:noProof/>
        </w:rPr>
        <w:t>9</w:t>
      </w:r>
      <w:r>
        <w:fldChar w:fldCharType="end"/>
      </w:r>
      <w:r>
        <w:t>: Control layer</w:t>
      </w:r>
    </w:p>
    <w:p w14:paraId="216BDC4D" w14:textId="4B27E5FF" w:rsidR="00551D8F" w:rsidRDefault="00551D8F" w:rsidP="00551D8F">
      <w:pPr>
        <w:rPr>
          <w:noProof/>
        </w:rPr>
      </w:pPr>
    </w:p>
    <w:p w14:paraId="62516AAA" w14:textId="77777777" w:rsidR="00551D8F" w:rsidRDefault="00551D8F" w:rsidP="00551D8F">
      <w:pPr>
        <w:keepNext/>
      </w:pPr>
      <w:r>
        <w:rPr>
          <w:noProof/>
        </w:rPr>
        <w:drawing>
          <wp:inline distT="0" distB="0" distL="0" distR="0" wp14:anchorId="41412F79" wp14:editId="7CC70580">
            <wp:extent cx="5372100" cy="3457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2100" cy="3457575"/>
                    </a:xfrm>
                    <a:prstGeom prst="rect">
                      <a:avLst/>
                    </a:prstGeom>
                  </pic:spPr>
                </pic:pic>
              </a:graphicData>
            </a:graphic>
          </wp:inline>
        </w:drawing>
      </w:r>
    </w:p>
    <w:p w14:paraId="54AF37BC" w14:textId="4B43AC80" w:rsidR="00551D8F" w:rsidRPr="00551D8F" w:rsidRDefault="00551D8F" w:rsidP="00551D8F">
      <w:pPr>
        <w:pStyle w:val="Caption"/>
        <w:rPr>
          <w:lang w:val="en-US"/>
        </w:rPr>
      </w:pPr>
      <w:r w:rsidRPr="00551D8F">
        <w:rPr>
          <w:lang w:val="en-US"/>
        </w:rPr>
        <w:t xml:space="preserve">Picture </w:t>
      </w:r>
      <w:r>
        <w:fldChar w:fldCharType="begin"/>
      </w:r>
      <w:r w:rsidRPr="00551D8F">
        <w:rPr>
          <w:lang w:val="en-US"/>
        </w:rPr>
        <w:instrText xml:space="preserve"> SEQ Picture \* ARABIC </w:instrText>
      </w:r>
      <w:r>
        <w:fldChar w:fldCharType="separate"/>
      </w:r>
      <w:r w:rsidR="005259B5">
        <w:rPr>
          <w:noProof/>
          <w:lang w:val="en-US"/>
        </w:rPr>
        <w:t>10</w:t>
      </w:r>
      <w:r>
        <w:fldChar w:fldCharType="end"/>
      </w:r>
      <w:r w:rsidRPr="00551D8F">
        <w:rPr>
          <w:lang w:val="en-US"/>
        </w:rPr>
        <w:t>: start of control layer</w:t>
      </w:r>
    </w:p>
    <w:p w14:paraId="4C5706D5" w14:textId="336713AC" w:rsidR="00551D8F" w:rsidRDefault="00551D8F" w:rsidP="00551D8F">
      <w:pPr>
        <w:rPr>
          <w:lang w:val="en-US"/>
        </w:rPr>
      </w:pPr>
      <w:r w:rsidRPr="00551D8F">
        <w:rPr>
          <w:lang w:val="en-US"/>
        </w:rPr>
        <w:t xml:space="preserve">Starting from top left; subscriber block </w:t>
      </w:r>
      <w:r>
        <w:rPr>
          <w:lang w:val="en-US"/>
        </w:rPr>
        <w:t>times1 writes the set times form HMI to the LIGHTS_CYCLE composite block. WalkerTimes1 block writes the set minimum green time and triggers the WALKER event on the LIGHTS_CYCLE block. Run1 subscriber block triggers the normal cycle.</w:t>
      </w:r>
    </w:p>
    <w:p w14:paraId="146A6B9A" w14:textId="707E96A7" w:rsidR="00E730C4" w:rsidRDefault="00E730C4" w:rsidP="00551D8F">
      <w:pPr>
        <w:rPr>
          <w:lang w:val="en-US"/>
        </w:rPr>
      </w:pPr>
    </w:p>
    <w:p w14:paraId="43666AF2" w14:textId="754905FF" w:rsidR="00E730C4" w:rsidRDefault="00E730C4" w:rsidP="00551D8F">
      <w:pPr>
        <w:rPr>
          <w:lang w:val="en-US"/>
        </w:rPr>
      </w:pPr>
    </w:p>
    <w:p w14:paraId="417ED327" w14:textId="556BF8A5" w:rsidR="00E730C4" w:rsidRPr="00DD3BBC" w:rsidRDefault="00E730C4" w:rsidP="00E730C4">
      <w:pPr>
        <w:keepNext/>
        <w:rPr>
          <w:lang w:val="en-US"/>
        </w:rPr>
      </w:pPr>
      <w:r>
        <w:rPr>
          <w:lang w:val="en-US"/>
        </w:rPr>
        <w:lastRenderedPageBreak/>
        <w:t xml:space="preserve">The LIGHTS_CYCLE </w:t>
      </w:r>
      <w:r w:rsidR="00DD3BBC">
        <w:rPr>
          <w:lang w:val="en-US"/>
        </w:rPr>
        <w:t xml:space="preserve">composite </w:t>
      </w:r>
      <w:r>
        <w:rPr>
          <w:lang w:val="en-US"/>
        </w:rPr>
        <w:t xml:space="preserve">block is shown in picture 11. </w:t>
      </w:r>
      <w:r>
        <w:rPr>
          <w:noProof/>
        </w:rPr>
        <w:drawing>
          <wp:inline distT="0" distB="0" distL="0" distR="0" wp14:anchorId="7CAAB282" wp14:editId="6BAA46CA">
            <wp:extent cx="6120130" cy="4655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4655820"/>
                    </a:xfrm>
                    <a:prstGeom prst="rect">
                      <a:avLst/>
                    </a:prstGeom>
                  </pic:spPr>
                </pic:pic>
              </a:graphicData>
            </a:graphic>
          </wp:inline>
        </w:drawing>
      </w:r>
    </w:p>
    <w:p w14:paraId="0D780AC4" w14:textId="53CC86D4" w:rsidR="00E730C4" w:rsidRDefault="00E730C4" w:rsidP="00E730C4">
      <w:pPr>
        <w:pStyle w:val="Caption"/>
      </w:pPr>
      <w:r>
        <w:t xml:space="preserve">Picture </w:t>
      </w:r>
      <w:r>
        <w:fldChar w:fldCharType="begin"/>
      </w:r>
      <w:r>
        <w:instrText xml:space="preserve"> SEQ Picture \* ARABIC </w:instrText>
      </w:r>
      <w:r>
        <w:fldChar w:fldCharType="separate"/>
      </w:r>
      <w:r w:rsidR="005259B5">
        <w:rPr>
          <w:noProof/>
        </w:rPr>
        <w:t>11</w:t>
      </w:r>
      <w:r>
        <w:fldChar w:fldCharType="end"/>
      </w:r>
      <w:r>
        <w:t>: LIGHTS_CYCLE</w:t>
      </w:r>
    </w:p>
    <w:p w14:paraId="79AE2FA7" w14:textId="35221A0A" w:rsidR="00DD3BBC" w:rsidRDefault="00DD3BBC" w:rsidP="00DD3BBC">
      <w:pPr>
        <w:rPr>
          <w:lang w:val="en-US"/>
        </w:rPr>
      </w:pPr>
      <w:r w:rsidRPr="00DD3BBC">
        <w:rPr>
          <w:lang w:val="en-US"/>
        </w:rPr>
        <w:t xml:space="preserve">On top left side, inside the black square, is </w:t>
      </w:r>
      <w:r>
        <w:rPr>
          <w:lang w:val="en-US"/>
        </w:rPr>
        <w:t xml:space="preserve">the pedestrian time check so to say. If the pedestrian buttons event gets to the control layer, these three blocks first multiplies the minimum green time by ten because the cycle of the system is 100ms. After that, it compares it to the remaining green time. If the current remaining time is greater than the minimum green time, the event is allowed out. This brings us to the initial start block. If START event is brought, this loads the green time to the system, if the pedestrian part is permitted, it loads the minimum green time to the system. </w:t>
      </w:r>
    </w:p>
    <w:p w14:paraId="42059300" w14:textId="0C44C58B" w:rsidR="00DD3BBC" w:rsidRDefault="007647E2" w:rsidP="00DD3BBC">
      <w:pPr>
        <w:rPr>
          <w:lang w:val="en-US"/>
        </w:rPr>
      </w:pPr>
      <w:r>
        <w:rPr>
          <w:lang w:val="en-US"/>
        </w:rPr>
        <w:t>This e</w:t>
      </w:r>
      <w:r w:rsidR="00DD3BBC">
        <w:rPr>
          <w:lang w:val="en-US"/>
        </w:rPr>
        <w:t>vent</w:t>
      </w:r>
      <w:r>
        <w:rPr>
          <w:lang w:val="en-US"/>
        </w:rPr>
        <w:t xml:space="preserve"> (red line)</w:t>
      </w:r>
      <w:r w:rsidR="00DD3BBC">
        <w:rPr>
          <w:lang w:val="en-US"/>
        </w:rPr>
        <w:t xml:space="preserve"> goes through a custom-made block, which checks the output of the select -block. As mentioned before, the 4 presses</w:t>
      </w:r>
      <w:r>
        <w:rPr>
          <w:lang w:val="en-US"/>
        </w:rPr>
        <w:t xml:space="preserve"> of the pedestrian button write</w:t>
      </w:r>
      <w:r w:rsidR="00DD3BBC">
        <w:rPr>
          <w:lang w:val="en-US"/>
        </w:rPr>
        <w:t xml:space="preserve"> “0” at the WALKERT variable. Because the counters do not set their output to “1” if you load a “0” in it, the Custom -block checks if the input value equals to zero. If it does, it writes “1” to the output, otherwise it</w:t>
      </w:r>
      <w:r>
        <w:rPr>
          <w:lang w:val="en-US"/>
        </w:rPr>
        <w:t xml:space="preserve"> multiplies the value by 10 and</w:t>
      </w:r>
      <w:r w:rsidR="00DD3BBC">
        <w:rPr>
          <w:lang w:val="en-US"/>
        </w:rPr>
        <w:t xml:space="preserve"> writes </w:t>
      </w:r>
      <w:r>
        <w:rPr>
          <w:lang w:val="en-US"/>
        </w:rPr>
        <w:t>it to the output</w:t>
      </w:r>
      <w:r w:rsidR="00DD3BBC">
        <w:rPr>
          <w:lang w:val="en-US"/>
        </w:rPr>
        <w:t xml:space="preserve"> </w:t>
      </w:r>
      <w:r>
        <w:rPr>
          <w:lang w:val="en-US"/>
        </w:rPr>
        <w:t>This ST code is presented in picture 12.</w:t>
      </w:r>
    </w:p>
    <w:p w14:paraId="33952F06" w14:textId="77777777" w:rsidR="00DD3BBC" w:rsidRDefault="00DD3BBC" w:rsidP="00DD3BBC">
      <w:pPr>
        <w:keepNext/>
      </w:pPr>
      <w:r>
        <w:rPr>
          <w:noProof/>
        </w:rPr>
        <w:lastRenderedPageBreak/>
        <w:drawing>
          <wp:inline distT="0" distB="0" distL="0" distR="0" wp14:anchorId="66241478" wp14:editId="11322C51">
            <wp:extent cx="3552825" cy="16859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2825" cy="1685925"/>
                    </a:xfrm>
                    <a:prstGeom prst="rect">
                      <a:avLst/>
                    </a:prstGeom>
                  </pic:spPr>
                </pic:pic>
              </a:graphicData>
            </a:graphic>
          </wp:inline>
        </w:drawing>
      </w:r>
    </w:p>
    <w:p w14:paraId="62853A04" w14:textId="72EA0C9D" w:rsidR="00DD3BBC" w:rsidRPr="00DD3BBC" w:rsidRDefault="00DD3BBC" w:rsidP="00DD3BBC">
      <w:pPr>
        <w:pStyle w:val="Caption"/>
        <w:rPr>
          <w:lang w:val="en-US"/>
        </w:rPr>
      </w:pPr>
      <w:r w:rsidRPr="007647E2">
        <w:rPr>
          <w:lang w:val="en-US"/>
        </w:rPr>
        <w:t xml:space="preserve">Picture </w:t>
      </w:r>
      <w:r>
        <w:fldChar w:fldCharType="begin"/>
      </w:r>
      <w:r w:rsidRPr="007647E2">
        <w:rPr>
          <w:lang w:val="en-US"/>
        </w:rPr>
        <w:instrText xml:space="preserve"> SEQ Picture \* ARABIC </w:instrText>
      </w:r>
      <w:r>
        <w:fldChar w:fldCharType="separate"/>
      </w:r>
      <w:r w:rsidR="005259B5">
        <w:rPr>
          <w:noProof/>
          <w:lang w:val="en-US"/>
        </w:rPr>
        <w:t>12</w:t>
      </w:r>
      <w:r>
        <w:fldChar w:fldCharType="end"/>
      </w:r>
      <w:r w:rsidRPr="007647E2">
        <w:rPr>
          <w:lang w:val="en-US"/>
        </w:rPr>
        <w:t>: ST code</w:t>
      </w:r>
    </w:p>
    <w:p w14:paraId="436BEA46" w14:textId="7797380B" w:rsidR="00E730C4" w:rsidRDefault="007647E2" w:rsidP="00551D8F">
      <w:pPr>
        <w:rPr>
          <w:lang w:val="en-US"/>
        </w:rPr>
      </w:pPr>
      <w:r>
        <w:rPr>
          <w:lang w:val="en-US"/>
        </w:rPr>
        <w:t xml:space="preserve">Continuing with the red event flow, the split block after select block goes to another split which one branch starts the clock of the system. Other branch multiplies the yellow time by 10 and loads it to </w:t>
      </w:r>
      <w:proofErr w:type="spellStart"/>
      <w:r>
        <w:rPr>
          <w:lang w:val="en-US"/>
        </w:rPr>
        <w:t>yellowCTD</w:t>
      </w:r>
      <w:proofErr w:type="spellEnd"/>
      <w:r>
        <w:rPr>
          <w:lang w:val="en-US"/>
        </w:rPr>
        <w:t>.</w:t>
      </w:r>
    </w:p>
    <w:p w14:paraId="47D32714" w14:textId="61585098" w:rsidR="007647E2" w:rsidRDefault="007647E2" w:rsidP="00551D8F">
      <w:pPr>
        <w:rPr>
          <w:lang w:val="en-US"/>
        </w:rPr>
      </w:pPr>
      <w:r>
        <w:rPr>
          <w:lang w:val="en-US"/>
        </w:rPr>
        <w:t xml:space="preserve">From the cycle -block, the clock of the system the orange line goes to the first switch block. The 100ms event pulses (green line) first resets the REDOUT bit (bottom right) and then goes to the green lights counter. </w:t>
      </w:r>
      <w:proofErr w:type="gramStart"/>
      <w:r>
        <w:rPr>
          <w:lang w:val="en-US"/>
        </w:rPr>
        <w:t>As long as</w:t>
      </w:r>
      <w:proofErr w:type="gramEnd"/>
      <w:r>
        <w:rPr>
          <w:lang w:val="en-US"/>
        </w:rPr>
        <w:t xml:space="preserve"> the counter is not set, the logical NOT behind it writes “1” to the GREENOUT variable. Once the counter runs out, its output turn to “1”, GREENOUT turns to “0” and the </w:t>
      </w:r>
      <w:proofErr w:type="spellStart"/>
      <w:r>
        <w:rPr>
          <w:lang w:val="en-US"/>
        </w:rPr>
        <w:t>GYSwitch</w:t>
      </w:r>
      <w:proofErr w:type="spellEnd"/>
      <w:r>
        <w:rPr>
          <w:lang w:val="en-US"/>
        </w:rPr>
        <w:t xml:space="preserve"> turns the event pulses (orange line) to go through the </w:t>
      </w:r>
      <w:proofErr w:type="spellStart"/>
      <w:r>
        <w:rPr>
          <w:lang w:val="en-US"/>
        </w:rPr>
        <w:t>YRSwitch</w:t>
      </w:r>
      <w:proofErr w:type="spellEnd"/>
      <w:r>
        <w:rPr>
          <w:lang w:val="en-US"/>
        </w:rPr>
        <w:t xml:space="preserve"> to the yellow counter</w:t>
      </w:r>
      <w:r w:rsidR="00F675BC">
        <w:rPr>
          <w:lang w:val="en-US"/>
        </w:rPr>
        <w:t xml:space="preserve"> (yellow line)</w:t>
      </w:r>
      <w:r>
        <w:rPr>
          <w:lang w:val="en-US"/>
        </w:rPr>
        <w:t xml:space="preserve">. Same as with the green light, once the counter sets, the </w:t>
      </w:r>
      <w:proofErr w:type="spellStart"/>
      <w:r>
        <w:rPr>
          <w:lang w:val="en-US"/>
        </w:rPr>
        <w:t>YRSwitch</w:t>
      </w:r>
      <w:proofErr w:type="spellEnd"/>
      <w:r>
        <w:rPr>
          <w:lang w:val="en-US"/>
        </w:rPr>
        <w:t xml:space="preserve"> changes the event pulses to go and set the REDOUT bit</w:t>
      </w:r>
      <w:r w:rsidR="00F675BC">
        <w:rPr>
          <w:lang w:val="en-US"/>
        </w:rPr>
        <w:t xml:space="preserve"> (purple line)</w:t>
      </w:r>
      <w:r>
        <w:rPr>
          <w:lang w:val="en-US"/>
        </w:rPr>
        <w:t xml:space="preserve"> and with the same pulse stops the E_CYCLE block, the clock of the system.</w:t>
      </w:r>
      <w:r w:rsidR="00FB69D2">
        <w:rPr>
          <w:lang w:val="en-US"/>
        </w:rPr>
        <w:t xml:space="preserve"> Both counters send out the remaining time in 100ms during the process.</w:t>
      </w:r>
    </w:p>
    <w:p w14:paraId="0AB829B1" w14:textId="77777777" w:rsidR="00E730C4" w:rsidRDefault="00E730C4" w:rsidP="00551D8F">
      <w:pPr>
        <w:rPr>
          <w:lang w:val="en-US"/>
        </w:rPr>
      </w:pPr>
    </w:p>
    <w:p w14:paraId="67213710" w14:textId="77777777" w:rsidR="00551D8F" w:rsidRDefault="00551D8F" w:rsidP="00551D8F">
      <w:pPr>
        <w:keepNext/>
      </w:pPr>
      <w:r>
        <w:rPr>
          <w:noProof/>
        </w:rPr>
        <w:drawing>
          <wp:inline distT="0" distB="0" distL="0" distR="0" wp14:anchorId="4AB57BA0" wp14:editId="41245188">
            <wp:extent cx="6120130" cy="2520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520950"/>
                    </a:xfrm>
                    <a:prstGeom prst="rect">
                      <a:avLst/>
                    </a:prstGeom>
                  </pic:spPr>
                </pic:pic>
              </a:graphicData>
            </a:graphic>
          </wp:inline>
        </w:drawing>
      </w:r>
    </w:p>
    <w:p w14:paraId="22DEE9E0" w14:textId="688DE2E1" w:rsidR="00551D8F" w:rsidRPr="00DD3BBC" w:rsidRDefault="00551D8F" w:rsidP="00551D8F">
      <w:pPr>
        <w:pStyle w:val="Caption"/>
        <w:rPr>
          <w:lang w:val="en-US"/>
        </w:rPr>
      </w:pPr>
      <w:r w:rsidRPr="00DD3BBC">
        <w:rPr>
          <w:lang w:val="en-US"/>
        </w:rPr>
        <w:t xml:space="preserve">Picture </w:t>
      </w:r>
      <w:r>
        <w:fldChar w:fldCharType="begin"/>
      </w:r>
      <w:r w:rsidRPr="00DD3BBC">
        <w:rPr>
          <w:lang w:val="en-US"/>
        </w:rPr>
        <w:instrText xml:space="preserve"> SEQ Picture \* ARABIC </w:instrText>
      </w:r>
      <w:r>
        <w:fldChar w:fldCharType="separate"/>
      </w:r>
      <w:r w:rsidR="005259B5">
        <w:rPr>
          <w:noProof/>
          <w:lang w:val="en-US"/>
        </w:rPr>
        <w:t>13</w:t>
      </w:r>
      <w:r>
        <w:fldChar w:fldCharType="end"/>
      </w:r>
      <w:r w:rsidRPr="00DD3BBC">
        <w:rPr>
          <w:lang w:val="en-US"/>
        </w:rPr>
        <w:t>: end of control layer</w:t>
      </w:r>
    </w:p>
    <w:p w14:paraId="1E562868" w14:textId="62C92696" w:rsidR="00551D8F" w:rsidRDefault="00551D8F" w:rsidP="00551D8F">
      <w:pPr>
        <w:rPr>
          <w:lang w:val="en-US"/>
        </w:rPr>
      </w:pPr>
      <w:r>
        <w:rPr>
          <w:lang w:val="en-US"/>
        </w:rPr>
        <w:t>After the LIGHT_CYCLE block, the states of each light</w:t>
      </w:r>
      <w:r w:rsidR="00FB69D2">
        <w:rPr>
          <w:lang w:val="en-US"/>
        </w:rPr>
        <w:t xml:space="preserve"> </w:t>
      </w:r>
      <w:proofErr w:type="gramStart"/>
      <w:r>
        <w:rPr>
          <w:lang w:val="en-US"/>
        </w:rPr>
        <w:t>is</w:t>
      </w:r>
      <w:proofErr w:type="gramEnd"/>
      <w:r>
        <w:rPr>
          <w:lang w:val="en-US"/>
        </w:rPr>
        <w:t xml:space="preserve"> written to the </w:t>
      </w:r>
      <w:proofErr w:type="spellStart"/>
      <w:r>
        <w:rPr>
          <w:lang w:val="en-US"/>
        </w:rPr>
        <w:t>LightsToModel</w:t>
      </w:r>
      <w:proofErr w:type="spellEnd"/>
      <w:r>
        <w:rPr>
          <w:lang w:val="en-US"/>
        </w:rPr>
        <w:t xml:space="preserve"> </w:t>
      </w:r>
      <w:r w:rsidR="00E730C4">
        <w:rPr>
          <w:lang w:val="en-US"/>
        </w:rPr>
        <w:t>-</w:t>
      </w:r>
      <w:r>
        <w:rPr>
          <w:lang w:val="en-US"/>
        </w:rPr>
        <w:t xml:space="preserve">publisher block and the remaining times of green and yellow semaphores </w:t>
      </w:r>
      <w:r w:rsidR="00E730C4">
        <w:rPr>
          <w:lang w:val="en-US"/>
        </w:rPr>
        <w:t xml:space="preserve">are written to </w:t>
      </w:r>
      <w:proofErr w:type="spellStart"/>
      <w:r w:rsidR="00E730C4">
        <w:rPr>
          <w:lang w:val="en-US"/>
        </w:rPr>
        <w:t>theTimeTransform</w:t>
      </w:r>
      <w:proofErr w:type="spellEnd"/>
      <w:r>
        <w:rPr>
          <w:lang w:val="en-US"/>
        </w:rPr>
        <w:t xml:space="preserve"> </w:t>
      </w:r>
      <w:r w:rsidR="00E730C4">
        <w:rPr>
          <w:lang w:val="en-US"/>
        </w:rPr>
        <w:t>-</w:t>
      </w:r>
      <w:r w:rsidR="00FB69D2">
        <w:rPr>
          <w:lang w:val="en-US"/>
        </w:rPr>
        <w:t xml:space="preserve">basic block, which </w:t>
      </w:r>
      <w:r>
        <w:rPr>
          <w:lang w:val="en-US"/>
        </w:rPr>
        <w:t xml:space="preserve">rounds the remaining times to seconds and publishes them with </w:t>
      </w:r>
      <w:proofErr w:type="spellStart"/>
      <w:r>
        <w:rPr>
          <w:lang w:val="en-US"/>
        </w:rPr>
        <w:t>LightsRTime</w:t>
      </w:r>
      <w:proofErr w:type="spellEnd"/>
      <w:r>
        <w:rPr>
          <w:lang w:val="en-US"/>
        </w:rPr>
        <w:t xml:space="preserve"> </w:t>
      </w:r>
      <w:r w:rsidR="00E730C4">
        <w:rPr>
          <w:lang w:val="en-US"/>
        </w:rPr>
        <w:t>-</w:t>
      </w:r>
      <w:r>
        <w:rPr>
          <w:lang w:val="en-US"/>
        </w:rPr>
        <w:t>block after.</w:t>
      </w:r>
      <w:r w:rsidR="00FB69D2">
        <w:rPr>
          <w:lang w:val="en-US"/>
        </w:rPr>
        <w:t xml:space="preserve"> The ST -code of the </w:t>
      </w:r>
      <w:proofErr w:type="spellStart"/>
      <w:r w:rsidR="00FB69D2">
        <w:rPr>
          <w:lang w:val="en-US"/>
        </w:rPr>
        <w:t>TimeTranform</w:t>
      </w:r>
      <w:proofErr w:type="spellEnd"/>
      <w:r w:rsidR="00FB69D2">
        <w:rPr>
          <w:lang w:val="en-US"/>
        </w:rPr>
        <w:t xml:space="preserve"> -block is presented in picture 14.</w:t>
      </w:r>
    </w:p>
    <w:p w14:paraId="0B5C110D" w14:textId="77777777" w:rsidR="00FB69D2" w:rsidRDefault="00FB69D2" w:rsidP="00FB69D2">
      <w:pPr>
        <w:keepNext/>
      </w:pPr>
      <w:r>
        <w:rPr>
          <w:noProof/>
        </w:rPr>
        <w:lastRenderedPageBreak/>
        <w:drawing>
          <wp:inline distT="0" distB="0" distL="0" distR="0" wp14:anchorId="3BFB0BFB" wp14:editId="29077294">
            <wp:extent cx="4048125" cy="2190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125" cy="2190750"/>
                    </a:xfrm>
                    <a:prstGeom prst="rect">
                      <a:avLst/>
                    </a:prstGeom>
                  </pic:spPr>
                </pic:pic>
              </a:graphicData>
            </a:graphic>
          </wp:inline>
        </w:drawing>
      </w:r>
    </w:p>
    <w:p w14:paraId="59DA3849" w14:textId="1BCF80DE" w:rsidR="00FB69D2" w:rsidRDefault="00FB69D2" w:rsidP="00FB69D2">
      <w:pPr>
        <w:pStyle w:val="Caption"/>
        <w:rPr>
          <w:lang w:val="en-US"/>
        </w:rPr>
      </w:pPr>
      <w:r w:rsidRPr="00FB69D2">
        <w:rPr>
          <w:lang w:val="en-US"/>
        </w:rPr>
        <w:t xml:space="preserve">Picture </w:t>
      </w:r>
      <w:r>
        <w:fldChar w:fldCharType="begin"/>
      </w:r>
      <w:r w:rsidRPr="00FB69D2">
        <w:rPr>
          <w:lang w:val="en-US"/>
        </w:rPr>
        <w:instrText xml:space="preserve"> SEQ Picture \* ARABIC </w:instrText>
      </w:r>
      <w:r>
        <w:fldChar w:fldCharType="separate"/>
      </w:r>
      <w:r w:rsidR="005259B5">
        <w:rPr>
          <w:noProof/>
          <w:lang w:val="en-US"/>
        </w:rPr>
        <w:t>14</w:t>
      </w:r>
      <w:r>
        <w:fldChar w:fldCharType="end"/>
      </w:r>
      <w:r w:rsidRPr="00FB69D2">
        <w:rPr>
          <w:lang w:val="en-US"/>
        </w:rPr>
        <w:t xml:space="preserve">: </w:t>
      </w:r>
      <w:proofErr w:type="spellStart"/>
      <w:r w:rsidRPr="00FB69D2">
        <w:rPr>
          <w:lang w:val="en-US"/>
        </w:rPr>
        <w:t>hundredMStoS</w:t>
      </w:r>
      <w:proofErr w:type="spellEnd"/>
      <w:r w:rsidRPr="00FB69D2">
        <w:rPr>
          <w:lang w:val="en-US"/>
        </w:rPr>
        <w:t xml:space="preserve"> -block</w:t>
      </w:r>
    </w:p>
    <w:p w14:paraId="725740AD" w14:textId="7102B8DC" w:rsidR="00551D8F" w:rsidRDefault="00551D8F" w:rsidP="00551D8F">
      <w:pPr>
        <w:rPr>
          <w:lang w:val="en-US"/>
        </w:rPr>
      </w:pPr>
      <w:r>
        <w:rPr>
          <w:lang w:val="en-US"/>
        </w:rPr>
        <w:t>R_TRIG and G_TRIG event trigger blocks are checkin</w:t>
      </w:r>
      <w:r w:rsidR="00E730C4">
        <w:rPr>
          <w:lang w:val="en-US"/>
        </w:rPr>
        <w:t>g when the lights turn and sends</w:t>
      </w:r>
      <w:r>
        <w:rPr>
          <w:lang w:val="en-US"/>
        </w:rPr>
        <w:t xml:space="preserve"> an event to the RoadControl1 and PedetsrianControl1 publishers</w:t>
      </w:r>
      <w:r w:rsidR="00E730C4">
        <w:rPr>
          <w:lang w:val="en-US"/>
        </w:rPr>
        <w:t xml:space="preserve"> when that happens.</w:t>
      </w:r>
      <w:r w:rsidR="00FB69D2">
        <w:rPr>
          <w:lang w:val="en-US"/>
        </w:rPr>
        <w:t xml:space="preserve"> </w:t>
      </w:r>
    </w:p>
    <w:p w14:paraId="107ABF91" w14:textId="5EC93651" w:rsidR="00FB69D2" w:rsidRDefault="00FB69D2" w:rsidP="00551D8F">
      <w:pPr>
        <w:rPr>
          <w:lang w:val="en-US"/>
        </w:rPr>
      </w:pPr>
      <w:r>
        <w:rPr>
          <w:lang w:val="en-US"/>
        </w:rPr>
        <w:t>The control layer for the other lights are identical, except the names of different publishers etc. have a different number at the end.</w:t>
      </w:r>
    </w:p>
    <w:p w14:paraId="6835B75C" w14:textId="5AEB6927" w:rsidR="00F675BC" w:rsidRDefault="00F675BC" w:rsidP="00551D8F">
      <w:pPr>
        <w:rPr>
          <w:lang w:val="en-US"/>
        </w:rPr>
      </w:pPr>
    </w:p>
    <w:p w14:paraId="142DD2AA" w14:textId="77777777" w:rsidR="00F675BC" w:rsidRDefault="00F675BC" w:rsidP="00551D8F">
      <w:pPr>
        <w:rPr>
          <w:lang w:val="en-US"/>
        </w:rPr>
      </w:pPr>
    </w:p>
    <w:p w14:paraId="12DCEEA8" w14:textId="1E5F64FA" w:rsidR="00F675BC" w:rsidRDefault="00F675BC" w:rsidP="00F675BC">
      <w:pPr>
        <w:pStyle w:val="Heading1"/>
        <w:rPr>
          <w:color w:val="000000" w:themeColor="text1"/>
          <w:lang w:val="en-US"/>
        </w:rPr>
      </w:pPr>
      <w:r>
        <w:rPr>
          <w:color w:val="000000" w:themeColor="text1"/>
          <w:lang w:val="en-US"/>
        </w:rPr>
        <w:t>CENTRALIZED APPROACH</w:t>
      </w:r>
    </w:p>
    <w:p w14:paraId="5E4C22F2" w14:textId="25E92996" w:rsidR="00E730C4" w:rsidRDefault="00E730C4" w:rsidP="00551D8F">
      <w:pPr>
        <w:rPr>
          <w:lang w:val="en-US"/>
        </w:rPr>
      </w:pPr>
    </w:p>
    <w:p w14:paraId="7CED2A92" w14:textId="621371DB" w:rsidR="00F675BC" w:rsidRDefault="00F675BC" w:rsidP="00551D8F">
      <w:pPr>
        <w:rPr>
          <w:lang w:val="en-US"/>
        </w:rPr>
      </w:pPr>
      <w:r>
        <w:rPr>
          <w:lang w:val="en-US"/>
        </w:rPr>
        <w:t>For the centralized approach it was determined that the key element between distributed and centralized systems if that in centralized system the subsystems have their internal clocks whereas centralized works with a single clock. The distributed system was modified so that the models were merged (picture 15) and the event pulses give to LIGHT_CYCLE block were given from the outside. (picture 16). HMI and VIEW layer stayed the same.</w:t>
      </w:r>
    </w:p>
    <w:p w14:paraId="3BBC7FCA" w14:textId="77777777" w:rsidR="00F675BC" w:rsidRDefault="00F675BC" w:rsidP="00F675BC">
      <w:pPr>
        <w:keepNext/>
      </w:pPr>
      <w:r>
        <w:rPr>
          <w:noProof/>
        </w:rPr>
        <w:drawing>
          <wp:inline distT="0" distB="0" distL="0" distR="0" wp14:anchorId="65213B7E" wp14:editId="59AD8117">
            <wp:extent cx="3488606" cy="27146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96040" cy="2720410"/>
                    </a:xfrm>
                    <a:prstGeom prst="rect">
                      <a:avLst/>
                    </a:prstGeom>
                  </pic:spPr>
                </pic:pic>
              </a:graphicData>
            </a:graphic>
          </wp:inline>
        </w:drawing>
      </w:r>
    </w:p>
    <w:p w14:paraId="6788A552" w14:textId="10DE342C" w:rsidR="00F675BC" w:rsidRPr="00F675BC" w:rsidRDefault="00F675BC" w:rsidP="00F675BC">
      <w:pPr>
        <w:pStyle w:val="Caption"/>
        <w:rPr>
          <w:lang w:val="en-US"/>
        </w:rPr>
      </w:pPr>
      <w:r w:rsidRPr="00F675BC">
        <w:rPr>
          <w:lang w:val="en-US"/>
        </w:rPr>
        <w:t xml:space="preserve">Picture </w:t>
      </w:r>
      <w:r>
        <w:fldChar w:fldCharType="begin"/>
      </w:r>
      <w:r w:rsidRPr="00F675BC">
        <w:rPr>
          <w:lang w:val="en-US"/>
        </w:rPr>
        <w:instrText xml:space="preserve"> SEQ Picture \* ARABIC </w:instrText>
      </w:r>
      <w:r>
        <w:fldChar w:fldCharType="separate"/>
      </w:r>
      <w:r w:rsidR="005259B5">
        <w:rPr>
          <w:noProof/>
          <w:lang w:val="en-US"/>
        </w:rPr>
        <w:t>15</w:t>
      </w:r>
      <w:r>
        <w:fldChar w:fldCharType="end"/>
      </w:r>
      <w:r w:rsidRPr="00F675BC">
        <w:rPr>
          <w:lang w:val="en-US"/>
        </w:rPr>
        <w:t>: model layer of centralized approach</w:t>
      </w:r>
    </w:p>
    <w:p w14:paraId="5B5C6CAD" w14:textId="0EE2F57E" w:rsidR="00F675BC" w:rsidRDefault="00F675BC" w:rsidP="00F675BC">
      <w:pPr>
        <w:keepNext/>
      </w:pPr>
      <w:r>
        <w:rPr>
          <w:noProof/>
        </w:rPr>
        <w:lastRenderedPageBreak/>
        <mc:AlternateContent>
          <mc:Choice Requires="wps">
            <w:drawing>
              <wp:anchor distT="0" distB="0" distL="114300" distR="114300" simplePos="0" relativeHeight="251659264" behindDoc="0" locked="0" layoutInCell="1" allowOverlap="1" wp14:anchorId="33F09367" wp14:editId="3B4E98FB">
                <wp:simplePos x="0" y="0"/>
                <wp:positionH relativeFrom="column">
                  <wp:posOffset>251460</wp:posOffset>
                </wp:positionH>
                <wp:positionV relativeFrom="paragraph">
                  <wp:posOffset>1481455</wp:posOffset>
                </wp:positionV>
                <wp:extent cx="1524000" cy="800100"/>
                <wp:effectExtent l="0" t="0" r="0" b="0"/>
                <wp:wrapNone/>
                <wp:docPr id="25" name="Rectangle 25"/>
                <wp:cNvGraphicFramePr/>
                <a:graphic xmlns:a="http://schemas.openxmlformats.org/drawingml/2006/main">
                  <a:graphicData uri="http://schemas.microsoft.com/office/word/2010/wordprocessingShape">
                    <wps:wsp>
                      <wps:cNvSpPr/>
                      <wps:spPr>
                        <a:xfrm>
                          <a:off x="0" y="0"/>
                          <a:ext cx="1524000" cy="80010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0CD534" id="Rectangle 25" o:spid="_x0000_s1026" style="position:absolute;margin-left:19.8pt;margin-top:116.65pt;width:120pt;height:6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mBCjwIAAJMFAAAOAAAAZHJzL2Uyb0RvYy54bWysVN9P2zAQfp+0/8Hy+0hatRtUpKgCMU1C&#10;gICJZ9exG0uOzzu7Tbu/fmcnKYzthWkvic/3+/N3d36xby3bKQwGXMUnJyVnykmojdtU/PvT9adT&#10;zkIUrhYWnKr4QQV+sfz44bzzCzWFBmytkFEQFxadr3gTo18URZCNakU4Aa8cKTVgKyKJuClqFB1F&#10;b20xLcvPRQdYewSpQqDbq17Jlzm+1krGO62DisxWnGqL+Yv5u07fYnkuFhsUvjFyKEP8QxWtMI6S&#10;HkNdiSjYFs0foVojEQLoeCKhLUBrI1XugbqZlG+6eWyEV7kXAif4I0zh/4WVt7t7ZKau+HTOmRMt&#10;vdEDoSbcxipGdwRQ58OC7B79PQ5SoGPqdq+xTX/qg+0zqIcjqGofmaTLyXw6K0vCXpLutKQuM+rF&#10;i7fHEL8qaFk6VBwpfcZS7G5CpIxkOpqkZAGsqa+NtVlIRFGXFtlO0BMLKZWL097d+kb013MqYMya&#10;qZU8cuDfglmXQjpIwfu86aZI/fcd51M8WJXsrHtQmqDLjfe14GadSun5RQNAXY8soyayQzLUFP+d&#10;voNL8laZ1u/0Pzrl/ODi0b81DjADdkSmB83GSXp9Klz39iMUPQAJizXUB6IPQj9XwctrQ294I0K8&#10;F0iDRADQcoh39NEWuorDcOKsAfz5t/tkT/wmLWcdDWbFw4+tQMWZ/eaI+WeT2SxNchZm8y9TEvC1&#10;Zv1a47btJRAxJrSGvMzHZB/teNQI7TPtkFXKSirhJOWuuIw4Cpexf1DaQlKtVtmMpteLeOMevUzB&#10;E6qJo0/7Z4F+IHKkEbiFcYjF4g2fe9vk6WC1jaBNJvsLrgPeNPn5FYYtlVbLazlbvezS5S8AAAD/&#10;/wMAUEsDBBQABgAIAAAAIQADnvyR3AAAAAoBAAAPAAAAZHJzL2Rvd25yZXYueG1sTI9NT8MwDIbv&#10;SPyHyEjcWEqjfbQ0nRASl4kLG9yzxrQVjdM22db9+7knONrvq8ePi+3kOnHGMbSeNDwvEhBIlbct&#10;1Rq+Du9PGxAhGrKm84QarhhgW97fFSa3/kKfeN7HWjCEQm40NDH2uZShatCZsPA9Emc/fnQm8jjW&#10;0o7mwnDXyTRJVtKZlvhCY3p8a7D63Z/cTFHyI0m+l8N1qHe48dlhWEetHx+m1xcQEaf4V4ZZn9Wh&#10;ZKejP5ENotOgshU3NaRKKRBcSNfz5sjJMlMgy0L+f6G8AQAA//8DAFBLAQItABQABgAIAAAAIQC2&#10;gziS/gAAAOEBAAATAAAAAAAAAAAAAAAAAAAAAABbQ29udGVudF9UeXBlc10ueG1sUEsBAi0AFAAG&#10;AAgAAAAhADj9If/WAAAAlAEAAAsAAAAAAAAAAAAAAAAALwEAAF9yZWxzLy5yZWxzUEsBAi0AFAAG&#10;AAgAAAAhAI+6YEKPAgAAkwUAAA4AAAAAAAAAAAAAAAAALgIAAGRycy9lMm9Eb2MueG1sUEsBAi0A&#10;FAAGAAgAAAAhAAOe/JHcAAAACgEAAA8AAAAAAAAAAAAAAAAA6QQAAGRycy9kb3ducmV2LnhtbFBL&#10;BQYAAAAABAAEAPMAAADyBQAAAAA=&#10;" fillcolor="#ed7d31 [3205]" stroked="f">
                <v:fill opacity="32896f"/>
              </v:rect>
            </w:pict>
          </mc:Fallback>
        </mc:AlternateContent>
      </w:r>
      <w:r>
        <w:rPr>
          <w:noProof/>
        </w:rPr>
        <w:drawing>
          <wp:inline distT="0" distB="0" distL="0" distR="0" wp14:anchorId="72F4D4F3" wp14:editId="1D97CF12">
            <wp:extent cx="6120130" cy="4006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4006850"/>
                    </a:xfrm>
                    <a:prstGeom prst="rect">
                      <a:avLst/>
                    </a:prstGeom>
                  </pic:spPr>
                </pic:pic>
              </a:graphicData>
            </a:graphic>
          </wp:inline>
        </w:drawing>
      </w:r>
    </w:p>
    <w:p w14:paraId="11F74EEF" w14:textId="0FC9E443" w:rsidR="00F675BC" w:rsidRPr="00F675BC" w:rsidRDefault="00F675BC" w:rsidP="00F675BC">
      <w:pPr>
        <w:pStyle w:val="Caption"/>
        <w:rPr>
          <w:lang w:val="en-US"/>
        </w:rPr>
      </w:pPr>
      <w:r w:rsidRPr="00F675BC">
        <w:rPr>
          <w:lang w:val="en-US"/>
        </w:rPr>
        <w:t xml:space="preserve">Picture </w:t>
      </w:r>
      <w:r>
        <w:fldChar w:fldCharType="begin"/>
      </w:r>
      <w:r w:rsidRPr="00F675BC">
        <w:rPr>
          <w:lang w:val="en-US"/>
        </w:rPr>
        <w:instrText xml:space="preserve"> SEQ Picture \* ARABIC </w:instrText>
      </w:r>
      <w:r>
        <w:fldChar w:fldCharType="separate"/>
      </w:r>
      <w:r w:rsidR="005259B5">
        <w:rPr>
          <w:noProof/>
          <w:lang w:val="en-US"/>
        </w:rPr>
        <w:t>16</w:t>
      </w:r>
      <w:r>
        <w:fldChar w:fldCharType="end"/>
      </w:r>
      <w:r w:rsidRPr="00F675BC">
        <w:rPr>
          <w:lang w:val="en-US"/>
        </w:rPr>
        <w:t>: Control layer of centralized approach</w:t>
      </w:r>
      <w:r>
        <w:rPr>
          <w:lang w:val="en-US"/>
        </w:rPr>
        <w:t>, red area shows the position of clock.</w:t>
      </w:r>
      <w:bookmarkStart w:id="0" w:name="_GoBack"/>
      <w:bookmarkEnd w:id="0"/>
    </w:p>
    <w:p w14:paraId="676C1B5B" w14:textId="3785117F" w:rsidR="00F675BC" w:rsidRDefault="00F675BC" w:rsidP="00F675BC">
      <w:pPr>
        <w:rPr>
          <w:lang w:val="en-US"/>
        </w:rPr>
      </w:pPr>
    </w:p>
    <w:p w14:paraId="06FD09BC" w14:textId="7B523FC6" w:rsidR="00F675BC" w:rsidRDefault="00F675BC" w:rsidP="00F675BC">
      <w:pPr>
        <w:rPr>
          <w:lang w:val="en-US"/>
        </w:rPr>
      </w:pPr>
      <w:r>
        <w:rPr>
          <w:lang w:val="en-US"/>
        </w:rPr>
        <w:t>In the picture 17 the modified LIGHTS_CYCLE block is shown. The block highlighted in yellow takes in the clock pulses.</w:t>
      </w:r>
    </w:p>
    <w:p w14:paraId="281C31B0" w14:textId="77777777" w:rsidR="00F675BC" w:rsidRDefault="00F675BC" w:rsidP="00F675BC">
      <w:pPr>
        <w:keepNext/>
      </w:pPr>
      <w:r>
        <w:rPr>
          <w:noProof/>
        </w:rPr>
        <w:drawing>
          <wp:inline distT="0" distB="0" distL="0" distR="0" wp14:anchorId="23823708" wp14:editId="74398A08">
            <wp:extent cx="6120130" cy="28848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884805"/>
                    </a:xfrm>
                    <a:prstGeom prst="rect">
                      <a:avLst/>
                    </a:prstGeom>
                  </pic:spPr>
                </pic:pic>
              </a:graphicData>
            </a:graphic>
          </wp:inline>
        </w:drawing>
      </w:r>
    </w:p>
    <w:p w14:paraId="279E8CBE" w14:textId="3EDB4FC8" w:rsidR="00F675BC" w:rsidRPr="00F675BC" w:rsidRDefault="00F675BC" w:rsidP="00F675BC">
      <w:pPr>
        <w:pStyle w:val="Caption"/>
        <w:rPr>
          <w:lang w:val="en-US"/>
        </w:rPr>
      </w:pPr>
      <w:r>
        <w:t xml:space="preserve">Picture </w:t>
      </w:r>
      <w:fldSimple w:instr=" SEQ Picture \* ARABIC ">
        <w:r w:rsidR="005259B5">
          <w:rPr>
            <w:noProof/>
          </w:rPr>
          <w:t>17</w:t>
        </w:r>
      </w:fldSimple>
      <w:r>
        <w:t>: LIGHTS_CYCLE_noClock</w:t>
      </w:r>
    </w:p>
    <w:p w14:paraId="2E0CC5C3" w14:textId="77777777" w:rsidR="00F675BC" w:rsidRPr="00F675BC" w:rsidRDefault="00F675BC" w:rsidP="00F675BC">
      <w:pPr>
        <w:rPr>
          <w:lang w:val="en-US"/>
        </w:rPr>
      </w:pPr>
    </w:p>
    <w:p w14:paraId="4A581882" w14:textId="77777777" w:rsidR="00F675BC" w:rsidRPr="00551D8F" w:rsidRDefault="00F675BC" w:rsidP="00551D8F">
      <w:pPr>
        <w:rPr>
          <w:lang w:val="en-US"/>
        </w:rPr>
      </w:pPr>
    </w:p>
    <w:sectPr w:rsidR="00F675BC" w:rsidRPr="00551D8F" w:rsidSect="0046106A">
      <w:footerReference w:type="default" r:id="rId24"/>
      <w:headerReference w:type="first" r:id="rId25"/>
      <w:footerReference w:type="first" r:id="rId26"/>
      <w:pgSz w:w="11906" w:h="16838"/>
      <w:pgMar w:top="1417" w:right="1134" w:bottom="1417" w:left="1134" w:header="22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423C8" w14:textId="77777777" w:rsidR="00812ED0" w:rsidRDefault="00812ED0" w:rsidP="0046106A">
      <w:pPr>
        <w:spacing w:after="0" w:line="240" w:lineRule="auto"/>
      </w:pPr>
      <w:r>
        <w:separator/>
      </w:r>
    </w:p>
  </w:endnote>
  <w:endnote w:type="continuationSeparator" w:id="0">
    <w:p w14:paraId="530C9EFF" w14:textId="77777777" w:rsidR="00812ED0" w:rsidRDefault="00812ED0" w:rsidP="0046106A">
      <w:pPr>
        <w:spacing w:after="0" w:line="240" w:lineRule="auto"/>
      </w:pPr>
      <w:r>
        <w:continuationSeparator/>
      </w:r>
    </w:p>
  </w:endnote>
  <w:endnote w:type="continuationNotice" w:id="1">
    <w:p w14:paraId="79325122" w14:textId="77777777" w:rsidR="00812ED0" w:rsidRDefault="00812E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298863"/>
      <w:docPartObj>
        <w:docPartGallery w:val="Page Numbers (Bottom of Page)"/>
        <w:docPartUnique/>
      </w:docPartObj>
    </w:sdtPr>
    <w:sdtContent>
      <w:p w14:paraId="61DE56DE" w14:textId="766FA52B" w:rsidR="007647E2" w:rsidRDefault="007647E2">
        <w:pPr>
          <w:pStyle w:val="Footer"/>
          <w:jc w:val="right"/>
        </w:pPr>
        <w:r>
          <w:fldChar w:fldCharType="begin"/>
        </w:r>
        <w:r>
          <w:instrText>PAGE   \* MERGEFORMAT</w:instrText>
        </w:r>
        <w:r>
          <w:fldChar w:fldCharType="separate"/>
        </w:r>
        <w:r w:rsidR="005259B5">
          <w:rPr>
            <w:noProof/>
          </w:rPr>
          <w:t>8</w:t>
        </w:r>
        <w:r>
          <w:fldChar w:fldCharType="end"/>
        </w:r>
      </w:p>
    </w:sdtContent>
  </w:sdt>
  <w:p w14:paraId="6FF4F5B9" w14:textId="77777777" w:rsidR="007647E2" w:rsidRDefault="007647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3647295"/>
      <w:docPartObj>
        <w:docPartGallery w:val="Page Numbers (Bottom of Page)"/>
        <w:docPartUnique/>
      </w:docPartObj>
    </w:sdtPr>
    <w:sdtContent>
      <w:p w14:paraId="1D98AD96" w14:textId="66AD9AE9" w:rsidR="007647E2" w:rsidRDefault="007647E2">
        <w:pPr>
          <w:pStyle w:val="Footer"/>
          <w:jc w:val="right"/>
        </w:pPr>
        <w:r>
          <w:fldChar w:fldCharType="begin"/>
        </w:r>
        <w:r>
          <w:instrText>PAGE   \* MERGEFORMAT</w:instrText>
        </w:r>
        <w:r>
          <w:fldChar w:fldCharType="separate"/>
        </w:r>
        <w:r w:rsidR="005259B5">
          <w:rPr>
            <w:noProof/>
          </w:rPr>
          <w:t>1</w:t>
        </w:r>
        <w:r>
          <w:fldChar w:fldCharType="end"/>
        </w:r>
      </w:p>
    </w:sdtContent>
  </w:sdt>
  <w:p w14:paraId="780AAE60" w14:textId="77777777" w:rsidR="007647E2" w:rsidRDefault="00764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3C64B" w14:textId="77777777" w:rsidR="00812ED0" w:rsidRDefault="00812ED0" w:rsidP="0046106A">
      <w:pPr>
        <w:spacing w:after="0" w:line="240" w:lineRule="auto"/>
      </w:pPr>
      <w:r>
        <w:separator/>
      </w:r>
    </w:p>
  </w:footnote>
  <w:footnote w:type="continuationSeparator" w:id="0">
    <w:p w14:paraId="50733945" w14:textId="77777777" w:rsidR="00812ED0" w:rsidRDefault="00812ED0" w:rsidP="0046106A">
      <w:pPr>
        <w:spacing w:after="0" w:line="240" w:lineRule="auto"/>
      </w:pPr>
      <w:r>
        <w:continuationSeparator/>
      </w:r>
    </w:p>
  </w:footnote>
  <w:footnote w:type="continuationNotice" w:id="1">
    <w:p w14:paraId="251DD468" w14:textId="77777777" w:rsidR="00812ED0" w:rsidRDefault="00812E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A4BA1" w14:textId="0931C2B6" w:rsidR="007647E2" w:rsidRPr="004A4C27" w:rsidRDefault="007647E2" w:rsidP="0046106A">
    <w:pPr>
      <w:jc w:val="center"/>
      <w:rPr>
        <w:sz w:val="40"/>
        <w:szCs w:val="40"/>
        <w:lang w:val="en-US"/>
      </w:rPr>
    </w:pPr>
    <w:r>
      <w:rPr>
        <w:noProof/>
      </w:rPr>
      <mc:AlternateContent>
        <mc:Choice Requires="wps">
          <w:drawing>
            <wp:anchor distT="0" distB="0" distL="114300" distR="114300" simplePos="0" relativeHeight="251658241" behindDoc="0" locked="0" layoutInCell="1" allowOverlap="1" wp14:anchorId="36E91423" wp14:editId="54ABCEC1">
              <wp:simplePos x="0" y="0"/>
              <wp:positionH relativeFrom="page">
                <wp:posOffset>5857875</wp:posOffset>
              </wp:positionH>
              <wp:positionV relativeFrom="paragraph">
                <wp:posOffset>-20320</wp:posOffset>
              </wp:positionV>
              <wp:extent cx="1533525" cy="594360"/>
              <wp:effectExtent l="0" t="0" r="9525" b="0"/>
              <wp:wrapNone/>
              <wp:docPr id="3" name="Tekstiruutu 3"/>
              <wp:cNvGraphicFramePr/>
              <a:graphic xmlns:a="http://schemas.openxmlformats.org/drawingml/2006/main">
                <a:graphicData uri="http://schemas.microsoft.com/office/word/2010/wordprocessingShape">
                  <wps:wsp>
                    <wps:cNvSpPr txBox="1"/>
                    <wps:spPr>
                      <a:xfrm>
                        <a:off x="0" y="0"/>
                        <a:ext cx="1533525" cy="594360"/>
                      </a:xfrm>
                      <a:prstGeom prst="rect">
                        <a:avLst/>
                      </a:prstGeom>
                      <a:solidFill>
                        <a:schemeClr val="lt1"/>
                      </a:solidFill>
                      <a:ln w="6350">
                        <a:noFill/>
                      </a:ln>
                    </wps:spPr>
                    <wps:txbx>
                      <w:txbxContent>
                        <w:p w14:paraId="4C8CC038" w14:textId="21E39664" w:rsidR="007647E2" w:rsidRDefault="007647E2" w:rsidP="00705614">
                          <w:pPr>
                            <w:spacing w:after="0"/>
                            <w:rPr>
                              <w:sz w:val="20"/>
                              <w:szCs w:val="20"/>
                            </w:rPr>
                          </w:pPr>
                          <w:r w:rsidRPr="00C676A0">
                            <w:rPr>
                              <w:sz w:val="20"/>
                              <w:szCs w:val="20"/>
                            </w:rPr>
                            <w:t>Juha Suntila,  256667</w:t>
                          </w:r>
                        </w:p>
                        <w:p w14:paraId="330D2D95" w14:textId="1A8B3922" w:rsidR="007647E2" w:rsidRDefault="007647E2" w:rsidP="00705614">
                          <w:pPr>
                            <w:spacing w:after="0"/>
                            <w:rPr>
                              <w:sz w:val="20"/>
                              <w:szCs w:val="20"/>
                            </w:rPr>
                          </w:pPr>
                          <w:r>
                            <w:rPr>
                              <w:sz w:val="20"/>
                              <w:szCs w:val="20"/>
                            </w:rPr>
                            <w:t>Topi Huttunen, 252791</w:t>
                          </w:r>
                        </w:p>
                        <w:p w14:paraId="6A1B9595" w14:textId="7A1BAC09" w:rsidR="007647E2" w:rsidRPr="00705614" w:rsidRDefault="007647E2" w:rsidP="00705614">
                          <w:pPr>
                            <w:spacing w:after="0"/>
                            <w:rPr>
                              <w:sz w:val="20"/>
                              <w:szCs w:val="20"/>
                            </w:rPr>
                          </w:pPr>
                          <w:r>
                            <w:rPr>
                              <w:sz w:val="20"/>
                              <w:szCs w:val="20"/>
                            </w:rPr>
                            <w:t>Matti Savolainen, 274172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E91423" id="_x0000_t202" coordsize="21600,21600" o:spt="202" path="m,l,21600r21600,l21600,xe">
              <v:stroke joinstyle="miter"/>
              <v:path gradientshapeok="t" o:connecttype="rect"/>
            </v:shapetype>
            <v:shape id="Tekstiruutu 3" o:spid="_x0000_s1026" type="#_x0000_t202" style="position:absolute;left:0;text-align:left;margin-left:461.25pt;margin-top:-1.6pt;width:120.75pt;height:46.8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e3eRwIAAHwEAAAOAAAAZHJzL2Uyb0RvYy54bWysVE1v2zAMvQ/YfxB0X53ESbcGdYqsRYcB&#10;RVsgGXpWZDkWJouaRMfufv0o2Um7bqdhF5kUKX68R/ryqm8MOygfNNiCT88mnCkrodR2X/Bv29sP&#10;nzgLKGwpDFhV8GcV+NXq/bvLzi3VDGowpfKMgtiw7FzBa0S3zLIga9WIcAZOWTJW4BuBpPp9VnrR&#10;UfTGZLPJ5DzrwJfOg1Qh0O3NYOSrFL+qlMSHqgoKmSk41Ybp9OncxTNbXYrl3gtXazmWIf6hikZo&#10;S0lPoW4ECtZ6/UeoRksPASo8k9BkUFVaqtQDdTOdvOlmUwunUi8ETnAnmML/CyvvD4+e6bLgOWdW&#10;NETRVn0PqH3bYsvyCFDnwpL8No48sf8MPRF9vA90GfvuK9/EL3XEyE5QP5/gVT0yGR8t8nwxW3Am&#10;yba4mOfnCf/s5bXzAb8oaFgUCu6JvoSqONwFpErI9egSkwUwurzVxiQljoy6Np4dBJFtMNVIL37z&#10;MpZ1BT/PF5MU2EJ8PkQ2lhLEXoeeooT9rh8B2EH5TP17GEYoOHmrqcg7EfBReJoZapn2AB/oqAxQ&#10;EhglzmrwP/92H/2JSrJy1tEMFjz8aIVXnJmvlki+mM7ncWiTMl98nJHiX1t2ry22ba6BOp/SxjmZ&#10;xOiP5ihWHponWpd1zEomYSXlLjgexWscNoPWTar1OjnRmDqBd3bjZAwdkY4UbPsn4d3IExLD93Cc&#10;VrF8Q9fgG19aWLcIlU5cRoAHVEfcacQTxeM6xh16rSevl5/G6hcAAAD//wMAUEsDBBQABgAIAAAA&#10;IQCbu/PQ4QAAAAoBAAAPAAAAZHJzL2Rvd25yZXYueG1sTI/LTsMwEEX3SPyDNUhsUOs0aQuEOBVC&#10;PCR2bQqInRsPSUQ8jmI3CX/PdAXL0T26c262mWwrBux940jBYh6BQCqdaahSsC+eZjcgfNBkdOsI&#10;Ffygh01+fpbp1LiRtjjsQiW4hHyqFdQhdKmUvqzRaj93HRJnX663OvDZV9L0euRy28o4itbS6ob4&#10;Q607fKix/N4drYLPq+rj1U/Pb2OySrrHl6G4fjeFUpcX0/0diIBT+IPhpM/qkLPTwR3JeNEquI3j&#10;FaMKZkkM4gQs1kted+AoWoLMM/l/Qv4LAAD//wMAUEsBAi0AFAAGAAgAAAAhALaDOJL+AAAA4QEA&#10;ABMAAAAAAAAAAAAAAAAAAAAAAFtDb250ZW50X1R5cGVzXS54bWxQSwECLQAUAAYACAAAACEAOP0h&#10;/9YAAACUAQAACwAAAAAAAAAAAAAAAAAvAQAAX3JlbHMvLnJlbHNQSwECLQAUAAYACAAAACEAQYnt&#10;3kcCAAB8BAAADgAAAAAAAAAAAAAAAAAuAgAAZHJzL2Uyb0RvYy54bWxQSwECLQAUAAYACAAAACEA&#10;m7vz0OEAAAAKAQAADwAAAAAAAAAAAAAAAAChBAAAZHJzL2Rvd25yZXYueG1sUEsFBgAAAAAEAAQA&#10;8wAAAK8FAAAAAA==&#10;" fillcolor="white [3201]" stroked="f" strokeweight=".5pt">
              <v:textbox>
                <w:txbxContent>
                  <w:p w14:paraId="4C8CC038" w14:textId="21E39664" w:rsidR="007647E2" w:rsidRDefault="007647E2" w:rsidP="00705614">
                    <w:pPr>
                      <w:spacing w:after="0"/>
                      <w:rPr>
                        <w:sz w:val="20"/>
                        <w:szCs w:val="20"/>
                      </w:rPr>
                    </w:pPr>
                    <w:r w:rsidRPr="00C676A0">
                      <w:rPr>
                        <w:sz w:val="20"/>
                        <w:szCs w:val="20"/>
                      </w:rPr>
                      <w:t>Juha Suntila,  256667</w:t>
                    </w:r>
                  </w:p>
                  <w:p w14:paraId="330D2D95" w14:textId="1A8B3922" w:rsidR="007647E2" w:rsidRDefault="007647E2" w:rsidP="00705614">
                    <w:pPr>
                      <w:spacing w:after="0"/>
                      <w:rPr>
                        <w:sz w:val="20"/>
                        <w:szCs w:val="20"/>
                      </w:rPr>
                    </w:pPr>
                    <w:r>
                      <w:rPr>
                        <w:sz w:val="20"/>
                        <w:szCs w:val="20"/>
                      </w:rPr>
                      <w:t>Topi Huttunen, 252791</w:t>
                    </w:r>
                  </w:p>
                  <w:p w14:paraId="6A1B9595" w14:textId="7A1BAC09" w:rsidR="007647E2" w:rsidRPr="00705614" w:rsidRDefault="007647E2" w:rsidP="00705614">
                    <w:pPr>
                      <w:spacing w:after="0"/>
                      <w:rPr>
                        <w:sz w:val="20"/>
                        <w:szCs w:val="20"/>
                      </w:rPr>
                    </w:pPr>
                    <w:r>
                      <w:rPr>
                        <w:sz w:val="20"/>
                        <w:szCs w:val="20"/>
                      </w:rPr>
                      <w:t>Matti Savolainen, 274172</w:t>
                    </w:r>
                  </w:p>
                </w:txbxContent>
              </v:textbox>
              <w10:wrap anchorx="page"/>
            </v:shape>
          </w:pict>
        </mc:Fallback>
      </mc:AlternateContent>
    </w:r>
    <w:r>
      <w:rPr>
        <w:noProof/>
      </w:rPr>
      <w:drawing>
        <wp:anchor distT="0" distB="0" distL="114300" distR="114300" simplePos="0" relativeHeight="251658240" behindDoc="0" locked="0" layoutInCell="1" allowOverlap="1" wp14:anchorId="41765ED5" wp14:editId="07777777">
          <wp:simplePos x="0" y="0"/>
          <wp:positionH relativeFrom="column">
            <wp:posOffset>-595647</wp:posOffset>
          </wp:positionH>
          <wp:positionV relativeFrom="paragraph">
            <wp:posOffset>7620</wp:posOffset>
          </wp:positionV>
          <wp:extent cx="1638300" cy="277923"/>
          <wp:effectExtent l="0" t="0" r="0" b="8255"/>
          <wp:wrapNone/>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T_logo.PNG"/>
                  <pic:cNvPicPr/>
                </pic:nvPicPr>
                <pic:blipFill>
                  <a:blip r:embed="rId1">
                    <a:extLst>
                      <a:ext uri="{28A0092B-C50C-407E-A947-70E740481C1C}">
                        <a14:useLocalDpi xmlns:a14="http://schemas.microsoft.com/office/drawing/2010/main" val="0"/>
                      </a:ext>
                    </a:extLst>
                  </a:blip>
                  <a:stretch>
                    <a:fillRect/>
                  </a:stretch>
                </pic:blipFill>
                <pic:spPr>
                  <a:xfrm>
                    <a:off x="0" y="0"/>
                    <a:ext cx="1638300" cy="277923"/>
                  </a:xfrm>
                  <a:prstGeom prst="rect">
                    <a:avLst/>
                  </a:prstGeom>
                </pic:spPr>
              </pic:pic>
            </a:graphicData>
          </a:graphic>
        </wp:anchor>
      </w:drawing>
    </w:r>
    <w:r>
      <w:rPr>
        <w:sz w:val="40"/>
        <w:szCs w:val="40"/>
        <w:lang w:val="en-US"/>
      </w:rPr>
      <w:t>A</w:t>
    </w:r>
    <w:r w:rsidRPr="004A4C27">
      <w:rPr>
        <w:sz w:val="40"/>
        <w:szCs w:val="40"/>
        <w:lang w:val="en-US"/>
      </w:rPr>
      <w:t>ssignment</w:t>
    </w:r>
    <w:r>
      <w:rPr>
        <w:sz w:val="40"/>
        <w:szCs w:val="40"/>
        <w:lang w:val="en-US"/>
      </w:rPr>
      <w:t xml:space="preserve"> 1 – traffic lights</w:t>
    </w:r>
  </w:p>
  <w:p w14:paraId="0164B8D9" w14:textId="13586E68" w:rsidR="007647E2" w:rsidRPr="004A4C27" w:rsidRDefault="007647E2" w:rsidP="46A74B3E">
    <w:pPr>
      <w:jc w:val="center"/>
      <w:rPr>
        <w:sz w:val="28"/>
        <w:szCs w:val="28"/>
        <w:lang w:val="en-US"/>
      </w:rPr>
    </w:pPr>
    <w:r w:rsidRPr="004A4C27">
      <w:rPr>
        <w:rStyle w:val="fontstyle01"/>
        <w:lang w:val="en-US"/>
      </w:rPr>
      <w:t>ASE-</w:t>
    </w:r>
    <w:r>
      <w:rPr>
        <w:rStyle w:val="fontstyle01"/>
        <w:lang w:val="en-US"/>
      </w:rPr>
      <w:t>9426 Distributed Automation Systems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D5699"/>
    <w:multiLevelType w:val="hybridMultilevel"/>
    <w:tmpl w:val="E990EBBC"/>
    <w:lvl w:ilvl="0" w:tplc="54C2F2F2">
      <w:start w:val="5"/>
      <w:numFmt w:val="bullet"/>
      <w:lvlText w:val="-"/>
      <w:lvlJc w:val="left"/>
      <w:pPr>
        <w:ind w:left="720" w:hanging="360"/>
      </w:pPr>
      <w:rPr>
        <w:rFonts w:ascii="Calibri" w:eastAsiaTheme="minorHAnsi" w:hAnsi="Calibri" w:cs="Calibri"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8CB6210"/>
    <w:multiLevelType w:val="hybridMultilevel"/>
    <w:tmpl w:val="0E08B92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55BD7410"/>
    <w:multiLevelType w:val="hybridMultilevel"/>
    <w:tmpl w:val="AEC69480"/>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3" w15:restartNumberingAfterBreak="0">
    <w:nsid w:val="7E166FCF"/>
    <w:multiLevelType w:val="hybridMultilevel"/>
    <w:tmpl w:val="C360CCB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06A"/>
    <w:rsid w:val="00061C9F"/>
    <w:rsid w:val="0006481B"/>
    <w:rsid w:val="00084CB0"/>
    <w:rsid w:val="00086B5E"/>
    <w:rsid w:val="00092F2A"/>
    <w:rsid w:val="000B7E13"/>
    <w:rsid w:val="000C4397"/>
    <w:rsid w:val="000D03C1"/>
    <w:rsid w:val="000D58E6"/>
    <w:rsid w:val="000D59E7"/>
    <w:rsid w:val="000E1FB5"/>
    <w:rsid w:val="00114A60"/>
    <w:rsid w:val="001222C1"/>
    <w:rsid w:val="00125371"/>
    <w:rsid w:val="00132C3D"/>
    <w:rsid w:val="00133742"/>
    <w:rsid w:val="00140F81"/>
    <w:rsid w:val="001451FA"/>
    <w:rsid w:val="00156420"/>
    <w:rsid w:val="0016035D"/>
    <w:rsid w:val="001754ED"/>
    <w:rsid w:val="00175A66"/>
    <w:rsid w:val="001978EC"/>
    <w:rsid w:val="001B7BFC"/>
    <w:rsid w:val="001C1798"/>
    <w:rsid w:val="001D5B3E"/>
    <w:rsid w:val="001E0CB3"/>
    <w:rsid w:val="001E28D5"/>
    <w:rsid w:val="00212A10"/>
    <w:rsid w:val="002145FC"/>
    <w:rsid w:val="002362FF"/>
    <w:rsid w:val="00261869"/>
    <w:rsid w:val="00285AB7"/>
    <w:rsid w:val="00290632"/>
    <w:rsid w:val="00291C27"/>
    <w:rsid w:val="00294471"/>
    <w:rsid w:val="002E6D42"/>
    <w:rsid w:val="002F0E05"/>
    <w:rsid w:val="002F4E69"/>
    <w:rsid w:val="0030400B"/>
    <w:rsid w:val="00307068"/>
    <w:rsid w:val="00332919"/>
    <w:rsid w:val="00353DAD"/>
    <w:rsid w:val="0035706A"/>
    <w:rsid w:val="00364FDB"/>
    <w:rsid w:val="003942AA"/>
    <w:rsid w:val="00396C93"/>
    <w:rsid w:val="003A2E8C"/>
    <w:rsid w:val="003C26D3"/>
    <w:rsid w:val="003E319F"/>
    <w:rsid w:val="003E46D5"/>
    <w:rsid w:val="003F6FCB"/>
    <w:rsid w:val="0041713E"/>
    <w:rsid w:val="0046106A"/>
    <w:rsid w:val="00464C4D"/>
    <w:rsid w:val="00471C26"/>
    <w:rsid w:val="00496A0D"/>
    <w:rsid w:val="004A4C27"/>
    <w:rsid w:val="004B13D3"/>
    <w:rsid w:val="004B7CE3"/>
    <w:rsid w:val="004C1003"/>
    <w:rsid w:val="004C437F"/>
    <w:rsid w:val="004D05B0"/>
    <w:rsid w:val="004F1AF6"/>
    <w:rsid w:val="004F3EF6"/>
    <w:rsid w:val="004F4454"/>
    <w:rsid w:val="004F4A69"/>
    <w:rsid w:val="004F547B"/>
    <w:rsid w:val="0051333E"/>
    <w:rsid w:val="00517C8E"/>
    <w:rsid w:val="005259B5"/>
    <w:rsid w:val="00541303"/>
    <w:rsid w:val="005449E2"/>
    <w:rsid w:val="00551D8F"/>
    <w:rsid w:val="00561A79"/>
    <w:rsid w:val="005859EA"/>
    <w:rsid w:val="0059484D"/>
    <w:rsid w:val="005C3B8F"/>
    <w:rsid w:val="005E27AD"/>
    <w:rsid w:val="006238C6"/>
    <w:rsid w:val="0062454F"/>
    <w:rsid w:val="00626951"/>
    <w:rsid w:val="00652E2C"/>
    <w:rsid w:val="00682102"/>
    <w:rsid w:val="006A366C"/>
    <w:rsid w:val="006B219B"/>
    <w:rsid w:val="006D122B"/>
    <w:rsid w:val="006E5A19"/>
    <w:rsid w:val="006E6CAE"/>
    <w:rsid w:val="00705614"/>
    <w:rsid w:val="0072063D"/>
    <w:rsid w:val="007219E1"/>
    <w:rsid w:val="00724E17"/>
    <w:rsid w:val="0073191B"/>
    <w:rsid w:val="0075134F"/>
    <w:rsid w:val="007647E2"/>
    <w:rsid w:val="007863B4"/>
    <w:rsid w:val="007925DE"/>
    <w:rsid w:val="007961E4"/>
    <w:rsid w:val="007B15E5"/>
    <w:rsid w:val="007E6C8E"/>
    <w:rsid w:val="007F1A22"/>
    <w:rsid w:val="00812ED0"/>
    <w:rsid w:val="0081510F"/>
    <w:rsid w:val="0082658C"/>
    <w:rsid w:val="008333C2"/>
    <w:rsid w:val="00836646"/>
    <w:rsid w:val="008601C5"/>
    <w:rsid w:val="00866530"/>
    <w:rsid w:val="008746FB"/>
    <w:rsid w:val="0088253D"/>
    <w:rsid w:val="00884919"/>
    <w:rsid w:val="008B2FEA"/>
    <w:rsid w:val="008B4ECE"/>
    <w:rsid w:val="008D3046"/>
    <w:rsid w:val="008D423D"/>
    <w:rsid w:val="0091030D"/>
    <w:rsid w:val="00927378"/>
    <w:rsid w:val="0098043D"/>
    <w:rsid w:val="00996854"/>
    <w:rsid w:val="009A24E5"/>
    <w:rsid w:val="009B5735"/>
    <w:rsid w:val="009C4651"/>
    <w:rsid w:val="009F5FC2"/>
    <w:rsid w:val="009F7164"/>
    <w:rsid w:val="00A2398E"/>
    <w:rsid w:val="00A72E14"/>
    <w:rsid w:val="00AA4E13"/>
    <w:rsid w:val="00AA6E14"/>
    <w:rsid w:val="00AB3FCD"/>
    <w:rsid w:val="00AD21B2"/>
    <w:rsid w:val="00AE45DF"/>
    <w:rsid w:val="00AF048C"/>
    <w:rsid w:val="00B47D2B"/>
    <w:rsid w:val="00B875F3"/>
    <w:rsid w:val="00B92324"/>
    <w:rsid w:val="00BB19B5"/>
    <w:rsid w:val="00BB45EA"/>
    <w:rsid w:val="00BC3D3D"/>
    <w:rsid w:val="00BF5E4B"/>
    <w:rsid w:val="00C04C70"/>
    <w:rsid w:val="00C14D63"/>
    <w:rsid w:val="00C1712A"/>
    <w:rsid w:val="00C56610"/>
    <w:rsid w:val="00C60690"/>
    <w:rsid w:val="00C676A0"/>
    <w:rsid w:val="00C84292"/>
    <w:rsid w:val="00C93251"/>
    <w:rsid w:val="00C9602A"/>
    <w:rsid w:val="00C968B4"/>
    <w:rsid w:val="00CC5206"/>
    <w:rsid w:val="00CC6A36"/>
    <w:rsid w:val="00CC74EE"/>
    <w:rsid w:val="00CC7DF2"/>
    <w:rsid w:val="00CD3C9E"/>
    <w:rsid w:val="00CD4B7E"/>
    <w:rsid w:val="00CD5990"/>
    <w:rsid w:val="00CE2CA0"/>
    <w:rsid w:val="00CE3C0A"/>
    <w:rsid w:val="00CE5EA7"/>
    <w:rsid w:val="00D10C01"/>
    <w:rsid w:val="00D21845"/>
    <w:rsid w:val="00D21E5F"/>
    <w:rsid w:val="00D640F7"/>
    <w:rsid w:val="00D76B86"/>
    <w:rsid w:val="00DA5028"/>
    <w:rsid w:val="00DC0BC8"/>
    <w:rsid w:val="00DD06D0"/>
    <w:rsid w:val="00DD3BBC"/>
    <w:rsid w:val="00DE6720"/>
    <w:rsid w:val="00DE6A4C"/>
    <w:rsid w:val="00DF16D0"/>
    <w:rsid w:val="00E30E3B"/>
    <w:rsid w:val="00E35CBA"/>
    <w:rsid w:val="00E45EDC"/>
    <w:rsid w:val="00E57102"/>
    <w:rsid w:val="00E60A6F"/>
    <w:rsid w:val="00E730C4"/>
    <w:rsid w:val="00E7525B"/>
    <w:rsid w:val="00E85AE3"/>
    <w:rsid w:val="00E92B59"/>
    <w:rsid w:val="00EA5F9D"/>
    <w:rsid w:val="00EA6FCD"/>
    <w:rsid w:val="00EF658F"/>
    <w:rsid w:val="00F339E5"/>
    <w:rsid w:val="00F50FC3"/>
    <w:rsid w:val="00F55526"/>
    <w:rsid w:val="00F675BC"/>
    <w:rsid w:val="00F93196"/>
    <w:rsid w:val="00FA29F1"/>
    <w:rsid w:val="00FB4BBF"/>
    <w:rsid w:val="00FB69D2"/>
    <w:rsid w:val="00FC52C1"/>
    <w:rsid w:val="00FC656A"/>
    <w:rsid w:val="326B5A7F"/>
    <w:rsid w:val="345F924D"/>
    <w:rsid w:val="46A74B3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5A7EC"/>
  <w15:chartTrackingRefBased/>
  <w15:docId w15:val="{9136A879-DE0B-4BB2-84F4-1B0098A96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0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76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4C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106A"/>
    <w:pPr>
      <w:tabs>
        <w:tab w:val="center" w:pos="4819"/>
        <w:tab w:val="right" w:pos="9638"/>
      </w:tabs>
      <w:spacing w:after="0" w:line="240" w:lineRule="auto"/>
    </w:pPr>
  </w:style>
  <w:style w:type="character" w:customStyle="1" w:styleId="HeaderChar">
    <w:name w:val="Header Char"/>
    <w:basedOn w:val="DefaultParagraphFont"/>
    <w:link w:val="Header"/>
    <w:uiPriority w:val="99"/>
    <w:rsid w:val="0046106A"/>
  </w:style>
  <w:style w:type="paragraph" w:styleId="Footer">
    <w:name w:val="footer"/>
    <w:basedOn w:val="Normal"/>
    <w:link w:val="FooterChar"/>
    <w:uiPriority w:val="99"/>
    <w:unhideWhenUsed/>
    <w:rsid w:val="0046106A"/>
    <w:pPr>
      <w:tabs>
        <w:tab w:val="center" w:pos="4819"/>
        <w:tab w:val="right" w:pos="9638"/>
      </w:tabs>
      <w:spacing w:after="0" w:line="240" w:lineRule="auto"/>
    </w:pPr>
  </w:style>
  <w:style w:type="character" w:customStyle="1" w:styleId="FooterChar">
    <w:name w:val="Footer Char"/>
    <w:basedOn w:val="DefaultParagraphFont"/>
    <w:link w:val="Footer"/>
    <w:uiPriority w:val="99"/>
    <w:rsid w:val="0046106A"/>
  </w:style>
  <w:style w:type="character" w:customStyle="1" w:styleId="Heading1Char">
    <w:name w:val="Heading 1 Char"/>
    <w:basedOn w:val="DefaultParagraphFont"/>
    <w:link w:val="Heading1"/>
    <w:uiPriority w:val="9"/>
    <w:rsid w:val="004610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76A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B13D3"/>
    <w:pPr>
      <w:ind w:left="720"/>
      <w:contextualSpacing/>
    </w:pPr>
  </w:style>
  <w:style w:type="paragraph" w:styleId="Caption">
    <w:name w:val="caption"/>
    <w:basedOn w:val="Normal"/>
    <w:next w:val="Normal"/>
    <w:uiPriority w:val="35"/>
    <w:unhideWhenUsed/>
    <w:qFormat/>
    <w:rsid w:val="004B13D3"/>
    <w:pPr>
      <w:spacing w:after="200" w:line="240" w:lineRule="auto"/>
    </w:pPr>
    <w:rPr>
      <w:i/>
      <w:iCs/>
      <w:color w:val="44546A" w:themeColor="text2"/>
      <w:sz w:val="18"/>
      <w:szCs w:val="18"/>
    </w:rPr>
  </w:style>
  <w:style w:type="character" w:customStyle="1" w:styleId="fontstyle01">
    <w:name w:val="fontstyle01"/>
    <w:basedOn w:val="DefaultParagraphFont"/>
    <w:rsid w:val="00396C93"/>
    <w:rPr>
      <w:rFonts w:ascii="Calibri" w:hAnsi="Calibri" w:cs="Calibri" w:hint="default"/>
      <w:b w:val="0"/>
      <w:bCs w:val="0"/>
      <w:i w:val="0"/>
      <w:iCs w:val="0"/>
      <w:color w:val="000000"/>
      <w:sz w:val="28"/>
      <w:szCs w:val="28"/>
    </w:rPr>
  </w:style>
  <w:style w:type="character" w:customStyle="1" w:styleId="Heading3Char">
    <w:name w:val="Heading 3 Char"/>
    <w:basedOn w:val="DefaultParagraphFont"/>
    <w:link w:val="Heading3"/>
    <w:uiPriority w:val="9"/>
    <w:rsid w:val="004A4C2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C4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4641">
      <w:bodyDiv w:val="1"/>
      <w:marLeft w:val="0"/>
      <w:marRight w:val="0"/>
      <w:marTop w:val="0"/>
      <w:marBottom w:val="0"/>
      <w:divBdr>
        <w:top w:val="none" w:sz="0" w:space="0" w:color="auto"/>
        <w:left w:val="none" w:sz="0" w:space="0" w:color="auto"/>
        <w:bottom w:val="none" w:sz="0" w:space="0" w:color="auto"/>
        <w:right w:val="none" w:sz="0" w:space="0" w:color="auto"/>
      </w:divBdr>
    </w:div>
    <w:div w:id="279580602">
      <w:bodyDiv w:val="1"/>
      <w:marLeft w:val="0"/>
      <w:marRight w:val="0"/>
      <w:marTop w:val="0"/>
      <w:marBottom w:val="0"/>
      <w:divBdr>
        <w:top w:val="none" w:sz="0" w:space="0" w:color="auto"/>
        <w:left w:val="none" w:sz="0" w:space="0" w:color="auto"/>
        <w:bottom w:val="none" w:sz="0" w:space="0" w:color="auto"/>
        <w:right w:val="none" w:sz="0" w:space="0" w:color="auto"/>
      </w:divBdr>
    </w:div>
    <w:div w:id="442960906">
      <w:bodyDiv w:val="1"/>
      <w:marLeft w:val="0"/>
      <w:marRight w:val="0"/>
      <w:marTop w:val="0"/>
      <w:marBottom w:val="0"/>
      <w:divBdr>
        <w:top w:val="none" w:sz="0" w:space="0" w:color="auto"/>
        <w:left w:val="none" w:sz="0" w:space="0" w:color="auto"/>
        <w:bottom w:val="none" w:sz="0" w:space="0" w:color="auto"/>
        <w:right w:val="none" w:sz="0" w:space="0" w:color="auto"/>
      </w:divBdr>
    </w:div>
    <w:div w:id="443155954">
      <w:bodyDiv w:val="1"/>
      <w:marLeft w:val="0"/>
      <w:marRight w:val="0"/>
      <w:marTop w:val="0"/>
      <w:marBottom w:val="0"/>
      <w:divBdr>
        <w:top w:val="none" w:sz="0" w:space="0" w:color="auto"/>
        <w:left w:val="none" w:sz="0" w:space="0" w:color="auto"/>
        <w:bottom w:val="none" w:sz="0" w:space="0" w:color="auto"/>
        <w:right w:val="none" w:sz="0" w:space="0" w:color="auto"/>
      </w:divBdr>
      <w:divsChild>
        <w:div w:id="496772016">
          <w:marLeft w:val="0"/>
          <w:marRight w:val="0"/>
          <w:marTop w:val="0"/>
          <w:marBottom w:val="0"/>
          <w:divBdr>
            <w:top w:val="none" w:sz="0" w:space="0" w:color="auto"/>
            <w:left w:val="none" w:sz="0" w:space="0" w:color="auto"/>
            <w:bottom w:val="none" w:sz="0" w:space="0" w:color="auto"/>
            <w:right w:val="none" w:sz="0" w:space="0" w:color="auto"/>
          </w:divBdr>
        </w:div>
      </w:divsChild>
    </w:div>
    <w:div w:id="745802036">
      <w:bodyDiv w:val="1"/>
      <w:marLeft w:val="0"/>
      <w:marRight w:val="0"/>
      <w:marTop w:val="0"/>
      <w:marBottom w:val="0"/>
      <w:divBdr>
        <w:top w:val="none" w:sz="0" w:space="0" w:color="auto"/>
        <w:left w:val="none" w:sz="0" w:space="0" w:color="auto"/>
        <w:bottom w:val="none" w:sz="0" w:space="0" w:color="auto"/>
        <w:right w:val="none" w:sz="0" w:space="0" w:color="auto"/>
      </w:divBdr>
    </w:div>
    <w:div w:id="834876553">
      <w:bodyDiv w:val="1"/>
      <w:marLeft w:val="0"/>
      <w:marRight w:val="0"/>
      <w:marTop w:val="0"/>
      <w:marBottom w:val="0"/>
      <w:divBdr>
        <w:top w:val="none" w:sz="0" w:space="0" w:color="auto"/>
        <w:left w:val="none" w:sz="0" w:space="0" w:color="auto"/>
        <w:bottom w:val="none" w:sz="0" w:space="0" w:color="auto"/>
        <w:right w:val="none" w:sz="0" w:space="0" w:color="auto"/>
      </w:divBdr>
    </w:div>
    <w:div w:id="915672267">
      <w:bodyDiv w:val="1"/>
      <w:marLeft w:val="0"/>
      <w:marRight w:val="0"/>
      <w:marTop w:val="0"/>
      <w:marBottom w:val="0"/>
      <w:divBdr>
        <w:top w:val="none" w:sz="0" w:space="0" w:color="auto"/>
        <w:left w:val="none" w:sz="0" w:space="0" w:color="auto"/>
        <w:bottom w:val="none" w:sz="0" w:space="0" w:color="auto"/>
        <w:right w:val="none" w:sz="0" w:space="0" w:color="auto"/>
      </w:divBdr>
    </w:div>
    <w:div w:id="945428095">
      <w:bodyDiv w:val="1"/>
      <w:marLeft w:val="0"/>
      <w:marRight w:val="0"/>
      <w:marTop w:val="0"/>
      <w:marBottom w:val="0"/>
      <w:divBdr>
        <w:top w:val="none" w:sz="0" w:space="0" w:color="auto"/>
        <w:left w:val="none" w:sz="0" w:space="0" w:color="auto"/>
        <w:bottom w:val="none" w:sz="0" w:space="0" w:color="auto"/>
        <w:right w:val="none" w:sz="0" w:space="0" w:color="auto"/>
      </w:divBdr>
    </w:div>
    <w:div w:id="1229071217">
      <w:bodyDiv w:val="1"/>
      <w:marLeft w:val="0"/>
      <w:marRight w:val="0"/>
      <w:marTop w:val="0"/>
      <w:marBottom w:val="0"/>
      <w:divBdr>
        <w:top w:val="none" w:sz="0" w:space="0" w:color="auto"/>
        <w:left w:val="none" w:sz="0" w:space="0" w:color="auto"/>
        <w:bottom w:val="none" w:sz="0" w:space="0" w:color="auto"/>
        <w:right w:val="none" w:sz="0" w:space="0" w:color="auto"/>
      </w:divBdr>
    </w:div>
    <w:div w:id="1269392214">
      <w:bodyDiv w:val="1"/>
      <w:marLeft w:val="0"/>
      <w:marRight w:val="0"/>
      <w:marTop w:val="0"/>
      <w:marBottom w:val="0"/>
      <w:divBdr>
        <w:top w:val="none" w:sz="0" w:space="0" w:color="auto"/>
        <w:left w:val="none" w:sz="0" w:space="0" w:color="auto"/>
        <w:bottom w:val="none" w:sz="0" w:space="0" w:color="auto"/>
        <w:right w:val="none" w:sz="0" w:space="0" w:color="auto"/>
      </w:divBdr>
    </w:div>
    <w:div w:id="209493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10</Pages>
  <Words>1024</Words>
  <Characters>8295</Characters>
  <Application>Microsoft Office Word</Application>
  <DocSecurity>0</DocSecurity>
  <Lines>69</Lines>
  <Paragraphs>18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Harjoitustyö: Rakennuksen sähkösuunnitelma</vt:lpstr>
    </vt:vector>
  </TitlesOfParts>
  <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Juha suntila</dc:creator>
  <cp:keywords/>
  <dc:description/>
  <cp:lastModifiedBy>Topi Huttunen</cp:lastModifiedBy>
  <cp:revision>35</cp:revision>
  <cp:lastPrinted>2018-03-10T09:09:00Z</cp:lastPrinted>
  <dcterms:created xsi:type="dcterms:W3CDTF">2018-02-08T09:17:00Z</dcterms:created>
  <dcterms:modified xsi:type="dcterms:W3CDTF">2018-03-10T09:10:00Z</dcterms:modified>
</cp:coreProperties>
</file>