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677D7" w14:textId="414809DB" w:rsidR="00C6554A" w:rsidRPr="00B47CA9" w:rsidRDefault="008C6C0D" w:rsidP="00C6554A">
      <w:pPr>
        <w:pStyle w:val="Photo"/>
        <w:rPr>
          <w:lang w:val="es-ES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bookmarkStart w:id="5" w:name="_GoBack"/>
      <w:r w:rsidRPr="00B47CA9">
        <w:rPr>
          <w:noProof/>
          <w:lang w:val="es-ES"/>
        </w:rPr>
        <w:drawing>
          <wp:inline distT="0" distB="0" distL="0" distR="0" wp14:anchorId="000FB4DC" wp14:editId="22A04246">
            <wp:extent cx="5715000" cy="37562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708" cy="376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bookmarkEnd w:id="5"/>
    <w:p w14:paraId="534028AE" w14:textId="49CA248E" w:rsidR="00C6554A" w:rsidRPr="00B47CA9" w:rsidRDefault="00211A3E" w:rsidP="00C6554A">
      <w:pPr>
        <w:pStyle w:val="Title"/>
        <w:rPr>
          <w:sz w:val="96"/>
          <w:szCs w:val="28"/>
          <w:lang w:val="es-ES"/>
        </w:rPr>
      </w:pPr>
      <w:r w:rsidRPr="00B47CA9">
        <w:rPr>
          <w:sz w:val="96"/>
          <w:szCs w:val="28"/>
          <w:lang w:val="es-ES"/>
        </w:rPr>
        <w:t>Documentación</w:t>
      </w:r>
    </w:p>
    <w:p w14:paraId="5F65702E" w14:textId="43964185" w:rsidR="00C6554A" w:rsidRPr="00B47CA9" w:rsidRDefault="00E529A1" w:rsidP="00C6554A">
      <w:pPr>
        <w:pStyle w:val="Subtitle"/>
        <w:rPr>
          <w:caps w:val="0"/>
          <w:sz w:val="32"/>
          <w:szCs w:val="28"/>
          <w:lang w:val="es-ES"/>
        </w:rPr>
      </w:pPr>
      <w:r w:rsidRPr="00B47CA9">
        <w:rPr>
          <w:caps w:val="0"/>
          <w:sz w:val="32"/>
          <w:szCs w:val="28"/>
          <w:lang w:val="es-ES"/>
        </w:rPr>
        <w:t>Air Piano usando Processing y Arduino</w:t>
      </w:r>
    </w:p>
    <w:p w14:paraId="4A96A7BF" w14:textId="10AE3038" w:rsidR="005036A8" w:rsidRPr="00B47CA9" w:rsidRDefault="005036A8" w:rsidP="00C6554A">
      <w:pPr>
        <w:pStyle w:val="Subtitle"/>
        <w:rPr>
          <w:caps w:val="0"/>
          <w:sz w:val="32"/>
          <w:szCs w:val="28"/>
          <w:lang w:val="es-ES"/>
        </w:rPr>
      </w:pPr>
    </w:p>
    <w:p w14:paraId="057C820E" w14:textId="1495FEEC" w:rsidR="005036A8" w:rsidRPr="00B47CA9" w:rsidRDefault="005036A8" w:rsidP="00C6554A">
      <w:pPr>
        <w:pStyle w:val="Subtitle"/>
        <w:rPr>
          <w:caps w:val="0"/>
          <w:sz w:val="32"/>
          <w:szCs w:val="28"/>
          <w:lang w:val="es-ES"/>
        </w:rPr>
      </w:pPr>
    </w:p>
    <w:p w14:paraId="5961612D" w14:textId="07D9D318" w:rsidR="005036A8" w:rsidRPr="00B47CA9" w:rsidRDefault="005036A8" w:rsidP="00C6554A">
      <w:pPr>
        <w:pStyle w:val="Subtitle"/>
        <w:rPr>
          <w:caps w:val="0"/>
          <w:sz w:val="32"/>
          <w:szCs w:val="28"/>
          <w:lang w:val="es-ES"/>
        </w:rPr>
      </w:pPr>
    </w:p>
    <w:p w14:paraId="4A83E7BB" w14:textId="77777777" w:rsidR="005036A8" w:rsidRPr="00B47CA9" w:rsidRDefault="005036A8" w:rsidP="00C6554A">
      <w:pPr>
        <w:pStyle w:val="Subtitle"/>
        <w:rPr>
          <w:caps w:val="0"/>
          <w:sz w:val="32"/>
          <w:szCs w:val="28"/>
          <w:lang w:val="es-ES"/>
        </w:rPr>
      </w:pPr>
    </w:p>
    <w:p w14:paraId="518D6DCD" w14:textId="3B898BB6" w:rsidR="00C6554A" w:rsidRPr="00B47CA9" w:rsidRDefault="00F273E8" w:rsidP="00C6554A">
      <w:pPr>
        <w:pStyle w:val="ContactInfo"/>
        <w:rPr>
          <w:lang w:val="es-ES"/>
        </w:rPr>
      </w:pPr>
      <w:r w:rsidRPr="00B47CA9">
        <w:rPr>
          <w:sz w:val="36"/>
          <w:szCs w:val="36"/>
          <w:lang w:val="es-ES"/>
        </w:rPr>
        <w:t>Othmane Bakhtaoui</w:t>
      </w:r>
      <w:r w:rsidR="00C6554A" w:rsidRPr="00B47CA9">
        <w:rPr>
          <w:sz w:val="36"/>
          <w:szCs w:val="36"/>
          <w:lang w:val="es-ES"/>
        </w:rPr>
        <w:t xml:space="preserve"> | </w:t>
      </w:r>
      <w:r w:rsidRPr="00B47CA9">
        <w:rPr>
          <w:sz w:val="36"/>
          <w:szCs w:val="36"/>
          <w:lang w:val="es-ES"/>
        </w:rPr>
        <w:t>UO</w:t>
      </w:r>
      <w:r w:rsidRPr="00B47CA9">
        <w:rPr>
          <w:rFonts w:asciiTheme="minorBidi" w:hAnsiTheme="minorBidi"/>
          <w:sz w:val="36"/>
          <w:szCs w:val="36"/>
          <w:lang w:val="es-ES"/>
        </w:rPr>
        <w:t>259323</w:t>
      </w:r>
      <w:r w:rsidR="00C6554A" w:rsidRPr="00B47CA9">
        <w:rPr>
          <w:sz w:val="36"/>
          <w:szCs w:val="36"/>
          <w:lang w:val="es-ES"/>
        </w:rPr>
        <w:t xml:space="preserve"> | </w:t>
      </w:r>
      <w:r w:rsidRPr="00B47CA9">
        <w:rPr>
          <w:sz w:val="36"/>
          <w:szCs w:val="36"/>
          <w:lang w:val="es-ES"/>
        </w:rPr>
        <w:t>I.A.</w:t>
      </w:r>
      <w:r w:rsidR="006650EE" w:rsidRPr="00B47CA9">
        <w:rPr>
          <w:sz w:val="36"/>
          <w:szCs w:val="36"/>
          <w:lang w:val="es-ES"/>
        </w:rPr>
        <w:t xml:space="preserve"> (</w:t>
      </w:r>
      <w:r w:rsidR="00C058DB" w:rsidRPr="00B47CA9">
        <w:rPr>
          <w:sz w:val="36"/>
          <w:szCs w:val="36"/>
          <w:lang w:val="es-ES"/>
        </w:rPr>
        <w:t>mayo</w:t>
      </w:r>
      <w:r w:rsidR="006650EE" w:rsidRPr="00B47CA9">
        <w:rPr>
          <w:sz w:val="36"/>
          <w:szCs w:val="36"/>
          <w:lang w:val="es-ES"/>
        </w:rPr>
        <w:t>)</w:t>
      </w:r>
      <w:r w:rsidR="00C6554A" w:rsidRPr="00B47CA9">
        <w:rPr>
          <w:lang w:val="es-ES"/>
        </w:rPr>
        <w:br w:type="page"/>
      </w:r>
    </w:p>
    <w:p w14:paraId="4A6F7EA7" w14:textId="37EFFD14" w:rsidR="00DD374E" w:rsidRPr="00B47CA9" w:rsidRDefault="00DD374E" w:rsidP="00D20C46">
      <w:pPr>
        <w:pStyle w:val="Heading1"/>
        <w:jc w:val="center"/>
        <w:rPr>
          <w:b/>
          <w:bCs/>
          <w:sz w:val="44"/>
          <w:szCs w:val="32"/>
          <w:lang w:val="es-ES"/>
        </w:rPr>
      </w:pPr>
    </w:p>
    <w:sdt>
      <w:sdtPr>
        <w:rPr>
          <w:rFonts w:asciiTheme="minorHAnsi" w:eastAsiaTheme="minorHAnsi" w:hAnsiTheme="minorHAnsi" w:cstheme="minorBidi"/>
          <w:b/>
          <w:bCs/>
          <w:color w:val="595959" w:themeColor="text1" w:themeTint="A6"/>
          <w:sz w:val="44"/>
          <w:szCs w:val="44"/>
          <w:lang w:val="es-ES"/>
        </w:rPr>
        <w:id w:val="1263180462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14:paraId="12B95FF6" w14:textId="6D64C297" w:rsidR="00F85031" w:rsidRPr="00B47CA9" w:rsidRDefault="00F85031" w:rsidP="00D20C46">
          <w:pPr>
            <w:pStyle w:val="TOCHeading"/>
            <w:jc w:val="center"/>
            <w:rPr>
              <w:b/>
              <w:bCs/>
              <w:sz w:val="52"/>
              <w:szCs w:val="52"/>
              <w:lang w:val="es-ES"/>
            </w:rPr>
          </w:pPr>
          <w:r w:rsidRPr="00B47CA9">
            <w:rPr>
              <w:b/>
              <w:bCs/>
              <w:sz w:val="52"/>
              <w:szCs w:val="52"/>
              <w:lang w:val="es-ES"/>
            </w:rPr>
            <w:t>Table of Contents</w:t>
          </w:r>
        </w:p>
        <w:p w14:paraId="4D8A1129" w14:textId="400B2594" w:rsidR="00EE02A0" w:rsidRPr="00B47CA9" w:rsidRDefault="00EE02A0" w:rsidP="00EE02A0">
          <w:pPr>
            <w:rPr>
              <w:lang w:val="es-ES"/>
            </w:rPr>
          </w:pPr>
        </w:p>
        <w:p w14:paraId="06AD656D" w14:textId="77777777" w:rsidR="00FF15C8" w:rsidRPr="00733EF8" w:rsidRDefault="00FF15C8" w:rsidP="00733EF8">
          <w:pPr>
            <w:spacing w:line="360" w:lineRule="auto"/>
            <w:rPr>
              <w:b/>
              <w:bCs/>
              <w:sz w:val="28"/>
              <w:szCs w:val="28"/>
              <w:lang w:val="es-ES"/>
            </w:rPr>
          </w:pPr>
        </w:p>
        <w:p w14:paraId="715C9891" w14:textId="376AE2F2" w:rsidR="00733EF8" w:rsidRPr="00733EF8" w:rsidRDefault="00F85031" w:rsidP="00733EF8">
          <w:pPr>
            <w:pStyle w:val="TOC1"/>
            <w:tabs>
              <w:tab w:val="right" w:leader="dot" w:pos="8636"/>
            </w:tabs>
            <w:spacing w:line="360" w:lineRule="auto"/>
            <w:rPr>
              <w:rFonts w:eastAsiaTheme="minorEastAsia"/>
              <w:b/>
              <w:bCs/>
              <w:noProof/>
              <w:color w:val="auto"/>
              <w:sz w:val="28"/>
              <w:szCs w:val="28"/>
              <w:lang w:val="en-GB" w:eastAsia="en-GB"/>
            </w:rPr>
          </w:pPr>
          <w:r w:rsidRPr="00733EF8">
            <w:rPr>
              <w:b/>
              <w:bCs/>
              <w:noProof/>
              <w:sz w:val="48"/>
              <w:szCs w:val="48"/>
              <w:lang w:val="es-ES"/>
            </w:rPr>
            <w:fldChar w:fldCharType="begin"/>
          </w:r>
          <w:r w:rsidRPr="00733EF8">
            <w:rPr>
              <w:b/>
              <w:bCs/>
              <w:noProof/>
              <w:sz w:val="48"/>
              <w:szCs w:val="48"/>
              <w:lang w:val="es-ES"/>
            </w:rPr>
            <w:instrText xml:space="preserve"> TOC \o "1-3" \h \z \u </w:instrText>
          </w:r>
          <w:r w:rsidRPr="00733EF8">
            <w:rPr>
              <w:b/>
              <w:bCs/>
              <w:noProof/>
              <w:sz w:val="48"/>
              <w:szCs w:val="48"/>
              <w:lang w:val="es-ES"/>
            </w:rPr>
            <w:fldChar w:fldCharType="separate"/>
          </w:r>
          <w:hyperlink w:anchor="_Toc8058591" w:history="1">
            <w:r w:rsidR="00733EF8" w:rsidRPr="00733EF8">
              <w:rPr>
                <w:rStyle w:val="Hyperlink"/>
                <w:b/>
                <w:bCs/>
                <w:noProof/>
                <w:sz w:val="28"/>
                <w:szCs w:val="28"/>
                <w:lang w:val="es-ES"/>
              </w:rPr>
              <w:t>Descripción y Propósito del proyecto :</w:t>
            </w:r>
            <w:r w:rsidR="00733EF8" w:rsidRPr="00733EF8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733EF8" w:rsidRPr="00733EF8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733EF8" w:rsidRPr="00733EF8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_Toc8058591 \h </w:instrText>
            </w:r>
            <w:r w:rsidR="00733EF8" w:rsidRPr="00733EF8">
              <w:rPr>
                <w:b/>
                <w:bCs/>
                <w:noProof/>
                <w:webHidden/>
                <w:sz w:val="28"/>
                <w:szCs w:val="28"/>
              </w:rPr>
            </w:r>
            <w:r w:rsidR="00733EF8" w:rsidRPr="00733EF8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733EF8" w:rsidRPr="00733EF8">
              <w:rPr>
                <w:b/>
                <w:bCs/>
                <w:noProof/>
                <w:webHidden/>
                <w:sz w:val="28"/>
                <w:szCs w:val="28"/>
              </w:rPr>
              <w:t>2</w:t>
            </w:r>
            <w:r w:rsidR="00733EF8" w:rsidRPr="00733EF8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55D762" w14:textId="0B288103" w:rsidR="00733EF8" w:rsidRPr="00733EF8" w:rsidRDefault="00C97468" w:rsidP="00733EF8">
          <w:pPr>
            <w:pStyle w:val="TOC1"/>
            <w:tabs>
              <w:tab w:val="right" w:leader="dot" w:pos="8636"/>
            </w:tabs>
            <w:spacing w:line="360" w:lineRule="auto"/>
            <w:rPr>
              <w:rFonts w:eastAsiaTheme="minorEastAsia"/>
              <w:b/>
              <w:bCs/>
              <w:noProof/>
              <w:color w:val="auto"/>
              <w:sz w:val="28"/>
              <w:szCs w:val="28"/>
              <w:lang w:val="en-GB" w:eastAsia="en-GB"/>
            </w:rPr>
          </w:pPr>
          <w:hyperlink w:anchor="_Toc8058592" w:history="1">
            <w:r w:rsidR="00733EF8" w:rsidRPr="00733EF8">
              <w:rPr>
                <w:rStyle w:val="Hyperlink"/>
                <w:b/>
                <w:bCs/>
                <w:noProof/>
                <w:sz w:val="28"/>
                <w:szCs w:val="28"/>
                <w:lang w:val="es-ES"/>
              </w:rPr>
              <w:t>Programas Usados :</w:t>
            </w:r>
            <w:r w:rsidR="00733EF8" w:rsidRPr="00733EF8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733EF8" w:rsidRPr="00733EF8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733EF8" w:rsidRPr="00733EF8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_Toc8058592 \h </w:instrText>
            </w:r>
            <w:r w:rsidR="00733EF8" w:rsidRPr="00733EF8">
              <w:rPr>
                <w:b/>
                <w:bCs/>
                <w:noProof/>
                <w:webHidden/>
                <w:sz w:val="28"/>
                <w:szCs w:val="28"/>
              </w:rPr>
            </w:r>
            <w:r w:rsidR="00733EF8" w:rsidRPr="00733EF8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733EF8" w:rsidRPr="00733EF8">
              <w:rPr>
                <w:b/>
                <w:bCs/>
                <w:noProof/>
                <w:webHidden/>
                <w:sz w:val="28"/>
                <w:szCs w:val="28"/>
              </w:rPr>
              <w:t>4</w:t>
            </w:r>
            <w:r w:rsidR="00733EF8" w:rsidRPr="00733EF8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3482DF" w14:textId="1D173219" w:rsidR="00733EF8" w:rsidRPr="00733EF8" w:rsidRDefault="00C97468" w:rsidP="00733EF8">
          <w:pPr>
            <w:pStyle w:val="TOC1"/>
            <w:tabs>
              <w:tab w:val="right" w:leader="dot" w:pos="8636"/>
            </w:tabs>
            <w:spacing w:line="360" w:lineRule="auto"/>
            <w:rPr>
              <w:rFonts w:eastAsiaTheme="minorEastAsia"/>
              <w:b/>
              <w:bCs/>
              <w:noProof/>
              <w:color w:val="auto"/>
              <w:sz w:val="28"/>
              <w:szCs w:val="28"/>
              <w:lang w:val="en-GB" w:eastAsia="en-GB"/>
            </w:rPr>
          </w:pPr>
          <w:hyperlink w:anchor="_Toc8058593" w:history="1">
            <w:r w:rsidR="00733EF8" w:rsidRPr="00733EF8">
              <w:rPr>
                <w:rStyle w:val="Hyperlink"/>
                <w:b/>
                <w:bCs/>
                <w:noProof/>
                <w:sz w:val="28"/>
                <w:szCs w:val="28"/>
                <w:lang w:val="es-ES"/>
              </w:rPr>
              <w:t>Material Necesario :</w:t>
            </w:r>
            <w:r w:rsidR="00733EF8" w:rsidRPr="00733EF8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733EF8" w:rsidRPr="00733EF8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733EF8" w:rsidRPr="00733EF8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_Toc8058593 \h </w:instrText>
            </w:r>
            <w:r w:rsidR="00733EF8" w:rsidRPr="00733EF8">
              <w:rPr>
                <w:b/>
                <w:bCs/>
                <w:noProof/>
                <w:webHidden/>
                <w:sz w:val="28"/>
                <w:szCs w:val="28"/>
              </w:rPr>
            </w:r>
            <w:r w:rsidR="00733EF8" w:rsidRPr="00733EF8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733EF8" w:rsidRPr="00733EF8">
              <w:rPr>
                <w:b/>
                <w:bCs/>
                <w:noProof/>
                <w:webHidden/>
                <w:sz w:val="28"/>
                <w:szCs w:val="28"/>
              </w:rPr>
              <w:t>4</w:t>
            </w:r>
            <w:r w:rsidR="00733EF8" w:rsidRPr="00733EF8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8D8EA9" w14:textId="453A9C8D" w:rsidR="00733EF8" w:rsidRPr="00733EF8" w:rsidRDefault="00C97468" w:rsidP="00733EF8">
          <w:pPr>
            <w:pStyle w:val="TOC1"/>
            <w:tabs>
              <w:tab w:val="right" w:leader="dot" w:pos="8636"/>
            </w:tabs>
            <w:spacing w:line="360" w:lineRule="auto"/>
            <w:rPr>
              <w:rFonts w:eastAsiaTheme="minorEastAsia"/>
              <w:b/>
              <w:bCs/>
              <w:noProof/>
              <w:color w:val="auto"/>
              <w:sz w:val="28"/>
              <w:szCs w:val="28"/>
              <w:lang w:val="en-GB" w:eastAsia="en-GB"/>
            </w:rPr>
          </w:pPr>
          <w:hyperlink w:anchor="_Toc8058594" w:history="1">
            <w:r w:rsidR="00733EF8" w:rsidRPr="00733EF8">
              <w:rPr>
                <w:rStyle w:val="Hyperlink"/>
                <w:b/>
                <w:bCs/>
                <w:noProof/>
                <w:sz w:val="28"/>
                <w:szCs w:val="28"/>
                <w:lang w:val="es-ES"/>
              </w:rPr>
              <w:t>Guía de uso :</w:t>
            </w:r>
            <w:r w:rsidR="00733EF8" w:rsidRPr="00733EF8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733EF8" w:rsidRPr="00733EF8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733EF8" w:rsidRPr="00733EF8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_Toc8058594 \h </w:instrText>
            </w:r>
            <w:r w:rsidR="00733EF8" w:rsidRPr="00733EF8">
              <w:rPr>
                <w:b/>
                <w:bCs/>
                <w:noProof/>
                <w:webHidden/>
                <w:sz w:val="28"/>
                <w:szCs w:val="28"/>
              </w:rPr>
            </w:r>
            <w:r w:rsidR="00733EF8" w:rsidRPr="00733EF8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733EF8" w:rsidRPr="00733EF8">
              <w:rPr>
                <w:b/>
                <w:bCs/>
                <w:noProof/>
                <w:webHidden/>
                <w:sz w:val="28"/>
                <w:szCs w:val="28"/>
              </w:rPr>
              <w:t>5</w:t>
            </w:r>
            <w:r w:rsidR="00733EF8" w:rsidRPr="00733EF8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A6C795" w14:textId="2D26E266" w:rsidR="00733EF8" w:rsidRPr="00733EF8" w:rsidRDefault="00C97468" w:rsidP="00733EF8">
          <w:pPr>
            <w:pStyle w:val="TOC1"/>
            <w:tabs>
              <w:tab w:val="right" w:leader="dot" w:pos="8636"/>
            </w:tabs>
            <w:spacing w:line="360" w:lineRule="auto"/>
            <w:rPr>
              <w:rFonts w:eastAsiaTheme="minorEastAsia"/>
              <w:b/>
              <w:bCs/>
              <w:noProof/>
              <w:color w:val="auto"/>
              <w:sz w:val="28"/>
              <w:szCs w:val="28"/>
              <w:lang w:val="en-GB" w:eastAsia="en-GB"/>
            </w:rPr>
          </w:pPr>
          <w:hyperlink w:anchor="_Toc8058595" w:history="1">
            <w:r w:rsidR="00733EF8" w:rsidRPr="00733EF8">
              <w:rPr>
                <w:rStyle w:val="Hyperlink"/>
                <w:b/>
                <w:bCs/>
                <w:noProof/>
                <w:sz w:val="28"/>
                <w:szCs w:val="28"/>
                <w:lang w:val="es-ES"/>
              </w:rPr>
              <w:t>Problemas que se pueden encontrar :</w:t>
            </w:r>
            <w:r w:rsidR="00733EF8" w:rsidRPr="00733EF8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733EF8" w:rsidRPr="00733EF8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733EF8" w:rsidRPr="00733EF8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_Toc8058595 \h </w:instrText>
            </w:r>
            <w:r w:rsidR="00733EF8" w:rsidRPr="00733EF8">
              <w:rPr>
                <w:b/>
                <w:bCs/>
                <w:noProof/>
                <w:webHidden/>
                <w:sz w:val="28"/>
                <w:szCs w:val="28"/>
              </w:rPr>
            </w:r>
            <w:r w:rsidR="00733EF8" w:rsidRPr="00733EF8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733EF8" w:rsidRPr="00733EF8">
              <w:rPr>
                <w:b/>
                <w:bCs/>
                <w:noProof/>
                <w:webHidden/>
                <w:sz w:val="28"/>
                <w:szCs w:val="28"/>
              </w:rPr>
              <w:t>7</w:t>
            </w:r>
            <w:r w:rsidR="00733EF8" w:rsidRPr="00733EF8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435EF7" w14:textId="67CBF267" w:rsidR="00733EF8" w:rsidRPr="00733EF8" w:rsidRDefault="00C97468" w:rsidP="00733EF8">
          <w:pPr>
            <w:pStyle w:val="TOC1"/>
            <w:tabs>
              <w:tab w:val="right" w:leader="dot" w:pos="8636"/>
            </w:tabs>
            <w:spacing w:line="360" w:lineRule="auto"/>
            <w:rPr>
              <w:rFonts w:eastAsiaTheme="minorEastAsia"/>
              <w:b/>
              <w:bCs/>
              <w:noProof/>
              <w:color w:val="auto"/>
              <w:sz w:val="28"/>
              <w:szCs w:val="28"/>
              <w:lang w:val="en-GB" w:eastAsia="en-GB"/>
            </w:rPr>
          </w:pPr>
          <w:hyperlink w:anchor="_Toc8058596" w:history="1">
            <w:r w:rsidR="00733EF8" w:rsidRPr="00733EF8">
              <w:rPr>
                <w:rStyle w:val="Hyperlink"/>
                <w:b/>
                <w:bCs/>
                <w:noProof/>
                <w:sz w:val="28"/>
                <w:szCs w:val="28"/>
                <w:lang w:val="es-ES"/>
              </w:rPr>
              <w:t>Anexo :</w:t>
            </w:r>
            <w:r w:rsidR="00733EF8" w:rsidRPr="00733EF8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733EF8" w:rsidRPr="00733EF8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733EF8" w:rsidRPr="00733EF8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_Toc8058596 \h </w:instrText>
            </w:r>
            <w:r w:rsidR="00733EF8" w:rsidRPr="00733EF8">
              <w:rPr>
                <w:b/>
                <w:bCs/>
                <w:noProof/>
                <w:webHidden/>
                <w:sz w:val="28"/>
                <w:szCs w:val="28"/>
              </w:rPr>
            </w:r>
            <w:r w:rsidR="00733EF8" w:rsidRPr="00733EF8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733EF8" w:rsidRPr="00733EF8">
              <w:rPr>
                <w:b/>
                <w:bCs/>
                <w:noProof/>
                <w:webHidden/>
                <w:sz w:val="28"/>
                <w:szCs w:val="28"/>
              </w:rPr>
              <w:t>7</w:t>
            </w:r>
            <w:r w:rsidR="00733EF8" w:rsidRPr="00733EF8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9F20A5" w14:textId="08326152" w:rsidR="00733EF8" w:rsidRPr="00733EF8" w:rsidRDefault="00C97468" w:rsidP="00733EF8">
          <w:pPr>
            <w:pStyle w:val="TOC1"/>
            <w:tabs>
              <w:tab w:val="right" w:leader="dot" w:pos="8636"/>
            </w:tabs>
            <w:spacing w:line="360" w:lineRule="auto"/>
            <w:rPr>
              <w:rFonts w:eastAsiaTheme="minorEastAsia"/>
              <w:b/>
              <w:bCs/>
              <w:noProof/>
              <w:color w:val="auto"/>
              <w:sz w:val="28"/>
              <w:szCs w:val="28"/>
              <w:lang w:val="en-GB" w:eastAsia="en-GB"/>
            </w:rPr>
          </w:pPr>
          <w:hyperlink w:anchor="_Toc8058597" w:history="1">
            <w:r w:rsidR="00733EF8" w:rsidRPr="00733EF8">
              <w:rPr>
                <w:rStyle w:val="Hyperlink"/>
                <w:b/>
                <w:bCs/>
                <w:noProof/>
                <w:sz w:val="28"/>
                <w:szCs w:val="28"/>
                <w:lang w:val="es-ES"/>
              </w:rPr>
              <w:t>Enlaces:</w:t>
            </w:r>
            <w:r w:rsidR="00733EF8" w:rsidRPr="00733EF8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733EF8" w:rsidRPr="00733EF8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733EF8" w:rsidRPr="00733EF8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_Toc8058597 \h </w:instrText>
            </w:r>
            <w:r w:rsidR="00733EF8" w:rsidRPr="00733EF8">
              <w:rPr>
                <w:b/>
                <w:bCs/>
                <w:noProof/>
                <w:webHidden/>
                <w:sz w:val="28"/>
                <w:szCs w:val="28"/>
              </w:rPr>
            </w:r>
            <w:r w:rsidR="00733EF8" w:rsidRPr="00733EF8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733EF8" w:rsidRPr="00733EF8">
              <w:rPr>
                <w:b/>
                <w:bCs/>
                <w:noProof/>
                <w:webHidden/>
                <w:sz w:val="28"/>
                <w:szCs w:val="28"/>
              </w:rPr>
              <w:t>7</w:t>
            </w:r>
            <w:r w:rsidR="00733EF8" w:rsidRPr="00733EF8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A3181D" w14:textId="450F271F" w:rsidR="00F85031" w:rsidRPr="00B47CA9" w:rsidRDefault="00F85031" w:rsidP="00733EF8">
          <w:pPr>
            <w:spacing w:line="360" w:lineRule="auto"/>
            <w:jc w:val="center"/>
            <w:rPr>
              <w:b/>
              <w:bCs/>
              <w:sz w:val="28"/>
              <w:szCs w:val="28"/>
              <w:lang w:val="es-ES"/>
            </w:rPr>
          </w:pPr>
          <w:r w:rsidRPr="00733EF8">
            <w:rPr>
              <w:b/>
              <w:bCs/>
              <w:noProof/>
              <w:sz w:val="48"/>
              <w:szCs w:val="48"/>
              <w:lang w:val="es-ES"/>
            </w:rPr>
            <w:fldChar w:fldCharType="end"/>
          </w:r>
        </w:p>
      </w:sdtContent>
    </w:sdt>
    <w:p w14:paraId="0CCCB4B2" w14:textId="61B31BB6" w:rsidR="00DD374E" w:rsidRPr="00B47CA9" w:rsidRDefault="00DD374E" w:rsidP="00DD374E">
      <w:pPr>
        <w:rPr>
          <w:lang w:val="es-ES"/>
        </w:rPr>
      </w:pPr>
    </w:p>
    <w:p w14:paraId="2F3B0476" w14:textId="0626F990" w:rsidR="007C3AD9" w:rsidRPr="00B47CA9" w:rsidRDefault="007C3AD9" w:rsidP="00DD374E">
      <w:pPr>
        <w:rPr>
          <w:lang w:val="es-ES"/>
        </w:rPr>
      </w:pPr>
    </w:p>
    <w:p w14:paraId="2040C2DC" w14:textId="6F803894" w:rsidR="007C3AD9" w:rsidRPr="00B47CA9" w:rsidRDefault="007C3AD9" w:rsidP="00DD374E">
      <w:pPr>
        <w:rPr>
          <w:lang w:val="es-ES"/>
        </w:rPr>
      </w:pPr>
    </w:p>
    <w:p w14:paraId="25076A9F" w14:textId="28921C1F" w:rsidR="007C3AD9" w:rsidRPr="00B47CA9" w:rsidRDefault="007C3AD9" w:rsidP="00DD374E">
      <w:pPr>
        <w:rPr>
          <w:lang w:val="es-ES"/>
        </w:rPr>
      </w:pPr>
    </w:p>
    <w:p w14:paraId="084D9A3F" w14:textId="24231338" w:rsidR="007C3AD9" w:rsidRPr="00B47CA9" w:rsidRDefault="007C3AD9" w:rsidP="00DD374E">
      <w:pPr>
        <w:rPr>
          <w:lang w:val="es-ES"/>
        </w:rPr>
      </w:pPr>
    </w:p>
    <w:p w14:paraId="70A504E3" w14:textId="05B9657D" w:rsidR="007C3AD9" w:rsidRPr="00B47CA9" w:rsidRDefault="007C3AD9" w:rsidP="00DD374E">
      <w:pPr>
        <w:rPr>
          <w:lang w:val="es-ES"/>
        </w:rPr>
      </w:pPr>
    </w:p>
    <w:p w14:paraId="34772AFA" w14:textId="5AB885FF" w:rsidR="007C3AD9" w:rsidRPr="00B47CA9" w:rsidRDefault="007C3AD9" w:rsidP="00DD374E">
      <w:pPr>
        <w:rPr>
          <w:lang w:val="es-ES"/>
        </w:rPr>
      </w:pPr>
    </w:p>
    <w:p w14:paraId="484F4266" w14:textId="77777777" w:rsidR="00111C61" w:rsidRPr="00B47CA9" w:rsidRDefault="00111C61" w:rsidP="00111C61">
      <w:pPr>
        <w:rPr>
          <w:lang w:val="es-ES"/>
        </w:rPr>
      </w:pPr>
    </w:p>
    <w:p w14:paraId="39BA2A30" w14:textId="1D081DC4" w:rsidR="00C6554A" w:rsidRPr="00B47CA9" w:rsidRDefault="00597F65" w:rsidP="00F930F3">
      <w:pPr>
        <w:pStyle w:val="Heading1"/>
        <w:ind w:firstLine="720"/>
        <w:rPr>
          <w:sz w:val="40"/>
          <w:szCs w:val="28"/>
          <w:lang w:val="es-ES"/>
        </w:rPr>
      </w:pPr>
      <w:bookmarkStart w:id="6" w:name="_Toc8058591"/>
      <w:r w:rsidRPr="00B47CA9">
        <w:rPr>
          <w:sz w:val="40"/>
          <w:szCs w:val="28"/>
          <w:lang w:val="es-ES"/>
        </w:rPr>
        <w:lastRenderedPageBreak/>
        <w:t xml:space="preserve">Descripción y </w:t>
      </w:r>
      <w:r w:rsidR="00B26157" w:rsidRPr="00B47CA9">
        <w:rPr>
          <w:sz w:val="40"/>
          <w:szCs w:val="28"/>
          <w:lang w:val="es-ES"/>
        </w:rPr>
        <w:t xml:space="preserve">Propósito del </w:t>
      </w:r>
      <w:r w:rsidR="002B1519" w:rsidRPr="00B47CA9">
        <w:rPr>
          <w:sz w:val="40"/>
          <w:szCs w:val="28"/>
          <w:lang w:val="es-ES"/>
        </w:rPr>
        <w:t>p</w:t>
      </w:r>
      <w:r w:rsidR="00B26157" w:rsidRPr="00B47CA9">
        <w:rPr>
          <w:sz w:val="40"/>
          <w:szCs w:val="28"/>
          <w:lang w:val="es-ES"/>
        </w:rPr>
        <w:t>royecto :</w:t>
      </w:r>
      <w:bookmarkEnd w:id="6"/>
    </w:p>
    <w:p w14:paraId="4F9EC5E4" w14:textId="71324828" w:rsidR="004C4D3B" w:rsidRPr="00B47CA9" w:rsidRDefault="005F0BF1" w:rsidP="00FC7B4F">
      <w:pPr>
        <w:pStyle w:val="ListBullet"/>
        <w:numPr>
          <w:ilvl w:val="0"/>
          <w:numId w:val="0"/>
        </w:numPr>
        <w:rPr>
          <w:sz w:val="28"/>
          <w:szCs w:val="28"/>
          <w:lang w:val="es-ES"/>
        </w:rPr>
      </w:pPr>
      <w:r w:rsidRPr="00B47CA9">
        <w:rPr>
          <w:sz w:val="28"/>
          <w:szCs w:val="28"/>
          <w:lang w:val="es-ES"/>
        </w:rPr>
        <w:t xml:space="preserve">El objetivo principal del proyecto </w:t>
      </w:r>
      <w:r w:rsidR="00C070F7" w:rsidRPr="00B47CA9">
        <w:rPr>
          <w:sz w:val="28"/>
          <w:szCs w:val="28"/>
          <w:lang w:val="es-ES"/>
        </w:rPr>
        <w:t>es poder</w:t>
      </w:r>
      <w:r w:rsidR="004B2A86" w:rsidRPr="00B47CA9">
        <w:rPr>
          <w:sz w:val="28"/>
          <w:szCs w:val="28"/>
          <w:lang w:val="es-ES"/>
        </w:rPr>
        <w:t xml:space="preserve"> </w:t>
      </w:r>
      <w:r w:rsidR="00AE30A2" w:rsidRPr="00B47CA9">
        <w:rPr>
          <w:sz w:val="28"/>
          <w:szCs w:val="28"/>
          <w:lang w:val="es-ES"/>
        </w:rPr>
        <w:t xml:space="preserve">simular </w:t>
      </w:r>
      <w:r w:rsidR="00F2246D" w:rsidRPr="00B47CA9">
        <w:rPr>
          <w:sz w:val="28"/>
          <w:szCs w:val="28"/>
          <w:lang w:val="es-ES"/>
        </w:rPr>
        <w:t>juga</w:t>
      </w:r>
      <w:r w:rsidR="00AE30A2" w:rsidRPr="00B47CA9">
        <w:rPr>
          <w:sz w:val="28"/>
          <w:szCs w:val="28"/>
          <w:lang w:val="es-ES"/>
        </w:rPr>
        <w:t>ndo</w:t>
      </w:r>
      <w:r w:rsidR="00F2246D" w:rsidRPr="00B47CA9">
        <w:rPr>
          <w:sz w:val="28"/>
          <w:szCs w:val="28"/>
          <w:lang w:val="es-ES"/>
        </w:rPr>
        <w:t xml:space="preserve"> al piano en el aire (como air guitar) </w:t>
      </w:r>
      <w:r w:rsidR="004B2A86" w:rsidRPr="00B47CA9">
        <w:rPr>
          <w:sz w:val="28"/>
          <w:szCs w:val="28"/>
          <w:lang w:val="es-ES"/>
        </w:rPr>
        <w:t>usando Arduino</w:t>
      </w:r>
      <w:r w:rsidR="00B07015" w:rsidRPr="00B47CA9">
        <w:rPr>
          <w:sz w:val="28"/>
          <w:szCs w:val="28"/>
          <w:lang w:val="es-ES"/>
        </w:rPr>
        <w:t xml:space="preserve"> y Processing</w:t>
      </w:r>
      <w:r w:rsidR="004C4D3B" w:rsidRPr="00B47CA9">
        <w:rPr>
          <w:sz w:val="28"/>
          <w:szCs w:val="28"/>
          <w:lang w:val="es-ES"/>
        </w:rPr>
        <w:t>.</w:t>
      </w:r>
    </w:p>
    <w:p w14:paraId="08E6E279" w14:textId="09D31E88" w:rsidR="00C6554A" w:rsidRPr="00B47CA9" w:rsidRDefault="00B07015" w:rsidP="00F2246D">
      <w:pPr>
        <w:pStyle w:val="ListBullet"/>
        <w:numPr>
          <w:ilvl w:val="0"/>
          <w:numId w:val="0"/>
        </w:numPr>
        <w:rPr>
          <w:sz w:val="28"/>
          <w:szCs w:val="28"/>
          <w:lang w:val="es-ES"/>
        </w:rPr>
      </w:pPr>
      <w:r w:rsidRPr="00B47CA9">
        <w:rPr>
          <w:sz w:val="28"/>
          <w:szCs w:val="28"/>
          <w:lang w:val="es-ES"/>
        </w:rPr>
        <w:t xml:space="preserve">Se hace a través de la </w:t>
      </w:r>
      <w:r w:rsidR="00BE53EE" w:rsidRPr="00B47CA9">
        <w:rPr>
          <w:sz w:val="28"/>
          <w:szCs w:val="28"/>
          <w:lang w:val="es-ES"/>
        </w:rPr>
        <w:t>detección</w:t>
      </w:r>
      <w:r w:rsidR="00C77935" w:rsidRPr="00B47CA9">
        <w:rPr>
          <w:sz w:val="28"/>
          <w:szCs w:val="28"/>
          <w:lang w:val="es-ES"/>
        </w:rPr>
        <w:t xml:space="preserve"> de</w:t>
      </w:r>
      <w:r w:rsidR="004B2A86" w:rsidRPr="00B47CA9">
        <w:rPr>
          <w:sz w:val="28"/>
          <w:szCs w:val="28"/>
          <w:lang w:val="es-ES"/>
        </w:rPr>
        <w:t xml:space="preserve"> l</w:t>
      </w:r>
      <w:r w:rsidR="00F2246D" w:rsidRPr="00B47CA9">
        <w:rPr>
          <w:sz w:val="28"/>
          <w:szCs w:val="28"/>
          <w:lang w:val="es-ES"/>
        </w:rPr>
        <w:t xml:space="preserve">as manos que deben ser entre 70 y 200 centímetros </w:t>
      </w:r>
      <w:r w:rsidR="004B2A86" w:rsidRPr="00B47CA9">
        <w:rPr>
          <w:sz w:val="28"/>
          <w:szCs w:val="28"/>
          <w:lang w:val="es-ES"/>
        </w:rPr>
        <w:t xml:space="preserve">y medir distancias </w:t>
      </w:r>
      <w:r w:rsidR="00597F65" w:rsidRPr="00B47CA9">
        <w:rPr>
          <w:sz w:val="28"/>
          <w:szCs w:val="28"/>
          <w:lang w:val="es-ES"/>
        </w:rPr>
        <w:t>entre el Ultrasonic Distance Sensor SR</w:t>
      </w:r>
      <w:r w:rsidR="00597F65" w:rsidRPr="00B47CA9">
        <w:rPr>
          <w:rFonts w:asciiTheme="minorBidi" w:hAnsiTheme="minorBidi"/>
          <w:sz w:val="28"/>
          <w:szCs w:val="28"/>
          <w:lang w:val="es-ES"/>
        </w:rPr>
        <w:t>04</w:t>
      </w:r>
      <w:r w:rsidR="00597F65" w:rsidRPr="00B47CA9">
        <w:rPr>
          <w:sz w:val="28"/>
          <w:szCs w:val="28"/>
          <w:lang w:val="es-ES"/>
        </w:rPr>
        <w:t xml:space="preserve"> emitiendo un </w:t>
      </w:r>
      <w:r w:rsidR="00F2246D" w:rsidRPr="00B47CA9">
        <w:rPr>
          <w:sz w:val="28"/>
          <w:szCs w:val="28"/>
          <w:lang w:val="es-ES"/>
        </w:rPr>
        <w:t>sonido de cada clave “tecleada en el aire”</w:t>
      </w:r>
      <w:r w:rsidR="00DB2B02" w:rsidRPr="00B47CA9">
        <w:rPr>
          <w:sz w:val="28"/>
          <w:szCs w:val="28"/>
          <w:lang w:val="es-ES"/>
        </w:rPr>
        <w:t>.</w:t>
      </w:r>
    </w:p>
    <w:p w14:paraId="0346F6C4" w14:textId="3503FA5A" w:rsidR="00710694" w:rsidRPr="00B47CA9" w:rsidRDefault="00B92769" w:rsidP="00F2246D">
      <w:pPr>
        <w:pStyle w:val="ListBullet"/>
        <w:numPr>
          <w:ilvl w:val="0"/>
          <w:numId w:val="0"/>
        </w:numPr>
        <w:rPr>
          <w:sz w:val="28"/>
          <w:szCs w:val="28"/>
          <w:lang w:val="es-ES"/>
        </w:rPr>
      </w:pPr>
      <w:r w:rsidRPr="00B47CA9">
        <w:rPr>
          <w:noProof/>
          <w:sz w:val="28"/>
          <w:szCs w:val="28"/>
          <w:lang w:val="es-ES"/>
        </w:rPr>
        <w:drawing>
          <wp:inline distT="0" distB="0" distL="0" distR="0" wp14:anchorId="738F5EB6" wp14:editId="01C671AF">
            <wp:extent cx="5486400" cy="2827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41990" w14:textId="1CFC40F0" w:rsidR="00F51A5F" w:rsidRPr="00B47CA9" w:rsidRDefault="00F51A5F" w:rsidP="00F2246D">
      <w:pPr>
        <w:pStyle w:val="ListBullet"/>
        <w:numPr>
          <w:ilvl w:val="0"/>
          <w:numId w:val="0"/>
        </w:numPr>
        <w:rPr>
          <w:sz w:val="28"/>
          <w:szCs w:val="28"/>
          <w:lang w:val="es-ES"/>
        </w:rPr>
      </w:pPr>
      <w:r w:rsidRPr="00B47CA9">
        <w:rPr>
          <w:sz w:val="28"/>
          <w:szCs w:val="28"/>
          <w:lang w:val="es-ES"/>
        </w:rPr>
        <w:t xml:space="preserve">La pantalla principal </w:t>
      </w:r>
      <w:r w:rsidR="00EB684F" w:rsidRPr="00B47CA9">
        <w:rPr>
          <w:sz w:val="28"/>
          <w:szCs w:val="28"/>
          <w:lang w:val="es-ES"/>
        </w:rPr>
        <w:t>describe como se usa el air piano tecleando primero la tecla ‘B’ o ‘b’ para empezar</w:t>
      </w:r>
      <w:r w:rsidR="00283B48" w:rsidRPr="00B47CA9">
        <w:rPr>
          <w:sz w:val="28"/>
          <w:szCs w:val="28"/>
          <w:lang w:val="es-ES"/>
        </w:rPr>
        <w:t>.</w:t>
      </w:r>
    </w:p>
    <w:p w14:paraId="53A90AF3" w14:textId="595C0FCC" w:rsidR="00704D41" w:rsidRPr="00B47CA9" w:rsidRDefault="00704D41" w:rsidP="00F2246D">
      <w:pPr>
        <w:pStyle w:val="ListBullet"/>
        <w:numPr>
          <w:ilvl w:val="0"/>
          <w:numId w:val="0"/>
        </w:numPr>
        <w:rPr>
          <w:sz w:val="28"/>
          <w:szCs w:val="28"/>
          <w:lang w:val="es-ES"/>
        </w:rPr>
      </w:pPr>
      <w:r w:rsidRPr="00B47CA9">
        <w:rPr>
          <w:noProof/>
          <w:lang w:val="es-ES"/>
        </w:rPr>
        <w:drawing>
          <wp:inline distT="0" distB="0" distL="0" distR="0" wp14:anchorId="3BD6DB6D" wp14:editId="5BB3D8FC">
            <wp:extent cx="5658338" cy="2758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6283" cy="276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D6B3" w14:textId="4AB61363" w:rsidR="006D3216" w:rsidRPr="00B47CA9" w:rsidRDefault="007B5877" w:rsidP="006D3216">
      <w:pPr>
        <w:pStyle w:val="ListBullet"/>
        <w:numPr>
          <w:ilvl w:val="0"/>
          <w:numId w:val="0"/>
        </w:numPr>
        <w:rPr>
          <w:sz w:val="28"/>
          <w:szCs w:val="28"/>
          <w:lang w:val="es-ES"/>
        </w:rPr>
      </w:pPr>
      <w:r w:rsidRPr="00B47CA9">
        <w:rPr>
          <w:sz w:val="28"/>
          <w:szCs w:val="28"/>
          <w:lang w:val="es-ES"/>
        </w:rPr>
        <w:lastRenderedPageBreak/>
        <w:t xml:space="preserve">Mientras que </w:t>
      </w:r>
      <w:r w:rsidR="00296D45" w:rsidRPr="00B47CA9">
        <w:rPr>
          <w:sz w:val="28"/>
          <w:szCs w:val="28"/>
          <w:lang w:val="es-ES"/>
        </w:rPr>
        <w:t xml:space="preserve">en la ventana principal se describen </w:t>
      </w:r>
      <w:r w:rsidRPr="00B47CA9">
        <w:rPr>
          <w:sz w:val="28"/>
          <w:szCs w:val="28"/>
          <w:lang w:val="es-ES"/>
        </w:rPr>
        <w:t xml:space="preserve">las teclas si se quiere usar el </w:t>
      </w:r>
      <w:r w:rsidR="00296D45" w:rsidRPr="00B47CA9">
        <w:rPr>
          <w:sz w:val="28"/>
          <w:szCs w:val="28"/>
          <w:lang w:val="es-ES"/>
        </w:rPr>
        <w:t xml:space="preserve">teclado </w:t>
      </w:r>
      <w:r w:rsidR="009A3B50" w:rsidRPr="00B47CA9">
        <w:rPr>
          <w:sz w:val="28"/>
          <w:szCs w:val="28"/>
          <w:lang w:val="es-ES"/>
        </w:rPr>
        <w:t>cambiándose</w:t>
      </w:r>
      <w:r w:rsidRPr="00B47CA9">
        <w:rPr>
          <w:sz w:val="28"/>
          <w:szCs w:val="28"/>
          <w:lang w:val="es-ES"/>
        </w:rPr>
        <w:t xml:space="preserve"> de color</w:t>
      </w:r>
      <w:r w:rsidR="00E14AE1" w:rsidRPr="00B47CA9">
        <w:rPr>
          <w:sz w:val="28"/>
          <w:szCs w:val="28"/>
          <w:lang w:val="es-ES"/>
        </w:rPr>
        <w:t xml:space="preserve"> las notas</w:t>
      </w:r>
      <w:r w:rsidRPr="00B47CA9">
        <w:rPr>
          <w:sz w:val="28"/>
          <w:szCs w:val="28"/>
          <w:lang w:val="es-ES"/>
        </w:rPr>
        <w:t xml:space="preserve"> cada vez que se teclea una.</w:t>
      </w:r>
      <w:r w:rsidR="005C49AC" w:rsidRPr="00B47CA9">
        <w:rPr>
          <w:sz w:val="28"/>
          <w:szCs w:val="28"/>
          <w:lang w:val="es-ES"/>
        </w:rPr>
        <w:t xml:space="preserve"> Además de un texto que gira de forma de un logo</w:t>
      </w:r>
      <w:r w:rsidR="00590BF7" w:rsidRPr="00B47CA9">
        <w:rPr>
          <w:sz w:val="28"/>
          <w:szCs w:val="28"/>
          <w:lang w:val="es-ES"/>
        </w:rPr>
        <w:t xml:space="preserve"> y la distancia que hay entre un objeto y el sensor en momento real</w:t>
      </w:r>
      <w:r w:rsidR="005C49AC" w:rsidRPr="00B47CA9">
        <w:rPr>
          <w:sz w:val="28"/>
          <w:szCs w:val="28"/>
          <w:lang w:val="es-ES"/>
        </w:rPr>
        <w:t>.</w:t>
      </w:r>
    </w:p>
    <w:p w14:paraId="40FAC084" w14:textId="6EB85D98" w:rsidR="006D3216" w:rsidRPr="00B47CA9" w:rsidRDefault="006D3216" w:rsidP="006D3216">
      <w:pPr>
        <w:pStyle w:val="ListBullet"/>
        <w:numPr>
          <w:ilvl w:val="0"/>
          <w:numId w:val="0"/>
        </w:numPr>
        <w:rPr>
          <w:sz w:val="28"/>
          <w:szCs w:val="28"/>
          <w:lang w:val="es-ES"/>
        </w:rPr>
      </w:pPr>
      <w:r w:rsidRPr="00B47CA9">
        <w:rPr>
          <w:noProof/>
          <w:lang w:val="es-ES"/>
        </w:rPr>
        <w:drawing>
          <wp:inline distT="0" distB="0" distL="0" distR="0" wp14:anchorId="31EB81A9" wp14:editId="5A06822B">
            <wp:extent cx="5455920" cy="3223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019" cy="322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B1CF" w14:textId="77777777" w:rsidR="009931E7" w:rsidRPr="00B47CA9" w:rsidRDefault="00C00CD5" w:rsidP="00FC7B4F">
      <w:pPr>
        <w:pStyle w:val="ListBullet"/>
        <w:numPr>
          <w:ilvl w:val="0"/>
          <w:numId w:val="0"/>
        </w:numPr>
        <w:rPr>
          <w:sz w:val="28"/>
          <w:szCs w:val="28"/>
          <w:lang w:val="es-ES"/>
        </w:rPr>
      </w:pPr>
      <w:r w:rsidRPr="00B47CA9">
        <w:rPr>
          <w:sz w:val="28"/>
          <w:szCs w:val="28"/>
          <w:lang w:val="es-ES"/>
        </w:rPr>
        <w:t>Se puede jugar con las manos en el aire situándose entre 75 y 200 cm del sensor</w:t>
      </w:r>
      <w:r w:rsidR="00695F02" w:rsidRPr="00B47CA9">
        <w:rPr>
          <w:sz w:val="28"/>
          <w:szCs w:val="28"/>
          <w:lang w:val="es-ES"/>
        </w:rPr>
        <w:t xml:space="preserve"> siendo la distancia en el aire entre </w:t>
      </w:r>
      <w:r w:rsidR="00695F02" w:rsidRPr="00B47CA9">
        <w:rPr>
          <w:b/>
          <w:bCs/>
          <w:sz w:val="28"/>
          <w:szCs w:val="28"/>
          <w:lang w:val="es-ES"/>
        </w:rPr>
        <w:t xml:space="preserve">cada nota 5 </w:t>
      </w:r>
      <w:r w:rsidR="005B1E10" w:rsidRPr="00B47CA9">
        <w:rPr>
          <w:b/>
          <w:bCs/>
          <w:sz w:val="28"/>
          <w:szCs w:val="28"/>
          <w:lang w:val="es-ES"/>
        </w:rPr>
        <w:t>centímetros</w:t>
      </w:r>
      <w:r w:rsidR="00AD5A50" w:rsidRPr="00B47CA9">
        <w:rPr>
          <w:sz w:val="28"/>
          <w:szCs w:val="28"/>
          <w:lang w:val="es-ES"/>
        </w:rPr>
        <w:t>.</w:t>
      </w:r>
    </w:p>
    <w:p w14:paraId="4530ADB3" w14:textId="4232D4AA" w:rsidR="00B3552C" w:rsidRPr="00B47CA9" w:rsidRDefault="009931E7" w:rsidP="00FC7B4F">
      <w:pPr>
        <w:pStyle w:val="ListBullet"/>
        <w:numPr>
          <w:ilvl w:val="0"/>
          <w:numId w:val="0"/>
        </w:numPr>
        <w:rPr>
          <w:sz w:val="28"/>
          <w:szCs w:val="28"/>
          <w:lang w:val="es-ES"/>
        </w:rPr>
      </w:pPr>
      <w:r w:rsidRPr="00B47CA9">
        <w:rPr>
          <w:sz w:val="28"/>
          <w:szCs w:val="28"/>
          <w:lang w:val="es-ES"/>
        </w:rPr>
        <w:t xml:space="preserve">Obviamente, no se pudo poner todas las teclas del piano, asi se ha elegido </w:t>
      </w:r>
      <w:r w:rsidR="003729B4" w:rsidRPr="00B47CA9">
        <w:rPr>
          <w:sz w:val="28"/>
          <w:szCs w:val="28"/>
          <w:lang w:val="es-ES"/>
        </w:rPr>
        <w:t>el primer</w:t>
      </w:r>
      <w:r w:rsidR="00B80054" w:rsidRPr="00B47CA9">
        <w:rPr>
          <w:sz w:val="28"/>
          <w:szCs w:val="28"/>
          <w:lang w:val="es-ES"/>
        </w:rPr>
        <w:t xml:space="preserve"> “</w:t>
      </w:r>
      <w:r w:rsidR="00293C8B" w:rsidRPr="00B47CA9">
        <w:rPr>
          <w:sz w:val="28"/>
          <w:szCs w:val="28"/>
          <w:lang w:val="es-ES"/>
        </w:rPr>
        <w:t>octave</w:t>
      </w:r>
      <w:r w:rsidR="00B80054" w:rsidRPr="00B47CA9">
        <w:rPr>
          <w:sz w:val="28"/>
          <w:szCs w:val="28"/>
          <w:lang w:val="es-ES"/>
        </w:rPr>
        <w:t xml:space="preserve">” </w:t>
      </w:r>
      <w:r w:rsidRPr="00B47CA9">
        <w:rPr>
          <w:sz w:val="28"/>
          <w:szCs w:val="28"/>
          <w:lang w:val="es-ES"/>
        </w:rPr>
        <w:t>del piano</w:t>
      </w:r>
      <w:r w:rsidR="00F52C1C" w:rsidRPr="00B47CA9">
        <w:rPr>
          <w:sz w:val="28"/>
          <w:szCs w:val="28"/>
          <w:lang w:val="es-ES"/>
        </w:rPr>
        <w:t xml:space="preserve"> desde las claves C1</w:t>
      </w:r>
      <w:r w:rsidR="00BB77E8" w:rsidRPr="00B47CA9">
        <w:rPr>
          <w:sz w:val="28"/>
          <w:szCs w:val="28"/>
          <w:lang w:val="es-ES"/>
        </w:rPr>
        <w:t xml:space="preserve"> hasta B2</w:t>
      </w:r>
      <w:r w:rsidR="000177B6" w:rsidRPr="00B47CA9">
        <w:rPr>
          <w:sz w:val="28"/>
          <w:szCs w:val="28"/>
          <w:lang w:val="es-ES"/>
        </w:rPr>
        <w:t>.</w:t>
      </w:r>
    </w:p>
    <w:p w14:paraId="73AE6395" w14:textId="36117772" w:rsidR="006D7103" w:rsidRPr="00B47CA9" w:rsidRDefault="00FC2A95" w:rsidP="00685AD6">
      <w:pPr>
        <w:pStyle w:val="ListBullet"/>
        <w:numPr>
          <w:ilvl w:val="0"/>
          <w:numId w:val="0"/>
        </w:numPr>
        <w:rPr>
          <w:sz w:val="28"/>
          <w:szCs w:val="28"/>
          <w:lang w:val="es-ES"/>
        </w:rPr>
      </w:pPr>
      <w:r w:rsidRPr="00B47CA9">
        <w:rPr>
          <w:noProof/>
          <w:sz w:val="28"/>
          <w:szCs w:val="28"/>
          <w:lang w:val="es-ES"/>
        </w:rPr>
        <w:drawing>
          <wp:inline distT="0" distB="0" distL="0" distR="0" wp14:anchorId="77B9DCA7" wp14:editId="645378C0">
            <wp:extent cx="5486400" cy="2209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C7A9B" w14:textId="77777777" w:rsidR="00D30B4E" w:rsidRPr="00B47CA9" w:rsidRDefault="00D30B4E" w:rsidP="00680F1E">
      <w:pPr>
        <w:pStyle w:val="Heading1"/>
        <w:jc w:val="center"/>
        <w:rPr>
          <w:sz w:val="40"/>
          <w:szCs w:val="28"/>
          <w:lang w:val="es-ES"/>
        </w:rPr>
      </w:pPr>
    </w:p>
    <w:p w14:paraId="1C8B00BE" w14:textId="51485E6E" w:rsidR="00C6554A" w:rsidRPr="00B47CA9" w:rsidRDefault="0068341F" w:rsidP="00F84835">
      <w:pPr>
        <w:pStyle w:val="Heading1"/>
        <w:jc w:val="center"/>
        <w:rPr>
          <w:sz w:val="40"/>
          <w:szCs w:val="28"/>
          <w:lang w:val="es-ES"/>
        </w:rPr>
      </w:pPr>
      <w:bookmarkStart w:id="7" w:name="_Toc8058592"/>
      <w:r w:rsidRPr="00B47CA9">
        <w:rPr>
          <w:sz w:val="40"/>
          <w:szCs w:val="28"/>
          <w:lang w:val="es-ES"/>
        </w:rPr>
        <w:t>Programas Usados</w:t>
      </w:r>
      <w:r w:rsidR="009738DD" w:rsidRPr="00B47CA9">
        <w:rPr>
          <w:sz w:val="40"/>
          <w:szCs w:val="28"/>
          <w:lang w:val="es-ES"/>
        </w:rPr>
        <w:t xml:space="preserve"> </w:t>
      </w:r>
      <w:r w:rsidR="00592079" w:rsidRPr="00B47CA9">
        <w:rPr>
          <w:sz w:val="40"/>
          <w:szCs w:val="28"/>
          <w:lang w:val="es-ES"/>
        </w:rPr>
        <w:t>:</w:t>
      </w:r>
      <w:bookmarkEnd w:id="7"/>
    </w:p>
    <w:p w14:paraId="1D31C9EF" w14:textId="2D2C0B97" w:rsidR="00260653" w:rsidRPr="00B47CA9" w:rsidRDefault="00C26A7F" w:rsidP="00260653">
      <w:pPr>
        <w:rPr>
          <w:sz w:val="28"/>
          <w:szCs w:val="28"/>
          <w:lang w:val="es-ES"/>
        </w:rPr>
      </w:pPr>
      <w:r w:rsidRPr="00B47CA9">
        <w:rPr>
          <w:sz w:val="28"/>
          <w:szCs w:val="28"/>
          <w:lang w:val="es-ES"/>
        </w:rPr>
        <w:t>Se han usado principalmente 3 programas al hacer este proyecto</w:t>
      </w:r>
      <w:r w:rsidR="002E18B6" w:rsidRPr="00B47CA9">
        <w:rPr>
          <w:sz w:val="28"/>
          <w:szCs w:val="28"/>
          <w:lang w:val="es-ES"/>
        </w:rPr>
        <w:t>.</w:t>
      </w:r>
    </w:p>
    <w:p w14:paraId="0DC56DC9" w14:textId="752C2AD4" w:rsidR="0033615B" w:rsidRPr="00B47CA9" w:rsidRDefault="007952D3" w:rsidP="00BB3E2E">
      <w:pPr>
        <w:spacing w:line="276" w:lineRule="auto"/>
        <w:rPr>
          <w:sz w:val="28"/>
          <w:szCs w:val="28"/>
          <w:lang w:val="es-ES"/>
        </w:rPr>
      </w:pPr>
      <w:r w:rsidRPr="00B47CA9">
        <w:rPr>
          <w:b/>
          <w:bCs/>
          <w:sz w:val="28"/>
          <w:szCs w:val="28"/>
          <w:lang w:val="es-ES"/>
        </w:rPr>
        <w:t xml:space="preserve">Fritzing </w:t>
      </w:r>
      <w:r w:rsidR="0033615B" w:rsidRPr="00B47CA9">
        <w:rPr>
          <w:sz w:val="28"/>
          <w:szCs w:val="28"/>
          <w:lang w:val="es-ES"/>
        </w:rPr>
        <w:t>: para montar virtualmente la Arduino y hacer simulac</w:t>
      </w:r>
      <w:r w:rsidR="004B56BA" w:rsidRPr="00B47CA9">
        <w:rPr>
          <w:sz w:val="28"/>
          <w:szCs w:val="28"/>
          <w:lang w:val="es-ES"/>
        </w:rPr>
        <w:t>iones</w:t>
      </w:r>
      <w:r w:rsidR="0033615B" w:rsidRPr="00B47CA9">
        <w:rPr>
          <w:sz w:val="28"/>
          <w:szCs w:val="28"/>
          <w:lang w:val="es-ES"/>
        </w:rPr>
        <w:t xml:space="preserve"> con los cables y todo lo relacionado con ello.</w:t>
      </w:r>
    </w:p>
    <w:p w14:paraId="75B7B0CE" w14:textId="5E6811BB" w:rsidR="00C637CF" w:rsidRPr="00B47CA9" w:rsidRDefault="00886BDB" w:rsidP="00BB3E2E">
      <w:pPr>
        <w:spacing w:line="276" w:lineRule="auto"/>
        <w:rPr>
          <w:sz w:val="28"/>
          <w:szCs w:val="28"/>
          <w:lang w:val="es-ES"/>
        </w:rPr>
      </w:pPr>
      <w:r w:rsidRPr="00B47CA9">
        <w:rPr>
          <w:b/>
          <w:bCs/>
          <w:sz w:val="28"/>
          <w:szCs w:val="28"/>
          <w:lang w:val="es-ES"/>
        </w:rPr>
        <w:t xml:space="preserve">Arduino </w:t>
      </w:r>
      <w:r w:rsidRPr="00B47CA9">
        <w:rPr>
          <w:sz w:val="28"/>
          <w:szCs w:val="28"/>
          <w:lang w:val="es-ES"/>
        </w:rPr>
        <w:t xml:space="preserve">: sirve para escribir el código necesario para poder medir distancias </w:t>
      </w:r>
      <w:r w:rsidR="003D7E38" w:rsidRPr="00B47CA9">
        <w:rPr>
          <w:sz w:val="28"/>
          <w:szCs w:val="28"/>
          <w:lang w:val="es-ES"/>
        </w:rPr>
        <w:t>entre el sensor y las manos del usuario</w:t>
      </w:r>
      <w:r w:rsidR="00D12EFF" w:rsidRPr="00B47CA9">
        <w:rPr>
          <w:sz w:val="28"/>
          <w:szCs w:val="28"/>
          <w:lang w:val="es-ES"/>
        </w:rPr>
        <w:t xml:space="preserve"> y se enciende y se apague </w:t>
      </w:r>
      <w:proofErr w:type="gramStart"/>
      <w:r w:rsidR="00D12EFF" w:rsidRPr="00B47CA9">
        <w:rPr>
          <w:sz w:val="28"/>
          <w:szCs w:val="28"/>
          <w:lang w:val="es-ES"/>
        </w:rPr>
        <w:t>la led</w:t>
      </w:r>
      <w:proofErr w:type="gramEnd"/>
      <w:r w:rsidR="00D12EFF" w:rsidRPr="00B47CA9">
        <w:rPr>
          <w:sz w:val="28"/>
          <w:szCs w:val="28"/>
          <w:lang w:val="es-ES"/>
        </w:rPr>
        <w:t xml:space="preserve"> del arduino usado si la distancia está correcta (entre 75 y 200 centímetros)</w:t>
      </w:r>
      <w:r w:rsidR="00193D13" w:rsidRPr="00B47CA9">
        <w:rPr>
          <w:sz w:val="28"/>
          <w:szCs w:val="28"/>
          <w:lang w:val="es-ES"/>
        </w:rPr>
        <w:t>.</w:t>
      </w:r>
    </w:p>
    <w:p w14:paraId="0846D086" w14:textId="6193807D" w:rsidR="007C3FFF" w:rsidRPr="00B47CA9" w:rsidRDefault="00981F0B" w:rsidP="00BB3E2E">
      <w:pPr>
        <w:spacing w:line="276" w:lineRule="auto"/>
        <w:rPr>
          <w:sz w:val="28"/>
          <w:szCs w:val="28"/>
          <w:lang w:val="es-ES"/>
        </w:rPr>
      </w:pPr>
      <w:r w:rsidRPr="00B47CA9">
        <w:rPr>
          <w:b/>
          <w:bCs/>
          <w:sz w:val="28"/>
          <w:szCs w:val="28"/>
          <w:lang w:val="es-ES"/>
        </w:rPr>
        <w:t xml:space="preserve">Processing </w:t>
      </w:r>
      <w:r w:rsidRPr="00B47CA9">
        <w:rPr>
          <w:sz w:val="28"/>
          <w:szCs w:val="28"/>
          <w:lang w:val="es-ES"/>
        </w:rPr>
        <w:t xml:space="preserve">: sirve para poder dibujar el </w:t>
      </w:r>
      <w:r w:rsidR="00B67D32" w:rsidRPr="00B47CA9">
        <w:rPr>
          <w:sz w:val="28"/>
          <w:szCs w:val="28"/>
          <w:lang w:val="es-ES"/>
        </w:rPr>
        <w:t>piano</w:t>
      </w:r>
      <w:r w:rsidRPr="00B47CA9">
        <w:rPr>
          <w:sz w:val="28"/>
          <w:szCs w:val="28"/>
          <w:lang w:val="es-ES"/>
        </w:rPr>
        <w:t xml:space="preserve"> recibiendo las distancias desde la Arduino, </w:t>
      </w:r>
      <w:r w:rsidR="00FD710A" w:rsidRPr="00B47CA9">
        <w:rPr>
          <w:sz w:val="28"/>
          <w:szCs w:val="28"/>
          <w:lang w:val="es-ES"/>
        </w:rPr>
        <w:t>y las interfaces de usuario en general con toda la funcionalidad necesaria.</w:t>
      </w:r>
      <w:r w:rsidR="00990969" w:rsidRPr="00B47CA9">
        <w:rPr>
          <w:sz w:val="28"/>
          <w:szCs w:val="28"/>
          <w:lang w:val="es-ES"/>
        </w:rPr>
        <w:t xml:space="preserve"> Las librerías usadas</w:t>
      </w:r>
      <w:r w:rsidR="00701680" w:rsidRPr="00B47CA9">
        <w:rPr>
          <w:sz w:val="28"/>
          <w:szCs w:val="28"/>
          <w:lang w:val="es-ES"/>
        </w:rPr>
        <w:t xml:space="preserve"> son </w:t>
      </w:r>
      <w:r w:rsidR="00701680" w:rsidRPr="00B47CA9">
        <w:rPr>
          <w:b/>
          <w:bCs/>
          <w:i/>
          <w:iCs/>
          <w:sz w:val="28"/>
          <w:szCs w:val="28"/>
          <w:lang w:val="es-ES"/>
        </w:rPr>
        <w:t>Minim</w:t>
      </w:r>
      <w:r w:rsidR="00701680" w:rsidRPr="00B47CA9">
        <w:rPr>
          <w:sz w:val="28"/>
          <w:szCs w:val="28"/>
          <w:lang w:val="es-ES"/>
        </w:rPr>
        <w:t xml:space="preserve"> para el sonido , </w:t>
      </w:r>
      <w:r w:rsidR="00701680" w:rsidRPr="00B47CA9">
        <w:rPr>
          <w:b/>
          <w:bCs/>
          <w:i/>
          <w:iCs/>
          <w:sz w:val="28"/>
          <w:szCs w:val="28"/>
          <w:lang w:val="es-ES"/>
        </w:rPr>
        <w:t>serial</w:t>
      </w:r>
      <w:r w:rsidR="00701680" w:rsidRPr="00B47CA9">
        <w:rPr>
          <w:sz w:val="28"/>
          <w:szCs w:val="28"/>
          <w:lang w:val="es-ES"/>
        </w:rPr>
        <w:t xml:space="preserve"> de processing para poder </w:t>
      </w:r>
      <w:r w:rsidR="00975C67" w:rsidRPr="00B47CA9">
        <w:rPr>
          <w:sz w:val="28"/>
          <w:szCs w:val="28"/>
          <w:lang w:val="es-ES"/>
        </w:rPr>
        <w:t>trabajar con arduino, y la</w:t>
      </w:r>
      <w:r w:rsidR="00B95E81" w:rsidRPr="00B47CA9">
        <w:rPr>
          <w:sz w:val="28"/>
          <w:szCs w:val="28"/>
          <w:lang w:val="es-ES"/>
        </w:rPr>
        <w:t xml:space="preserve"> más importante que es la</w:t>
      </w:r>
      <w:r w:rsidR="00975C67" w:rsidRPr="00B47CA9">
        <w:rPr>
          <w:sz w:val="28"/>
          <w:szCs w:val="28"/>
          <w:lang w:val="es-ES"/>
        </w:rPr>
        <w:t xml:space="preserve"> </w:t>
      </w:r>
      <w:r w:rsidR="00A04378" w:rsidRPr="00B47CA9">
        <w:rPr>
          <w:sz w:val="28"/>
          <w:szCs w:val="28"/>
          <w:lang w:val="es-ES"/>
        </w:rPr>
        <w:t>clase</w:t>
      </w:r>
      <w:r w:rsidR="00975C67" w:rsidRPr="00B47CA9">
        <w:rPr>
          <w:sz w:val="28"/>
          <w:szCs w:val="28"/>
          <w:lang w:val="es-ES"/>
        </w:rPr>
        <w:t xml:space="preserve"> </w:t>
      </w:r>
      <w:r w:rsidR="00975C67" w:rsidRPr="00B47CA9">
        <w:rPr>
          <w:b/>
          <w:bCs/>
          <w:i/>
          <w:iCs/>
          <w:sz w:val="28"/>
          <w:szCs w:val="28"/>
          <w:lang w:val="es-ES"/>
        </w:rPr>
        <w:t>Robot</w:t>
      </w:r>
      <w:r w:rsidR="00A04378" w:rsidRPr="00B47CA9">
        <w:rPr>
          <w:b/>
          <w:bCs/>
          <w:i/>
          <w:iCs/>
          <w:sz w:val="28"/>
          <w:szCs w:val="28"/>
          <w:lang w:val="es-ES"/>
        </w:rPr>
        <w:t xml:space="preserve"> de </w:t>
      </w:r>
      <w:proofErr w:type="spellStart"/>
      <w:r w:rsidR="00A04378" w:rsidRPr="00B47CA9">
        <w:rPr>
          <w:b/>
          <w:bCs/>
          <w:i/>
          <w:iCs/>
          <w:sz w:val="28"/>
          <w:szCs w:val="28"/>
          <w:lang w:val="es-ES"/>
        </w:rPr>
        <w:t>awt</w:t>
      </w:r>
      <w:proofErr w:type="spellEnd"/>
      <w:r w:rsidR="00975C67" w:rsidRPr="00B47CA9">
        <w:rPr>
          <w:sz w:val="28"/>
          <w:szCs w:val="28"/>
          <w:lang w:val="es-ES"/>
        </w:rPr>
        <w:t xml:space="preserve"> para poder teclear automaticamente al medir una distancia correcta y emitir sonido al usuario.</w:t>
      </w:r>
      <w:r w:rsidR="001918DF" w:rsidRPr="00B47CA9">
        <w:rPr>
          <w:sz w:val="28"/>
          <w:szCs w:val="28"/>
          <w:lang w:val="es-ES"/>
        </w:rPr>
        <w:t xml:space="preserve"> Por ejemplo</w:t>
      </w:r>
      <w:r w:rsidR="00C92D22" w:rsidRPr="00B47CA9">
        <w:rPr>
          <w:sz w:val="28"/>
          <w:szCs w:val="28"/>
          <w:lang w:val="es-ES"/>
        </w:rPr>
        <w:t xml:space="preserve">, </w:t>
      </w:r>
      <w:r w:rsidR="001918DF" w:rsidRPr="00B47CA9">
        <w:rPr>
          <w:i/>
          <w:iCs/>
          <w:sz w:val="28"/>
          <w:szCs w:val="28"/>
          <w:lang w:val="es-ES"/>
        </w:rPr>
        <w:t xml:space="preserve">si la distancia es entre </w:t>
      </w:r>
      <w:r w:rsidR="006972E4" w:rsidRPr="00B47CA9">
        <w:rPr>
          <w:b/>
          <w:bCs/>
          <w:i/>
          <w:iCs/>
          <w:sz w:val="28"/>
          <w:szCs w:val="28"/>
          <w:lang w:val="es-ES"/>
        </w:rPr>
        <w:t>185 y 180</w:t>
      </w:r>
      <w:r w:rsidR="004F45B2" w:rsidRPr="00B47CA9">
        <w:rPr>
          <w:i/>
          <w:iCs/>
          <w:sz w:val="28"/>
          <w:szCs w:val="28"/>
          <w:lang w:val="es-ES"/>
        </w:rPr>
        <w:t>, se teclea automatica</w:t>
      </w:r>
      <w:r w:rsidR="00283EF5" w:rsidRPr="00B47CA9">
        <w:rPr>
          <w:i/>
          <w:iCs/>
          <w:sz w:val="28"/>
          <w:szCs w:val="28"/>
          <w:lang w:val="es-ES"/>
        </w:rPr>
        <w:t>me</w:t>
      </w:r>
      <w:r w:rsidR="004F45B2" w:rsidRPr="00B47CA9">
        <w:rPr>
          <w:i/>
          <w:iCs/>
          <w:sz w:val="28"/>
          <w:szCs w:val="28"/>
          <w:lang w:val="es-ES"/>
        </w:rPr>
        <w:t xml:space="preserve">nte </w:t>
      </w:r>
      <w:r w:rsidR="00F7581E" w:rsidRPr="00B47CA9">
        <w:rPr>
          <w:i/>
          <w:iCs/>
          <w:sz w:val="28"/>
          <w:szCs w:val="28"/>
          <w:lang w:val="es-ES"/>
        </w:rPr>
        <w:t xml:space="preserve">la </w:t>
      </w:r>
      <w:r w:rsidR="00F7581E" w:rsidRPr="00B47CA9">
        <w:rPr>
          <w:b/>
          <w:bCs/>
          <w:i/>
          <w:iCs/>
          <w:sz w:val="28"/>
          <w:szCs w:val="28"/>
          <w:lang w:val="es-ES"/>
        </w:rPr>
        <w:t>clave 2</w:t>
      </w:r>
      <w:r w:rsidR="00F7581E" w:rsidRPr="00B47CA9">
        <w:rPr>
          <w:i/>
          <w:iCs/>
          <w:sz w:val="28"/>
          <w:szCs w:val="28"/>
          <w:lang w:val="es-ES"/>
        </w:rPr>
        <w:t xml:space="preserve"> y se emite el sonido </w:t>
      </w:r>
      <w:r w:rsidR="009F6E7F" w:rsidRPr="00B47CA9">
        <w:rPr>
          <w:i/>
          <w:iCs/>
          <w:sz w:val="28"/>
          <w:szCs w:val="28"/>
          <w:lang w:val="es-ES"/>
        </w:rPr>
        <w:t xml:space="preserve">del </w:t>
      </w:r>
      <w:r w:rsidR="00DF0988" w:rsidRPr="00B47CA9">
        <w:rPr>
          <w:b/>
          <w:bCs/>
          <w:i/>
          <w:iCs/>
          <w:sz w:val="28"/>
          <w:szCs w:val="28"/>
          <w:lang w:val="es-ES"/>
        </w:rPr>
        <w:t>D</w:t>
      </w:r>
      <w:r w:rsidR="00DF0988" w:rsidRPr="00B47CA9">
        <w:rPr>
          <w:b/>
          <w:bCs/>
          <w:i/>
          <w:iCs/>
          <w:sz w:val="32"/>
          <w:szCs w:val="32"/>
          <w:lang w:val="es-ES"/>
        </w:rPr>
        <w:t>1</w:t>
      </w:r>
      <w:r w:rsidR="00DF0988" w:rsidRPr="00B47CA9">
        <w:rPr>
          <w:b/>
          <w:bCs/>
          <w:i/>
          <w:iCs/>
          <w:sz w:val="28"/>
          <w:szCs w:val="28"/>
          <w:lang w:val="es-ES"/>
        </w:rPr>
        <w:t>#</w:t>
      </w:r>
      <w:r w:rsidR="00182B7F" w:rsidRPr="00B47CA9">
        <w:rPr>
          <w:b/>
          <w:bCs/>
          <w:i/>
          <w:iCs/>
          <w:sz w:val="28"/>
          <w:szCs w:val="28"/>
          <w:lang w:val="es-ES"/>
        </w:rPr>
        <w:t>.</w:t>
      </w:r>
    </w:p>
    <w:p w14:paraId="662694DA" w14:textId="726B681E" w:rsidR="00B179B5" w:rsidRPr="00B47CA9" w:rsidRDefault="001A5656" w:rsidP="00E61DD0">
      <w:pPr>
        <w:pStyle w:val="Heading1"/>
        <w:jc w:val="center"/>
        <w:rPr>
          <w:sz w:val="40"/>
          <w:szCs w:val="28"/>
          <w:lang w:val="es-ES"/>
        </w:rPr>
      </w:pPr>
      <w:bookmarkStart w:id="8" w:name="_Toc8058593"/>
      <w:r w:rsidRPr="00B47CA9">
        <w:rPr>
          <w:sz w:val="40"/>
          <w:szCs w:val="28"/>
          <w:lang w:val="es-ES"/>
        </w:rPr>
        <w:t>Material Necesario</w:t>
      </w:r>
      <w:r w:rsidR="00B179B5" w:rsidRPr="00B47CA9">
        <w:rPr>
          <w:sz w:val="40"/>
          <w:szCs w:val="28"/>
          <w:lang w:val="es-ES"/>
        </w:rPr>
        <w:t xml:space="preserve"> :</w:t>
      </w:r>
      <w:bookmarkEnd w:id="8"/>
    </w:p>
    <w:p w14:paraId="39B815BC" w14:textId="611E05D1" w:rsidR="00B179B5" w:rsidRPr="00B47CA9" w:rsidRDefault="005B6316" w:rsidP="00260653">
      <w:pPr>
        <w:rPr>
          <w:sz w:val="28"/>
          <w:szCs w:val="28"/>
          <w:lang w:val="es-ES"/>
        </w:rPr>
      </w:pPr>
      <w:r w:rsidRPr="00B47CA9">
        <w:rPr>
          <w:rFonts w:asciiTheme="minorBidi" w:hAnsiTheme="minorBidi"/>
          <w:sz w:val="28"/>
          <w:szCs w:val="28"/>
          <w:lang w:val="es-ES"/>
        </w:rPr>
        <w:t>1</w:t>
      </w:r>
      <w:r w:rsidRPr="00B47CA9">
        <w:rPr>
          <w:sz w:val="28"/>
          <w:szCs w:val="28"/>
          <w:lang w:val="es-ES"/>
        </w:rPr>
        <w:t xml:space="preserve"> x </w:t>
      </w:r>
      <w:r w:rsidR="00AD64CE" w:rsidRPr="00B47CA9">
        <w:rPr>
          <w:sz w:val="28"/>
          <w:szCs w:val="28"/>
          <w:lang w:val="es-ES"/>
        </w:rPr>
        <w:t>BreadBoard con cables/jumpers</w:t>
      </w:r>
      <w:r w:rsidR="007E6A45" w:rsidRPr="00B47CA9">
        <w:rPr>
          <w:sz w:val="28"/>
          <w:szCs w:val="28"/>
          <w:lang w:val="es-ES"/>
        </w:rPr>
        <w:tab/>
      </w:r>
      <w:r w:rsidR="00FF19B9" w:rsidRPr="00B47CA9">
        <w:rPr>
          <w:sz w:val="28"/>
          <w:szCs w:val="28"/>
          <w:lang w:val="es-ES"/>
        </w:rPr>
        <w:t>MM/ MF</w:t>
      </w:r>
      <w:r w:rsidR="007E6A45" w:rsidRPr="00B47CA9">
        <w:rPr>
          <w:sz w:val="28"/>
          <w:szCs w:val="28"/>
          <w:lang w:val="es-ES"/>
        </w:rPr>
        <w:tab/>
      </w:r>
      <w:r w:rsidR="00686C0E" w:rsidRPr="00B47CA9">
        <w:rPr>
          <w:sz w:val="28"/>
          <w:szCs w:val="28"/>
          <w:lang w:val="es-ES"/>
        </w:rPr>
        <w:tab/>
      </w:r>
      <w:r w:rsidR="007E6A45" w:rsidRPr="00B47CA9">
        <w:rPr>
          <w:sz w:val="28"/>
          <w:szCs w:val="28"/>
          <w:lang w:val="es-ES"/>
        </w:rPr>
        <w:t xml:space="preserve">        </w:t>
      </w:r>
      <w:r w:rsidR="00AD64CE" w:rsidRPr="00B47CA9">
        <w:rPr>
          <w:sz w:val="28"/>
          <w:szCs w:val="28"/>
          <w:lang w:val="es-ES"/>
        </w:rPr>
        <w:t xml:space="preserve"> – </w:t>
      </w:r>
      <w:r w:rsidR="00AD64CE" w:rsidRPr="00B47CA9">
        <w:rPr>
          <w:rFonts w:asciiTheme="minorBidi" w:hAnsiTheme="minorBidi"/>
          <w:sz w:val="28"/>
          <w:szCs w:val="28"/>
          <w:lang w:val="es-ES"/>
        </w:rPr>
        <w:t>9</w:t>
      </w:r>
      <w:r w:rsidR="00AD64CE" w:rsidRPr="00B47CA9">
        <w:rPr>
          <w:sz w:val="28"/>
          <w:szCs w:val="28"/>
          <w:lang w:val="es-ES"/>
        </w:rPr>
        <w:t xml:space="preserve"> euros.</w:t>
      </w:r>
    </w:p>
    <w:p w14:paraId="2B54B4AB" w14:textId="677A19B6" w:rsidR="00AD64CE" w:rsidRPr="00B47CA9" w:rsidRDefault="00AD64CE" w:rsidP="00260653">
      <w:pPr>
        <w:rPr>
          <w:sz w:val="28"/>
          <w:szCs w:val="28"/>
          <w:lang w:val="es-ES"/>
        </w:rPr>
      </w:pPr>
      <w:r w:rsidRPr="00B47CA9">
        <w:rPr>
          <w:rFonts w:asciiTheme="minorBidi" w:hAnsiTheme="minorBidi"/>
          <w:sz w:val="28"/>
          <w:szCs w:val="28"/>
          <w:lang w:val="es-ES"/>
        </w:rPr>
        <w:t>1</w:t>
      </w:r>
      <w:r w:rsidRPr="00B47CA9">
        <w:rPr>
          <w:sz w:val="28"/>
          <w:szCs w:val="28"/>
          <w:lang w:val="es-ES"/>
        </w:rPr>
        <w:t xml:space="preserve"> x Arduino</w:t>
      </w:r>
      <w:r w:rsidR="002823EB" w:rsidRPr="00B47CA9">
        <w:rPr>
          <w:sz w:val="28"/>
          <w:szCs w:val="28"/>
          <w:lang w:val="es-ES"/>
        </w:rPr>
        <w:t xml:space="preserve"> Board</w:t>
      </w:r>
      <w:r w:rsidRPr="00B47CA9">
        <w:rPr>
          <w:sz w:val="28"/>
          <w:szCs w:val="28"/>
          <w:lang w:val="es-ES"/>
        </w:rPr>
        <w:t xml:space="preserve"> Uno R</w:t>
      </w:r>
      <w:r w:rsidRPr="00B47CA9">
        <w:rPr>
          <w:rFonts w:asciiTheme="minorBidi" w:hAnsiTheme="minorBidi"/>
          <w:sz w:val="28"/>
          <w:szCs w:val="28"/>
          <w:lang w:val="es-ES"/>
        </w:rPr>
        <w:t>3</w:t>
      </w:r>
      <w:r w:rsidR="00EA4FE1" w:rsidRPr="00B47CA9">
        <w:rPr>
          <w:sz w:val="28"/>
          <w:szCs w:val="28"/>
          <w:lang w:val="es-ES"/>
        </w:rPr>
        <w:t xml:space="preserve"> o Mega </w:t>
      </w:r>
      <w:r w:rsidR="00AF7187" w:rsidRPr="00B47CA9">
        <w:rPr>
          <w:sz w:val="28"/>
          <w:szCs w:val="28"/>
          <w:lang w:val="es-ES"/>
        </w:rPr>
        <w:tab/>
      </w:r>
      <w:r w:rsidR="00AF7187" w:rsidRPr="00B47CA9">
        <w:rPr>
          <w:sz w:val="28"/>
          <w:szCs w:val="28"/>
          <w:lang w:val="es-ES"/>
        </w:rPr>
        <w:tab/>
      </w:r>
      <w:r w:rsidR="00AF7187" w:rsidRPr="00B47CA9">
        <w:rPr>
          <w:sz w:val="28"/>
          <w:szCs w:val="28"/>
          <w:lang w:val="es-ES"/>
        </w:rPr>
        <w:tab/>
      </w:r>
      <w:r w:rsidR="00AF7187" w:rsidRPr="00B47CA9">
        <w:rPr>
          <w:sz w:val="28"/>
          <w:szCs w:val="28"/>
          <w:lang w:val="es-ES"/>
        </w:rPr>
        <w:tab/>
        <w:t xml:space="preserve">      </w:t>
      </w:r>
      <w:r w:rsidR="005D04AF" w:rsidRPr="00B47CA9">
        <w:rPr>
          <w:sz w:val="28"/>
          <w:szCs w:val="28"/>
          <w:lang w:val="es-ES"/>
        </w:rPr>
        <w:t xml:space="preserve"> </w:t>
      </w:r>
      <w:r w:rsidR="003D0CF3" w:rsidRPr="00B47CA9">
        <w:rPr>
          <w:sz w:val="28"/>
          <w:szCs w:val="28"/>
          <w:lang w:val="es-ES"/>
        </w:rPr>
        <w:t xml:space="preserve">  </w:t>
      </w:r>
      <w:r w:rsidR="003E2720" w:rsidRPr="00B47CA9">
        <w:rPr>
          <w:sz w:val="28"/>
          <w:szCs w:val="28"/>
          <w:lang w:val="es-ES"/>
        </w:rPr>
        <w:t>–</w:t>
      </w:r>
      <w:r w:rsidR="00EA4FE1" w:rsidRPr="00B47CA9">
        <w:rPr>
          <w:sz w:val="28"/>
          <w:szCs w:val="28"/>
          <w:lang w:val="es-ES"/>
        </w:rPr>
        <w:t xml:space="preserve"> </w:t>
      </w:r>
      <w:r w:rsidR="003E2720" w:rsidRPr="00B47CA9">
        <w:rPr>
          <w:rFonts w:asciiTheme="minorBidi" w:hAnsiTheme="minorBidi"/>
          <w:sz w:val="28"/>
          <w:szCs w:val="28"/>
          <w:lang w:val="es-ES"/>
        </w:rPr>
        <w:t xml:space="preserve">12 </w:t>
      </w:r>
      <w:r w:rsidR="003E2720" w:rsidRPr="00B47CA9">
        <w:rPr>
          <w:sz w:val="28"/>
          <w:szCs w:val="28"/>
          <w:lang w:val="es-ES"/>
        </w:rPr>
        <w:t>euros.</w:t>
      </w:r>
    </w:p>
    <w:p w14:paraId="16A4B7B2" w14:textId="4EF59788" w:rsidR="008A4ED3" w:rsidRPr="00B47CA9" w:rsidRDefault="008A4ED3" w:rsidP="00260653">
      <w:pPr>
        <w:rPr>
          <w:sz w:val="28"/>
          <w:szCs w:val="28"/>
          <w:lang w:val="es-ES"/>
        </w:rPr>
      </w:pPr>
      <w:r w:rsidRPr="00B47CA9">
        <w:rPr>
          <w:rFonts w:asciiTheme="minorBidi" w:hAnsiTheme="minorBidi"/>
          <w:sz w:val="28"/>
          <w:szCs w:val="28"/>
          <w:lang w:val="es-ES"/>
        </w:rPr>
        <w:t xml:space="preserve">1 </w:t>
      </w:r>
      <w:r w:rsidRPr="00B47CA9">
        <w:rPr>
          <w:sz w:val="28"/>
          <w:szCs w:val="28"/>
          <w:lang w:val="es-ES"/>
        </w:rPr>
        <w:t>x HC-SR</w:t>
      </w:r>
      <w:r w:rsidRPr="00B47CA9">
        <w:rPr>
          <w:rFonts w:asciiTheme="minorBidi" w:hAnsiTheme="minorBidi"/>
          <w:sz w:val="28"/>
          <w:szCs w:val="28"/>
          <w:lang w:val="es-ES"/>
        </w:rPr>
        <w:t>04</w:t>
      </w:r>
      <w:r w:rsidRPr="00B47CA9">
        <w:rPr>
          <w:sz w:val="28"/>
          <w:szCs w:val="28"/>
          <w:lang w:val="es-ES"/>
        </w:rPr>
        <w:t xml:space="preserve"> sensor transductor de medición de distancia – </w:t>
      </w:r>
      <w:r w:rsidRPr="00B47CA9">
        <w:rPr>
          <w:rFonts w:asciiTheme="minorBidi" w:hAnsiTheme="minorBidi"/>
          <w:sz w:val="28"/>
          <w:szCs w:val="28"/>
          <w:lang w:val="es-ES"/>
        </w:rPr>
        <w:t xml:space="preserve">4.35 </w:t>
      </w:r>
      <w:r w:rsidRPr="00B47CA9">
        <w:rPr>
          <w:sz w:val="28"/>
          <w:szCs w:val="28"/>
          <w:lang w:val="es-ES"/>
        </w:rPr>
        <w:t>euros.</w:t>
      </w:r>
    </w:p>
    <w:p w14:paraId="3EC31ECA" w14:textId="2ADF3215" w:rsidR="001C5698" w:rsidRPr="00B47CA9" w:rsidRDefault="001C5698" w:rsidP="00260653">
      <w:pPr>
        <w:rPr>
          <w:sz w:val="28"/>
          <w:szCs w:val="28"/>
          <w:lang w:val="es-ES"/>
        </w:rPr>
      </w:pPr>
      <w:r w:rsidRPr="00B47CA9">
        <w:rPr>
          <w:sz w:val="28"/>
          <w:szCs w:val="28"/>
          <w:lang w:val="es-ES"/>
        </w:rPr>
        <w:t>Además de los programas mencionados en el apartado anterior</w:t>
      </w:r>
      <w:r w:rsidR="00813A21" w:rsidRPr="00B47CA9">
        <w:rPr>
          <w:sz w:val="28"/>
          <w:szCs w:val="28"/>
          <w:lang w:val="es-ES"/>
        </w:rPr>
        <w:t xml:space="preserve"> que son </w:t>
      </w:r>
      <w:r w:rsidR="00F47391" w:rsidRPr="00B47CA9">
        <w:rPr>
          <w:sz w:val="28"/>
          <w:szCs w:val="28"/>
          <w:lang w:val="es-ES"/>
        </w:rPr>
        <w:t>software</w:t>
      </w:r>
      <w:r w:rsidR="00CA00D1" w:rsidRPr="00B47CA9">
        <w:rPr>
          <w:sz w:val="28"/>
          <w:szCs w:val="28"/>
          <w:lang w:val="es-ES"/>
        </w:rPr>
        <w:t>s</w:t>
      </w:r>
      <w:r w:rsidR="00F47391" w:rsidRPr="00B47CA9">
        <w:rPr>
          <w:sz w:val="28"/>
          <w:szCs w:val="28"/>
          <w:lang w:val="es-ES"/>
        </w:rPr>
        <w:t xml:space="preserve"> libres</w:t>
      </w:r>
      <w:r w:rsidRPr="00B47CA9">
        <w:rPr>
          <w:sz w:val="28"/>
          <w:szCs w:val="28"/>
          <w:lang w:val="es-ES"/>
        </w:rPr>
        <w:t>.</w:t>
      </w:r>
    </w:p>
    <w:p w14:paraId="3D54494C" w14:textId="77777777" w:rsidR="00917000" w:rsidRPr="00B47CA9" w:rsidRDefault="00917000" w:rsidP="00260653">
      <w:pPr>
        <w:rPr>
          <w:sz w:val="28"/>
          <w:szCs w:val="28"/>
          <w:lang w:val="es-ES"/>
        </w:rPr>
      </w:pPr>
    </w:p>
    <w:p w14:paraId="3CFA365E" w14:textId="77777777" w:rsidR="00455883" w:rsidRPr="00B47CA9" w:rsidRDefault="00455883" w:rsidP="007B0D88">
      <w:pPr>
        <w:pStyle w:val="Heading1"/>
        <w:jc w:val="center"/>
        <w:rPr>
          <w:sz w:val="40"/>
          <w:szCs w:val="28"/>
          <w:lang w:val="es-ES"/>
        </w:rPr>
      </w:pPr>
    </w:p>
    <w:p w14:paraId="44902C39" w14:textId="66048093" w:rsidR="00B67C46" w:rsidRPr="00B47CA9" w:rsidRDefault="00D35BA5" w:rsidP="00287C7E">
      <w:pPr>
        <w:pStyle w:val="Heading1"/>
        <w:jc w:val="center"/>
        <w:rPr>
          <w:sz w:val="40"/>
          <w:szCs w:val="28"/>
          <w:lang w:val="es-ES"/>
        </w:rPr>
      </w:pPr>
      <w:bookmarkStart w:id="9" w:name="_Toc8058594"/>
      <w:r w:rsidRPr="00B47CA9">
        <w:rPr>
          <w:sz w:val="40"/>
          <w:szCs w:val="28"/>
          <w:lang w:val="es-ES"/>
        </w:rPr>
        <w:t>Guía de uso</w:t>
      </w:r>
      <w:r w:rsidR="00B67C46" w:rsidRPr="00B47CA9">
        <w:rPr>
          <w:sz w:val="40"/>
          <w:szCs w:val="28"/>
          <w:lang w:val="es-ES"/>
        </w:rPr>
        <w:t xml:space="preserve"> :</w:t>
      </w:r>
      <w:bookmarkEnd w:id="9"/>
    </w:p>
    <w:p w14:paraId="34662E69" w14:textId="49A5E3D5" w:rsidR="00A867C4" w:rsidRPr="00B47CA9" w:rsidRDefault="00A867C4" w:rsidP="00A867C4">
      <w:pPr>
        <w:rPr>
          <w:sz w:val="28"/>
          <w:szCs w:val="28"/>
          <w:lang w:val="es-ES"/>
        </w:rPr>
      </w:pPr>
      <w:r w:rsidRPr="00B47CA9">
        <w:rPr>
          <w:sz w:val="28"/>
          <w:szCs w:val="28"/>
          <w:lang w:val="es-ES"/>
        </w:rPr>
        <w:t>Para poder usar este proyecto, es imprescindible conectar los cables de manera correcta como</w:t>
      </w:r>
      <w:r w:rsidR="00E441F3" w:rsidRPr="00B47CA9">
        <w:rPr>
          <w:sz w:val="28"/>
          <w:szCs w:val="28"/>
          <w:lang w:val="es-ES"/>
        </w:rPr>
        <w:t xml:space="preserve"> se describe</w:t>
      </w:r>
      <w:r w:rsidRPr="00B47CA9">
        <w:rPr>
          <w:sz w:val="28"/>
          <w:szCs w:val="28"/>
          <w:lang w:val="es-ES"/>
        </w:rPr>
        <w:t xml:space="preserve"> en el siguiente esquema. </w:t>
      </w:r>
    </w:p>
    <w:p w14:paraId="388EEBAB" w14:textId="0221EC28" w:rsidR="00D70335" w:rsidRPr="00B47CA9" w:rsidRDefault="00D20826" w:rsidP="00D70335">
      <w:pPr>
        <w:rPr>
          <w:i/>
          <w:iCs/>
          <w:sz w:val="28"/>
          <w:szCs w:val="28"/>
          <w:lang w:val="es-ES"/>
        </w:rPr>
      </w:pPr>
      <w:r w:rsidRPr="00B47CA9">
        <w:rPr>
          <w:i/>
          <w:iCs/>
          <w:sz w:val="28"/>
          <w:szCs w:val="28"/>
          <w:lang w:val="es-ES"/>
        </w:rPr>
        <w:t>Pin 2 del arduino con el trigger del sensor</w:t>
      </w:r>
      <w:r w:rsidR="00D70335" w:rsidRPr="00B47CA9">
        <w:rPr>
          <w:i/>
          <w:iCs/>
          <w:sz w:val="28"/>
          <w:szCs w:val="28"/>
          <w:lang w:val="es-ES"/>
        </w:rPr>
        <w:t>.</w:t>
      </w:r>
      <w:r w:rsidR="00D70335" w:rsidRPr="00B47CA9">
        <w:rPr>
          <w:i/>
          <w:iCs/>
          <w:sz w:val="28"/>
          <w:szCs w:val="28"/>
          <w:lang w:val="es-ES"/>
        </w:rPr>
        <w:br/>
        <w:t>Pin 3 del arduino con el echo del sensor.</w:t>
      </w:r>
    </w:p>
    <w:p w14:paraId="4FA0BC02" w14:textId="49255112" w:rsidR="003F68F5" w:rsidRPr="00B47CA9" w:rsidRDefault="007A714B" w:rsidP="00EA5CAD">
      <w:pPr>
        <w:rPr>
          <w:sz w:val="28"/>
          <w:szCs w:val="28"/>
          <w:lang w:val="es-ES"/>
        </w:rPr>
      </w:pPr>
      <w:r w:rsidRPr="00B47CA9">
        <w:rPr>
          <w:noProof/>
          <w:sz w:val="28"/>
          <w:szCs w:val="28"/>
          <w:lang w:val="es-ES"/>
        </w:rPr>
        <w:drawing>
          <wp:inline distT="0" distB="0" distL="0" distR="0" wp14:anchorId="3DD135C5" wp14:editId="23D4A53B">
            <wp:extent cx="5699760" cy="39288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335" cy="394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55CF8" w14:textId="43D11400" w:rsidR="00720297" w:rsidRPr="00B47CA9" w:rsidRDefault="00045716" w:rsidP="00B66F21">
      <w:pPr>
        <w:rPr>
          <w:sz w:val="28"/>
          <w:szCs w:val="28"/>
          <w:lang w:val="es-ES"/>
        </w:rPr>
      </w:pPr>
      <w:r w:rsidRPr="00B47CA9">
        <w:rPr>
          <w:sz w:val="28"/>
          <w:szCs w:val="28"/>
          <w:lang w:val="es-ES"/>
        </w:rPr>
        <w:t xml:space="preserve">Después de montar el circuito </w:t>
      </w:r>
      <w:r w:rsidR="005A3850" w:rsidRPr="00B47CA9">
        <w:rPr>
          <w:sz w:val="28"/>
          <w:szCs w:val="28"/>
          <w:lang w:val="es-ES"/>
        </w:rPr>
        <w:t xml:space="preserve">, hay que cargar el código hecho en </w:t>
      </w:r>
      <w:r w:rsidR="005A3850" w:rsidRPr="00B47CA9">
        <w:rPr>
          <w:b/>
          <w:bCs/>
          <w:sz w:val="28"/>
          <w:szCs w:val="28"/>
          <w:lang w:val="es-ES"/>
        </w:rPr>
        <w:t>Arduino</w:t>
      </w:r>
      <w:r w:rsidR="005A3850" w:rsidRPr="00B47CA9">
        <w:rPr>
          <w:sz w:val="28"/>
          <w:szCs w:val="28"/>
          <w:lang w:val="es-ES"/>
        </w:rPr>
        <w:t xml:space="preserve"> en la Arduino R3, después cambiar el “COM6” por el </w:t>
      </w:r>
      <w:r w:rsidR="00354986" w:rsidRPr="00B47CA9">
        <w:rPr>
          <w:sz w:val="28"/>
          <w:szCs w:val="28"/>
          <w:lang w:val="es-ES"/>
        </w:rPr>
        <w:t>COM</w:t>
      </w:r>
      <w:r w:rsidR="005A3850" w:rsidRPr="00B47CA9">
        <w:rPr>
          <w:sz w:val="28"/>
          <w:szCs w:val="28"/>
          <w:lang w:val="es-ES"/>
        </w:rPr>
        <w:t xml:space="preserve"> que le corresponde en su propio ordenador</w:t>
      </w:r>
      <w:r w:rsidR="00C247CA" w:rsidRPr="00B47CA9">
        <w:rPr>
          <w:sz w:val="28"/>
          <w:szCs w:val="28"/>
          <w:lang w:val="es-ES"/>
        </w:rPr>
        <w:t>.</w:t>
      </w:r>
      <w:r w:rsidR="0079648D" w:rsidRPr="00B47CA9">
        <w:rPr>
          <w:sz w:val="28"/>
          <w:szCs w:val="28"/>
          <w:lang w:val="es-ES"/>
        </w:rPr>
        <w:t xml:space="preserve"> Menu -&gt; Tools -&gt; Port</w:t>
      </w:r>
      <w:r w:rsidR="00605F4E" w:rsidRPr="00B47CA9">
        <w:rPr>
          <w:sz w:val="28"/>
          <w:szCs w:val="28"/>
          <w:lang w:val="es-ES"/>
        </w:rPr>
        <w:t xml:space="preserve">. </w:t>
      </w:r>
    </w:p>
    <w:p w14:paraId="173B2795" w14:textId="513F2973" w:rsidR="001A4D9D" w:rsidRPr="00B47CA9" w:rsidRDefault="00605F4E" w:rsidP="00EA418A">
      <w:pPr>
        <w:rPr>
          <w:sz w:val="28"/>
          <w:szCs w:val="28"/>
          <w:lang w:val="es-ES"/>
        </w:rPr>
      </w:pPr>
      <w:r w:rsidRPr="00B47CA9">
        <w:rPr>
          <w:sz w:val="28"/>
          <w:szCs w:val="28"/>
          <w:lang w:val="es-ES"/>
        </w:rPr>
        <w:t xml:space="preserve">Después abrir el proyecto processing y </w:t>
      </w:r>
      <w:r w:rsidR="007269C7" w:rsidRPr="00B47CA9">
        <w:rPr>
          <w:sz w:val="28"/>
          <w:szCs w:val="28"/>
          <w:lang w:val="es-ES"/>
        </w:rPr>
        <w:t xml:space="preserve">ejecutarlo y </w:t>
      </w:r>
      <w:proofErr w:type="spellStart"/>
      <w:r w:rsidR="007269C7" w:rsidRPr="00B47CA9">
        <w:rPr>
          <w:sz w:val="28"/>
          <w:szCs w:val="28"/>
          <w:lang w:val="es-ES"/>
        </w:rPr>
        <w:t>voilá</w:t>
      </w:r>
      <w:proofErr w:type="spellEnd"/>
      <w:r w:rsidR="007269C7" w:rsidRPr="00B47CA9">
        <w:rPr>
          <w:sz w:val="28"/>
          <w:szCs w:val="28"/>
          <w:lang w:val="es-ES"/>
        </w:rPr>
        <w:t>. Ya puedes jugar al air piano.</w:t>
      </w:r>
    </w:p>
    <w:p w14:paraId="756E5209" w14:textId="77777777" w:rsidR="00E20A97" w:rsidRDefault="00E20A97" w:rsidP="00B66F21">
      <w:pPr>
        <w:rPr>
          <w:sz w:val="28"/>
          <w:szCs w:val="28"/>
          <w:lang w:val="es-ES"/>
        </w:rPr>
      </w:pPr>
    </w:p>
    <w:p w14:paraId="1147AA71" w14:textId="77777777" w:rsidR="00B92A1E" w:rsidRDefault="00B92A1E" w:rsidP="00B66F21">
      <w:pPr>
        <w:rPr>
          <w:sz w:val="28"/>
          <w:szCs w:val="28"/>
          <w:lang w:val="es-ES"/>
        </w:rPr>
      </w:pPr>
    </w:p>
    <w:p w14:paraId="26AC9263" w14:textId="78813E80" w:rsidR="00196C8B" w:rsidRPr="00B47CA9" w:rsidRDefault="00552136" w:rsidP="00B66F21">
      <w:pPr>
        <w:rPr>
          <w:sz w:val="28"/>
          <w:szCs w:val="28"/>
          <w:lang w:val="es-ES"/>
        </w:rPr>
      </w:pPr>
      <w:r w:rsidRPr="00B47CA9">
        <w:rPr>
          <w:sz w:val="28"/>
          <w:szCs w:val="28"/>
          <w:lang w:val="es-ES"/>
        </w:rPr>
        <w:lastRenderedPageBreak/>
        <w:t xml:space="preserve">Esta será la ventana </w:t>
      </w:r>
      <w:r w:rsidR="0091712D">
        <w:rPr>
          <w:sz w:val="28"/>
          <w:szCs w:val="28"/>
          <w:lang w:val="es-ES"/>
        </w:rPr>
        <w:t>principal</w:t>
      </w:r>
    </w:p>
    <w:p w14:paraId="71C343EE" w14:textId="31D86A04" w:rsidR="003E2F7F" w:rsidRDefault="006528FF" w:rsidP="00DC29AB">
      <w:pPr>
        <w:rPr>
          <w:sz w:val="28"/>
          <w:szCs w:val="28"/>
          <w:lang w:val="es-ES"/>
        </w:rPr>
      </w:pPr>
      <w:r w:rsidRPr="00B47CA9">
        <w:rPr>
          <w:noProof/>
          <w:lang w:val="es-ES"/>
        </w:rPr>
        <w:drawing>
          <wp:inline distT="0" distB="0" distL="0" distR="0" wp14:anchorId="45D9F593" wp14:editId="39DF92CF">
            <wp:extent cx="5485130" cy="310896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563" cy="311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7F8D0" w14:textId="025E3311" w:rsidR="00914863" w:rsidRDefault="00914863" w:rsidP="00DC29AB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Hacemos </w:t>
      </w:r>
      <w:proofErr w:type="gramStart"/>
      <w:r>
        <w:rPr>
          <w:sz w:val="28"/>
          <w:szCs w:val="28"/>
          <w:lang w:val="es-ES"/>
        </w:rPr>
        <w:t>click</w:t>
      </w:r>
      <w:proofErr w:type="gramEnd"/>
      <w:r>
        <w:rPr>
          <w:sz w:val="28"/>
          <w:szCs w:val="28"/>
          <w:lang w:val="es-ES"/>
        </w:rPr>
        <w:t xml:space="preserve"> en B</w:t>
      </w:r>
      <w:r w:rsidR="00017533">
        <w:rPr>
          <w:sz w:val="28"/>
          <w:szCs w:val="28"/>
          <w:lang w:val="es-ES"/>
        </w:rPr>
        <w:t xml:space="preserve"> y hacemos click en cualquier tecla mencionada en la información o bien movemos las manos entre 75cm y 200 cm</w:t>
      </w:r>
      <w:r w:rsidR="00E548CD">
        <w:rPr>
          <w:sz w:val="28"/>
          <w:szCs w:val="28"/>
          <w:lang w:val="es-ES"/>
        </w:rPr>
        <w:t xml:space="preserve"> y se cambia el color de la nota</w:t>
      </w:r>
      <w:r>
        <w:rPr>
          <w:sz w:val="28"/>
          <w:szCs w:val="28"/>
          <w:lang w:val="es-ES"/>
        </w:rPr>
        <w:t>.</w:t>
      </w:r>
    </w:p>
    <w:p w14:paraId="09F93B70" w14:textId="34BF4712" w:rsidR="009D68B8" w:rsidRPr="00B47CA9" w:rsidRDefault="00F837D7" w:rsidP="008F3ADB">
      <w:pPr>
        <w:rPr>
          <w:sz w:val="28"/>
          <w:szCs w:val="28"/>
          <w:lang w:val="es-ES"/>
        </w:rPr>
      </w:pPr>
      <w:r w:rsidRPr="00B47CA9">
        <w:rPr>
          <w:noProof/>
          <w:lang w:val="es-ES"/>
        </w:rPr>
        <w:drawing>
          <wp:inline distT="0" distB="0" distL="0" distR="0" wp14:anchorId="3EF9EEE8" wp14:editId="2CBCA27B">
            <wp:extent cx="5455920" cy="35128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026" cy="351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2363" w14:textId="1F2D1158" w:rsidR="00014631" w:rsidRPr="00B47CA9" w:rsidRDefault="00B250C2" w:rsidP="00693F21">
      <w:pPr>
        <w:pStyle w:val="Heading1"/>
        <w:jc w:val="center"/>
        <w:rPr>
          <w:sz w:val="40"/>
          <w:szCs w:val="28"/>
          <w:lang w:val="es-ES"/>
        </w:rPr>
      </w:pPr>
      <w:bookmarkStart w:id="10" w:name="_Toc8058595"/>
      <w:r w:rsidRPr="00B47CA9">
        <w:rPr>
          <w:sz w:val="40"/>
          <w:szCs w:val="28"/>
          <w:lang w:val="es-ES"/>
        </w:rPr>
        <w:lastRenderedPageBreak/>
        <w:t>Problemas que se pueden encontrar</w:t>
      </w:r>
      <w:r w:rsidR="00014631" w:rsidRPr="00B47CA9">
        <w:rPr>
          <w:sz w:val="40"/>
          <w:szCs w:val="28"/>
          <w:lang w:val="es-ES"/>
        </w:rPr>
        <w:t xml:space="preserve"> :</w:t>
      </w:r>
      <w:bookmarkEnd w:id="10"/>
    </w:p>
    <w:p w14:paraId="1BA977FF" w14:textId="27710931" w:rsidR="00014631" w:rsidRPr="00B47CA9" w:rsidRDefault="0061005C" w:rsidP="00B66F21">
      <w:pPr>
        <w:rPr>
          <w:sz w:val="28"/>
          <w:szCs w:val="28"/>
          <w:lang w:val="es-ES"/>
        </w:rPr>
      </w:pPr>
      <w:r w:rsidRPr="00B47CA9">
        <w:rPr>
          <w:sz w:val="28"/>
          <w:szCs w:val="28"/>
          <w:lang w:val="es-ES"/>
        </w:rPr>
        <w:t>No es un programa de código sino de Processing</w:t>
      </w:r>
      <w:r w:rsidR="00587D2A" w:rsidRPr="00B47CA9">
        <w:rPr>
          <w:sz w:val="28"/>
          <w:szCs w:val="28"/>
          <w:lang w:val="es-ES"/>
        </w:rPr>
        <w:t xml:space="preserve">; </w:t>
      </w:r>
      <w:r w:rsidRPr="00B47CA9">
        <w:rPr>
          <w:sz w:val="28"/>
          <w:szCs w:val="28"/>
          <w:lang w:val="es-ES"/>
        </w:rPr>
        <w:t>Algunas veces va a petar cu</w:t>
      </w:r>
      <w:r w:rsidR="00587D2A" w:rsidRPr="00B47CA9">
        <w:rPr>
          <w:sz w:val="28"/>
          <w:szCs w:val="28"/>
          <w:lang w:val="es-ES"/>
        </w:rPr>
        <w:t>a</w:t>
      </w:r>
      <w:r w:rsidRPr="00B47CA9">
        <w:rPr>
          <w:sz w:val="28"/>
          <w:szCs w:val="28"/>
          <w:lang w:val="es-ES"/>
        </w:rPr>
        <w:t xml:space="preserve">ndo se conecta la </w:t>
      </w:r>
      <w:r w:rsidR="00DB73A2" w:rsidRPr="00B47CA9">
        <w:rPr>
          <w:sz w:val="28"/>
          <w:szCs w:val="28"/>
          <w:lang w:val="es-ES"/>
        </w:rPr>
        <w:t>a</w:t>
      </w:r>
      <w:r w:rsidRPr="00B47CA9">
        <w:rPr>
          <w:sz w:val="28"/>
          <w:szCs w:val="28"/>
          <w:lang w:val="es-ES"/>
        </w:rPr>
        <w:t>rduino con el ordenador</w:t>
      </w:r>
      <w:r w:rsidR="00587D2A" w:rsidRPr="00B47CA9">
        <w:rPr>
          <w:sz w:val="28"/>
          <w:szCs w:val="28"/>
          <w:lang w:val="es-ES"/>
        </w:rPr>
        <w:t>.</w:t>
      </w:r>
    </w:p>
    <w:p w14:paraId="733E8583" w14:textId="109D4B2A" w:rsidR="000E4E3C" w:rsidRDefault="00587D2A" w:rsidP="00875A67">
      <w:pPr>
        <w:rPr>
          <w:sz w:val="28"/>
          <w:szCs w:val="28"/>
          <w:lang w:val="es-ES"/>
        </w:rPr>
      </w:pPr>
      <w:r w:rsidRPr="00B47CA9">
        <w:rPr>
          <w:sz w:val="28"/>
          <w:szCs w:val="28"/>
          <w:lang w:val="es-ES"/>
        </w:rPr>
        <w:t>Para solucionarlo, hace falta sólo</w:t>
      </w:r>
      <w:r w:rsidR="000D4038" w:rsidRPr="00B47CA9">
        <w:rPr>
          <w:sz w:val="28"/>
          <w:szCs w:val="28"/>
          <w:lang w:val="es-ES"/>
        </w:rPr>
        <w:t xml:space="preserve"> cerrar el processing,</w:t>
      </w:r>
      <w:r w:rsidRPr="00B47CA9">
        <w:rPr>
          <w:sz w:val="28"/>
          <w:szCs w:val="28"/>
          <w:lang w:val="es-ES"/>
        </w:rPr>
        <w:t xml:space="preserve"> des</w:t>
      </w:r>
      <w:r w:rsidR="001A7DB9" w:rsidRPr="00B47CA9">
        <w:rPr>
          <w:sz w:val="28"/>
          <w:szCs w:val="28"/>
          <w:lang w:val="es-ES"/>
        </w:rPr>
        <w:t xml:space="preserve">conectar </w:t>
      </w:r>
      <w:r w:rsidRPr="00B47CA9">
        <w:rPr>
          <w:sz w:val="28"/>
          <w:szCs w:val="28"/>
          <w:lang w:val="es-ES"/>
        </w:rPr>
        <w:t>el cable y volver a conectarlo con el ordenador y luego ejecutar el código processing de nuevo.</w:t>
      </w:r>
    </w:p>
    <w:p w14:paraId="7D5951A9" w14:textId="7C5BC1B8" w:rsidR="00E548CD" w:rsidRPr="00B47CA9" w:rsidRDefault="00E548CD" w:rsidP="00875A67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Existe también un bug de cambio de color al jugar una nota cuando no se usa el teclado</w:t>
      </w:r>
      <w:r w:rsidR="00B25FEB">
        <w:rPr>
          <w:sz w:val="28"/>
          <w:szCs w:val="28"/>
          <w:lang w:val="es-ES"/>
        </w:rPr>
        <w:t>. Con el código como está ahora, debería cambiar correctamente el color, pero no entiendo porque falla en eso.</w:t>
      </w:r>
    </w:p>
    <w:p w14:paraId="1E3CFED3" w14:textId="77777777" w:rsidR="0019754E" w:rsidRPr="00B47CA9" w:rsidRDefault="0019754E" w:rsidP="00875A67">
      <w:pPr>
        <w:rPr>
          <w:sz w:val="28"/>
          <w:szCs w:val="28"/>
          <w:lang w:val="es-ES"/>
        </w:rPr>
      </w:pPr>
    </w:p>
    <w:p w14:paraId="5125DA64" w14:textId="6B5BE419" w:rsidR="00BB6F67" w:rsidRPr="00B47CA9" w:rsidRDefault="00B46735" w:rsidP="00044878">
      <w:pPr>
        <w:pStyle w:val="Heading1"/>
        <w:jc w:val="center"/>
        <w:rPr>
          <w:sz w:val="40"/>
          <w:szCs w:val="28"/>
          <w:lang w:val="es-ES"/>
        </w:rPr>
      </w:pPr>
      <w:bookmarkStart w:id="11" w:name="_Toc8058596"/>
      <w:r w:rsidRPr="00B47CA9">
        <w:rPr>
          <w:sz w:val="40"/>
          <w:szCs w:val="28"/>
          <w:lang w:val="es-ES"/>
        </w:rPr>
        <w:t>Anexo</w:t>
      </w:r>
      <w:r w:rsidR="00BB6F67" w:rsidRPr="00B47CA9">
        <w:rPr>
          <w:sz w:val="40"/>
          <w:szCs w:val="28"/>
          <w:lang w:val="es-ES"/>
        </w:rPr>
        <w:t xml:space="preserve"> :</w:t>
      </w:r>
      <w:bookmarkEnd w:id="11"/>
    </w:p>
    <w:p w14:paraId="220A0AC6" w14:textId="67CBA59C" w:rsidR="002C74C0" w:rsidRPr="00B47CA9" w:rsidRDefault="00326F13" w:rsidP="00DF6C70">
      <w:pPr>
        <w:rPr>
          <w:sz w:val="28"/>
          <w:szCs w:val="28"/>
          <w:lang w:val="es-ES"/>
        </w:rPr>
      </w:pPr>
      <w:r w:rsidRPr="00B47CA9">
        <w:rPr>
          <w:sz w:val="28"/>
          <w:szCs w:val="28"/>
          <w:lang w:val="es-ES"/>
        </w:rPr>
        <w:t>Se incluye como anexo a este documento el código fuente necesario para poder ejecutar de forma satisfactoria el proyecto</w:t>
      </w:r>
      <w:r w:rsidR="00B228C1" w:rsidRPr="00B47CA9">
        <w:rPr>
          <w:sz w:val="28"/>
          <w:szCs w:val="28"/>
          <w:lang w:val="es-ES"/>
        </w:rPr>
        <w:t xml:space="preserve"> que se puede descargar del proyecto </w:t>
      </w:r>
      <w:r w:rsidR="00B47CA9" w:rsidRPr="00B47CA9">
        <w:rPr>
          <w:sz w:val="28"/>
          <w:szCs w:val="28"/>
          <w:lang w:val="es-ES"/>
        </w:rPr>
        <w:t>GitHub</w:t>
      </w:r>
      <w:r w:rsidRPr="00B47CA9">
        <w:rPr>
          <w:sz w:val="28"/>
          <w:szCs w:val="28"/>
          <w:lang w:val="es-ES"/>
        </w:rPr>
        <w:t>.</w:t>
      </w:r>
      <w:r w:rsidR="000324FB" w:rsidRPr="00B47CA9">
        <w:rPr>
          <w:sz w:val="28"/>
          <w:szCs w:val="28"/>
          <w:lang w:val="es-ES"/>
        </w:rPr>
        <w:t xml:space="preserve"> </w:t>
      </w:r>
      <w:hyperlink r:id="rId16" w:history="1">
        <w:r w:rsidR="000324FB" w:rsidRPr="00B47CA9">
          <w:rPr>
            <w:rStyle w:val="Hyperlink"/>
            <w:b/>
            <w:bCs/>
            <w:sz w:val="28"/>
            <w:szCs w:val="28"/>
            <w:lang w:val="es-ES"/>
          </w:rPr>
          <w:t>https://github.com/othub/air-piano</w:t>
        </w:r>
      </w:hyperlink>
      <w:r w:rsidR="000324FB" w:rsidRPr="00B47CA9">
        <w:rPr>
          <w:sz w:val="28"/>
          <w:szCs w:val="28"/>
          <w:lang w:val="es-ES"/>
        </w:rPr>
        <w:t xml:space="preserve"> </w:t>
      </w:r>
    </w:p>
    <w:p w14:paraId="6A64FE44" w14:textId="44636969" w:rsidR="00935BC8" w:rsidRPr="00B47CA9" w:rsidRDefault="00EA192C" w:rsidP="005D4651">
      <w:pPr>
        <w:pStyle w:val="ListParagraph"/>
        <w:numPr>
          <w:ilvl w:val="0"/>
          <w:numId w:val="16"/>
        </w:numPr>
        <w:jc w:val="center"/>
        <w:rPr>
          <w:b/>
          <w:bCs/>
          <w:color w:val="AF0F5A" w:themeColor="accent2" w:themeShade="BF"/>
          <w:sz w:val="28"/>
          <w:szCs w:val="28"/>
          <w:lang w:val="es-ES"/>
        </w:rPr>
      </w:pPr>
      <w:r w:rsidRPr="00B47CA9">
        <w:rPr>
          <w:b/>
          <w:bCs/>
          <w:color w:val="AF0F5A" w:themeColor="accent2" w:themeShade="BF"/>
          <w:sz w:val="28"/>
          <w:szCs w:val="28"/>
          <w:lang w:val="es-ES"/>
        </w:rPr>
        <w:t>Código Arduino :</w:t>
      </w:r>
    </w:p>
    <w:p w14:paraId="5E652118" w14:textId="44587911" w:rsidR="00484E8B" w:rsidRPr="00DC2441" w:rsidRDefault="00022F29" w:rsidP="00DC2441">
      <w:pPr>
        <w:rPr>
          <w:sz w:val="28"/>
          <w:szCs w:val="28"/>
          <w:lang w:val="es-ES"/>
        </w:rPr>
      </w:pPr>
      <w:r w:rsidRPr="00DC2441">
        <w:rPr>
          <w:sz w:val="28"/>
          <w:szCs w:val="28"/>
          <w:lang w:val="es-ES"/>
        </w:rPr>
        <w:t xml:space="preserve">En la carpeta </w:t>
      </w:r>
      <w:r w:rsidR="004952AF" w:rsidRPr="00DC2441">
        <w:rPr>
          <w:b/>
          <w:bCs/>
          <w:sz w:val="28"/>
          <w:szCs w:val="28"/>
          <w:lang w:val="es-ES"/>
        </w:rPr>
        <w:t>sensor_distance</w:t>
      </w:r>
    </w:p>
    <w:p w14:paraId="776136EB" w14:textId="0C25600F" w:rsidR="00DB46CB" w:rsidRPr="00B47CA9" w:rsidRDefault="00DB46CB" w:rsidP="005D4651">
      <w:pPr>
        <w:pStyle w:val="ListParagraph"/>
        <w:numPr>
          <w:ilvl w:val="0"/>
          <w:numId w:val="16"/>
        </w:numPr>
        <w:jc w:val="center"/>
        <w:rPr>
          <w:b/>
          <w:bCs/>
          <w:color w:val="AF0F5A" w:themeColor="accent2" w:themeShade="BF"/>
          <w:sz w:val="28"/>
          <w:szCs w:val="28"/>
          <w:lang w:val="es-ES"/>
        </w:rPr>
      </w:pPr>
      <w:r w:rsidRPr="00B47CA9">
        <w:rPr>
          <w:b/>
          <w:bCs/>
          <w:color w:val="AF0F5A" w:themeColor="accent2" w:themeShade="BF"/>
          <w:sz w:val="28"/>
          <w:szCs w:val="28"/>
          <w:lang w:val="es-ES"/>
        </w:rPr>
        <w:t>Código Processing :</w:t>
      </w:r>
    </w:p>
    <w:p w14:paraId="6866A3E8" w14:textId="27E3C909" w:rsidR="0060622D" w:rsidRPr="00766252" w:rsidRDefault="0060622D" w:rsidP="00766252">
      <w:pPr>
        <w:rPr>
          <w:sz w:val="28"/>
          <w:szCs w:val="28"/>
          <w:lang w:val="es-ES"/>
        </w:rPr>
      </w:pPr>
      <w:r w:rsidRPr="00766252">
        <w:rPr>
          <w:sz w:val="28"/>
          <w:szCs w:val="28"/>
          <w:lang w:val="es-ES"/>
        </w:rPr>
        <w:t xml:space="preserve">En la carpeta </w:t>
      </w:r>
      <w:r w:rsidR="00F45A7B" w:rsidRPr="00766252">
        <w:rPr>
          <w:b/>
          <w:bCs/>
          <w:sz w:val="28"/>
          <w:szCs w:val="28"/>
          <w:lang w:val="es-ES"/>
        </w:rPr>
        <w:t>virtual_piano</w:t>
      </w:r>
    </w:p>
    <w:p w14:paraId="38D01150" w14:textId="565956F8" w:rsidR="00B17169" w:rsidRPr="00B47CA9" w:rsidRDefault="001C76FF" w:rsidP="00F75AB9">
      <w:pPr>
        <w:pStyle w:val="Heading1"/>
        <w:jc w:val="center"/>
        <w:rPr>
          <w:sz w:val="48"/>
          <w:szCs w:val="36"/>
          <w:lang w:val="es-ES"/>
        </w:rPr>
      </w:pPr>
      <w:bookmarkStart w:id="12" w:name="_Toc8058597"/>
      <w:r w:rsidRPr="00B47CA9">
        <w:rPr>
          <w:sz w:val="40"/>
          <w:szCs w:val="28"/>
          <w:lang w:val="es-ES"/>
        </w:rPr>
        <w:t>Enlaces:</w:t>
      </w:r>
      <w:bookmarkEnd w:id="12"/>
    </w:p>
    <w:p w14:paraId="28EB1BE2" w14:textId="77777777" w:rsidR="004742FA" w:rsidRPr="00B47CA9" w:rsidRDefault="00D66357" w:rsidP="00D66357">
      <w:pPr>
        <w:rPr>
          <w:sz w:val="28"/>
          <w:szCs w:val="28"/>
          <w:lang w:val="es-ES"/>
        </w:rPr>
      </w:pPr>
      <w:r w:rsidRPr="00B47CA9">
        <w:rPr>
          <w:sz w:val="28"/>
          <w:szCs w:val="28"/>
          <w:lang w:val="es-ES"/>
        </w:rPr>
        <w:t>Demo</w:t>
      </w:r>
      <w:r w:rsidR="00DB7D0F" w:rsidRPr="00B47CA9">
        <w:rPr>
          <w:sz w:val="28"/>
          <w:szCs w:val="28"/>
          <w:lang w:val="es-ES"/>
        </w:rPr>
        <w:t>:</w:t>
      </w:r>
    </w:p>
    <w:p w14:paraId="4A9B3E6F" w14:textId="40F7C367" w:rsidR="00C67815" w:rsidRPr="00B47CA9" w:rsidRDefault="00C97468" w:rsidP="00893F3D">
      <w:pPr>
        <w:rPr>
          <w:sz w:val="28"/>
          <w:szCs w:val="28"/>
          <w:lang w:val="es-ES"/>
        </w:rPr>
      </w:pPr>
      <w:hyperlink r:id="rId17" w:history="1">
        <w:r w:rsidR="00893F3D" w:rsidRPr="0015057C">
          <w:rPr>
            <w:rStyle w:val="Hyperlink"/>
            <w:sz w:val="28"/>
            <w:szCs w:val="28"/>
            <w:lang w:val="es-ES"/>
          </w:rPr>
          <w:t>https://youtu.be/vDeV_cQH5Ys</w:t>
        </w:r>
      </w:hyperlink>
      <w:r w:rsidR="00893F3D">
        <w:rPr>
          <w:sz w:val="28"/>
          <w:szCs w:val="28"/>
          <w:lang w:val="es-ES"/>
        </w:rPr>
        <w:t xml:space="preserve"> </w:t>
      </w:r>
    </w:p>
    <w:sectPr w:rsidR="00C67815" w:rsidRPr="00B47CA9" w:rsidSect="00111C61">
      <w:footerReference w:type="default" r:id="rId18"/>
      <w:pgSz w:w="12240" w:h="15840"/>
      <w:pgMar w:top="1418" w:right="1797" w:bottom="1440" w:left="179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446EB" w14:textId="77777777" w:rsidR="00C97468" w:rsidRDefault="00C97468" w:rsidP="00C6554A">
      <w:pPr>
        <w:spacing w:before="0" w:after="0" w:line="240" w:lineRule="auto"/>
      </w:pPr>
      <w:r>
        <w:separator/>
      </w:r>
    </w:p>
  </w:endnote>
  <w:endnote w:type="continuationSeparator" w:id="0">
    <w:p w14:paraId="08D751C8" w14:textId="77777777" w:rsidR="00C97468" w:rsidRDefault="00C9746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F09F1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20B2D" w14:textId="77777777" w:rsidR="00C97468" w:rsidRDefault="00C97468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E6A8A15" w14:textId="77777777" w:rsidR="00C97468" w:rsidRDefault="00C97468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AAC6A52"/>
    <w:multiLevelType w:val="hybridMultilevel"/>
    <w:tmpl w:val="4B74FD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C49"/>
    <w:rsid w:val="000078A6"/>
    <w:rsid w:val="00014631"/>
    <w:rsid w:val="0001505D"/>
    <w:rsid w:val="00017533"/>
    <w:rsid w:val="000177B6"/>
    <w:rsid w:val="00022F29"/>
    <w:rsid w:val="00023D84"/>
    <w:rsid w:val="00030B40"/>
    <w:rsid w:val="000316D9"/>
    <w:rsid w:val="000324FB"/>
    <w:rsid w:val="00044878"/>
    <w:rsid w:val="00045716"/>
    <w:rsid w:val="00051596"/>
    <w:rsid w:val="000632DD"/>
    <w:rsid w:val="00090AE2"/>
    <w:rsid w:val="000A178B"/>
    <w:rsid w:val="000A42B5"/>
    <w:rsid w:val="000B1C8E"/>
    <w:rsid w:val="000B391E"/>
    <w:rsid w:val="000B5651"/>
    <w:rsid w:val="000C2EAA"/>
    <w:rsid w:val="000D1BE2"/>
    <w:rsid w:val="000D4038"/>
    <w:rsid w:val="000E24B2"/>
    <w:rsid w:val="000E4E3C"/>
    <w:rsid w:val="00111C61"/>
    <w:rsid w:val="00123376"/>
    <w:rsid w:val="001427A0"/>
    <w:rsid w:val="001431E9"/>
    <w:rsid w:val="00143E10"/>
    <w:rsid w:val="00153ED8"/>
    <w:rsid w:val="00162287"/>
    <w:rsid w:val="00162A82"/>
    <w:rsid w:val="00167291"/>
    <w:rsid w:val="00171493"/>
    <w:rsid w:val="00182B7F"/>
    <w:rsid w:val="001863A2"/>
    <w:rsid w:val="001918DF"/>
    <w:rsid w:val="00193D13"/>
    <w:rsid w:val="00196C8B"/>
    <w:rsid w:val="0019754E"/>
    <w:rsid w:val="001A4D9D"/>
    <w:rsid w:val="001A5656"/>
    <w:rsid w:val="001A5F44"/>
    <w:rsid w:val="001A6E3A"/>
    <w:rsid w:val="001A7DB9"/>
    <w:rsid w:val="001B1D67"/>
    <w:rsid w:val="001B79F3"/>
    <w:rsid w:val="001C21B5"/>
    <w:rsid w:val="001C4F22"/>
    <w:rsid w:val="001C5698"/>
    <w:rsid w:val="001C76FF"/>
    <w:rsid w:val="001E3FD9"/>
    <w:rsid w:val="00201272"/>
    <w:rsid w:val="00211A3E"/>
    <w:rsid w:val="00231869"/>
    <w:rsid w:val="00233DE8"/>
    <w:rsid w:val="002374AA"/>
    <w:rsid w:val="002423A4"/>
    <w:rsid w:val="00245C49"/>
    <w:rsid w:val="002554CD"/>
    <w:rsid w:val="00255DC1"/>
    <w:rsid w:val="00260653"/>
    <w:rsid w:val="00267E4E"/>
    <w:rsid w:val="00271B98"/>
    <w:rsid w:val="002823EB"/>
    <w:rsid w:val="00283B48"/>
    <w:rsid w:val="00283EF5"/>
    <w:rsid w:val="00285471"/>
    <w:rsid w:val="00285E07"/>
    <w:rsid w:val="00287C7E"/>
    <w:rsid w:val="002927B7"/>
    <w:rsid w:val="00293B83"/>
    <w:rsid w:val="00293C8B"/>
    <w:rsid w:val="00296D45"/>
    <w:rsid w:val="002A6F5E"/>
    <w:rsid w:val="002B1519"/>
    <w:rsid w:val="002B4294"/>
    <w:rsid w:val="002C4472"/>
    <w:rsid w:val="002D5222"/>
    <w:rsid w:val="002E18B6"/>
    <w:rsid w:val="002F7BB8"/>
    <w:rsid w:val="0031405D"/>
    <w:rsid w:val="003211F7"/>
    <w:rsid w:val="00326F13"/>
    <w:rsid w:val="00332A55"/>
    <w:rsid w:val="00333D0D"/>
    <w:rsid w:val="00334E46"/>
    <w:rsid w:val="0033615B"/>
    <w:rsid w:val="0033779F"/>
    <w:rsid w:val="00343F7B"/>
    <w:rsid w:val="003454E2"/>
    <w:rsid w:val="00346199"/>
    <w:rsid w:val="00354986"/>
    <w:rsid w:val="003606F6"/>
    <w:rsid w:val="00360959"/>
    <w:rsid w:val="00360A86"/>
    <w:rsid w:val="00362377"/>
    <w:rsid w:val="00364DC0"/>
    <w:rsid w:val="00370481"/>
    <w:rsid w:val="00372748"/>
    <w:rsid w:val="003729B4"/>
    <w:rsid w:val="00381D52"/>
    <w:rsid w:val="0038315C"/>
    <w:rsid w:val="00387FF8"/>
    <w:rsid w:val="00392283"/>
    <w:rsid w:val="003A0013"/>
    <w:rsid w:val="003C63A3"/>
    <w:rsid w:val="003D0BE7"/>
    <w:rsid w:val="003D0CF3"/>
    <w:rsid w:val="003D7E38"/>
    <w:rsid w:val="003E2720"/>
    <w:rsid w:val="003E2F7F"/>
    <w:rsid w:val="003F5131"/>
    <w:rsid w:val="003F57E9"/>
    <w:rsid w:val="003F68F5"/>
    <w:rsid w:val="00411014"/>
    <w:rsid w:val="00422E3E"/>
    <w:rsid w:val="00425D02"/>
    <w:rsid w:val="00447D2E"/>
    <w:rsid w:val="004524E0"/>
    <w:rsid w:val="00454AA0"/>
    <w:rsid w:val="004554D4"/>
    <w:rsid w:val="00455883"/>
    <w:rsid w:val="00464E17"/>
    <w:rsid w:val="004742FA"/>
    <w:rsid w:val="004746F5"/>
    <w:rsid w:val="00484E8B"/>
    <w:rsid w:val="00491841"/>
    <w:rsid w:val="004944A1"/>
    <w:rsid w:val="004952AF"/>
    <w:rsid w:val="004A6535"/>
    <w:rsid w:val="004B2A11"/>
    <w:rsid w:val="004B2A86"/>
    <w:rsid w:val="004B47D1"/>
    <w:rsid w:val="004B56BA"/>
    <w:rsid w:val="004C049F"/>
    <w:rsid w:val="004C1F2A"/>
    <w:rsid w:val="004C4D3B"/>
    <w:rsid w:val="004C51A4"/>
    <w:rsid w:val="004E1269"/>
    <w:rsid w:val="004E5A0F"/>
    <w:rsid w:val="004F45B2"/>
    <w:rsid w:val="004F740D"/>
    <w:rsid w:val="005000E2"/>
    <w:rsid w:val="00502219"/>
    <w:rsid w:val="005036A8"/>
    <w:rsid w:val="00512E69"/>
    <w:rsid w:val="00513245"/>
    <w:rsid w:val="005258A7"/>
    <w:rsid w:val="005263CF"/>
    <w:rsid w:val="00526EDE"/>
    <w:rsid w:val="005307EC"/>
    <w:rsid w:val="005311DD"/>
    <w:rsid w:val="005434A2"/>
    <w:rsid w:val="0054524F"/>
    <w:rsid w:val="00545F98"/>
    <w:rsid w:val="00552136"/>
    <w:rsid w:val="005606C0"/>
    <w:rsid w:val="00560F18"/>
    <w:rsid w:val="005620C4"/>
    <w:rsid w:val="00581196"/>
    <w:rsid w:val="00587D2A"/>
    <w:rsid w:val="00590BF7"/>
    <w:rsid w:val="00591E81"/>
    <w:rsid w:val="00592079"/>
    <w:rsid w:val="00596130"/>
    <w:rsid w:val="00597F65"/>
    <w:rsid w:val="005A3850"/>
    <w:rsid w:val="005B1AE1"/>
    <w:rsid w:val="005B1E10"/>
    <w:rsid w:val="005B6316"/>
    <w:rsid w:val="005C3504"/>
    <w:rsid w:val="005C49AC"/>
    <w:rsid w:val="005D04AF"/>
    <w:rsid w:val="005D4651"/>
    <w:rsid w:val="005E0627"/>
    <w:rsid w:val="005E1A1A"/>
    <w:rsid w:val="005E3EB7"/>
    <w:rsid w:val="005F0370"/>
    <w:rsid w:val="005F0BF1"/>
    <w:rsid w:val="005F14CF"/>
    <w:rsid w:val="0060099B"/>
    <w:rsid w:val="00601158"/>
    <w:rsid w:val="00605F4E"/>
    <w:rsid w:val="0060622D"/>
    <w:rsid w:val="00610013"/>
    <w:rsid w:val="0061005C"/>
    <w:rsid w:val="006156C9"/>
    <w:rsid w:val="00644503"/>
    <w:rsid w:val="006528FF"/>
    <w:rsid w:val="00653F99"/>
    <w:rsid w:val="006650EE"/>
    <w:rsid w:val="00665B6D"/>
    <w:rsid w:val="00672D25"/>
    <w:rsid w:val="006757F7"/>
    <w:rsid w:val="00676D2E"/>
    <w:rsid w:val="00680F1E"/>
    <w:rsid w:val="0068341F"/>
    <w:rsid w:val="00685AD6"/>
    <w:rsid w:val="00686C0E"/>
    <w:rsid w:val="00693F21"/>
    <w:rsid w:val="00695F02"/>
    <w:rsid w:val="006972E4"/>
    <w:rsid w:val="006A3CE7"/>
    <w:rsid w:val="006A705D"/>
    <w:rsid w:val="006B1E0A"/>
    <w:rsid w:val="006B74C9"/>
    <w:rsid w:val="006C72E2"/>
    <w:rsid w:val="006D3216"/>
    <w:rsid w:val="006D7103"/>
    <w:rsid w:val="006E6578"/>
    <w:rsid w:val="00701680"/>
    <w:rsid w:val="00704D41"/>
    <w:rsid w:val="00705014"/>
    <w:rsid w:val="007068F8"/>
    <w:rsid w:val="00707BCD"/>
    <w:rsid w:val="00710694"/>
    <w:rsid w:val="00716140"/>
    <w:rsid w:val="00720297"/>
    <w:rsid w:val="007269C7"/>
    <w:rsid w:val="00733EF8"/>
    <w:rsid w:val="007374CD"/>
    <w:rsid w:val="007530EB"/>
    <w:rsid w:val="00757ED6"/>
    <w:rsid w:val="00766252"/>
    <w:rsid w:val="007824CB"/>
    <w:rsid w:val="00787F56"/>
    <w:rsid w:val="007952D3"/>
    <w:rsid w:val="0079648D"/>
    <w:rsid w:val="007A714B"/>
    <w:rsid w:val="007A733E"/>
    <w:rsid w:val="007B0D88"/>
    <w:rsid w:val="007B5877"/>
    <w:rsid w:val="007B63B5"/>
    <w:rsid w:val="007C3AD9"/>
    <w:rsid w:val="007C3FFF"/>
    <w:rsid w:val="007C7D87"/>
    <w:rsid w:val="007D084F"/>
    <w:rsid w:val="007E6A45"/>
    <w:rsid w:val="0081069B"/>
    <w:rsid w:val="00813A21"/>
    <w:rsid w:val="0082034D"/>
    <w:rsid w:val="008331E8"/>
    <w:rsid w:val="00836AEE"/>
    <w:rsid w:val="00844AAB"/>
    <w:rsid w:val="008518A8"/>
    <w:rsid w:val="00873907"/>
    <w:rsid w:val="00875A67"/>
    <w:rsid w:val="00886BDB"/>
    <w:rsid w:val="00887BB7"/>
    <w:rsid w:val="008920A6"/>
    <w:rsid w:val="008922C8"/>
    <w:rsid w:val="00893F3D"/>
    <w:rsid w:val="008A2418"/>
    <w:rsid w:val="008A2AEB"/>
    <w:rsid w:val="008A3CF7"/>
    <w:rsid w:val="008A4ED3"/>
    <w:rsid w:val="008A50A6"/>
    <w:rsid w:val="008C3A62"/>
    <w:rsid w:val="008C59B0"/>
    <w:rsid w:val="008C6C0D"/>
    <w:rsid w:val="008D4451"/>
    <w:rsid w:val="008D5E0A"/>
    <w:rsid w:val="008F3ADB"/>
    <w:rsid w:val="008F79B5"/>
    <w:rsid w:val="00910BFE"/>
    <w:rsid w:val="00914863"/>
    <w:rsid w:val="00917000"/>
    <w:rsid w:val="0091712D"/>
    <w:rsid w:val="00924E07"/>
    <w:rsid w:val="00935BC8"/>
    <w:rsid w:val="00970CE0"/>
    <w:rsid w:val="00970FB1"/>
    <w:rsid w:val="009738DD"/>
    <w:rsid w:val="00974245"/>
    <w:rsid w:val="009745D4"/>
    <w:rsid w:val="00975C67"/>
    <w:rsid w:val="00981F0B"/>
    <w:rsid w:val="00990969"/>
    <w:rsid w:val="009931E7"/>
    <w:rsid w:val="00997CC7"/>
    <w:rsid w:val="009A3B50"/>
    <w:rsid w:val="009A4299"/>
    <w:rsid w:val="009B12E7"/>
    <w:rsid w:val="009B292F"/>
    <w:rsid w:val="009B7E9A"/>
    <w:rsid w:val="009C777B"/>
    <w:rsid w:val="009C7C40"/>
    <w:rsid w:val="009D64C5"/>
    <w:rsid w:val="009D68B8"/>
    <w:rsid w:val="009E759A"/>
    <w:rsid w:val="009F4A5E"/>
    <w:rsid w:val="009F5315"/>
    <w:rsid w:val="009F6C54"/>
    <w:rsid w:val="009F6E7F"/>
    <w:rsid w:val="00A042A3"/>
    <w:rsid w:val="00A04378"/>
    <w:rsid w:val="00A3037F"/>
    <w:rsid w:val="00A35DA7"/>
    <w:rsid w:val="00A41512"/>
    <w:rsid w:val="00A469D1"/>
    <w:rsid w:val="00A62B03"/>
    <w:rsid w:val="00A64321"/>
    <w:rsid w:val="00A652D1"/>
    <w:rsid w:val="00A867C4"/>
    <w:rsid w:val="00A97240"/>
    <w:rsid w:val="00AA3D93"/>
    <w:rsid w:val="00AA676F"/>
    <w:rsid w:val="00AA788F"/>
    <w:rsid w:val="00AB0179"/>
    <w:rsid w:val="00AC5E86"/>
    <w:rsid w:val="00AD5A50"/>
    <w:rsid w:val="00AD64CE"/>
    <w:rsid w:val="00AD6ED2"/>
    <w:rsid w:val="00AE30A2"/>
    <w:rsid w:val="00AE6FE9"/>
    <w:rsid w:val="00AF7187"/>
    <w:rsid w:val="00B00AEB"/>
    <w:rsid w:val="00B07015"/>
    <w:rsid w:val="00B07C6F"/>
    <w:rsid w:val="00B1535B"/>
    <w:rsid w:val="00B17169"/>
    <w:rsid w:val="00B179B5"/>
    <w:rsid w:val="00B228C1"/>
    <w:rsid w:val="00B24336"/>
    <w:rsid w:val="00B250C2"/>
    <w:rsid w:val="00B25FEB"/>
    <w:rsid w:val="00B26157"/>
    <w:rsid w:val="00B3552C"/>
    <w:rsid w:val="00B46735"/>
    <w:rsid w:val="00B47CA9"/>
    <w:rsid w:val="00B66F21"/>
    <w:rsid w:val="00B67C46"/>
    <w:rsid w:val="00B67D32"/>
    <w:rsid w:val="00B71827"/>
    <w:rsid w:val="00B733DA"/>
    <w:rsid w:val="00B75B2F"/>
    <w:rsid w:val="00B75B94"/>
    <w:rsid w:val="00B80054"/>
    <w:rsid w:val="00B8326B"/>
    <w:rsid w:val="00B8703D"/>
    <w:rsid w:val="00B92769"/>
    <w:rsid w:val="00B92A1E"/>
    <w:rsid w:val="00B95E81"/>
    <w:rsid w:val="00BA1A2F"/>
    <w:rsid w:val="00BB30F6"/>
    <w:rsid w:val="00BB3E2E"/>
    <w:rsid w:val="00BB4A63"/>
    <w:rsid w:val="00BB5B9F"/>
    <w:rsid w:val="00BB6F67"/>
    <w:rsid w:val="00BB77E8"/>
    <w:rsid w:val="00BC741A"/>
    <w:rsid w:val="00BD066F"/>
    <w:rsid w:val="00BD366D"/>
    <w:rsid w:val="00BD6BBC"/>
    <w:rsid w:val="00BE53EE"/>
    <w:rsid w:val="00C00CD5"/>
    <w:rsid w:val="00C02958"/>
    <w:rsid w:val="00C03200"/>
    <w:rsid w:val="00C058DB"/>
    <w:rsid w:val="00C070F7"/>
    <w:rsid w:val="00C247CA"/>
    <w:rsid w:val="00C26A7F"/>
    <w:rsid w:val="00C373BF"/>
    <w:rsid w:val="00C442FD"/>
    <w:rsid w:val="00C4555D"/>
    <w:rsid w:val="00C637CF"/>
    <w:rsid w:val="00C6554A"/>
    <w:rsid w:val="00C65663"/>
    <w:rsid w:val="00C67815"/>
    <w:rsid w:val="00C72797"/>
    <w:rsid w:val="00C76654"/>
    <w:rsid w:val="00C77935"/>
    <w:rsid w:val="00C92D22"/>
    <w:rsid w:val="00C97468"/>
    <w:rsid w:val="00CA00D1"/>
    <w:rsid w:val="00CB7020"/>
    <w:rsid w:val="00CC37B7"/>
    <w:rsid w:val="00CD1B4E"/>
    <w:rsid w:val="00CF4ACC"/>
    <w:rsid w:val="00D12EFF"/>
    <w:rsid w:val="00D17AE8"/>
    <w:rsid w:val="00D20826"/>
    <w:rsid w:val="00D20C46"/>
    <w:rsid w:val="00D25EE5"/>
    <w:rsid w:val="00D30B4E"/>
    <w:rsid w:val="00D31D1D"/>
    <w:rsid w:val="00D35BA5"/>
    <w:rsid w:val="00D35FCE"/>
    <w:rsid w:val="00D40685"/>
    <w:rsid w:val="00D42DBD"/>
    <w:rsid w:val="00D544B3"/>
    <w:rsid w:val="00D57607"/>
    <w:rsid w:val="00D66357"/>
    <w:rsid w:val="00D70335"/>
    <w:rsid w:val="00D72E3E"/>
    <w:rsid w:val="00D810C1"/>
    <w:rsid w:val="00D91A7B"/>
    <w:rsid w:val="00D94727"/>
    <w:rsid w:val="00DB2B02"/>
    <w:rsid w:val="00DB3529"/>
    <w:rsid w:val="00DB46CB"/>
    <w:rsid w:val="00DB73A2"/>
    <w:rsid w:val="00DB7D0F"/>
    <w:rsid w:val="00DC2110"/>
    <w:rsid w:val="00DC2441"/>
    <w:rsid w:val="00DC29AB"/>
    <w:rsid w:val="00DD374E"/>
    <w:rsid w:val="00DD4C1B"/>
    <w:rsid w:val="00DF0988"/>
    <w:rsid w:val="00DF6C70"/>
    <w:rsid w:val="00E14AE1"/>
    <w:rsid w:val="00E20A97"/>
    <w:rsid w:val="00E37E39"/>
    <w:rsid w:val="00E441F3"/>
    <w:rsid w:val="00E529A1"/>
    <w:rsid w:val="00E52F75"/>
    <w:rsid w:val="00E548CD"/>
    <w:rsid w:val="00E576B4"/>
    <w:rsid w:val="00E61DD0"/>
    <w:rsid w:val="00E7065C"/>
    <w:rsid w:val="00E97F17"/>
    <w:rsid w:val="00EA192C"/>
    <w:rsid w:val="00EA418A"/>
    <w:rsid w:val="00EA4FE1"/>
    <w:rsid w:val="00EA5CAD"/>
    <w:rsid w:val="00EA6F36"/>
    <w:rsid w:val="00EA772C"/>
    <w:rsid w:val="00EB684F"/>
    <w:rsid w:val="00ED7C44"/>
    <w:rsid w:val="00EE02A0"/>
    <w:rsid w:val="00F07F03"/>
    <w:rsid w:val="00F1044A"/>
    <w:rsid w:val="00F2246D"/>
    <w:rsid w:val="00F259BE"/>
    <w:rsid w:val="00F273E8"/>
    <w:rsid w:val="00F4213D"/>
    <w:rsid w:val="00F45600"/>
    <w:rsid w:val="00F45A7B"/>
    <w:rsid w:val="00F47391"/>
    <w:rsid w:val="00F51A5F"/>
    <w:rsid w:val="00F52C1C"/>
    <w:rsid w:val="00F55C7A"/>
    <w:rsid w:val="00F6116E"/>
    <w:rsid w:val="00F7581E"/>
    <w:rsid w:val="00F759E3"/>
    <w:rsid w:val="00F75AB9"/>
    <w:rsid w:val="00F82D93"/>
    <w:rsid w:val="00F837D7"/>
    <w:rsid w:val="00F84835"/>
    <w:rsid w:val="00F85031"/>
    <w:rsid w:val="00F86E6E"/>
    <w:rsid w:val="00F930F3"/>
    <w:rsid w:val="00FB3E16"/>
    <w:rsid w:val="00FB45C2"/>
    <w:rsid w:val="00FC0E04"/>
    <w:rsid w:val="00FC180D"/>
    <w:rsid w:val="00FC2A95"/>
    <w:rsid w:val="00FC7B4F"/>
    <w:rsid w:val="00FD6027"/>
    <w:rsid w:val="00FD662B"/>
    <w:rsid w:val="00FD710A"/>
    <w:rsid w:val="00FF15C8"/>
    <w:rsid w:val="00FF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10F90"/>
  <w15:chartTrackingRefBased/>
  <w15:docId w15:val="{AFFB0168-67AB-4951-83EB-8DC0FBD44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211A3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C058DB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058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58DB"/>
    <w:pPr>
      <w:spacing w:after="100"/>
      <w:ind w:left="220"/>
    </w:pPr>
  </w:style>
  <w:style w:type="paragraph" w:styleId="ListParagraph">
    <w:name w:val="List Paragraph"/>
    <w:basedOn w:val="Normal"/>
    <w:uiPriority w:val="34"/>
    <w:unhideWhenUsed/>
    <w:qFormat/>
    <w:rsid w:val="00EA1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youtu.be/vDeV_cQH5Y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othub/air-piano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thm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7ED7B-E62D-4FE2-8114-2451B6A49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</TotalTime>
  <Pages>8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Othmane Bakhtaoui</dc:creator>
  <cp:keywords/>
  <dc:description/>
  <cp:lastModifiedBy>Othmane Bakhtaoui</cp:lastModifiedBy>
  <cp:revision>2</cp:revision>
  <dcterms:created xsi:type="dcterms:W3CDTF">2019-05-06T16:13:00Z</dcterms:created>
  <dcterms:modified xsi:type="dcterms:W3CDTF">2019-05-06T16:13:00Z</dcterms:modified>
</cp:coreProperties>
</file>