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bCs/>
          <w:color w:val="5B2EFF"/>
          <w:spacing w:val="40"/>
          <w:sz w:val="17"/>
          <w:szCs w:val="17"/>
        </w:rPr>
        <w:t xml:space="preserve">WEBSITE</w:t>
      </w:r>
    </w:p>
    <w:p>
      <w:pPr>
        <w:pStyle w:val="Title"/>
        <w:pBdr>
          <w:bottom w:val="single" w:color="C6F432" w:sz="18" w:space="6"/>
        </w:pBdr>
        <w:spacing w:after="80"/>
      </w:pPr>
      <w:r>
        <w:rPr>
          <w:rFonts w:ascii="Arial" w:cs="Arial" w:eastAsia="Arial" w:hAnsi="Arial"/>
          <w:b/>
          <w:bCs/>
          <w:color w:val="0E0B24"/>
          <w:sz w:val="44"/>
          <w:szCs w:val="44"/>
        </w:rPr>
        <w:t xml:space="preserve">Website Terms of Use</w:t>
      </w:r>
    </w:p>
    <w:p>
      <w:pPr>
        <w:spacing w:after="200" w:before="100" w:line="288"/>
      </w:pPr>
      <w:r>
        <w:rPr>
          <w:rFonts w:ascii="Arial" w:cs="Arial" w:eastAsia="Arial" w:hAnsi="Arial"/>
          <w:color w:val="6B6785"/>
          <w:sz w:val="21"/>
          <w:szCs w:val="21"/>
        </w:rPr>
        <w:t xml:space="preserve">Publish on the portfolio website to protect your work and limit your liability.</w:t>
      </w:r>
    </w:p>
    <w:p>
      <w:pPr>
        <w:spacing w:after="60"/>
      </w:pPr>
      <w:r>
        <w:rPr>
          <w:rFonts w:ascii="Courier New" w:cs="Courier New" w:eastAsia="Courier New" w:hAnsi="Courier New"/>
          <w:b/>
          <w:bCs/>
          <w:color w:val="5B2EFF"/>
          <w:sz w:val="15"/>
          <w:szCs w:val="15"/>
        </w:rPr>
        <w:t xml:space="preserve">DRAFTING NOTE (delete before use)</w:t>
      </w:r>
    </w:p>
    <w:p>
      <w:pPr>
        <w:spacing w:after="200" w:line="260"/>
      </w:pPr>
      <w:r>
        <w:rPr>
          <w:rFonts w:ascii="Arial" w:cs="Arial" w:eastAsia="Arial" w:hAnsi="Arial"/>
          <w:i/>
          <w:iCs/>
          <w:color w:val="6B6785"/>
          <w:sz w:val="17"/>
          <w:szCs w:val="17"/>
        </w:rPr>
        <w:t xml:space="preserve">Template prepared for Max_imum Designs under Kenyan law as at October 2026. It is not legal advice. Replace every [bracketed] item, and have a Kenyan advocate review it before first use. Business details written in CAPITALS (for example [BUSINESS ADDRESS]) are filled in for every document at once by the Update Business Details tool in the toolkit. </w:t>
      </w:r>
    </w:p>
    <w:p>
      <w:pPr>
        <w:tabs>
          <w:tab w:val="left" w:pos="620"/>
        </w:tabs>
        <w:spacing w:after="90" w:line="284"/>
        <w:ind w:left="620" w:hanging="620"/>
      </w:pPr>
      <w:r>
        <w:rPr>
          <w:rFonts w:ascii="Arial" w:cs="Arial" w:eastAsia="Arial" w:hAnsi="Arial"/>
          <w:b/>
          <w:bCs/>
          <w:color w:val="5B2EFF"/>
          <w:sz w:val="20"/>
          <w:szCs w:val="20"/>
        </w:rPr>
        <w:t xml:space="preserve">1.	</w:t>
      </w:r>
      <w:r>
        <w:rPr>
          <w:rFonts w:ascii="Arial" w:cs="Arial" w:eastAsia="Arial" w:hAnsi="Arial"/>
          <w:color w:val="0E0B24"/>
          <w:sz w:val="20"/>
          <w:szCs w:val="20"/>
        </w:rPr>
        <w:t xml:space="preserve"/>
      </w:r>
      <w:r>
        <w:rPr>
          <w:rFonts w:ascii="Arial" w:cs="Arial" w:eastAsia="Arial" w:hAnsi="Arial"/>
          <w:b/>
          <w:bCs/>
          <w:color w:val="0E0B24"/>
          <w:sz w:val="20"/>
          <w:szCs w:val="20"/>
        </w:rPr>
        <w:t xml:space="preserve">About these terms.</w:t>
      </w:r>
      <w:r>
        <w:rPr>
          <w:rFonts w:ascii="Arial" w:cs="Arial" w:eastAsia="Arial" w:hAnsi="Arial"/>
          <w:color w:val="0E0B24"/>
          <w:sz w:val="20"/>
          <w:szCs w:val="20"/>
        </w:rPr>
        <w:t xml:space="preserve"> By using this website you agree to these terms. The site (https://otienoryan786-lab.github.io/Max_imum-Designs/) is run by Max_imum Designs, Nairobi, Kenya.</w:t>
      </w:r>
    </w:p>
    <w:p>
      <w:pPr>
        <w:tabs>
          <w:tab w:val="left" w:pos="620"/>
        </w:tabs>
        <w:spacing w:after="90" w:line="284"/>
        <w:ind w:left="620" w:hanging="620"/>
      </w:pPr>
      <w:r>
        <w:rPr>
          <w:rFonts w:ascii="Arial" w:cs="Arial" w:eastAsia="Arial" w:hAnsi="Arial"/>
          <w:b/>
          <w:bCs/>
          <w:color w:val="5B2EFF"/>
          <w:sz w:val="20"/>
          <w:szCs w:val="20"/>
        </w:rPr>
        <w:t xml:space="preserve">2.	</w:t>
      </w:r>
      <w:r>
        <w:rPr>
          <w:rFonts w:ascii="Arial" w:cs="Arial" w:eastAsia="Arial" w:hAnsi="Arial"/>
          <w:color w:val="0E0B24"/>
          <w:sz w:val="20"/>
          <w:szCs w:val="20"/>
        </w:rPr>
        <w:t xml:space="preserve"/>
      </w:r>
      <w:r>
        <w:rPr>
          <w:rFonts w:ascii="Arial" w:cs="Arial" w:eastAsia="Arial" w:hAnsi="Arial"/>
          <w:b/>
          <w:bCs/>
          <w:color w:val="0E0B24"/>
          <w:sz w:val="20"/>
          <w:szCs w:val="20"/>
        </w:rPr>
        <w:t xml:space="preserve">Our content.</w:t>
      </w:r>
      <w:r>
        <w:rPr>
          <w:rFonts w:ascii="Arial" w:cs="Arial" w:eastAsia="Arial" w:hAnsi="Arial"/>
          <w:color w:val="0E0B24"/>
          <w:sz w:val="20"/>
          <w:szCs w:val="20"/>
        </w:rPr>
        <w:t xml:space="preserve"> The designs, logos, text, images, videos and layouts on this site belong to Max_imum Designs or the clients who allowed us to show their work. Client logos and brands belong to their owners. You may not copy, download for reuse, edit, sell or use them to train AI tools without written permission. Sharing a link or a screenshot with credit to Max_imum Designs is welcome.</w:t>
      </w:r>
    </w:p>
    <w:p>
      <w:pPr>
        <w:tabs>
          <w:tab w:val="left" w:pos="620"/>
        </w:tabs>
        <w:spacing w:after="90" w:line="284"/>
        <w:ind w:left="620" w:hanging="620"/>
      </w:pPr>
      <w:r>
        <w:rPr>
          <w:rFonts w:ascii="Arial" w:cs="Arial" w:eastAsia="Arial" w:hAnsi="Arial"/>
          <w:b/>
          <w:bCs/>
          <w:color w:val="5B2EFF"/>
          <w:sz w:val="20"/>
          <w:szCs w:val="20"/>
        </w:rPr>
        <w:t xml:space="preserve">3.	</w:t>
      </w:r>
      <w:r>
        <w:rPr>
          <w:rFonts w:ascii="Arial" w:cs="Arial" w:eastAsia="Arial" w:hAnsi="Arial"/>
          <w:color w:val="0E0B24"/>
          <w:sz w:val="20"/>
          <w:szCs w:val="20"/>
        </w:rPr>
        <w:t xml:space="preserve"/>
      </w:r>
      <w:r>
        <w:rPr>
          <w:rFonts w:ascii="Arial" w:cs="Arial" w:eastAsia="Arial" w:hAnsi="Arial"/>
          <w:b/>
          <w:bCs/>
          <w:color w:val="0E0B24"/>
          <w:sz w:val="20"/>
          <w:szCs w:val="20"/>
        </w:rPr>
        <w:t xml:space="preserve">Prices and offers.</w:t>
      </w:r>
      <w:r>
        <w:rPr>
          <w:rFonts w:ascii="Arial" w:cs="Arial" w:eastAsia="Arial" w:hAnsi="Arial"/>
          <w:color w:val="0E0B24"/>
          <w:sz w:val="20"/>
          <w:szCs w:val="20"/>
        </w:rPr>
        <w:t xml:space="preserve"> Prices on this site are guides in Kenyan shillings. A project price is confirmed in a written quotation. We may change prices and services at any time.</w:t>
      </w:r>
    </w:p>
    <w:p>
      <w:pPr>
        <w:tabs>
          <w:tab w:val="left" w:pos="620"/>
        </w:tabs>
        <w:spacing w:after="90" w:line="284"/>
        <w:ind w:left="620" w:hanging="620"/>
      </w:pPr>
      <w:r>
        <w:rPr>
          <w:rFonts w:ascii="Arial" w:cs="Arial" w:eastAsia="Arial" w:hAnsi="Arial"/>
          <w:b/>
          <w:bCs/>
          <w:color w:val="5B2EFF"/>
          <w:sz w:val="20"/>
          <w:szCs w:val="20"/>
        </w:rPr>
        <w:t xml:space="preserve">4.	</w:t>
      </w:r>
      <w:r>
        <w:rPr>
          <w:rFonts w:ascii="Arial" w:cs="Arial" w:eastAsia="Arial" w:hAnsi="Arial"/>
          <w:color w:val="0E0B24"/>
          <w:sz w:val="20"/>
          <w:szCs w:val="20"/>
        </w:rPr>
        <w:t xml:space="preserve"/>
      </w:r>
      <w:r>
        <w:rPr>
          <w:rFonts w:ascii="Arial" w:cs="Arial" w:eastAsia="Arial" w:hAnsi="Arial"/>
          <w:b/>
          <w:bCs/>
          <w:color w:val="0E0B24"/>
          <w:sz w:val="20"/>
          <w:szCs w:val="20"/>
        </w:rPr>
        <w:t xml:space="preserve">No guarantee.</w:t>
      </w:r>
      <w:r>
        <w:rPr>
          <w:rFonts w:ascii="Arial" w:cs="Arial" w:eastAsia="Arial" w:hAnsi="Arial"/>
          <w:color w:val="0E0B24"/>
          <w:sz w:val="20"/>
          <w:szCs w:val="20"/>
        </w:rPr>
        <w:t xml:space="preserve"> We try to keep the site accurate and available, but it is provided "as is". We are not liable for loss from using the site or from links to other websites.</w:t>
      </w:r>
    </w:p>
    <w:p>
      <w:pPr>
        <w:tabs>
          <w:tab w:val="left" w:pos="620"/>
        </w:tabs>
        <w:spacing w:after="90" w:line="284"/>
        <w:ind w:left="620" w:hanging="620"/>
      </w:pPr>
      <w:r>
        <w:rPr>
          <w:rFonts w:ascii="Arial" w:cs="Arial" w:eastAsia="Arial" w:hAnsi="Arial"/>
          <w:b/>
          <w:bCs/>
          <w:color w:val="5B2EFF"/>
          <w:sz w:val="20"/>
          <w:szCs w:val="20"/>
        </w:rPr>
        <w:t xml:space="preserve">5.	</w:t>
      </w:r>
      <w:r>
        <w:rPr>
          <w:rFonts w:ascii="Arial" w:cs="Arial" w:eastAsia="Arial" w:hAnsi="Arial"/>
          <w:color w:val="0E0B24"/>
          <w:sz w:val="20"/>
          <w:szCs w:val="20"/>
        </w:rPr>
        <w:t xml:space="preserve"/>
      </w:r>
      <w:r>
        <w:rPr>
          <w:rFonts w:ascii="Arial" w:cs="Arial" w:eastAsia="Arial" w:hAnsi="Arial"/>
          <w:b/>
          <w:bCs/>
          <w:color w:val="0E0B24"/>
          <w:sz w:val="20"/>
          <w:szCs w:val="20"/>
        </w:rPr>
        <w:t xml:space="preserve">Enquiries.</w:t>
      </w:r>
      <w:r>
        <w:rPr>
          <w:rFonts w:ascii="Arial" w:cs="Arial" w:eastAsia="Arial" w:hAnsi="Arial"/>
          <w:color w:val="0E0B24"/>
          <w:sz w:val="20"/>
          <w:szCs w:val="20"/>
        </w:rPr>
        <w:t xml:space="preserve"> Messages you send through forms, email or WhatsApp are used as described in our Privacy Policy. Sending an enquiry does not create a contract. A contract starts when you accept a written quotation.</w:t>
      </w:r>
    </w:p>
    <w:p>
      <w:pPr>
        <w:tabs>
          <w:tab w:val="left" w:pos="620"/>
        </w:tabs>
        <w:spacing w:after="90" w:line="284"/>
        <w:ind w:left="620" w:hanging="620"/>
      </w:pPr>
      <w:r>
        <w:rPr>
          <w:rFonts w:ascii="Arial" w:cs="Arial" w:eastAsia="Arial" w:hAnsi="Arial"/>
          <w:b/>
          <w:bCs/>
          <w:color w:val="5B2EFF"/>
          <w:sz w:val="20"/>
          <w:szCs w:val="20"/>
        </w:rPr>
        <w:t xml:space="preserve">6.	</w:t>
      </w:r>
      <w:r>
        <w:rPr>
          <w:rFonts w:ascii="Arial" w:cs="Arial" w:eastAsia="Arial" w:hAnsi="Arial"/>
          <w:color w:val="0E0B24"/>
          <w:sz w:val="20"/>
          <w:szCs w:val="20"/>
        </w:rPr>
        <w:t xml:space="preserve"/>
      </w:r>
      <w:r>
        <w:rPr>
          <w:rFonts w:ascii="Arial" w:cs="Arial" w:eastAsia="Arial" w:hAnsi="Arial"/>
          <w:b/>
          <w:bCs/>
          <w:color w:val="0E0B24"/>
          <w:sz w:val="20"/>
          <w:szCs w:val="20"/>
        </w:rPr>
        <w:t xml:space="preserve">Your conduct.</w:t>
      </w:r>
      <w:r>
        <w:rPr>
          <w:rFonts w:ascii="Arial" w:cs="Arial" w:eastAsia="Arial" w:hAnsi="Arial"/>
          <w:color w:val="0E0B24"/>
          <w:sz w:val="20"/>
          <w:szCs w:val="20"/>
        </w:rPr>
        <w:t xml:space="preserve"> Do not misuse the site, try to break its security, or send unlawful, abusive or misleading content.</w:t>
      </w:r>
    </w:p>
    <w:p>
      <w:pPr>
        <w:tabs>
          <w:tab w:val="left" w:pos="620"/>
        </w:tabs>
        <w:spacing w:after="90" w:line="284"/>
        <w:ind w:left="620" w:hanging="620"/>
      </w:pPr>
      <w:r>
        <w:rPr>
          <w:rFonts w:ascii="Arial" w:cs="Arial" w:eastAsia="Arial" w:hAnsi="Arial"/>
          <w:b/>
          <w:bCs/>
          <w:color w:val="5B2EFF"/>
          <w:sz w:val="20"/>
          <w:szCs w:val="20"/>
        </w:rPr>
        <w:t xml:space="preserve">7.	</w:t>
      </w:r>
      <w:r>
        <w:rPr>
          <w:rFonts w:ascii="Arial" w:cs="Arial" w:eastAsia="Arial" w:hAnsi="Arial"/>
          <w:color w:val="0E0B24"/>
          <w:sz w:val="20"/>
          <w:szCs w:val="20"/>
        </w:rPr>
        <w:t xml:space="preserve"/>
      </w:r>
      <w:r>
        <w:rPr>
          <w:rFonts w:ascii="Arial" w:cs="Arial" w:eastAsia="Arial" w:hAnsi="Arial"/>
          <w:b/>
          <w:bCs/>
          <w:color w:val="0E0B24"/>
          <w:sz w:val="20"/>
          <w:szCs w:val="20"/>
        </w:rPr>
        <w:t xml:space="preserve">Reporting concerns.</w:t>
      </w:r>
      <w:r>
        <w:rPr>
          <w:rFonts w:ascii="Arial" w:cs="Arial" w:eastAsia="Arial" w:hAnsi="Arial"/>
          <w:color w:val="0E0B24"/>
          <w:sz w:val="20"/>
          <w:szCs w:val="20"/>
        </w:rPr>
        <w:t xml:space="preserve"> If you believe something on this site infringes your rights, email maxthompson786@gmail.com with details and we will respond promptly.</w:t>
      </w:r>
    </w:p>
    <w:p>
      <w:pPr>
        <w:tabs>
          <w:tab w:val="left" w:pos="620"/>
        </w:tabs>
        <w:spacing w:after="90" w:line="284"/>
        <w:ind w:left="620" w:hanging="620"/>
      </w:pPr>
      <w:r>
        <w:rPr>
          <w:rFonts w:ascii="Arial" w:cs="Arial" w:eastAsia="Arial" w:hAnsi="Arial"/>
          <w:b/>
          <w:bCs/>
          <w:color w:val="5B2EFF"/>
          <w:sz w:val="20"/>
          <w:szCs w:val="20"/>
        </w:rPr>
        <w:t xml:space="preserve">8.	</w:t>
      </w:r>
      <w:r>
        <w:rPr>
          <w:rFonts w:ascii="Arial" w:cs="Arial" w:eastAsia="Arial" w:hAnsi="Arial"/>
          <w:color w:val="0E0B24"/>
          <w:sz w:val="20"/>
          <w:szCs w:val="20"/>
        </w:rPr>
        <w:t xml:space="preserve"/>
      </w:r>
      <w:r>
        <w:rPr>
          <w:rFonts w:ascii="Arial" w:cs="Arial" w:eastAsia="Arial" w:hAnsi="Arial"/>
          <w:b/>
          <w:bCs/>
          <w:color w:val="0E0B24"/>
          <w:sz w:val="20"/>
          <w:szCs w:val="20"/>
        </w:rPr>
        <w:t xml:space="preserve">Law.</w:t>
      </w:r>
      <w:r>
        <w:rPr>
          <w:rFonts w:ascii="Arial" w:cs="Arial" w:eastAsia="Arial" w:hAnsi="Arial"/>
          <w:color w:val="0E0B24"/>
          <w:sz w:val="20"/>
          <w:szCs w:val="20"/>
        </w:rPr>
        <w:t xml:space="preserve"> These terms are governed by the laws of Kenya. We may update them and will show the date below.</w:t>
      </w:r>
    </w:p>
    <w:p>
      <w:pPr>
        <w:spacing w:after="110" w:line="288"/>
      </w:pPr>
      <w:r>
        <w:rPr>
          <w:rFonts w:ascii="Arial" w:cs="Arial" w:eastAsia="Arial" w:hAnsi="Arial"/>
          <w:color w:val="0E0B24"/>
          <w:sz w:val="20"/>
          <w:szCs w:val="20"/>
        </w:rPr>
        <w:t xml:space="preserve">Last updated: [LAST UPDATED]</w:t>
      </w:r>
    </w:p>
    <w:sectPr>
      <w:headerReference w:type="default" r:id="rId7"/>
      <w:footerReference w:type="default" r:id="rId8"/>
      <w:pgSz w:w="11906" w:h="16838" w:orient="portrait"/>
      <w:pgMar w:top="1300" w:right="1134" w:bottom="1100" w:left="1134" w:header="5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urier New" w:cs="Courier New" w:eastAsia="Courier New" w:hAnsi="Courier New"/>
        <w:color w:val="6B6785"/>
        <w:sz w:val="15"/>
        <w:szCs w:val="15"/>
      </w:rPr>
      <w:t xml:space="preserve">v1.0  ·  Page </w:t>
    </w:r>
    <w:r>
      <w:rPr>
        <w:rFonts w:ascii="Courier New" w:cs="Courier New" w:eastAsia="Courier New" w:hAnsi="Courier New"/>
        <w:color w:val="6B6785"/>
        <w:sz w:val="15"/>
        <w:szCs w:val="15"/>
      </w:rPr>
      <w:fldChar w:fldCharType="begin"/>
      <w:instrText xml:space="preserve">PAGE</w:instrText>
      <w:fldChar w:fldCharType="separate"/>
      <w:fldChar w:fldCharType="end"/>
    </w:r>
    <w:r>
      <w:rPr>
        <w:rFonts w:ascii="Courier New" w:cs="Courier New" w:eastAsia="Courier New" w:hAnsi="Courier New"/>
        <w:color w:val="6B6785"/>
        <w:sz w:val="15"/>
        <w:szCs w:val="15"/>
      </w:rPr>
      <w:t xml:space="preserve"> of </w:t>
    </w:r>
    <w:r>
      <w:rPr>
        <w:rFonts w:ascii="Courier New" w:cs="Courier New" w:eastAsia="Courier New" w:hAnsi="Courier New"/>
        <w:color w:val="6B67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209550" cy="209550"/>
          <wp:effectExtent t="0" r="0" b="0" l="0"/>
          <wp:docPr id="1" name="ic" descr="Max_imum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6B6785"/>
        <w:sz w:val="16"/>
        <w:szCs w:val="16"/>
      </w:rPr>
      <w:t xml:space="preserve">   Max_imum Designs  |  Website Terms of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5B2EF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B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Arial" w:cs="Arial" w:eastAsia="Arial" w:hAnsi="Arial"/>
      <w:b/>
      <w:bCs/>
      <w:color w:val="5B2EFF"/>
      <w:sz w:val="24"/>
      <w:szCs w:val="24"/>
    </w:rPr>
  </w:style>
  <w:style w:type="paragraph" w:styleId="Title">
    <w:name w:val="Title"/>
    <w:basedOn w:val="Normal"/>
    <w:rPr>
      <w:rFonts w:ascii="Arial" w:cs="Arial" w:eastAsia="Arial" w:hAnsi="Arial"/>
      <w:b/>
      <w:bCs/>
      <w:color w:val="0E0B2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58c6d7e46d95e15b17c96f09a0136221fb5160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Terms of Use</dc:title>
  <dc:creator>Max_imum Designs</dc:creator>
  <cp:lastModifiedBy>Un-named</cp:lastModifiedBy>
  <cp:revision>1</cp:revision>
  <dcterms:created xsi:type="dcterms:W3CDTF">2026-10-28T04:22:45.579Z</dcterms:created>
  <dcterms:modified xsi:type="dcterms:W3CDTF">2026-10-28T04:22:45.579Z</dcterms:modified>
</cp:coreProperties>
</file>

<file path=docProps/custom.xml><?xml version="1.0" encoding="utf-8"?>
<Properties xmlns="http://schemas.openxmlformats.org/officeDocument/2006/custom-properties" xmlns:vt="http://schemas.openxmlformats.org/officeDocument/2006/docPropsVTypes"/>
</file>