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>Ульяновский государственный университет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>Факультет математики, информационных и авиационных технологий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>Кафедра Информационных технологий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>Дисциплина «Аппаратные средства ЭВМ»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 xml:space="preserve">Лабораторная работа № </w:t>
      </w:r>
      <w:r w:rsidR="00856564" w:rsidRPr="009C4404">
        <w:rPr>
          <w:sz w:val="28"/>
          <w:szCs w:val="28"/>
        </w:rPr>
        <w:t>4</w:t>
      </w:r>
      <w:r w:rsidRPr="009C4404">
        <w:rPr>
          <w:sz w:val="28"/>
          <w:szCs w:val="28"/>
        </w:rPr>
        <w:t xml:space="preserve"> по теме: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  <w:r w:rsidRPr="009C4404">
        <w:rPr>
          <w:sz w:val="28"/>
          <w:szCs w:val="28"/>
        </w:rPr>
        <w:t xml:space="preserve"> «</w:t>
      </w:r>
      <w:r w:rsidR="00CC3359" w:rsidRPr="009C4404">
        <w:rPr>
          <w:b/>
          <w:bCs/>
          <w:sz w:val="28"/>
          <w:szCs w:val="28"/>
        </w:rPr>
        <w:t>Представление чисел и определения типа оборудования</w:t>
      </w:r>
      <w:r w:rsidRPr="009C4404">
        <w:rPr>
          <w:sz w:val="28"/>
          <w:szCs w:val="28"/>
        </w:rPr>
        <w:t>»</w:t>
      </w: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ind w:left="4111"/>
        <w:rPr>
          <w:sz w:val="28"/>
          <w:szCs w:val="28"/>
        </w:rPr>
      </w:pPr>
      <w:r w:rsidRPr="009C4404">
        <w:rPr>
          <w:sz w:val="28"/>
          <w:szCs w:val="28"/>
        </w:rPr>
        <w:t xml:space="preserve">Выполнил:              </w:t>
      </w:r>
      <w:r w:rsidR="00464311" w:rsidRPr="009C4404">
        <w:rPr>
          <w:sz w:val="28"/>
          <w:szCs w:val="28"/>
        </w:rPr>
        <w:t xml:space="preserve">  </w:t>
      </w:r>
      <w:r w:rsidRPr="009C4404">
        <w:rPr>
          <w:sz w:val="28"/>
          <w:szCs w:val="28"/>
        </w:rPr>
        <w:t xml:space="preserve"> студент гр. ПМ-О-25/1</w:t>
      </w:r>
    </w:p>
    <w:p w:rsidR="00AC2700" w:rsidRPr="009C4404" w:rsidRDefault="00AC2700" w:rsidP="00AC2700">
      <w:pPr>
        <w:ind w:left="4111"/>
        <w:jc w:val="right"/>
        <w:rPr>
          <w:sz w:val="28"/>
          <w:szCs w:val="28"/>
        </w:rPr>
      </w:pPr>
      <w:r w:rsidRPr="009C4404">
        <w:rPr>
          <w:sz w:val="28"/>
          <w:szCs w:val="28"/>
        </w:rPr>
        <w:t>Васильев С.Д.</w:t>
      </w:r>
    </w:p>
    <w:p w:rsidR="00AC2700" w:rsidRPr="009C4404" w:rsidRDefault="00AC2700" w:rsidP="00AC2700">
      <w:pPr>
        <w:ind w:left="4111"/>
        <w:jc w:val="right"/>
        <w:rPr>
          <w:sz w:val="28"/>
          <w:szCs w:val="28"/>
        </w:rPr>
      </w:pPr>
    </w:p>
    <w:p w:rsidR="00AC2700" w:rsidRPr="009C4404" w:rsidRDefault="00AC2700" w:rsidP="00AC2700">
      <w:pPr>
        <w:ind w:left="4111"/>
        <w:rPr>
          <w:sz w:val="28"/>
          <w:szCs w:val="28"/>
        </w:rPr>
      </w:pPr>
      <w:r w:rsidRPr="009C4404">
        <w:rPr>
          <w:sz w:val="28"/>
          <w:szCs w:val="28"/>
        </w:rPr>
        <w:t>Проверил:</w:t>
      </w:r>
      <w:r w:rsidRPr="009C4404">
        <w:rPr>
          <w:sz w:val="28"/>
          <w:szCs w:val="28"/>
        </w:rPr>
        <w:tab/>
      </w:r>
      <w:r w:rsidRPr="009C4404">
        <w:rPr>
          <w:sz w:val="28"/>
          <w:szCs w:val="28"/>
        </w:rPr>
        <w:tab/>
      </w:r>
      <w:r w:rsidRPr="009C4404">
        <w:rPr>
          <w:sz w:val="28"/>
          <w:szCs w:val="28"/>
        </w:rPr>
        <w:tab/>
      </w:r>
      <w:r w:rsidRPr="009C4404">
        <w:rPr>
          <w:sz w:val="28"/>
          <w:szCs w:val="28"/>
        </w:rPr>
        <w:tab/>
        <w:t>Волков М.А.</w:t>
      </w: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jc w:val="right"/>
        <w:rPr>
          <w:sz w:val="28"/>
          <w:szCs w:val="28"/>
        </w:rPr>
      </w:pPr>
      <w:r w:rsidRPr="009C4404">
        <w:rPr>
          <w:sz w:val="28"/>
          <w:szCs w:val="28"/>
        </w:rPr>
        <w:t>.</w:t>
      </w:r>
    </w:p>
    <w:p w:rsidR="00AC2700" w:rsidRPr="009C4404" w:rsidRDefault="00AC2700" w:rsidP="00AC2700">
      <w:pPr>
        <w:jc w:val="right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AC2700" w:rsidRPr="009C4404" w:rsidRDefault="00AC2700" w:rsidP="00AC2700">
      <w:pPr>
        <w:jc w:val="center"/>
        <w:rPr>
          <w:sz w:val="28"/>
          <w:szCs w:val="28"/>
        </w:rPr>
      </w:pPr>
    </w:p>
    <w:p w:rsidR="00C376EC" w:rsidRPr="009C4404" w:rsidRDefault="00C376EC" w:rsidP="00AC2700">
      <w:pPr>
        <w:jc w:val="center"/>
        <w:rPr>
          <w:sz w:val="28"/>
          <w:szCs w:val="28"/>
          <w:lang w:val="en-US"/>
        </w:rPr>
      </w:pPr>
    </w:p>
    <w:p w:rsidR="005208D2" w:rsidRPr="009C4404" w:rsidRDefault="005208D2" w:rsidP="00C00DB4">
      <w:pPr>
        <w:jc w:val="center"/>
        <w:rPr>
          <w:sz w:val="28"/>
          <w:szCs w:val="28"/>
        </w:rPr>
      </w:pPr>
    </w:p>
    <w:p w:rsidR="005208D2" w:rsidRPr="009C4404" w:rsidRDefault="00AC2700" w:rsidP="009C4404">
      <w:pPr>
        <w:jc w:val="center"/>
        <w:rPr>
          <w:sz w:val="28"/>
          <w:szCs w:val="28"/>
          <w:lang w:val="en-US"/>
        </w:rPr>
      </w:pPr>
      <w:r w:rsidRPr="009C4404">
        <w:rPr>
          <w:sz w:val="28"/>
          <w:szCs w:val="28"/>
        </w:rPr>
        <w:t>Ульяновск – 2025 г.</w:t>
      </w:r>
    </w:p>
    <w:p w:rsidR="00856564" w:rsidRPr="009C4404" w:rsidRDefault="00CC3359" w:rsidP="00B34A81">
      <w:pPr>
        <w:pStyle w:val="a8"/>
        <w:numPr>
          <w:ilvl w:val="0"/>
          <w:numId w:val="3"/>
        </w:numPr>
        <w:jc w:val="both"/>
      </w:pPr>
      <w:r w:rsidRPr="009C4404">
        <w:lastRenderedPageBreak/>
        <w:t>Представление знаковых чисел</w:t>
      </w:r>
    </w:p>
    <w:p w:rsidR="00856564" w:rsidRPr="009C4404" w:rsidRDefault="00856564" w:rsidP="00B34A81">
      <w:pPr>
        <w:jc w:val="both"/>
        <w:rPr>
          <w:sz w:val="28"/>
          <w:szCs w:val="28"/>
        </w:rPr>
      </w:pPr>
    </w:p>
    <w:p w:rsidR="00856564" w:rsidRPr="009C4404" w:rsidRDefault="009C4404" w:rsidP="00B34A81">
      <w:pPr>
        <w:jc w:val="center"/>
        <w:rPr>
          <w:sz w:val="28"/>
          <w:szCs w:val="28"/>
          <w:lang w:val="en-US"/>
        </w:rPr>
      </w:pPr>
      <w:r w:rsidRPr="009C4404">
        <w:rPr>
          <w:noProof/>
          <w:sz w:val="28"/>
          <w:szCs w:val="28"/>
        </w:rPr>
        <w:drawing>
          <wp:inline distT="0" distB="0" distL="0" distR="0">
            <wp:extent cx="4746625" cy="3124835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04" w:rsidRPr="009C4404" w:rsidRDefault="009C4404" w:rsidP="00B34A81">
      <w:pPr>
        <w:jc w:val="both"/>
        <w:rPr>
          <w:sz w:val="28"/>
          <w:szCs w:val="28"/>
          <w:lang w:val="en-US"/>
        </w:rPr>
      </w:pPr>
    </w:p>
    <w:p w:rsidR="009C4404" w:rsidRPr="009C4404" w:rsidRDefault="009C4404" w:rsidP="00B34A81">
      <w:pPr>
        <w:jc w:val="both"/>
        <w:rPr>
          <w:sz w:val="28"/>
          <w:szCs w:val="28"/>
          <w:lang w:val="en-US"/>
        </w:rPr>
      </w:pPr>
      <w:r w:rsidRPr="009C4404">
        <w:rPr>
          <w:sz w:val="28"/>
          <w:szCs w:val="28"/>
        </w:rPr>
        <w:t xml:space="preserve">Программа выводит представление целого числа -45 в типе </w:t>
      </w:r>
      <w:r w:rsidRPr="009C4404">
        <w:rPr>
          <w:sz w:val="28"/>
          <w:szCs w:val="28"/>
          <w:lang w:val="en-US"/>
        </w:rPr>
        <w:t>char</w:t>
      </w:r>
      <w:r w:rsidRPr="009C4404">
        <w:rPr>
          <w:sz w:val="28"/>
          <w:szCs w:val="28"/>
        </w:rPr>
        <w:t>.</w:t>
      </w:r>
    </w:p>
    <w:p w:rsidR="00CC3359" w:rsidRPr="009C4404" w:rsidRDefault="00CC3359" w:rsidP="00B34A81">
      <w:pPr>
        <w:pStyle w:val="a8"/>
        <w:jc w:val="both"/>
        <w:rPr>
          <w:rFonts w:eastAsia="Times New Roman"/>
          <w:lang w:eastAsia="ru-RU"/>
        </w:rPr>
      </w:pPr>
    </w:p>
    <w:p w:rsidR="00F539B4" w:rsidRPr="009C4404" w:rsidRDefault="00CC3359" w:rsidP="00B34A81">
      <w:pPr>
        <w:pStyle w:val="a8"/>
        <w:numPr>
          <w:ilvl w:val="0"/>
          <w:numId w:val="3"/>
        </w:numPr>
        <w:jc w:val="both"/>
      </w:pPr>
      <w:r w:rsidRPr="009C4404">
        <w:t>Представление вещественных чисел</w:t>
      </w:r>
    </w:p>
    <w:p w:rsidR="00CC3359" w:rsidRPr="009C4404" w:rsidRDefault="00CC3359" w:rsidP="00B34A81">
      <w:pPr>
        <w:pStyle w:val="a8"/>
        <w:jc w:val="both"/>
      </w:pPr>
    </w:p>
    <w:p w:rsidR="00F539B4" w:rsidRPr="009C4404" w:rsidRDefault="009C4404" w:rsidP="00B34A81">
      <w:pPr>
        <w:pStyle w:val="a8"/>
        <w:ind w:left="0" w:right="-1"/>
        <w:rPr>
          <w:lang w:val="en-US"/>
        </w:rPr>
      </w:pPr>
      <w:r w:rsidRPr="009C4404">
        <w:rPr>
          <w:noProof/>
          <w:lang w:eastAsia="ru-RU"/>
        </w:rPr>
        <w:drawing>
          <wp:inline distT="0" distB="0" distL="0" distR="0">
            <wp:extent cx="4754880" cy="315658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04" w:rsidRPr="009C4404" w:rsidRDefault="009C4404" w:rsidP="00B34A81">
      <w:pPr>
        <w:pStyle w:val="a8"/>
        <w:ind w:left="0" w:right="-1"/>
        <w:jc w:val="both"/>
        <w:rPr>
          <w:lang w:val="en-US"/>
        </w:rPr>
      </w:pPr>
    </w:p>
    <w:p w:rsidR="009C4404" w:rsidRPr="009C4404" w:rsidRDefault="009C4404" w:rsidP="00B34A81">
      <w:pPr>
        <w:pStyle w:val="a8"/>
        <w:ind w:left="0" w:right="-1"/>
        <w:jc w:val="both"/>
      </w:pPr>
      <w:r w:rsidRPr="009C4404">
        <w:t xml:space="preserve">Программа возвращает представление вещественного числа 24.25 в типе </w:t>
      </w:r>
      <w:r w:rsidRPr="009C4404">
        <w:rPr>
          <w:lang w:val="en-US"/>
        </w:rPr>
        <w:t>float</w:t>
      </w:r>
    </w:p>
    <w:p w:rsidR="005208D2" w:rsidRPr="009C4404" w:rsidRDefault="005208D2" w:rsidP="00B34A81">
      <w:pPr>
        <w:pStyle w:val="a8"/>
        <w:ind w:left="0" w:right="-1"/>
        <w:jc w:val="both"/>
      </w:pPr>
    </w:p>
    <w:p w:rsidR="00CC3359" w:rsidRPr="009C4404" w:rsidRDefault="009C4404" w:rsidP="00B34A81">
      <w:pPr>
        <w:pStyle w:val="a8"/>
        <w:numPr>
          <w:ilvl w:val="0"/>
          <w:numId w:val="3"/>
        </w:numPr>
        <w:ind w:right="-1"/>
        <w:jc w:val="both"/>
      </w:pPr>
      <w:r>
        <w:br w:type="column"/>
      </w:r>
      <w:r w:rsidR="00CC3359" w:rsidRPr="009C4404">
        <w:lastRenderedPageBreak/>
        <w:t xml:space="preserve">Определение информации об оперативной памяти с помощью функций </w:t>
      </w:r>
      <w:proofErr w:type="spellStart"/>
      <w:r w:rsidR="00CC3359" w:rsidRPr="009C4404">
        <w:rPr>
          <w:lang w:val="en-US"/>
        </w:rPr>
        <w:t>WinAPI</w:t>
      </w:r>
      <w:proofErr w:type="spellEnd"/>
    </w:p>
    <w:p w:rsidR="00CC3359" w:rsidRPr="009C4404" w:rsidRDefault="00CC3359" w:rsidP="00B34A81">
      <w:pPr>
        <w:pStyle w:val="a8"/>
        <w:ind w:right="-1"/>
        <w:jc w:val="both"/>
      </w:pPr>
    </w:p>
    <w:p w:rsidR="00CC3359" w:rsidRPr="009C4404" w:rsidRDefault="00CC3359" w:rsidP="00B34A81">
      <w:pPr>
        <w:pStyle w:val="a8"/>
        <w:ind w:right="-1"/>
      </w:pPr>
      <w:r w:rsidRPr="009C4404">
        <w:rPr>
          <w:noProof/>
          <w:lang w:eastAsia="ru-RU"/>
        </w:rPr>
        <w:drawing>
          <wp:inline distT="0" distB="0" distL="0" distR="0">
            <wp:extent cx="4754880" cy="314071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359" w:rsidRPr="009C4404" w:rsidRDefault="00CC3359" w:rsidP="00B34A81">
      <w:pPr>
        <w:pStyle w:val="a8"/>
        <w:ind w:right="-1"/>
        <w:jc w:val="both"/>
      </w:pPr>
    </w:p>
    <w:p w:rsidR="00CC3359" w:rsidRPr="009C4404" w:rsidRDefault="00CC3359" w:rsidP="00B34A81">
      <w:pPr>
        <w:pStyle w:val="a8"/>
        <w:ind w:right="-1"/>
        <w:jc w:val="both"/>
      </w:pPr>
      <w:r w:rsidRPr="009C4404">
        <w:t>Консоль возвращает количество</w:t>
      </w:r>
      <w:r w:rsidR="00160F72" w:rsidRPr="009C4404">
        <w:t>:</w:t>
      </w:r>
      <w:r w:rsidRPr="009C4404">
        <w:t xml:space="preserve"> используемой оперативной</w:t>
      </w:r>
      <w:r w:rsidR="00160F72" w:rsidRPr="009C4404">
        <w:t xml:space="preserve"> памяти; общее и свободное количество физической и виртуальной</w:t>
      </w:r>
      <w:r w:rsidRPr="009C4404">
        <w:t xml:space="preserve"> памяти</w:t>
      </w:r>
      <w:r w:rsidR="00160F72" w:rsidRPr="009C4404">
        <w:t>, файлов подкачки; расширенную память.</w:t>
      </w:r>
    </w:p>
    <w:p w:rsidR="00160F72" w:rsidRPr="009C4404" w:rsidRDefault="00160F72" w:rsidP="00B34A81">
      <w:pPr>
        <w:pStyle w:val="a8"/>
        <w:ind w:right="-1"/>
        <w:jc w:val="both"/>
      </w:pPr>
    </w:p>
    <w:p w:rsidR="00160F72" w:rsidRPr="009C4404" w:rsidRDefault="00160F72" w:rsidP="00B34A81">
      <w:pPr>
        <w:pStyle w:val="a8"/>
        <w:numPr>
          <w:ilvl w:val="0"/>
          <w:numId w:val="3"/>
        </w:numPr>
        <w:ind w:right="-1"/>
        <w:jc w:val="both"/>
      </w:pPr>
      <w:r w:rsidRPr="009C4404">
        <w:t xml:space="preserve">Определение информации о памяти на одном из жёстких дисков с помощью функций </w:t>
      </w:r>
      <w:proofErr w:type="spellStart"/>
      <w:r w:rsidRPr="009C4404">
        <w:rPr>
          <w:lang w:val="en-US"/>
        </w:rPr>
        <w:t>WinAPI</w:t>
      </w:r>
      <w:proofErr w:type="spellEnd"/>
    </w:p>
    <w:p w:rsidR="0011773B" w:rsidRPr="009C4404" w:rsidRDefault="0011773B" w:rsidP="00B34A81">
      <w:pPr>
        <w:pStyle w:val="a8"/>
        <w:ind w:right="-1"/>
        <w:jc w:val="both"/>
      </w:pPr>
    </w:p>
    <w:p w:rsidR="0011773B" w:rsidRPr="009C4404" w:rsidRDefault="0011773B" w:rsidP="00B34A81">
      <w:pPr>
        <w:pStyle w:val="a8"/>
        <w:ind w:right="-1"/>
      </w:pPr>
      <w:r w:rsidRPr="009C4404">
        <w:rPr>
          <w:noProof/>
          <w:lang w:eastAsia="ru-RU"/>
        </w:rPr>
        <w:drawing>
          <wp:inline distT="0" distB="0" distL="0" distR="0">
            <wp:extent cx="4743450" cy="3152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3B" w:rsidRPr="009C4404" w:rsidRDefault="0011773B" w:rsidP="00B34A81">
      <w:pPr>
        <w:pStyle w:val="a8"/>
        <w:ind w:right="-1"/>
        <w:jc w:val="both"/>
      </w:pPr>
    </w:p>
    <w:p w:rsidR="0011773B" w:rsidRPr="009C4404" w:rsidRDefault="0011773B" w:rsidP="00B34A81">
      <w:pPr>
        <w:pStyle w:val="a8"/>
        <w:ind w:right="-1"/>
        <w:jc w:val="both"/>
      </w:pPr>
      <w:r w:rsidRPr="009C4404">
        <w:t>Консоль возвращает диск; общее, свободное и доступное для пользователя количество его памяти.</w:t>
      </w:r>
    </w:p>
    <w:p w:rsidR="0011773B" w:rsidRPr="009C4404" w:rsidRDefault="0011773B" w:rsidP="00B34A81">
      <w:pPr>
        <w:pStyle w:val="a8"/>
        <w:ind w:right="-1"/>
        <w:jc w:val="both"/>
      </w:pPr>
    </w:p>
    <w:p w:rsidR="0011773B" w:rsidRPr="009C4404" w:rsidRDefault="0011773B" w:rsidP="00B34A81">
      <w:pPr>
        <w:pStyle w:val="a8"/>
        <w:numPr>
          <w:ilvl w:val="0"/>
          <w:numId w:val="3"/>
        </w:numPr>
        <w:ind w:right="-1"/>
        <w:jc w:val="both"/>
      </w:pPr>
      <w:r w:rsidRPr="009C4404">
        <w:t xml:space="preserve">Определение название процессора с помощью инструкции </w:t>
      </w:r>
      <w:proofErr w:type="spellStart"/>
      <w:r w:rsidRPr="009C4404">
        <w:t>cpuid</w:t>
      </w:r>
      <w:proofErr w:type="spellEnd"/>
    </w:p>
    <w:p w:rsidR="0011773B" w:rsidRPr="009C4404" w:rsidRDefault="0011773B" w:rsidP="00B34A81">
      <w:pPr>
        <w:pStyle w:val="a8"/>
        <w:ind w:right="-1"/>
        <w:jc w:val="both"/>
      </w:pPr>
    </w:p>
    <w:p w:rsidR="0011773B" w:rsidRPr="009C4404" w:rsidRDefault="009C4404" w:rsidP="00B34A81">
      <w:pPr>
        <w:pStyle w:val="a8"/>
        <w:ind w:right="-1"/>
        <w:rPr>
          <w:lang w:val="en-US"/>
        </w:rPr>
      </w:pPr>
      <w:r w:rsidRPr="009C4404">
        <w:rPr>
          <w:noProof/>
          <w:lang w:eastAsia="ru-RU"/>
        </w:rPr>
        <w:lastRenderedPageBreak/>
        <w:drawing>
          <wp:inline distT="0" distB="0" distL="0" distR="0">
            <wp:extent cx="4746625" cy="31407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404" w:rsidRPr="009C4404" w:rsidRDefault="009C4404" w:rsidP="00B34A81">
      <w:pPr>
        <w:pStyle w:val="a8"/>
        <w:ind w:right="-1"/>
        <w:jc w:val="both"/>
        <w:rPr>
          <w:lang w:val="en-US"/>
        </w:rPr>
      </w:pPr>
    </w:p>
    <w:p w:rsidR="009C4404" w:rsidRPr="009C4404" w:rsidRDefault="009C4404" w:rsidP="00B34A81">
      <w:pPr>
        <w:pStyle w:val="a8"/>
        <w:ind w:right="-1"/>
        <w:jc w:val="both"/>
      </w:pPr>
      <w:r w:rsidRPr="009C4404">
        <w:t>Консоль возвращает идентификатор процессора и его название.</w:t>
      </w:r>
    </w:p>
    <w:p w:rsidR="0011773B" w:rsidRPr="009C4404" w:rsidRDefault="0011773B" w:rsidP="00B34A81">
      <w:pPr>
        <w:pStyle w:val="a8"/>
        <w:ind w:right="-1"/>
        <w:jc w:val="both"/>
      </w:pPr>
    </w:p>
    <w:sectPr w:rsidR="0011773B" w:rsidRPr="009C4404" w:rsidSect="005208D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F1B7F"/>
    <w:multiLevelType w:val="hybridMultilevel"/>
    <w:tmpl w:val="5B067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3501C3"/>
    <w:multiLevelType w:val="multilevel"/>
    <w:tmpl w:val="131A369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2700"/>
    <w:rsid w:val="0011773B"/>
    <w:rsid w:val="00160F72"/>
    <w:rsid w:val="002C40CA"/>
    <w:rsid w:val="00320A33"/>
    <w:rsid w:val="003B5C86"/>
    <w:rsid w:val="003E540A"/>
    <w:rsid w:val="00464311"/>
    <w:rsid w:val="00476D44"/>
    <w:rsid w:val="004C0412"/>
    <w:rsid w:val="005208D2"/>
    <w:rsid w:val="00567FE9"/>
    <w:rsid w:val="005917D4"/>
    <w:rsid w:val="007376B4"/>
    <w:rsid w:val="00834944"/>
    <w:rsid w:val="0084434C"/>
    <w:rsid w:val="00856564"/>
    <w:rsid w:val="008E53C2"/>
    <w:rsid w:val="008F0AE5"/>
    <w:rsid w:val="009C4404"/>
    <w:rsid w:val="00A90C42"/>
    <w:rsid w:val="00AC2700"/>
    <w:rsid w:val="00B34A81"/>
    <w:rsid w:val="00C00DB4"/>
    <w:rsid w:val="00C376EC"/>
    <w:rsid w:val="00C4104F"/>
    <w:rsid w:val="00CC1876"/>
    <w:rsid w:val="00CC3359"/>
    <w:rsid w:val="00D10E6B"/>
    <w:rsid w:val="00D826BF"/>
    <w:rsid w:val="00DD70A9"/>
    <w:rsid w:val="00F539B4"/>
    <w:rsid w:val="00FC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0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0AE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0AE5"/>
    <w:pPr>
      <w:numPr>
        <w:ilvl w:val="1"/>
        <w:numId w:val="2"/>
      </w:numPr>
      <w:spacing w:line="360" w:lineRule="auto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F0AE5"/>
    <w:pPr>
      <w:numPr>
        <w:ilvl w:val="2"/>
        <w:numId w:val="2"/>
      </w:numPr>
      <w:jc w:val="both"/>
      <w:outlineLvl w:val="2"/>
    </w:pPr>
    <w:rPr>
      <w:rFonts w:eastAsia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8F0AE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0AE5"/>
    <w:rPr>
      <w:rFonts w:ascii="Times New Roman" w:eastAsia="Calibri" w:hAnsi="Times New Roman" w:cs="Times New Roman"/>
      <w:b/>
      <w:kern w:val="0"/>
      <w:sz w:val="28"/>
      <w:szCs w:val="28"/>
      <w:lang w:eastAsia="ru-RU"/>
    </w:rPr>
  </w:style>
  <w:style w:type="paragraph" w:styleId="a3">
    <w:name w:val="Title"/>
    <w:basedOn w:val="1"/>
    <w:next w:val="a"/>
    <w:link w:val="a4"/>
    <w:uiPriority w:val="10"/>
    <w:qFormat/>
    <w:rsid w:val="008F0AE5"/>
    <w:pPr>
      <w:suppressAutoHyphens/>
      <w:spacing w:before="480" w:line="480" w:lineRule="auto"/>
      <w:jc w:val="left"/>
    </w:pPr>
    <w:rPr>
      <w:rFonts w:ascii="Times New Roman" w:hAnsi="Times New Roman" w:cs="Times New Roman"/>
      <w:b/>
      <w:bCs/>
      <w:caps/>
      <w:color w:val="auto"/>
      <w:szCs w:val="28"/>
    </w:rPr>
  </w:style>
  <w:style w:type="character" w:customStyle="1" w:styleId="a4">
    <w:name w:val="Название Знак"/>
    <w:basedOn w:val="a0"/>
    <w:link w:val="a3"/>
    <w:uiPriority w:val="10"/>
    <w:rsid w:val="008F0AE5"/>
    <w:rPr>
      <w:rFonts w:ascii="Times New Roman" w:eastAsiaTheme="majorEastAsia" w:hAnsi="Times New Roman" w:cs="Times New Roman"/>
      <w:b/>
      <w:bCs/>
      <w:caps/>
      <w:kern w:val="0"/>
      <w:sz w:val="32"/>
      <w:szCs w:val="28"/>
    </w:rPr>
  </w:style>
  <w:style w:type="character" w:styleId="a5">
    <w:name w:val="Strong"/>
    <w:basedOn w:val="a0"/>
    <w:uiPriority w:val="22"/>
    <w:qFormat/>
    <w:rsid w:val="008F0AE5"/>
    <w:rPr>
      <w:b/>
      <w:bCs/>
    </w:rPr>
  </w:style>
  <w:style w:type="paragraph" w:styleId="a6">
    <w:name w:val="Normal (Web)"/>
    <w:basedOn w:val="a"/>
    <w:uiPriority w:val="99"/>
    <w:semiHidden/>
    <w:unhideWhenUsed/>
    <w:qFormat/>
    <w:rsid w:val="008F0AE5"/>
    <w:pPr>
      <w:spacing w:before="100" w:beforeAutospacing="1" w:after="100" w:afterAutospacing="1"/>
    </w:pPr>
  </w:style>
  <w:style w:type="paragraph" w:styleId="a7">
    <w:name w:val="No Spacing"/>
    <w:uiPriority w:val="1"/>
    <w:qFormat/>
    <w:rsid w:val="008F0AE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8F0AE5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8F0AE5"/>
    <w:pPr>
      <w:spacing w:line="259" w:lineRule="auto"/>
      <w:jc w:val="left"/>
      <w:outlineLvl w:val="9"/>
    </w:pPr>
    <w:rPr>
      <w:lang w:eastAsia="ru-RU"/>
    </w:rPr>
  </w:style>
  <w:style w:type="paragraph" w:customStyle="1" w:styleId="11">
    <w:name w:val="1"/>
    <w:basedOn w:val="a"/>
    <w:link w:val="12"/>
    <w:qFormat/>
    <w:rsid w:val="008F0AE5"/>
    <w:pPr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12">
    <w:name w:val="1 Знак"/>
    <w:basedOn w:val="a0"/>
    <w:link w:val="11"/>
    <w:rsid w:val="008F0AE5"/>
    <w:rPr>
      <w:rFonts w:ascii="Times New Roman" w:eastAsia="Calibri" w:hAnsi="Times New Roman" w:cs="Times New Roman"/>
      <w:kern w:val="0"/>
      <w:sz w:val="28"/>
      <w:szCs w:val="28"/>
    </w:rPr>
  </w:style>
  <w:style w:type="character" w:customStyle="1" w:styleId="aa">
    <w:name w:val="Заголовок раздела Знак"/>
    <w:basedOn w:val="a0"/>
    <w:qFormat/>
    <w:rsid w:val="008F0AE5"/>
    <w:rPr>
      <w:rFonts w:ascii="Times New Roman" w:hAnsi="Times New Roman" w:cs="Times New Roman" w:hint="default"/>
      <w:b/>
      <w:bCs w:val="0"/>
      <w:caps/>
      <w:sz w:val="44"/>
      <w:szCs w:val="36"/>
    </w:rPr>
  </w:style>
  <w:style w:type="paragraph" w:styleId="ab">
    <w:name w:val="Balloon Text"/>
    <w:basedOn w:val="a"/>
    <w:link w:val="ac"/>
    <w:uiPriority w:val="99"/>
    <w:semiHidden/>
    <w:unhideWhenUsed/>
    <w:rsid w:val="00CC187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C1876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F961-558D-4E0A-B1F2-1AE30DE8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D1m0k</dc:creator>
  <cp:lastModifiedBy>D1m0k</cp:lastModifiedBy>
  <cp:revision>2</cp:revision>
  <dcterms:created xsi:type="dcterms:W3CDTF">2025-10-09T15:24:00Z</dcterms:created>
  <dcterms:modified xsi:type="dcterms:W3CDTF">2025-10-09T15:24:00Z</dcterms:modified>
</cp:coreProperties>
</file>