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2C1" w:rsidRDefault="0076517E" w:rsidP="009E4207">
      <w:pPr>
        <w:pStyle w:val="papertitle"/>
        <w:rPr>
          <w:lang w:val="pt-BR"/>
        </w:rPr>
      </w:pPr>
      <w:r>
        <w:rPr>
          <w:iCs/>
          <w:lang w:val="pt-BR"/>
        </w:rPr>
        <w:t xml:space="preserve">ANÁLISE DE COMPORTAMENTO RODOVIÁRIO </w:t>
      </w:r>
      <w:r w:rsidR="00461FDD">
        <w:rPr>
          <w:iCs/>
          <w:lang w:val="pt-BR"/>
        </w:rPr>
        <w:t>NA REGIÃO METROPOLITANA DO RECIFE-BRASIL</w:t>
      </w:r>
    </w:p>
    <w:p w:rsidR="00ED32C1" w:rsidRDefault="0076517E">
      <w:pPr>
        <w:pStyle w:val="papersubtitle"/>
        <w:rPr>
          <w:lang w:val="pt-BR"/>
        </w:rPr>
      </w:pPr>
      <w:r>
        <w:rPr>
          <w:iCs/>
          <w:lang w:val="pt-BR"/>
        </w:rPr>
        <w:t xml:space="preserve">UMA ABORDAGEM DE MINERAÇÃO DE DADOS </w:t>
      </w:r>
    </w:p>
    <w:p w:rsidR="00ED32C1" w:rsidRDefault="0076517E">
      <w:pPr>
        <w:pStyle w:val="papertitle"/>
      </w:pPr>
      <w:r>
        <w:rPr>
          <w:i/>
          <w:iCs/>
        </w:rPr>
        <w:t xml:space="preserve">ANALYSIS OF </w:t>
      </w:r>
      <w:r w:rsidR="00461FDD">
        <w:rPr>
          <w:i/>
          <w:iCs/>
        </w:rPr>
        <w:t>ROAD-TRAFFIC</w:t>
      </w:r>
      <w:r>
        <w:rPr>
          <w:i/>
          <w:iCs/>
        </w:rPr>
        <w:t xml:space="preserve"> BEHAVIOR </w:t>
      </w:r>
      <w:r w:rsidR="00461FDD">
        <w:rPr>
          <w:i/>
          <w:iCs/>
        </w:rPr>
        <w:t>IN THE METROPOLITAN AREA OF RECIFE-BRAZIL</w:t>
      </w:r>
    </w:p>
    <w:p w:rsidR="00ED32C1" w:rsidRDefault="0076517E">
      <w:pPr>
        <w:pStyle w:val="papersubtitle"/>
        <w:rPr>
          <w:lang w:val="pt-BR"/>
        </w:rPr>
      </w:pPr>
      <w:r>
        <w:rPr>
          <w:i/>
          <w:iCs/>
          <w:lang w:val="pt-BR"/>
        </w:rPr>
        <w:t>A DATA MINING APPROACH</w:t>
      </w:r>
    </w:p>
    <w:p w:rsidR="00ED32C1" w:rsidRPr="007A28C8" w:rsidRDefault="00ED32C1">
      <w:pPr>
        <w:rPr>
          <w:lang w:val="pt-BR"/>
        </w:rPr>
        <w:sectPr w:rsidR="00ED32C1" w:rsidRPr="007A28C8">
          <w:pgSz w:w="11906" w:h="16838"/>
          <w:pgMar w:top="1080" w:right="734" w:bottom="2434" w:left="734" w:header="0" w:footer="0" w:gutter="0"/>
          <w:cols w:space="720"/>
          <w:formProt w:val="0"/>
          <w:docGrid w:linePitch="360" w:charSpace="2047"/>
        </w:sectPr>
      </w:pPr>
    </w:p>
    <w:p w:rsidR="00ED32C1" w:rsidRDefault="00ED32C1">
      <w:pPr>
        <w:jc w:val="both"/>
        <w:rPr>
          <w:lang w:val="pt-BR"/>
        </w:rPr>
      </w:pPr>
    </w:p>
    <w:p w:rsidR="00EE5673" w:rsidRDefault="00EE5673">
      <w:pPr>
        <w:jc w:val="both"/>
        <w:rPr>
          <w:lang w:val="pt-BR"/>
        </w:rPr>
      </w:pPr>
    </w:p>
    <w:p w:rsidR="00EE5673" w:rsidRDefault="00EE5673">
      <w:pPr>
        <w:jc w:val="both"/>
        <w:rPr>
          <w:lang w:val="pt-BR"/>
        </w:rPr>
      </w:pPr>
    </w:p>
    <w:p w:rsidR="00ED32C1" w:rsidRPr="007A28C8" w:rsidRDefault="00ED32C1">
      <w:pPr>
        <w:rPr>
          <w:lang w:val="pt-BR"/>
        </w:rPr>
        <w:sectPr w:rsidR="00ED32C1" w:rsidRPr="007A28C8">
          <w:type w:val="continuous"/>
          <w:pgSz w:w="11906" w:h="16838"/>
          <w:pgMar w:top="1080" w:right="734" w:bottom="2434" w:left="734" w:header="0" w:footer="0" w:gutter="0"/>
          <w:cols w:space="720"/>
          <w:formProt w:val="0"/>
          <w:docGrid w:linePitch="360" w:charSpace="2047"/>
        </w:sectPr>
      </w:pPr>
    </w:p>
    <w:p w:rsidR="00ED32C1" w:rsidRDefault="0076517E">
      <w:pPr>
        <w:pStyle w:val="Abstract"/>
        <w:rPr>
          <w:sz w:val="20"/>
          <w:szCs w:val="20"/>
          <w:lang w:val="pt-BR"/>
        </w:rPr>
      </w:pPr>
      <w:r>
        <w:rPr>
          <w:rStyle w:val="StyleAbstractItalicChar"/>
          <w:sz w:val="20"/>
          <w:szCs w:val="20"/>
          <w:lang w:val="pt-BR"/>
        </w:rPr>
        <w:lastRenderedPageBreak/>
        <w:t xml:space="preserve">Resumo </w:t>
      </w:r>
      <w:r>
        <w:rPr>
          <w:sz w:val="20"/>
          <w:szCs w:val="20"/>
          <w:lang w:val="pt-BR"/>
        </w:rPr>
        <w:t xml:space="preserve">— </w:t>
      </w:r>
      <w:r>
        <w:rPr>
          <w:rStyle w:val="hps"/>
          <w:sz w:val="20"/>
          <w:szCs w:val="20"/>
          <w:lang w:val="pt-BR"/>
        </w:rPr>
        <w:t>As rodovias federais que atravessam a Região Metropolitana de algumas cidades estão constantemente congestionadas, não apenas pela quantidade de veículos, mas por serem alvo de paralisações das mais diversas matizes, como protestos de trabalhadores, acidentes, buracos, intempéries naturais e outros tipos de</w:t>
      </w:r>
      <w:r w:rsidR="003F668A">
        <w:rPr>
          <w:rStyle w:val="hps"/>
          <w:sz w:val="20"/>
          <w:szCs w:val="20"/>
          <w:lang w:val="pt-BR"/>
        </w:rPr>
        <w:t xml:space="preserve"> fatores de congestionamento</w:t>
      </w:r>
      <w:r>
        <w:rPr>
          <w:rStyle w:val="hps"/>
          <w:sz w:val="20"/>
          <w:szCs w:val="20"/>
          <w:lang w:val="pt-BR"/>
        </w:rPr>
        <w:t xml:space="preserve">. Em situações extremas </w:t>
      </w:r>
      <w:r w:rsidR="003F668A">
        <w:rPr>
          <w:rStyle w:val="hps"/>
          <w:sz w:val="20"/>
          <w:szCs w:val="20"/>
          <w:lang w:val="pt-BR"/>
        </w:rPr>
        <w:t xml:space="preserve">esses problemas </w:t>
      </w:r>
      <w:r>
        <w:rPr>
          <w:rStyle w:val="hps"/>
          <w:sz w:val="20"/>
          <w:szCs w:val="20"/>
          <w:lang w:val="pt-BR"/>
        </w:rPr>
        <w:t>poderiam paralisar até a produção das fábricas no seu entorno</w:t>
      </w:r>
      <w:r w:rsidR="003F668A">
        <w:rPr>
          <w:rStyle w:val="hps"/>
          <w:sz w:val="20"/>
          <w:szCs w:val="20"/>
          <w:lang w:val="pt-BR"/>
        </w:rPr>
        <w:t>, causando grandes prejuízos</w:t>
      </w:r>
      <w:r>
        <w:rPr>
          <w:rStyle w:val="hps"/>
          <w:sz w:val="20"/>
          <w:szCs w:val="20"/>
          <w:lang w:val="pt-BR"/>
        </w:rPr>
        <w:t>. P</w:t>
      </w:r>
      <w:r w:rsidR="003F668A">
        <w:rPr>
          <w:rStyle w:val="hps"/>
          <w:sz w:val="20"/>
          <w:szCs w:val="20"/>
          <w:lang w:val="pt-BR"/>
        </w:rPr>
        <w:t>ara dirimir alguns destes problemas p</w:t>
      </w:r>
      <w:r>
        <w:rPr>
          <w:rStyle w:val="hps"/>
          <w:sz w:val="20"/>
          <w:szCs w:val="20"/>
          <w:lang w:val="pt-BR"/>
        </w:rPr>
        <w:t xml:space="preserve">ropomos </w:t>
      </w:r>
      <w:r w:rsidR="003F668A">
        <w:rPr>
          <w:rStyle w:val="hps"/>
          <w:sz w:val="20"/>
          <w:szCs w:val="20"/>
          <w:lang w:val="pt-BR"/>
        </w:rPr>
        <w:t xml:space="preserve">um </w:t>
      </w:r>
      <w:r>
        <w:rPr>
          <w:rStyle w:val="hps"/>
          <w:sz w:val="20"/>
          <w:szCs w:val="20"/>
          <w:lang w:val="pt-BR"/>
        </w:rPr>
        <w:t xml:space="preserve">modelo de classificação para o comportamento das rodovias federais que atravessam o estado de Pernambuco na região Nordeste do Brasil, de modo que seja possível antecipar eventos que </w:t>
      </w:r>
      <w:r w:rsidR="003F668A">
        <w:rPr>
          <w:rStyle w:val="hps"/>
          <w:sz w:val="20"/>
          <w:szCs w:val="20"/>
          <w:lang w:val="pt-BR"/>
        </w:rPr>
        <w:t xml:space="preserve">possam vir </w:t>
      </w:r>
      <w:r>
        <w:rPr>
          <w:rStyle w:val="hps"/>
          <w:sz w:val="20"/>
          <w:szCs w:val="20"/>
          <w:lang w:val="pt-BR"/>
        </w:rPr>
        <w:t>causar constrangimentos</w:t>
      </w:r>
      <w:r w:rsidR="003F668A">
        <w:rPr>
          <w:rStyle w:val="hps"/>
          <w:sz w:val="20"/>
          <w:szCs w:val="20"/>
          <w:lang w:val="pt-BR"/>
        </w:rPr>
        <w:t xml:space="preserve"> de tráfego</w:t>
      </w:r>
      <w:r>
        <w:rPr>
          <w:rStyle w:val="hps"/>
          <w:sz w:val="20"/>
          <w:szCs w:val="20"/>
          <w:lang w:val="pt-BR"/>
        </w:rPr>
        <w:t xml:space="preserve">, como retenção, redução de fluxo de tráfego.  A fonte de dados dessa pesquisa provém da base de dados da Polícia Rodoviária Federal de Pernambuco (PRF) a partir de 2007 tendo considerado veículos, traçado da via e trechos da rodovia relacionados a acidentes, dentre outros. Com base nas informações obtidas, foi realizada uma Mineração de Dados utilizando a metodologia CRISP-DM para encontrar padrões comportamentais nas rodovias e em seu entorno. Foram empregados algoritmos de aprendizagem de máquina para classificação e regressão, sendo priorizadas, Árvores de Decisão e Redes Neurais.  Os valores da área sob a curva ROC (AUC) obtidos foram acima de 0.7 que reflete um </w:t>
      </w:r>
      <w:r w:rsidR="00461FDD">
        <w:rPr>
          <w:rStyle w:val="hps"/>
          <w:sz w:val="20"/>
          <w:szCs w:val="20"/>
          <w:lang w:val="pt-BR"/>
        </w:rPr>
        <w:t xml:space="preserve">bom </w:t>
      </w:r>
      <w:r>
        <w:rPr>
          <w:rStyle w:val="hps"/>
          <w:sz w:val="20"/>
          <w:szCs w:val="20"/>
          <w:lang w:val="pt-BR"/>
        </w:rPr>
        <w:t xml:space="preserve">grau de confiabilidade. </w:t>
      </w:r>
      <w:r w:rsidR="00461FDD">
        <w:rPr>
          <w:rStyle w:val="hps"/>
          <w:sz w:val="20"/>
          <w:szCs w:val="20"/>
          <w:lang w:val="pt-BR"/>
        </w:rPr>
        <w:t xml:space="preserve">Em comparação com abordagens usuais de navegação, </w:t>
      </w:r>
      <w:r w:rsidR="00CB2632">
        <w:rPr>
          <w:rStyle w:val="hps"/>
          <w:sz w:val="20"/>
          <w:szCs w:val="20"/>
          <w:lang w:val="pt-BR"/>
        </w:rPr>
        <w:t>o modelo</w:t>
      </w:r>
      <w:r>
        <w:rPr>
          <w:rStyle w:val="hps"/>
          <w:sz w:val="20"/>
          <w:szCs w:val="20"/>
          <w:lang w:val="pt-BR"/>
        </w:rPr>
        <w:t xml:space="preserve"> de predição proposto </w:t>
      </w:r>
      <w:r w:rsidR="00461FDD">
        <w:rPr>
          <w:rStyle w:val="hps"/>
          <w:sz w:val="20"/>
          <w:szCs w:val="20"/>
          <w:lang w:val="pt-BR"/>
        </w:rPr>
        <w:t xml:space="preserve">representa </w:t>
      </w:r>
      <w:r>
        <w:rPr>
          <w:rStyle w:val="hps"/>
          <w:sz w:val="20"/>
          <w:szCs w:val="20"/>
          <w:lang w:val="pt-BR"/>
        </w:rPr>
        <w:t>um avanço em termos de mobilidade e gestão do transporte de cargas, uma vez que possibilita antecipar eventos e comportamentos</w:t>
      </w:r>
      <w:r w:rsidR="00461FDD">
        <w:rPr>
          <w:rStyle w:val="hps"/>
          <w:sz w:val="20"/>
          <w:szCs w:val="20"/>
          <w:lang w:val="pt-BR"/>
        </w:rPr>
        <w:t xml:space="preserve">. Assim possibilitando que sejam favorecidas </w:t>
      </w:r>
      <w:r>
        <w:rPr>
          <w:rStyle w:val="hps"/>
          <w:sz w:val="20"/>
          <w:szCs w:val="20"/>
          <w:lang w:val="pt-BR"/>
        </w:rPr>
        <w:t>rotas alternativas e ampliando o espaço temporal de escolha para determinadas rotas.</w:t>
      </w:r>
    </w:p>
    <w:p w:rsidR="00ED32C1" w:rsidRDefault="0076517E">
      <w:pPr>
        <w:pStyle w:val="keywords"/>
        <w:rPr>
          <w:rStyle w:val="shorttext"/>
          <w:sz w:val="20"/>
          <w:szCs w:val="20"/>
          <w:lang w:val="pt-BR"/>
        </w:rPr>
      </w:pPr>
      <w:r>
        <w:rPr>
          <w:rStyle w:val="hps"/>
          <w:sz w:val="20"/>
          <w:szCs w:val="20"/>
          <w:lang w:val="pt-BR"/>
        </w:rPr>
        <w:t>Palavras</w:t>
      </w:r>
      <w:r>
        <w:rPr>
          <w:rStyle w:val="shorttext"/>
          <w:sz w:val="20"/>
          <w:szCs w:val="20"/>
          <w:lang w:val="pt-BR"/>
        </w:rPr>
        <w:t xml:space="preserve"> </w:t>
      </w:r>
      <w:r>
        <w:rPr>
          <w:rStyle w:val="hps"/>
          <w:sz w:val="20"/>
          <w:szCs w:val="20"/>
          <w:lang w:val="pt-BR"/>
        </w:rPr>
        <w:t>Chave</w:t>
      </w:r>
      <w:r>
        <w:rPr>
          <w:sz w:val="20"/>
          <w:szCs w:val="20"/>
          <w:lang w:val="pt-BR"/>
        </w:rPr>
        <w:t xml:space="preserve"> – </w:t>
      </w:r>
      <w:r>
        <w:rPr>
          <w:rStyle w:val="hps"/>
          <w:sz w:val="20"/>
          <w:szCs w:val="20"/>
          <w:lang w:val="pt-BR"/>
        </w:rPr>
        <w:t>Modelo de predição</w:t>
      </w:r>
      <w:r>
        <w:rPr>
          <w:rStyle w:val="shorttext"/>
          <w:sz w:val="20"/>
          <w:szCs w:val="20"/>
          <w:lang w:val="pt-BR"/>
        </w:rPr>
        <w:t xml:space="preserve">; </w:t>
      </w:r>
      <w:r>
        <w:rPr>
          <w:rStyle w:val="hps"/>
          <w:sz w:val="20"/>
          <w:szCs w:val="20"/>
          <w:lang w:val="pt-BR"/>
        </w:rPr>
        <w:t>Mineração de dados</w:t>
      </w:r>
      <w:r>
        <w:rPr>
          <w:rStyle w:val="shorttext"/>
          <w:sz w:val="20"/>
          <w:szCs w:val="20"/>
          <w:lang w:val="pt-BR"/>
        </w:rPr>
        <w:t xml:space="preserve">; </w:t>
      </w:r>
      <w:r>
        <w:rPr>
          <w:rStyle w:val="hps"/>
          <w:sz w:val="20"/>
          <w:szCs w:val="20"/>
          <w:lang w:val="pt-BR"/>
        </w:rPr>
        <w:t>Tráfego em rodovias</w:t>
      </w:r>
      <w:r>
        <w:rPr>
          <w:rStyle w:val="shorttext"/>
          <w:sz w:val="20"/>
          <w:szCs w:val="20"/>
          <w:lang w:val="pt-BR"/>
        </w:rPr>
        <w:t xml:space="preserve">; </w:t>
      </w:r>
      <w:r>
        <w:rPr>
          <w:rStyle w:val="hps"/>
          <w:sz w:val="20"/>
          <w:szCs w:val="20"/>
          <w:lang w:val="pt-BR"/>
        </w:rPr>
        <w:t>Árvores de decisão, CRISP-DM</w:t>
      </w:r>
      <w:r>
        <w:rPr>
          <w:rStyle w:val="shorttext"/>
          <w:sz w:val="20"/>
          <w:szCs w:val="20"/>
          <w:lang w:val="pt-BR"/>
        </w:rPr>
        <w:t>.</w:t>
      </w:r>
    </w:p>
    <w:p w:rsidR="005C584B" w:rsidRDefault="005C584B">
      <w:pPr>
        <w:pStyle w:val="keywords"/>
        <w:rPr>
          <w:sz w:val="20"/>
          <w:szCs w:val="20"/>
          <w:lang w:val="pt-BR"/>
        </w:rPr>
      </w:pPr>
    </w:p>
    <w:p w:rsidR="00ED32C1" w:rsidRDefault="0076517E">
      <w:pPr>
        <w:pStyle w:val="Abstract"/>
        <w:rPr>
          <w:sz w:val="20"/>
          <w:szCs w:val="20"/>
        </w:rPr>
      </w:pPr>
      <w:r>
        <w:rPr>
          <w:rStyle w:val="StyleAbstractItalicChar"/>
          <w:sz w:val="20"/>
          <w:szCs w:val="20"/>
        </w:rPr>
        <w:t xml:space="preserve">Abstract </w:t>
      </w:r>
      <w:r>
        <w:rPr>
          <w:sz w:val="20"/>
          <w:szCs w:val="20"/>
        </w:rPr>
        <w:t xml:space="preserve">— </w:t>
      </w:r>
      <w:r>
        <w:t>Federal highways that cross the Metropolitan Region</w:t>
      </w:r>
      <w:r w:rsidR="00461FDD">
        <w:t>s</w:t>
      </w:r>
      <w:r>
        <w:t xml:space="preserve"> of some cities are constantly congested, not only by the number of vehicles, but also because they are subject to stoppages of the most diverse </w:t>
      </w:r>
      <w:r w:rsidR="00461FDD">
        <w:t>natures</w:t>
      </w:r>
      <w:r>
        <w:t xml:space="preserve">, such as workers' protests, accidents, holes, natural weather and other types of </w:t>
      </w:r>
      <w:r w:rsidR="00461FDD">
        <w:t>problems</w:t>
      </w:r>
      <w:r>
        <w:t xml:space="preserve">. In extreme situations they could </w:t>
      </w:r>
      <w:r w:rsidR="00461FDD">
        <w:t>even bring to a halt</w:t>
      </w:r>
      <w:r>
        <w:t xml:space="preserve"> the production of factories in the surroundings</w:t>
      </w:r>
      <w:r w:rsidR="00461FDD">
        <w:t xml:space="preserve"> of such roads</w:t>
      </w:r>
      <w:r>
        <w:t xml:space="preserve">. We propose a classification model of </w:t>
      </w:r>
      <w:r w:rsidR="0022646D">
        <w:t>behavioral</w:t>
      </w:r>
      <w:r>
        <w:t xml:space="preserve"> patterns for the federal highways that cross </w:t>
      </w:r>
      <w:r w:rsidR="00461FDD">
        <w:t xml:space="preserve">the metropolitan area of </w:t>
      </w:r>
      <w:r>
        <w:t xml:space="preserve">Pernambuco, </w:t>
      </w:r>
      <w:r w:rsidR="00461FDD">
        <w:t xml:space="preserve">which is a </w:t>
      </w:r>
      <w:r>
        <w:t xml:space="preserve">state in the </w:t>
      </w:r>
      <w:r w:rsidR="00461FDD">
        <w:t xml:space="preserve">Northeastern </w:t>
      </w:r>
      <w:r>
        <w:t>region of Brazil</w:t>
      </w:r>
      <w:r w:rsidR="00461FDD">
        <w:t>. The proposed model allows some</w:t>
      </w:r>
      <w:r>
        <w:t xml:space="preserve"> events </w:t>
      </w:r>
      <w:r w:rsidR="00461FDD">
        <w:t xml:space="preserve">anticipation, especially those </w:t>
      </w:r>
      <w:r>
        <w:t xml:space="preserve">that may cause constraints, retention, </w:t>
      </w:r>
      <w:r w:rsidR="00E52D67">
        <w:t xml:space="preserve">or </w:t>
      </w:r>
      <w:r>
        <w:t xml:space="preserve">reduction of traffic flow. The data source of this research </w:t>
      </w:r>
      <w:r w:rsidR="00890B1E">
        <w:t xml:space="preserve">is </w:t>
      </w:r>
      <w:r>
        <w:t>from the database of the Federal Highway Police of Pernambuco (PRF) since 2007</w:t>
      </w:r>
      <w:r w:rsidR="00890B1E">
        <w:t xml:space="preserve"> until 2016</w:t>
      </w:r>
      <w:r>
        <w:t xml:space="preserve">. We </w:t>
      </w:r>
      <w:r w:rsidR="00890B1E">
        <w:t xml:space="preserve">have </w:t>
      </w:r>
      <w:r>
        <w:t xml:space="preserve">considered vehicles, track layout and road sections related to accidents, among others. Based on the information obtained, a Data Mining was performed using the CRISP-DM methodology to find behavioral patterns on highways and in their surroundings. Machine learning algorithms were used for classification and regression, being prioritized, Decision Trees and Neural Networks. The values ​​of the area under the ROC (AUC) curve obtained were above 0.7 which reflects a </w:t>
      </w:r>
      <w:r w:rsidR="00890B1E">
        <w:t xml:space="preserve">good </w:t>
      </w:r>
      <w:r>
        <w:t xml:space="preserve">degree of reliability. The proposed prediction model means an advance in terms of mobility and cargo transport management, since it allows anticipating events and behaviors, favoring the choice of alternative routes and increasing the time </w:t>
      </w:r>
      <w:r w:rsidR="00580CFC">
        <w:t>for</w:t>
      </w:r>
      <w:r>
        <w:t xml:space="preserve"> choice for certain routes</w:t>
      </w:r>
    </w:p>
    <w:p w:rsidR="00ED32C1" w:rsidRDefault="0076517E">
      <w:pPr>
        <w:pStyle w:val="keywords"/>
        <w:rPr>
          <w:sz w:val="20"/>
          <w:szCs w:val="20"/>
        </w:rPr>
      </w:pPr>
      <w:r>
        <w:rPr>
          <w:sz w:val="20"/>
          <w:szCs w:val="20"/>
        </w:rPr>
        <w:t>Keywords – Prediction model; Data mining; Road traffic; Decision tree; CRISP-DM.</w:t>
      </w:r>
    </w:p>
    <w:p w:rsidR="00ED32C1" w:rsidRDefault="0076517E">
      <w:pPr>
        <w:pStyle w:val="Ttulo11"/>
        <w:numPr>
          <w:ilvl w:val="0"/>
          <w:numId w:val="1"/>
        </w:numPr>
        <w:tabs>
          <w:tab w:val="left" w:pos="1843"/>
        </w:tabs>
        <w:ind w:left="567" w:hanging="283"/>
        <w:rPr>
          <w:lang w:val="pt-BR"/>
        </w:rPr>
      </w:pPr>
      <w:r>
        <w:t xml:space="preserve"> </w:t>
      </w:r>
      <w:r>
        <w:rPr>
          <w:lang w:val="pt-BR"/>
        </w:rPr>
        <w:t xml:space="preserve">Introdução </w:t>
      </w:r>
    </w:p>
    <w:p w:rsidR="001B4BFA" w:rsidRDefault="0076517E">
      <w:pPr>
        <w:pStyle w:val="Corpodetexto"/>
        <w:rPr>
          <w:lang w:val="pt-BR"/>
        </w:rPr>
      </w:pPr>
      <w:r>
        <w:rPr>
          <w:lang w:val="pt-BR"/>
        </w:rPr>
        <w:t>O transporte de cargas que atravessa as regiões metropolitanas das grandes cidades brasileiras é realizado principalmente pelas rodovias federais</w:t>
      </w:r>
      <w:r w:rsidR="001B4BFA">
        <w:rPr>
          <w:lang w:val="pt-BR"/>
        </w:rPr>
        <w:t xml:space="preserve"> brasileiras</w:t>
      </w:r>
      <w:r>
        <w:rPr>
          <w:lang w:val="pt-BR"/>
        </w:rPr>
        <w:t>. Essas rodovias frequentemente se encontram congestionadas em determinados dias/horários</w:t>
      </w:r>
      <w:r w:rsidR="001B4BFA">
        <w:rPr>
          <w:lang w:val="pt-BR"/>
        </w:rPr>
        <w:t>, principalmente no entorno das metrópoles</w:t>
      </w:r>
      <w:r>
        <w:rPr>
          <w:lang w:val="pt-BR"/>
        </w:rPr>
        <w:t xml:space="preserve">. Recentemente, tem sido contabilizado aumento expressivo </w:t>
      </w:r>
      <w:r w:rsidR="001B4BFA">
        <w:rPr>
          <w:lang w:val="pt-BR"/>
        </w:rPr>
        <w:t xml:space="preserve">aumento </w:t>
      </w:r>
      <w:r>
        <w:rPr>
          <w:lang w:val="pt-BR"/>
        </w:rPr>
        <w:t xml:space="preserve">de </w:t>
      </w:r>
      <w:r w:rsidR="001B4BFA">
        <w:rPr>
          <w:lang w:val="pt-BR"/>
        </w:rPr>
        <w:t xml:space="preserve">novos </w:t>
      </w:r>
      <w:r>
        <w:rPr>
          <w:lang w:val="pt-BR"/>
        </w:rPr>
        <w:t xml:space="preserve">veículos </w:t>
      </w:r>
      <w:r w:rsidR="001B4BFA">
        <w:rPr>
          <w:lang w:val="pt-BR"/>
        </w:rPr>
        <w:t xml:space="preserve">incorporado à frota </w:t>
      </w:r>
      <w:r w:rsidR="001B4BFA">
        <w:rPr>
          <w:lang w:val="pt-BR"/>
        </w:rPr>
        <w:lastRenderedPageBreak/>
        <w:t xml:space="preserve">nacional </w:t>
      </w:r>
      <w:r>
        <w:rPr>
          <w:lang w:val="pt-BR"/>
        </w:rPr>
        <w:t>a cada ano</w:t>
      </w:r>
      <w:r w:rsidR="00B171DE">
        <w:rPr>
          <w:lang w:val="pt-BR"/>
        </w:rPr>
        <w:t xml:space="preserve">. </w:t>
      </w:r>
      <w:r w:rsidR="00B171DE">
        <w:rPr>
          <w:rStyle w:val="hps"/>
          <w:lang w:val="pt-BR"/>
        </w:rPr>
        <w:t>Por outro lado segundo o DataSUS</w:t>
      </w:r>
      <w:r w:rsidR="005B71A0">
        <w:rPr>
          <w:rStyle w:val="hps"/>
          <w:lang w:val="pt-BR"/>
        </w:rPr>
        <w:t xml:space="preserve"> – Departamento de Informática do Sistema Único de Saúde do Ministério da Saúde,</w:t>
      </w:r>
      <w:r w:rsidR="00B171DE">
        <w:rPr>
          <w:rStyle w:val="hps"/>
          <w:lang w:val="pt-BR"/>
        </w:rPr>
        <w:t xml:space="preserve"> foram registrados 43 075 óbitos nas vias brasileiras em 2014,</w:t>
      </w:r>
      <w:r w:rsidR="00942976">
        <w:rPr>
          <w:rStyle w:val="hps"/>
          <w:lang w:val="pt-BR"/>
        </w:rPr>
        <w:t xml:space="preserve"> </w:t>
      </w:r>
      <w:r w:rsidR="001B4BFA">
        <w:rPr>
          <w:rStyle w:val="hps"/>
          <w:lang w:val="pt-BR"/>
        </w:rPr>
        <w:t xml:space="preserve">número que </w:t>
      </w:r>
      <w:r w:rsidR="00942976">
        <w:rPr>
          <w:rStyle w:val="hps"/>
          <w:lang w:val="pt-BR"/>
        </w:rPr>
        <w:t>em 2015 passou de 45 000</w:t>
      </w:r>
      <w:r>
        <w:rPr>
          <w:lang w:val="pt-BR"/>
        </w:rPr>
        <w:t>. O estado de Pernambuco, localizado na região Nordeste do Brasil, possuía, em 2015, uma frota de 2.765.521 de veículos, sendo que boa parte dessa frota trafega pelas onze rodovias federais que cruzam o estado</w:t>
      </w:r>
      <w:r w:rsidR="001B4BFA">
        <w:rPr>
          <w:lang w:val="pt-BR"/>
        </w:rPr>
        <w:t xml:space="preserve"> </w:t>
      </w:r>
      <w:r w:rsidR="00D3205A">
        <w:rPr>
          <w:highlight w:val="yellow"/>
          <w:lang w:val="pt-BR"/>
        </w:rPr>
        <w:fldChar w:fldCharType="begin"/>
      </w:r>
      <w:r w:rsidR="00D3205A">
        <w:rPr>
          <w:lang w:val="pt-BR"/>
        </w:rPr>
        <w:instrText xml:space="preserve"> REF _Ref475212448 \r \h </w:instrText>
      </w:r>
      <w:r w:rsidR="00D3205A">
        <w:rPr>
          <w:highlight w:val="yellow"/>
          <w:lang w:val="pt-BR"/>
        </w:rPr>
      </w:r>
      <w:r w:rsidR="00D3205A">
        <w:rPr>
          <w:highlight w:val="yellow"/>
          <w:lang w:val="pt-BR"/>
        </w:rPr>
        <w:fldChar w:fldCharType="separate"/>
      </w:r>
      <w:r w:rsidR="00F710E5">
        <w:rPr>
          <w:lang w:val="pt-BR"/>
        </w:rPr>
        <w:t>[1]</w:t>
      </w:r>
      <w:r w:rsidR="00D3205A">
        <w:rPr>
          <w:highlight w:val="yellow"/>
          <w:lang w:val="pt-BR"/>
        </w:rPr>
        <w:fldChar w:fldCharType="end"/>
      </w:r>
      <w:r>
        <w:rPr>
          <w:lang w:val="pt-BR"/>
        </w:rPr>
        <w:t xml:space="preserve">. </w:t>
      </w:r>
      <w:r w:rsidR="001B4BFA">
        <w:rPr>
          <w:lang w:val="pt-BR"/>
        </w:rPr>
        <w:t>Sendo a</w:t>
      </w:r>
      <w:r>
        <w:rPr>
          <w:lang w:val="pt-BR"/>
        </w:rPr>
        <w:t xml:space="preserve"> Polícia Rodoviária Federal e outros órgãos de controle público</w:t>
      </w:r>
      <w:r w:rsidR="001B4BFA">
        <w:rPr>
          <w:lang w:val="pt-BR"/>
        </w:rPr>
        <w:t xml:space="preserve"> os responsáveis para</w:t>
      </w:r>
      <w:r>
        <w:rPr>
          <w:lang w:val="pt-BR"/>
        </w:rPr>
        <w:t xml:space="preserve"> </w:t>
      </w:r>
      <w:r w:rsidR="001B4BFA">
        <w:rPr>
          <w:lang w:val="pt-BR"/>
        </w:rPr>
        <w:t xml:space="preserve">atender </w:t>
      </w:r>
      <w:r>
        <w:rPr>
          <w:lang w:val="pt-BR"/>
        </w:rPr>
        <w:t xml:space="preserve">e </w:t>
      </w:r>
      <w:r w:rsidR="001B4BFA">
        <w:rPr>
          <w:lang w:val="pt-BR"/>
        </w:rPr>
        <w:t xml:space="preserve">registrar </w:t>
      </w:r>
      <w:r>
        <w:rPr>
          <w:lang w:val="pt-BR"/>
        </w:rPr>
        <w:t>os acontecimentos nessas rodovias.</w:t>
      </w:r>
      <w:r w:rsidR="001B4BFA">
        <w:rPr>
          <w:lang w:val="pt-BR"/>
        </w:rPr>
        <w:t xml:space="preserve"> Estas que serão o estudo de caso deste trabalho.</w:t>
      </w:r>
      <w:r>
        <w:rPr>
          <w:lang w:val="pt-BR"/>
        </w:rPr>
        <w:t xml:space="preserve"> </w:t>
      </w:r>
    </w:p>
    <w:p w:rsidR="00ED32C1" w:rsidRPr="007A28C8" w:rsidRDefault="0076517E">
      <w:pPr>
        <w:pStyle w:val="Corpodetexto"/>
        <w:rPr>
          <w:lang w:val="pt-BR"/>
        </w:rPr>
      </w:pPr>
      <w:r>
        <w:rPr>
          <w:lang w:val="pt-BR"/>
        </w:rPr>
        <w:t xml:space="preserve">Nosso objetivo nessa pesquisa, foi o de propor um modelo de predição de comportamento das rodovias, de modo a tornar possível a escolha de dias, horários e locais para trafegar com menos interrupções devido ao fluxo do trânsito intenso. O mesmo interesse neste assunto foi despertado em outros pesquisadores.  </w:t>
      </w:r>
      <w:r>
        <w:rPr>
          <w:rStyle w:val="hps"/>
          <w:lang w:val="pt-BR"/>
        </w:rPr>
        <w:t xml:space="preserve">Costa, Bernardini, Lima e Viterbo </w:t>
      </w:r>
      <w:r w:rsidR="001B4BFA">
        <w:rPr>
          <w:rStyle w:val="hps"/>
          <w:lang w:val="pt-BR"/>
        </w:rPr>
        <w:t>[1</w:t>
      </w:r>
      <w:r w:rsidR="008B6072">
        <w:rPr>
          <w:rStyle w:val="hps"/>
          <w:lang w:val="pt-BR"/>
        </w:rPr>
        <w:t>1</w:t>
      </w:r>
      <w:r w:rsidR="001B4BFA">
        <w:rPr>
          <w:rStyle w:val="hps"/>
          <w:lang w:val="pt-BR"/>
        </w:rPr>
        <w:t xml:space="preserve">] </w:t>
      </w:r>
      <w:r>
        <w:rPr>
          <w:rStyle w:val="hps"/>
          <w:lang w:val="pt-BR"/>
        </w:rPr>
        <w:t xml:space="preserve">em seu artigo “A mineração de dados e a qualidade de conhecimentos extraídos dos boletins de ocorrência das rodovias federais brasileiras” destacam algumas a </w:t>
      </w:r>
      <w:r>
        <w:rPr>
          <w:rStyle w:val="hps"/>
          <w:b/>
          <w:bCs/>
          <w:lang w:val="pt-BR"/>
        </w:rPr>
        <w:t xml:space="preserve">falta de atenção </w:t>
      </w:r>
      <w:r>
        <w:rPr>
          <w:rStyle w:val="hps"/>
          <w:lang w:val="pt-BR"/>
        </w:rPr>
        <w:t xml:space="preserve">do condutor a principal causadora dos acidentes. Eles utilizaram árvores de decisão e </w:t>
      </w:r>
      <w:r w:rsidR="007A28C8">
        <w:rPr>
          <w:rStyle w:val="hps"/>
          <w:lang w:val="pt-BR"/>
        </w:rPr>
        <w:t>o</w:t>
      </w:r>
      <w:r>
        <w:rPr>
          <w:rStyle w:val="hps"/>
          <w:lang w:val="pt-BR"/>
        </w:rPr>
        <w:t xml:space="preserve"> algoritmo gerador de regras de associação </w:t>
      </w:r>
      <w:proofErr w:type="spellStart"/>
      <w:r>
        <w:rPr>
          <w:rStyle w:val="hps"/>
          <w:lang w:val="pt-BR"/>
        </w:rPr>
        <w:t>Apriori</w:t>
      </w:r>
      <w:proofErr w:type="spellEnd"/>
      <w:r>
        <w:rPr>
          <w:rStyle w:val="hps"/>
          <w:lang w:val="pt-BR"/>
        </w:rPr>
        <w:t xml:space="preserve"> proposto por </w:t>
      </w:r>
      <w:proofErr w:type="spellStart"/>
      <w:r>
        <w:rPr>
          <w:rStyle w:val="hps"/>
          <w:lang w:val="pt-BR"/>
        </w:rPr>
        <w:t>Agrawal</w:t>
      </w:r>
      <w:proofErr w:type="spellEnd"/>
      <w:r>
        <w:rPr>
          <w:rStyle w:val="hps"/>
          <w:lang w:val="pt-BR"/>
        </w:rPr>
        <w:t xml:space="preserve">, </w:t>
      </w:r>
      <w:proofErr w:type="spellStart"/>
      <w:r>
        <w:rPr>
          <w:rStyle w:val="hps"/>
          <w:lang w:val="pt-BR"/>
        </w:rPr>
        <w:t>Imielinki</w:t>
      </w:r>
      <w:proofErr w:type="spellEnd"/>
      <w:r>
        <w:rPr>
          <w:rStyle w:val="hps"/>
          <w:lang w:val="pt-BR"/>
        </w:rPr>
        <w:t xml:space="preserve"> e </w:t>
      </w:r>
      <w:proofErr w:type="spellStart"/>
      <w:r>
        <w:rPr>
          <w:rStyle w:val="hps"/>
          <w:lang w:val="pt-BR"/>
        </w:rPr>
        <w:t>Swami</w:t>
      </w:r>
      <w:proofErr w:type="spellEnd"/>
      <w:r w:rsidR="007A28C8">
        <w:rPr>
          <w:rStyle w:val="hps"/>
          <w:lang w:val="pt-BR"/>
        </w:rPr>
        <w:t>(</w:t>
      </w:r>
      <w:r>
        <w:rPr>
          <w:rStyle w:val="hps"/>
          <w:lang w:val="pt-BR"/>
        </w:rPr>
        <w:t>1993</w:t>
      </w:r>
      <w:r w:rsidR="007A28C8">
        <w:rPr>
          <w:rStyle w:val="hps"/>
          <w:lang w:val="pt-BR"/>
        </w:rPr>
        <w:t>)</w:t>
      </w:r>
      <w:r>
        <w:rPr>
          <w:rStyle w:val="hps"/>
          <w:lang w:val="pt-BR"/>
        </w:rPr>
        <w:t>.</w:t>
      </w:r>
      <w:r w:rsidR="001B4BFA">
        <w:rPr>
          <w:rStyle w:val="hps"/>
          <w:lang w:val="pt-BR"/>
        </w:rPr>
        <w:t xml:space="preserve"> De forma análoga pretendemos minerar os registros para antecipar os problemas e assim melhor apoiar decisões de roteamento rodoviário. </w:t>
      </w:r>
    </w:p>
    <w:p w:rsidR="00ED32C1" w:rsidRDefault="0076517E">
      <w:pPr>
        <w:pStyle w:val="Ttulo11"/>
        <w:numPr>
          <w:ilvl w:val="0"/>
          <w:numId w:val="1"/>
        </w:numPr>
        <w:tabs>
          <w:tab w:val="left" w:pos="709"/>
        </w:tabs>
        <w:ind w:left="851" w:hanging="425"/>
        <w:rPr>
          <w:lang w:val="pt-BR"/>
        </w:rPr>
      </w:pPr>
      <w:r>
        <w:rPr>
          <w:lang w:val="pt-BR"/>
        </w:rPr>
        <w:t>Fundamentação teórica</w:t>
      </w:r>
    </w:p>
    <w:p w:rsidR="003F6C0D" w:rsidRDefault="0076517E" w:rsidP="003F6C0D">
      <w:pPr>
        <w:pStyle w:val="Corpodetexto"/>
        <w:rPr>
          <w:lang w:val="pt-BR"/>
        </w:rPr>
      </w:pPr>
      <w:r>
        <w:rPr>
          <w:rStyle w:val="hps"/>
          <w:i/>
          <w:lang w:val="pt-BR"/>
        </w:rPr>
        <w:t>A</w:t>
      </w:r>
      <w:r>
        <w:rPr>
          <w:rStyle w:val="hps"/>
          <w:lang w:val="pt-BR"/>
        </w:rPr>
        <w:t xml:space="preserve"> técnica de extração do conhecimento de grandes bases de dados é conhecida como “Knowledge Discovery Databases” (KDD). No processo de extração do conhecimento o KDD se caracteriza pela aplicação de algoritmos específicos para descoberta de padrões e/ou comportamentos em grandes bases de dados, também conhecidas como repositórios de dados. A mineração se distingue das técnicas estatísticas pelo fato de que não trabalha com dados hipotéticos, mas se </w:t>
      </w:r>
      <w:r w:rsidR="00FB68E4">
        <w:rPr>
          <w:rStyle w:val="hps"/>
          <w:lang w:val="pt-BR"/>
        </w:rPr>
        <w:t>apoia</w:t>
      </w:r>
      <w:r>
        <w:rPr>
          <w:rStyle w:val="hps"/>
          <w:lang w:val="pt-BR"/>
        </w:rPr>
        <w:t xml:space="preserve"> próprios dados para extrair os padrões</w:t>
      </w:r>
      <w:r w:rsidR="00EF636A">
        <w:rPr>
          <w:rStyle w:val="hps"/>
          <w:lang w:val="pt-BR"/>
        </w:rPr>
        <w:t xml:space="preserve"> </w:t>
      </w:r>
      <w:r>
        <w:rPr>
          <w:rStyle w:val="hps"/>
          <w:i/>
          <w:lang w:val="pt-BR"/>
        </w:rPr>
        <w:fldChar w:fldCharType="begin"/>
      </w:r>
      <w:r w:rsidRPr="007A28C8">
        <w:rPr>
          <w:lang w:val="pt-BR"/>
        </w:rPr>
        <w:instrText>REF _Ref473303720 \r \h</w:instrText>
      </w:r>
      <w:r>
        <w:rPr>
          <w:rStyle w:val="hps"/>
          <w:i/>
          <w:lang w:val="pt-BR"/>
        </w:rPr>
      </w:r>
      <w:r>
        <w:fldChar w:fldCharType="separate"/>
      </w:r>
      <w:r w:rsidR="00F710E5">
        <w:rPr>
          <w:lang w:val="pt-BR"/>
        </w:rPr>
        <w:t>[1]</w:t>
      </w:r>
      <w:r>
        <w:fldChar w:fldCharType="end"/>
      </w:r>
      <w:r w:rsidR="008A53F3" w:rsidRPr="00434BF9">
        <w:rPr>
          <w:lang w:val="pt-BR"/>
        </w:rPr>
        <w:t xml:space="preserve">. A seguir </w:t>
      </w:r>
      <w:r w:rsidR="00FB68E4" w:rsidRPr="00434BF9">
        <w:rPr>
          <w:lang w:val="pt-BR"/>
        </w:rPr>
        <w:t>procedemos a</w:t>
      </w:r>
      <w:r w:rsidR="008A53F3" w:rsidRPr="00434BF9">
        <w:rPr>
          <w:lang w:val="pt-BR"/>
        </w:rPr>
        <w:t xml:space="preserve"> uma revisão de algumas das técnicas </w:t>
      </w:r>
      <w:r w:rsidR="00EF636A" w:rsidRPr="00434BF9">
        <w:rPr>
          <w:lang w:val="pt-BR"/>
        </w:rPr>
        <w:t xml:space="preserve">e conceitos </w:t>
      </w:r>
      <w:r w:rsidR="008A53F3" w:rsidRPr="00434BF9">
        <w:rPr>
          <w:lang w:val="pt-BR"/>
        </w:rPr>
        <w:t>que consideramos antes de propor o modelo.</w:t>
      </w:r>
    </w:p>
    <w:p w:rsidR="003F6C0D" w:rsidRDefault="00CB531F" w:rsidP="003F6C0D">
      <w:pPr>
        <w:pStyle w:val="Corpodetexto"/>
        <w:numPr>
          <w:ilvl w:val="1"/>
          <w:numId w:val="1"/>
        </w:numPr>
        <w:rPr>
          <w:rStyle w:val="hps"/>
          <w:lang w:val="pt-BR"/>
        </w:rPr>
      </w:pPr>
      <w:r>
        <w:rPr>
          <w:rStyle w:val="hps"/>
          <w:lang w:val="pt-BR"/>
        </w:rPr>
        <w:t>O CRISP-DM</w:t>
      </w:r>
    </w:p>
    <w:p w:rsidR="00ED32C1" w:rsidRPr="003F6C0D" w:rsidRDefault="0076517E" w:rsidP="003F6C0D">
      <w:pPr>
        <w:pStyle w:val="Corpodetexto"/>
        <w:rPr>
          <w:lang w:val="pt-BR"/>
        </w:rPr>
      </w:pPr>
      <w:r w:rsidRPr="003F6C0D">
        <w:rPr>
          <w:rStyle w:val="hps"/>
          <w:lang w:val="pt-BR"/>
        </w:rPr>
        <w:t>O “</w:t>
      </w:r>
      <w:proofErr w:type="spellStart"/>
      <w:proofErr w:type="gramStart"/>
      <w:r w:rsidRPr="003F6C0D">
        <w:rPr>
          <w:rStyle w:val="hps"/>
          <w:lang w:val="pt-BR"/>
        </w:rPr>
        <w:t>CRoss</w:t>
      </w:r>
      <w:proofErr w:type="spellEnd"/>
      <w:proofErr w:type="gramEnd"/>
      <w:r w:rsidRPr="003F6C0D">
        <w:rPr>
          <w:rStyle w:val="hps"/>
          <w:lang w:val="pt-BR"/>
        </w:rPr>
        <w:t xml:space="preserve"> </w:t>
      </w:r>
      <w:proofErr w:type="spellStart"/>
      <w:r w:rsidRPr="003F6C0D">
        <w:rPr>
          <w:rStyle w:val="hps"/>
          <w:lang w:val="pt-BR"/>
        </w:rPr>
        <w:t>Industry</w:t>
      </w:r>
      <w:proofErr w:type="spellEnd"/>
      <w:r w:rsidRPr="003F6C0D">
        <w:rPr>
          <w:rStyle w:val="hps"/>
          <w:lang w:val="pt-BR"/>
        </w:rPr>
        <w:t xml:space="preserve"> Standard </w:t>
      </w:r>
      <w:proofErr w:type="spellStart"/>
      <w:r w:rsidRPr="003F6C0D">
        <w:rPr>
          <w:rStyle w:val="hps"/>
          <w:lang w:val="pt-BR"/>
        </w:rPr>
        <w:t>Process</w:t>
      </w:r>
      <w:proofErr w:type="spellEnd"/>
      <w:r w:rsidRPr="003F6C0D">
        <w:rPr>
          <w:rStyle w:val="hps"/>
          <w:lang w:val="pt-BR"/>
        </w:rPr>
        <w:t xml:space="preserve"> for Data Mining” CRISP-DM é um processo de mineração de dados que descreve como especialistas nesse campo aplicam as técnicas de mineração para obter os melhores resultados</w:t>
      </w:r>
      <w:r w:rsidR="00EF636A" w:rsidRPr="003F6C0D">
        <w:rPr>
          <w:rStyle w:val="hps"/>
          <w:lang w:val="pt-BR"/>
        </w:rPr>
        <w:t xml:space="preserve"> </w:t>
      </w:r>
      <w:r w:rsidRPr="003F6C0D">
        <w:rPr>
          <w:rStyle w:val="hps"/>
          <w:lang w:val="pt-BR"/>
        </w:rPr>
        <w:fldChar w:fldCharType="begin"/>
      </w:r>
      <w:r w:rsidRPr="003F6C0D">
        <w:rPr>
          <w:lang w:val="pt-BR"/>
        </w:rPr>
        <w:instrText>REF _Ref473303931 \r \h</w:instrText>
      </w:r>
      <w:r w:rsidR="00434BF9" w:rsidRPr="003F6C0D">
        <w:rPr>
          <w:rStyle w:val="hps"/>
          <w:lang w:val="pt-BR"/>
        </w:rPr>
        <w:instrText xml:space="preserve"> \* MERGEFORMAT </w:instrText>
      </w:r>
      <w:r w:rsidRPr="00434BF9">
        <w:rPr>
          <w:rStyle w:val="hps"/>
          <w:lang w:val="pt-BR"/>
        </w:rPr>
      </w:r>
      <w:r w:rsidRPr="003F6C0D">
        <w:fldChar w:fldCharType="separate"/>
      </w:r>
      <w:r w:rsidR="00F710E5">
        <w:rPr>
          <w:lang w:val="pt-BR"/>
        </w:rPr>
        <w:t>[3]</w:t>
      </w:r>
      <w:r w:rsidRPr="003F6C0D">
        <w:fldChar w:fldCharType="end"/>
      </w:r>
      <w:r w:rsidRPr="003F6C0D">
        <w:rPr>
          <w:rStyle w:val="hps"/>
          <w:lang w:val="pt-BR"/>
        </w:rPr>
        <w:t>. O CRISP-DM é um processo recursivo, em que cada etapa deve ser revista até quando o modelo apresentar os resultados satisfatórios, preliminarmente definidos. O Analista de Dados ou o Cientista de Dados é o profissional que acompanha e executa o processo.</w:t>
      </w:r>
    </w:p>
    <w:p w:rsidR="00ED32C1" w:rsidRPr="007A28C8" w:rsidRDefault="0076517E">
      <w:pPr>
        <w:jc w:val="both"/>
        <w:rPr>
          <w:lang w:val="pt-BR"/>
        </w:rPr>
      </w:pPr>
      <w:r>
        <w:rPr>
          <w:rStyle w:val="hps"/>
          <w:lang w:val="pt-BR"/>
        </w:rPr>
        <w:t>O contexto da aplicação do CRISP-DM</w:t>
      </w:r>
      <w:r w:rsidR="00EF636A">
        <w:rPr>
          <w:rStyle w:val="hps"/>
          <w:lang w:val="pt-BR"/>
        </w:rPr>
        <w:t xml:space="preserve"> </w:t>
      </w:r>
      <w:r>
        <w:rPr>
          <w:rStyle w:val="hps"/>
          <w:lang w:val="pt-BR"/>
        </w:rPr>
        <w:fldChar w:fldCharType="begin"/>
      </w:r>
      <w:r w:rsidRPr="007A28C8">
        <w:rPr>
          <w:lang w:val="pt-BR"/>
        </w:rPr>
        <w:instrText>REF _Ref473303931 \r \h</w:instrText>
      </w:r>
      <w:r>
        <w:rPr>
          <w:rStyle w:val="hps"/>
          <w:lang w:val="pt-BR"/>
        </w:rPr>
      </w:r>
      <w:r>
        <w:fldChar w:fldCharType="separate"/>
      </w:r>
      <w:r w:rsidR="00F710E5">
        <w:rPr>
          <w:lang w:val="pt-BR"/>
        </w:rPr>
        <w:t>[3]</w:t>
      </w:r>
      <w:r>
        <w:fldChar w:fldCharType="end"/>
      </w:r>
      <w:r>
        <w:rPr>
          <w:rStyle w:val="hps"/>
          <w:lang w:val="pt-BR"/>
        </w:rPr>
        <w:t xml:space="preserve"> é guiado desde o nível mais genérico até o nível mais especializado, sendo normalmente explicado em quatro dimensões:</w:t>
      </w:r>
    </w:p>
    <w:p w:rsidR="00ED32C1" w:rsidRDefault="0076517E">
      <w:pPr>
        <w:pStyle w:val="PargrafodaLista"/>
        <w:numPr>
          <w:ilvl w:val="0"/>
          <w:numId w:val="4"/>
        </w:numPr>
        <w:jc w:val="both"/>
        <w:rPr>
          <w:lang w:val="pt-BR"/>
        </w:rPr>
      </w:pPr>
      <w:r>
        <w:rPr>
          <w:lang w:val="pt-BR"/>
        </w:rPr>
        <w:t>O domínio da aplicação - a área específica que o projeto de mineração de dados acontece;</w:t>
      </w:r>
    </w:p>
    <w:p w:rsidR="00ED32C1" w:rsidRDefault="0076517E">
      <w:pPr>
        <w:pStyle w:val="PargrafodaLista"/>
        <w:numPr>
          <w:ilvl w:val="0"/>
          <w:numId w:val="4"/>
        </w:numPr>
        <w:jc w:val="both"/>
        <w:rPr>
          <w:lang w:val="pt-BR"/>
        </w:rPr>
      </w:pPr>
      <w:r>
        <w:rPr>
          <w:lang w:val="pt-BR"/>
        </w:rPr>
        <w:t>O tipo de problema - descreve as classes específicas do objetivo do projeto de mineração de dados;</w:t>
      </w:r>
    </w:p>
    <w:p w:rsidR="00ED32C1" w:rsidRDefault="0076517E">
      <w:pPr>
        <w:pStyle w:val="PargrafodaLista"/>
        <w:numPr>
          <w:ilvl w:val="0"/>
          <w:numId w:val="4"/>
        </w:numPr>
        <w:jc w:val="both"/>
        <w:rPr>
          <w:lang w:val="pt-BR"/>
        </w:rPr>
      </w:pPr>
      <w:r>
        <w:rPr>
          <w:lang w:val="pt-BR"/>
        </w:rPr>
        <w:lastRenderedPageBreak/>
        <w:t>Os aspectos técnicos - cobrem as questões específicas como os desafios usualmente encontrados durante o processo de mineração de dados;</w:t>
      </w:r>
    </w:p>
    <w:p w:rsidR="00ED32C1" w:rsidRDefault="0076517E">
      <w:pPr>
        <w:pStyle w:val="PargrafodaLista"/>
        <w:numPr>
          <w:ilvl w:val="0"/>
          <w:numId w:val="4"/>
        </w:numPr>
        <w:jc w:val="both"/>
        <w:rPr>
          <w:lang w:val="pt-BR"/>
        </w:rPr>
      </w:pPr>
      <w:r>
        <w:rPr>
          <w:lang w:val="pt-BR"/>
        </w:rPr>
        <w:t>As ferramentas e técnicas - dimensão específica que cada ferramenta/técnica de mineração de dados é aplicada durante o projeto.</w:t>
      </w:r>
    </w:p>
    <w:p w:rsidR="00ED32C1" w:rsidRDefault="00ED32C1" w:rsidP="00CB531F">
      <w:pPr>
        <w:pStyle w:val="Corpodetexto"/>
        <w:spacing w:after="0"/>
        <w:ind w:firstLine="289"/>
        <w:rPr>
          <w:lang w:val="pt-BR"/>
        </w:rPr>
      </w:pPr>
    </w:p>
    <w:p w:rsidR="00ED32C1" w:rsidRPr="007A28C8" w:rsidRDefault="0076517E">
      <w:pPr>
        <w:pStyle w:val="Corpodetexto"/>
        <w:rPr>
          <w:lang w:val="pt-BR"/>
        </w:rPr>
      </w:pPr>
      <w:r>
        <w:rPr>
          <w:lang w:val="pt-BR"/>
        </w:rPr>
        <w:t xml:space="preserve">A aplicação das técnicas de mineração de dados identifica padrões ocultos nos dados, inacessíveis pelas técnicas tradicionais, como por exemplo, consultas a banco de dados, técnicas estatísticas, dentre outras. Além disso, possibilita analisar um grande numero de </w:t>
      </w:r>
      <w:proofErr w:type="gramStart"/>
      <w:r>
        <w:rPr>
          <w:lang w:val="pt-BR"/>
        </w:rPr>
        <w:t>variáveis simultaneamente, o</w:t>
      </w:r>
      <w:proofErr w:type="gramEnd"/>
      <w:r>
        <w:rPr>
          <w:lang w:val="pt-BR"/>
        </w:rPr>
        <w:t xml:space="preserve"> que não acontece com o cérebro humano</w:t>
      </w:r>
      <w:r w:rsidR="00EF636A">
        <w:rPr>
          <w:lang w:val="pt-BR"/>
        </w:rPr>
        <w:t xml:space="preserve"> </w:t>
      </w:r>
      <w:r>
        <w:rPr>
          <w:lang w:val="pt-BR"/>
        </w:rPr>
        <w:fldChar w:fldCharType="begin"/>
      </w:r>
      <w:r w:rsidRPr="007A28C8">
        <w:rPr>
          <w:lang w:val="pt-BR"/>
        </w:rPr>
        <w:instrText>REF _Ref473302389 \r \h</w:instrText>
      </w:r>
      <w:r>
        <w:rPr>
          <w:lang w:val="pt-BR"/>
        </w:rPr>
      </w:r>
      <w:r>
        <w:fldChar w:fldCharType="separate"/>
      </w:r>
      <w:r w:rsidR="00F710E5">
        <w:rPr>
          <w:lang w:val="pt-BR"/>
        </w:rPr>
        <w:t>[4]</w:t>
      </w:r>
      <w:r>
        <w:fldChar w:fldCharType="end"/>
      </w:r>
      <w:r>
        <w:rPr>
          <w:lang w:val="pt-BR"/>
        </w:rPr>
        <w:t>. Fayyad</w:t>
      </w:r>
      <w:r w:rsidR="00EF636A">
        <w:rPr>
          <w:lang w:val="pt-BR"/>
        </w:rPr>
        <w:t xml:space="preserve"> </w:t>
      </w:r>
      <w:r>
        <w:rPr>
          <w:lang w:val="pt-BR"/>
        </w:rPr>
        <w:fldChar w:fldCharType="begin"/>
      </w:r>
      <w:r w:rsidRPr="007A28C8">
        <w:rPr>
          <w:lang w:val="pt-BR"/>
        </w:rPr>
        <w:instrText>REF _Ref473303096 \r \h</w:instrText>
      </w:r>
      <w:r>
        <w:rPr>
          <w:lang w:val="pt-BR"/>
        </w:rPr>
      </w:r>
      <w:r>
        <w:fldChar w:fldCharType="separate"/>
      </w:r>
      <w:r w:rsidR="00F710E5">
        <w:rPr>
          <w:lang w:val="pt-BR"/>
        </w:rPr>
        <w:t>[5]</w:t>
      </w:r>
      <w:r>
        <w:fldChar w:fldCharType="end"/>
      </w:r>
      <w:r>
        <w:rPr>
          <w:lang w:val="pt-BR"/>
        </w:rPr>
        <w:t xml:space="preserve"> destaca a natureza interdisciplinar do KDD que contempla a intersecção de campos de pesquisa tais como Aprendizado de Máquina (Machine Learning), Reconhecimento de Padrões, Inteligência Artificial, estatística, computação de alto desempenho e outros. Propõe, ainda que o objetivo principal seja extrair um conhecimento de alto nível a partir de dados de baixo nível.</w:t>
      </w:r>
    </w:p>
    <w:p w:rsidR="00ED32C1" w:rsidRPr="007A28C8" w:rsidRDefault="0076517E">
      <w:pPr>
        <w:pStyle w:val="Corpodetexto"/>
        <w:rPr>
          <w:lang w:val="pt-BR"/>
        </w:rPr>
      </w:pPr>
      <w:r>
        <w:rPr>
          <w:lang w:val="pt-BR"/>
        </w:rPr>
        <w:t xml:space="preserve">O modelo CRISP-DM contempla seis fases para um projeto de mineração de dados, sendo assim determina-se um ciclo de vida compreendido para cada uma dessas fases: A primeira fase, conhecida como </w:t>
      </w:r>
      <w:r>
        <w:rPr>
          <w:u w:val="single"/>
          <w:lang w:val="pt-BR"/>
        </w:rPr>
        <w:t>Entendimento do negócio,</w:t>
      </w:r>
      <w:r>
        <w:rPr>
          <w:lang w:val="pt-BR"/>
        </w:rPr>
        <w:t xml:space="preserve"> ou “fase de entendimento dos objetivos </w:t>
      </w:r>
      <w:r>
        <w:rPr>
          <w:rStyle w:val="hps"/>
          <w:lang w:val="pt-BR"/>
        </w:rPr>
        <w:t>é</w:t>
      </w:r>
      <w:r>
        <w:rPr>
          <w:lang w:val="pt-BR"/>
        </w:rPr>
        <w:t xml:space="preserve"> dos requerimentos sob a perspectiva do </w:t>
      </w:r>
      <w:r w:rsidR="00262A2E">
        <w:rPr>
          <w:lang w:val="pt-BR"/>
        </w:rPr>
        <w:t>negócio</w:t>
      </w:r>
      <w:r>
        <w:rPr>
          <w:lang w:val="pt-BR"/>
        </w:rPr>
        <w:t xml:space="preserve">” segundo CHAMPAN </w:t>
      </w:r>
      <w:r>
        <w:rPr>
          <w:lang w:val="pt-BR"/>
        </w:rPr>
        <w:fldChar w:fldCharType="begin"/>
      </w:r>
      <w:r w:rsidRPr="007A28C8">
        <w:rPr>
          <w:lang w:val="pt-BR"/>
        </w:rPr>
        <w:instrText>REF _Ref473312346 \r \h</w:instrText>
      </w:r>
      <w:r>
        <w:rPr>
          <w:lang w:val="pt-BR"/>
        </w:rPr>
      </w:r>
      <w:r>
        <w:fldChar w:fldCharType="separate"/>
      </w:r>
      <w:r w:rsidR="00F710E5">
        <w:rPr>
          <w:lang w:val="pt-BR"/>
        </w:rPr>
        <w:t>[6]</w:t>
      </w:r>
      <w:r>
        <w:fldChar w:fldCharType="end"/>
      </w:r>
      <w:r>
        <w:rPr>
          <w:lang w:val="pt-BR"/>
        </w:rPr>
        <w:t xml:space="preserve"> e uma fase crucial da mineração. A fase </w:t>
      </w:r>
      <w:r>
        <w:rPr>
          <w:u w:val="single"/>
          <w:lang w:val="pt-BR"/>
        </w:rPr>
        <w:t>Entendimento dos dados</w:t>
      </w:r>
      <w:r>
        <w:rPr>
          <w:lang w:val="pt-BR"/>
        </w:rPr>
        <w:t xml:space="preserve"> caracteriza-se pelo exame acurado dos dados, procurando identificar a sua qualidade. Dados ausentes “missing data” – s</w:t>
      </w:r>
      <w:r>
        <w:rPr>
          <w:rStyle w:val="hps"/>
          <w:lang w:val="pt-BR"/>
        </w:rPr>
        <w:t>ã</w:t>
      </w:r>
      <w:r>
        <w:rPr>
          <w:lang w:val="pt-BR"/>
        </w:rPr>
        <w:t xml:space="preserve">o comuns em base de dados não estruturados, configurando-se como um problema a ser considerado. A terceira fase, </w:t>
      </w:r>
      <w:r>
        <w:rPr>
          <w:u w:val="single"/>
          <w:lang w:val="pt-BR"/>
        </w:rPr>
        <w:t>Preparação dos dados</w:t>
      </w:r>
      <w:r>
        <w:rPr>
          <w:lang w:val="pt-BR"/>
        </w:rPr>
        <w:t xml:space="preserve"> diz respeito sobre a construção final do conjunto dos dados, cada conjunto de dados é “explicado” por um atributo, para selecionar quais dados serão mais relevantes</w:t>
      </w:r>
      <w:r w:rsidR="00262A2E">
        <w:rPr>
          <w:lang w:val="pt-BR"/>
        </w:rPr>
        <w:t>, para variáveis numéricas</w:t>
      </w:r>
      <w:r>
        <w:rPr>
          <w:lang w:val="pt-BR"/>
        </w:rPr>
        <w:t xml:space="preserve"> calcula-se o coeficiente de correlação entre os atributos (variáveis). </w:t>
      </w:r>
      <w:r w:rsidR="00262A2E">
        <w:rPr>
          <w:lang w:val="pt-BR"/>
        </w:rPr>
        <w:t>Outra forma de qualificar os dados é calculando a quantidade de informação que cada atributo possui. A máxima entropia de cada atributo pode fornecer informações sobre a qualidade da variável</w:t>
      </w:r>
      <w:r w:rsidR="00872C5E">
        <w:rPr>
          <w:lang w:val="pt-BR"/>
        </w:rPr>
        <w:t xml:space="preserve"> quando esta estabelece ganho de informação</w:t>
      </w:r>
      <w:r w:rsidR="00011285">
        <w:rPr>
          <w:lang w:val="pt-BR"/>
        </w:rPr>
        <w:t xml:space="preserve"> </w:t>
      </w:r>
      <w:r w:rsidR="00070CD1">
        <w:rPr>
          <w:lang w:val="pt-BR"/>
        </w:rPr>
        <w:fldChar w:fldCharType="begin"/>
      </w:r>
      <w:r w:rsidR="00070CD1">
        <w:rPr>
          <w:lang w:val="pt-BR"/>
        </w:rPr>
        <w:instrText xml:space="preserve"> REF _Ref474257959 \r \h </w:instrText>
      </w:r>
      <w:r w:rsidR="00070CD1">
        <w:rPr>
          <w:lang w:val="pt-BR"/>
        </w:rPr>
      </w:r>
      <w:r w:rsidR="00070CD1">
        <w:rPr>
          <w:lang w:val="pt-BR"/>
        </w:rPr>
        <w:fldChar w:fldCharType="separate"/>
      </w:r>
      <w:r w:rsidR="00F710E5">
        <w:rPr>
          <w:lang w:val="pt-BR"/>
        </w:rPr>
        <w:t>[10]</w:t>
      </w:r>
      <w:r w:rsidR="00070CD1">
        <w:rPr>
          <w:lang w:val="pt-BR"/>
        </w:rPr>
        <w:fldChar w:fldCharType="end"/>
      </w:r>
      <w:r w:rsidR="00011285">
        <w:rPr>
          <w:lang w:val="pt-BR"/>
        </w:rPr>
        <w:t>, vide a equação da Entropia (1)</w:t>
      </w:r>
      <w:r w:rsidR="00262A2E">
        <w:rPr>
          <w:lang w:val="pt-BR"/>
        </w:rPr>
        <w:t>.</w:t>
      </w:r>
    </w:p>
    <w:bookmarkStart w:id="0" w:name="OLE_LINK1"/>
    <w:p w:rsidR="00ED32C1" w:rsidRDefault="00E646FB">
      <w:pPr>
        <w:pStyle w:val="Corpodetexto"/>
        <w:rPr>
          <w:lang w:val="pt-BR"/>
        </w:rPr>
      </w:pP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76517E" w:rsidRPr="00872C5E">
        <w:rPr>
          <w:lang w:val="pt-BR"/>
        </w:rPr>
        <w:t xml:space="preserve">= </w:t>
      </w:r>
      <w:bookmarkStart w:id="1" w:name="OLE_LINK4"/>
      <w:r w:rsidR="007E040D" w:rsidRPr="00872C5E">
        <w:rPr>
          <w:lang w:val="pt-BR"/>
        </w:rPr>
        <w:t xml:space="preserve">- </w:t>
      </w:r>
      <m:oMath>
        <m:nary>
          <m:naryPr>
            <m:chr m:val="∑"/>
            <m:limLoc m:val="undOvr"/>
            <m:supHide m:val="1"/>
            <m:ctrlPr>
              <w:rPr>
                <w:rFonts w:ascii="Cambria Math" w:hAnsi="Cambria Math"/>
                <w:i/>
              </w:rPr>
            </m:ctrlPr>
          </m:naryPr>
          <m:sub>
            <m:r>
              <w:rPr>
                <w:rFonts w:ascii="Cambria Math" w:hAnsi="Cambria Math"/>
                <w:lang w:val="pt-BR"/>
              </w:rPr>
              <m:t xml:space="preserve">∀ </m:t>
            </m:r>
            <m:r>
              <w:rPr>
                <w:rFonts w:ascii="Cambria Math" w:hAnsi="Cambria Math"/>
              </w:rPr>
              <m:t>x</m:t>
            </m:r>
            <m:r>
              <w:rPr>
                <w:rFonts w:ascii="Cambria Math" w:hAnsi="Cambria Math"/>
                <w:lang w:val="pt-BR"/>
              </w:rPr>
              <m:t xml:space="preserve"> ∈</m:t>
            </m:r>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log</m:t>
                </m:r>
              </m:e>
              <m:sub>
                <m:r>
                  <w:rPr>
                    <w:rFonts w:ascii="Cambria Math" w:hAnsi="Cambria Math"/>
                    <w:lang w:val="pt-BR"/>
                  </w:rPr>
                  <m:t>2</m:t>
                </m:r>
              </m:sub>
            </m:sSub>
            <m:r>
              <w:rPr>
                <w:rFonts w:ascii="Cambria Math" w:hAnsi="Cambria Math"/>
              </w:rPr>
              <m:t>P</m:t>
            </m:r>
            <m:d>
              <m:dPr>
                <m:ctrlPr>
                  <w:rPr>
                    <w:rFonts w:ascii="Cambria Math" w:hAnsi="Cambria Math"/>
                    <w:i/>
                  </w:rPr>
                </m:ctrlPr>
              </m:dPr>
              <m:e>
                <m:r>
                  <w:rPr>
                    <w:rFonts w:ascii="Cambria Math" w:hAnsi="Cambria Math"/>
                  </w:rPr>
                  <m:t>x</m:t>
                </m:r>
              </m:e>
            </m:d>
          </m:e>
        </m:nary>
      </m:oMath>
      <w:bookmarkEnd w:id="1"/>
      <w:r w:rsidR="0076517E" w:rsidRPr="00872C5E">
        <w:rPr>
          <w:lang w:val="pt-BR"/>
        </w:rPr>
        <w:t xml:space="preserve"> </w:t>
      </w:r>
      <w:bookmarkEnd w:id="0"/>
      <w:r w:rsidR="0076517E" w:rsidRPr="00872C5E">
        <w:rPr>
          <w:lang w:val="pt-BR"/>
        </w:rPr>
        <w:t xml:space="preserve"> </w:t>
      </w:r>
      <w:r w:rsidR="0076517E" w:rsidRPr="00872C5E">
        <w:rPr>
          <w:lang w:val="pt-BR"/>
        </w:rPr>
        <w:tab/>
      </w:r>
      <w:r w:rsidR="0076517E" w:rsidRPr="00872C5E">
        <w:rPr>
          <w:lang w:val="pt-BR"/>
        </w:rPr>
        <w:tab/>
      </w:r>
      <w:bookmarkStart w:id="2" w:name="OLE_LINK3"/>
      <w:r w:rsidR="00DF1B34">
        <w:rPr>
          <w:lang w:val="pt-BR"/>
        </w:rPr>
        <w:t xml:space="preserve">                    </w:t>
      </w:r>
      <w:r w:rsidR="0076517E" w:rsidRPr="00872C5E">
        <w:rPr>
          <w:lang w:val="pt-BR"/>
        </w:rPr>
        <w:t>(1)</w:t>
      </w:r>
      <w:bookmarkEnd w:id="2"/>
    </w:p>
    <w:p w:rsidR="00601DCE" w:rsidRDefault="0022646D" w:rsidP="00033AD7">
      <w:pPr>
        <w:pStyle w:val="Corpodetexto"/>
        <w:rPr>
          <w:lang w:val="pt-BR"/>
        </w:rPr>
      </w:pPr>
      <w:r>
        <w:rPr>
          <w:lang w:val="pt-BR"/>
        </w:rPr>
        <w:t>O</w:t>
      </w:r>
      <w:r w:rsidR="00872C5E">
        <w:rPr>
          <w:lang w:val="pt-BR"/>
        </w:rPr>
        <w:t xml:space="preserve">nde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76517E">
        <w:rPr>
          <w:lang w:val="pt-BR"/>
        </w:rPr>
        <w:t xml:space="preserve"> </w:t>
      </w:r>
      <w:r w:rsidR="00872C5E">
        <w:rPr>
          <w:lang w:val="pt-BR"/>
        </w:rPr>
        <w:t xml:space="preserve">é a medida de entropia, </w:t>
      </w:r>
      <w:r w:rsidR="00872C5E" w:rsidRPr="00872C5E">
        <w:rPr>
          <w:i/>
          <w:lang w:val="pt-BR"/>
        </w:rPr>
        <w:t>x</w:t>
      </w:r>
      <w:r w:rsidR="00872C5E">
        <w:rPr>
          <w:lang w:val="pt-BR"/>
        </w:rPr>
        <w:t xml:space="preserve"> um</w:t>
      </w:r>
      <w:r w:rsidR="00AF2E35">
        <w:rPr>
          <w:lang w:val="pt-BR"/>
        </w:rPr>
        <w:t xml:space="preserve"> atributo </w:t>
      </w:r>
      <w:r w:rsidR="00872C5E">
        <w:rPr>
          <w:lang w:val="pt-BR"/>
        </w:rPr>
        <w:t xml:space="preserve">do conjunto </w:t>
      </w:r>
      <w:r w:rsidR="00872C5E" w:rsidRPr="00872C5E">
        <w:rPr>
          <w:i/>
          <w:lang w:val="pt-BR"/>
        </w:rPr>
        <w:t>X</w:t>
      </w:r>
      <w:r w:rsidR="00872C5E">
        <w:rPr>
          <w:lang w:val="pt-BR"/>
        </w:rPr>
        <w:t xml:space="preserve"> de variáveis</w:t>
      </w:r>
      <w:r w:rsidR="00AF2E35">
        <w:rPr>
          <w:lang w:val="pt-BR"/>
        </w:rPr>
        <w:t xml:space="preserve">. </w:t>
      </w:r>
      <w:r w:rsidR="00872C5E">
        <w:rPr>
          <w:lang w:val="pt-BR"/>
        </w:rPr>
        <w:t xml:space="preserve"> </w:t>
      </w:r>
      <m:oMath>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lang w:val="pt-BR"/>
          </w:rPr>
          <m:t xml:space="preserve"> </m:t>
        </m:r>
      </m:oMath>
      <w:r w:rsidR="0076517E">
        <w:rPr>
          <w:lang w:val="pt-BR"/>
        </w:rPr>
        <w:t xml:space="preserve">pode variar entre </w:t>
      </w:r>
      <w:r w:rsidR="00AF2E35">
        <w:rPr>
          <w:lang w:val="pt-BR"/>
        </w:rPr>
        <w:t xml:space="preserve">0 e </w:t>
      </w:r>
      <w:r w:rsidR="0076517E">
        <w:rPr>
          <w:lang w:val="pt-BR"/>
        </w:rPr>
        <w:t xml:space="preserve">1, quando </w:t>
      </w:r>
      <w:r w:rsidR="00AF2E35">
        <w:rPr>
          <w:lang w:val="pt-BR"/>
        </w:rPr>
        <w:t xml:space="preserve">o valor da entropia tende para 1 </w:t>
      </w:r>
      <w:r w:rsidR="0076517E">
        <w:rPr>
          <w:lang w:val="pt-BR"/>
        </w:rPr>
        <w:t>significa que</w:t>
      </w:r>
      <w:r w:rsidR="00AF2E35">
        <w:rPr>
          <w:lang w:val="pt-BR"/>
        </w:rPr>
        <w:t xml:space="preserve"> maior ganho de informação.</w:t>
      </w:r>
      <w:r w:rsidR="00601DCE">
        <w:rPr>
          <w:lang w:val="pt-BR"/>
        </w:rPr>
        <w:t xml:space="preserve"> A entropia condicional</w:t>
      </w:r>
      <w:r w:rsidR="00011285">
        <w:rPr>
          <w:lang w:val="pt-BR"/>
        </w:rPr>
        <w:t>,</w:t>
      </w:r>
      <w:r w:rsidR="00601DCE">
        <w:rPr>
          <w:lang w:val="pt-BR"/>
        </w:rPr>
        <w:t xml:space="preserve"> </w:t>
      </w:r>
      <w:r w:rsidR="00011285">
        <w:rPr>
          <w:lang w:val="pt-BR"/>
        </w:rPr>
        <w:t xml:space="preserve">formalizada na equação (2), </w:t>
      </w:r>
      <w:r w:rsidR="00601DCE">
        <w:rPr>
          <w:lang w:val="pt-BR"/>
        </w:rPr>
        <w:t>é a entropia restante dos atributos de Y no valor y quando o atributo X é dado como x</w:t>
      </w:r>
      <w:r w:rsidR="00011285">
        <w:rPr>
          <w:lang w:val="pt-BR"/>
        </w:rPr>
        <w:t xml:space="preserve"> </w:t>
      </w:r>
      <w:r w:rsidR="00601DCE">
        <w:rPr>
          <w:lang w:val="pt-BR"/>
        </w:rPr>
        <w:fldChar w:fldCharType="begin"/>
      </w:r>
      <w:r w:rsidR="00601DCE">
        <w:rPr>
          <w:lang w:val="pt-BR"/>
        </w:rPr>
        <w:instrText xml:space="preserve"> REF _Ref474258364 \r \h </w:instrText>
      </w:r>
      <w:r w:rsidR="00601DCE">
        <w:rPr>
          <w:lang w:val="pt-BR"/>
        </w:rPr>
      </w:r>
      <w:r w:rsidR="00601DCE">
        <w:rPr>
          <w:lang w:val="pt-BR"/>
        </w:rPr>
        <w:fldChar w:fldCharType="separate"/>
      </w:r>
      <w:r w:rsidR="00F710E5">
        <w:rPr>
          <w:lang w:val="pt-BR"/>
        </w:rPr>
        <w:t>[17]</w:t>
      </w:r>
      <w:r w:rsidR="00601DCE">
        <w:rPr>
          <w:lang w:val="pt-BR"/>
        </w:rPr>
        <w:fldChar w:fldCharType="end"/>
      </w:r>
      <w:r w:rsidR="00601DCE">
        <w:rPr>
          <w:lang w:val="pt-BR"/>
        </w:rPr>
        <w:t>:</w:t>
      </w:r>
    </w:p>
    <w:p w:rsidR="00DF1B34" w:rsidRDefault="00E646FB" w:rsidP="00CD0279">
      <w:pPr>
        <w:pStyle w:val="Corpodetexto"/>
        <w:ind w:firstLine="142"/>
        <w:jc w:val="left"/>
        <w:rPr>
          <w:lang w:val="pt-BR"/>
        </w:rPr>
      </w:pPr>
      <m:oMath>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Y|X</m:t>
            </m:r>
          </m:sub>
        </m:sSub>
        <m:r>
          <w:rPr>
            <w:rFonts w:ascii="Cambria Math" w:hAnsi="Cambria Math"/>
            <w:lang w:val="pt-BR"/>
          </w:rPr>
          <m:t>=-</m:t>
        </m:r>
        <m:nary>
          <m:naryPr>
            <m:chr m:val="∑"/>
            <m:limLoc m:val="undOvr"/>
            <m:supHide m:val="1"/>
            <m:ctrlPr>
              <w:rPr>
                <w:rFonts w:ascii="Cambria Math" w:hAnsi="Cambria Math"/>
                <w:i/>
                <w:sz w:val="18"/>
                <w:szCs w:val="18"/>
              </w:rPr>
            </m:ctrlPr>
          </m:naryPr>
          <m:sub>
            <w:bookmarkStart w:id="3" w:name="OLE_LINK5"/>
            <m:r>
              <w:rPr>
                <w:rFonts w:ascii="Cambria Math" w:hAnsi="Cambria Math"/>
                <w:sz w:val="18"/>
                <w:szCs w:val="18"/>
                <w:lang w:val="pt-BR"/>
              </w:rPr>
              <m:t xml:space="preserve">∀ </m:t>
            </m:r>
            <m:r>
              <w:rPr>
                <w:rFonts w:ascii="Cambria Math" w:hAnsi="Cambria Math"/>
                <w:sz w:val="18"/>
                <w:szCs w:val="18"/>
              </w:rPr>
              <m:t>x</m:t>
            </m:r>
            <m:r>
              <w:rPr>
                <w:rFonts w:ascii="Cambria Math" w:hAnsi="Cambria Math"/>
                <w:sz w:val="18"/>
                <w:szCs w:val="18"/>
                <w:lang w:val="pt-BR"/>
              </w:rPr>
              <m:t xml:space="preserve"> ∈</m:t>
            </m:r>
            <m:r>
              <w:rPr>
                <w:rFonts w:ascii="Cambria Math" w:hAnsi="Cambria Math"/>
                <w:sz w:val="18"/>
                <w:szCs w:val="18"/>
              </w:rPr>
              <m:t>X</m:t>
            </m:r>
            <w:bookmarkEnd w:id="3"/>
          </m:sub>
          <m:sup/>
          <m:e>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lang w:val="pt-BR"/>
              </w:rPr>
              <m:t xml:space="preserve"> </m:t>
            </m:r>
          </m:e>
        </m:nary>
        <m:nary>
          <m:naryPr>
            <m:chr m:val="∑"/>
            <m:limLoc m:val="undOvr"/>
            <m:supHide m:val="1"/>
            <m:ctrlPr>
              <w:rPr>
                <w:rFonts w:ascii="Cambria Math" w:hAnsi="Cambria Math"/>
                <w:i/>
                <w:sz w:val="18"/>
                <w:szCs w:val="18"/>
                <w:lang w:val="pt-BR"/>
              </w:rPr>
            </m:ctrlPr>
          </m:naryPr>
          <m:sub>
            <m:r>
              <w:rPr>
                <w:rFonts w:ascii="Cambria Math" w:hAnsi="Cambria Math"/>
                <w:sz w:val="18"/>
                <w:szCs w:val="18"/>
                <w:lang w:val="pt-BR"/>
              </w:rPr>
              <m:t xml:space="preserve">∀ </m:t>
            </m:r>
            <m:r>
              <w:rPr>
                <w:rFonts w:ascii="Cambria Math" w:hAnsi="Cambria Math"/>
                <w:sz w:val="18"/>
                <w:szCs w:val="18"/>
              </w:rPr>
              <m:t>x</m:t>
            </m:r>
            <m:r>
              <w:rPr>
                <w:rFonts w:ascii="Cambria Math" w:hAnsi="Cambria Math"/>
                <w:sz w:val="18"/>
                <w:szCs w:val="18"/>
                <w:lang w:val="pt-BR"/>
              </w:rPr>
              <m:t xml:space="preserve"> ∈</m:t>
            </m:r>
            <m:r>
              <w:rPr>
                <w:rFonts w:ascii="Cambria Math" w:hAnsi="Cambria Math"/>
                <w:sz w:val="18"/>
                <w:szCs w:val="18"/>
              </w:rPr>
              <m:t>Y</m:t>
            </m:r>
          </m:sub>
          <m:sup/>
          <m:e>
            <m:r>
              <w:rPr>
                <w:rFonts w:ascii="Cambria Math" w:hAnsi="Cambria Math"/>
                <w:sz w:val="18"/>
                <w:szCs w:val="18"/>
                <w:lang w:val="pt-BR"/>
              </w:rPr>
              <m:t>P(y|x)</m:t>
            </m:r>
            <m:sSub>
              <m:sSubPr>
                <m:ctrlPr>
                  <w:rPr>
                    <w:rFonts w:ascii="Cambria Math" w:hAnsi="Cambria Math"/>
                    <w:i/>
                    <w:sz w:val="18"/>
                    <w:szCs w:val="18"/>
                    <w:lang w:val="pt-BR"/>
                  </w:rPr>
                </m:ctrlPr>
              </m:sSubPr>
              <m:e>
                <m:r>
                  <w:rPr>
                    <w:rFonts w:ascii="Cambria Math" w:hAnsi="Cambria Math"/>
                    <w:sz w:val="18"/>
                    <w:szCs w:val="18"/>
                    <w:lang w:val="pt-BR"/>
                  </w:rPr>
                  <m:t>log</m:t>
                </m:r>
              </m:e>
              <m:sub>
                <m:r>
                  <w:rPr>
                    <w:rFonts w:ascii="Cambria Math" w:hAnsi="Cambria Math"/>
                    <w:sz w:val="18"/>
                    <w:szCs w:val="18"/>
                    <w:lang w:val="pt-BR"/>
                  </w:rPr>
                  <m:t>2</m:t>
                </m:r>
              </m:sub>
            </m:sSub>
            <m:r>
              <w:rPr>
                <w:rFonts w:ascii="Cambria Math" w:hAnsi="Cambria Math"/>
                <w:sz w:val="18"/>
                <w:szCs w:val="18"/>
                <w:lang w:val="pt-BR"/>
              </w:rPr>
              <m:t>P(y|x)</m:t>
            </m:r>
          </m:e>
        </m:nary>
      </m:oMath>
      <w:r w:rsidR="00601DCE">
        <w:rPr>
          <w:lang w:val="pt-BR"/>
        </w:rPr>
        <w:t xml:space="preserve"> </w:t>
      </w:r>
      <w:r w:rsidR="00601DCE">
        <w:rPr>
          <w:lang w:val="pt-BR"/>
        </w:rPr>
        <w:tab/>
        <w:t xml:space="preserve">    (2</w:t>
      </w:r>
      <w:r w:rsidR="00601DCE" w:rsidRPr="00872C5E">
        <w:rPr>
          <w:lang w:val="pt-BR"/>
        </w:rPr>
        <w:t>)</w:t>
      </w:r>
    </w:p>
    <w:p w:rsidR="00ED32C1" w:rsidRDefault="0076517E">
      <w:pPr>
        <w:pStyle w:val="Corpodetexto"/>
        <w:rPr>
          <w:lang w:val="pt-BR"/>
        </w:rPr>
      </w:pPr>
      <w:r>
        <w:rPr>
          <w:lang w:val="pt-BR"/>
        </w:rPr>
        <w:t xml:space="preserve"> Na quarta fase</w:t>
      </w:r>
      <w:r w:rsidR="00011285">
        <w:rPr>
          <w:lang w:val="pt-BR"/>
        </w:rPr>
        <w:t xml:space="preserve"> do CRISP-DM</w:t>
      </w:r>
      <w:r>
        <w:rPr>
          <w:lang w:val="pt-BR"/>
        </w:rPr>
        <w:t xml:space="preserve">, </w:t>
      </w:r>
      <w:r>
        <w:rPr>
          <w:u w:val="single"/>
          <w:lang w:val="pt-BR"/>
        </w:rPr>
        <w:t>Modelagem de I.A</w:t>
      </w:r>
      <w:r>
        <w:rPr>
          <w:lang w:val="pt-BR"/>
        </w:rPr>
        <w:t xml:space="preserve">. a tecnologia deve ser escolhida de forma criteriosa, baseada na experiência do analista de dados. Na fase cinco, </w:t>
      </w:r>
      <w:r>
        <w:rPr>
          <w:u w:val="single"/>
          <w:lang w:val="pt-BR"/>
        </w:rPr>
        <w:t>Avaliação de desempenho</w:t>
      </w:r>
      <w:r>
        <w:rPr>
          <w:lang w:val="pt-BR"/>
        </w:rPr>
        <w:t xml:space="preserve"> um ou mais modelos devem ter sido construídos e testados de forma que o modelo esteja adequado aos objetivos do negócio. A sexta e última fase, </w:t>
      </w:r>
      <w:r>
        <w:rPr>
          <w:u w:val="single"/>
          <w:lang w:val="pt-BR"/>
        </w:rPr>
        <w:t>Implementação</w:t>
      </w:r>
      <w:r>
        <w:rPr>
          <w:lang w:val="pt-BR"/>
        </w:rPr>
        <w:t xml:space="preserve"> caracteriza-se pela conclusão do processo, pode ser necessário retomar todo o ciclo até que o modelo esteja adequado as necessidades </w:t>
      </w:r>
      <w:r>
        <w:rPr>
          <w:lang w:val="pt-BR"/>
        </w:rPr>
        <w:lastRenderedPageBreak/>
        <w:t>especificas determinadas previamente.</w:t>
      </w:r>
      <w:r w:rsidR="00011285">
        <w:rPr>
          <w:lang w:val="pt-BR"/>
        </w:rPr>
        <w:t xml:space="preserve"> A figura 1 ilustra o d</w:t>
      </w:r>
      <w:r w:rsidR="00011285" w:rsidRPr="00011285">
        <w:rPr>
          <w:lang w:val="pt-BR"/>
        </w:rPr>
        <w:t>omínio das técnicas aplicadas à mineração de dados</w:t>
      </w:r>
      <w:r w:rsidR="00011285">
        <w:rPr>
          <w:lang w:val="pt-BR"/>
        </w:rPr>
        <w:t>, note-se a generalidade do CRISP-DM.</w:t>
      </w:r>
    </w:p>
    <w:p w:rsidR="00ED32C1" w:rsidRDefault="00ED32C1">
      <w:pPr>
        <w:pStyle w:val="Corpodetexto"/>
        <w:rPr>
          <w:rFonts w:asciiTheme="minorHAnsi" w:hAnsiTheme="minorHAnsi"/>
          <w:b/>
          <w:lang w:val="pt-BR"/>
        </w:rPr>
      </w:pPr>
    </w:p>
    <w:p w:rsidR="00ED32C1" w:rsidRDefault="0076517E" w:rsidP="00942976">
      <w:pPr>
        <w:pStyle w:val="Corpodetexto"/>
        <w:ind w:left="720" w:firstLine="0"/>
        <w:jc w:val="center"/>
        <w:rPr>
          <w:lang w:val="pt-BR"/>
        </w:rPr>
      </w:pPr>
      <w:r>
        <w:rPr>
          <w:noProof/>
          <w:lang w:val="pt-BR" w:eastAsia="pt-BR"/>
        </w:rPr>
        <w:drawing>
          <wp:inline distT="0" distB="0" distL="0" distR="0" wp14:anchorId="1091F63D" wp14:editId="4AA04C57">
            <wp:extent cx="1796995" cy="1111027"/>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pic:cNvPicPr>
                      <a:picLocks noChangeAspect="1" noChangeArrowheads="1"/>
                    </pic:cNvPicPr>
                  </pic:nvPicPr>
                  <pic:blipFill>
                    <a:blip r:embed="rId7"/>
                    <a:stretch>
                      <a:fillRect/>
                    </a:stretch>
                  </pic:blipFill>
                  <pic:spPr bwMode="auto">
                    <a:xfrm>
                      <a:off x="0" y="0"/>
                      <a:ext cx="1798198" cy="1111771"/>
                    </a:xfrm>
                    <a:prstGeom prst="rect">
                      <a:avLst/>
                    </a:prstGeom>
                  </pic:spPr>
                </pic:pic>
              </a:graphicData>
            </a:graphic>
          </wp:inline>
        </w:drawing>
      </w:r>
    </w:p>
    <w:p w:rsidR="00ED32C1" w:rsidRDefault="0076517E" w:rsidP="00942976">
      <w:pPr>
        <w:pStyle w:val="Corpodetexto"/>
        <w:jc w:val="center"/>
      </w:pPr>
      <w:r w:rsidRPr="001865F0">
        <w:rPr>
          <w:sz w:val="18"/>
          <w:szCs w:val="18"/>
          <w:lang w:val="pt-BR"/>
        </w:rPr>
        <w:t xml:space="preserve">Figura 1: Domínio </w:t>
      </w:r>
      <w:r w:rsidR="00011285" w:rsidRPr="001865F0">
        <w:rPr>
          <w:sz w:val="18"/>
          <w:szCs w:val="18"/>
          <w:lang w:val="pt-BR"/>
        </w:rPr>
        <w:t xml:space="preserve">das técnicas aplicadas à mineração de dados e generalidade do </w:t>
      </w:r>
      <w:r w:rsidRPr="001865F0">
        <w:rPr>
          <w:sz w:val="18"/>
          <w:szCs w:val="18"/>
          <w:lang w:val="pt-BR"/>
        </w:rPr>
        <w:t>CRISP-DM</w:t>
      </w:r>
      <w:r w:rsidR="00011285" w:rsidRPr="001865F0">
        <w:rPr>
          <w:sz w:val="18"/>
          <w:szCs w:val="18"/>
          <w:lang w:val="pt-BR"/>
        </w:rPr>
        <w:t xml:space="preserve">. Fonte </w:t>
      </w:r>
      <w:proofErr w:type="spellStart"/>
      <w:r w:rsidR="00011285" w:rsidRPr="001865F0">
        <w:rPr>
          <w:sz w:val="18"/>
          <w:szCs w:val="18"/>
          <w:lang w:val="pt-BR"/>
        </w:rPr>
        <w:t>Neurotech</w:t>
      </w:r>
      <w:proofErr w:type="spellEnd"/>
      <w:r w:rsidR="00011285" w:rsidRPr="001865F0">
        <w:rPr>
          <w:sz w:val="18"/>
          <w:szCs w:val="18"/>
          <w:lang w:val="pt-BR"/>
        </w:rPr>
        <w:t xml:space="preserve"> S.A</w:t>
      </w:r>
      <w:r w:rsidR="00011285">
        <w:rPr>
          <w:sz w:val="16"/>
          <w:szCs w:val="16"/>
          <w:lang w:val="pt-BR"/>
        </w:rPr>
        <w:t>.</w:t>
      </w:r>
      <w:r w:rsidRPr="001865F0">
        <w:rPr>
          <w:sz w:val="16"/>
          <w:szCs w:val="16"/>
          <w:lang w:val="pt-BR"/>
        </w:rPr>
        <w:t xml:space="preserve"> </w:t>
      </w:r>
      <w:r w:rsidRPr="001865F0">
        <w:rPr>
          <w:sz w:val="16"/>
          <w:szCs w:val="16"/>
          <w:lang w:val="pt-BR"/>
        </w:rPr>
        <w:fldChar w:fldCharType="begin"/>
      </w:r>
      <w:r w:rsidRPr="001865F0">
        <w:instrText>REF _Ref473391130 \r \h</w:instrText>
      </w:r>
      <w:r w:rsidR="001865F0" w:rsidRPr="001865F0">
        <w:rPr>
          <w:sz w:val="16"/>
          <w:szCs w:val="16"/>
          <w:lang w:val="pt-BR"/>
        </w:rPr>
        <w:instrText xml:space="preserve"> \* MERGEFORMAT </w:instrText>
      </w:r>
      <w:r w:rsidRPr="001865F0">
        <w:rPr>
          <w:sz w:val="16"/>
          <w:szCs w:val="16"/>
          <w:lang w:val="pt-BR"/>
        </w:rPr>
      </w:r>
      <w:r w:rsidRPr="001865F0">
        <w:fldChar w:fldCharType="separate"/>
      </w:r>
      <w:r w:rsidR="00F710E5">
        <w:t>[7]</w:t>
      </w:r>
      <w:r w:rsidRPr="001865F0">
        <w:fldChar w:fldCharType="end"/>
      </w:r>
    </w:p>
    <w:p w:rsidR="00ED32C1" w:rsidRDefault="00ED32C1">
      <w:pPr>
        <w:pStyle w:val="Corpodetexto"/>
        <w:rPr>
          <w:lang w:val="pt-BR"/>
        </w:rPr>
      </w:pPr>
    </w:p>
    <w:p w:rsidR="00AF2E35" w:rsidRDefault="00AF2E35">
      <w:pPr>
        <w:pStyle w:val="Corpodetexto"/>
        <w:rPr>
          <w:lang w:val="pt-BR"/>
        </w:rPr>
      </w:pPr>
    </w:p>
    <w:p w:rsidR="00ED32C1" w:rsidRDefault="0076517E" w:rsidP="00BC5FBF">
      <w:pPr>
        <w:pStyle w:val="Ttulo21"/>
        <w:numPr>
          <w:ilvl w:val="1"/>
          <w:numId w:val="2"/>
        </w:numPr>
        <w:rPr>
          <w:lang w:val="pt-BR"/>
        </w:rPr>
      </w:pPr>
      <w:r>
        <w:rPr>
          <w:lang w:val="pt-BR"/>
        </w:rPr>
        <w:t>Aprendizagem de M</w:t>
      </w:r>
      <w:r>
        <w:rPr>
          <w:rStyle w:val="hps"/>
          <w:lang w:val="pt-BR"/>
        </w:rPr>
        <w:t>á</w:t>
      </w:r>
      <w:bookmarkStart w:id="4" w:name="OLE_LINK2"/>
      <w:bookmarkEnd w:id="4"/>
      <w:r>
        <w:rPr>
          <w:lang w:val="pt-BR"/>
        </w:rPr>
        <w:t>quina</w:t>
      </w:r>
    </w:p>
    <w:p w:rsidR="00ED32C1" w:rsidRPr="007A28C8" w:rsidRDefault="0076517E">
      <w:pPr>
        <w:pStyle w:val="bulletlist"/>
        <w:rPr>
          <w:lang w:val="pt-BR"/>
        </w:rPr>
      </w:pPr>
      <w:r>
        <w:rPr>
          <w:rStyle w:val="hps"/>
          <w:lang w:val="pt-BR"/>
        </w:rPr>
        <w:t>Aprendizagem de M</w:t>
      </w:r>
      <w:r>
        <w:rPr>
          <w:lang w:val="pt-BR"/>
        </w:rPr>
        <w:t>á</w:t>
      </w:r>
      <w:r>
        <w:rPr>
          <w:rStyle w:val="hps"/>
          <w:lang w:val="pt-BR"/>
        </w:rPr>
        <w:t xml:space="preserve">quina ou “Machine Learning” são técnicas para analisar dados de forma automatizada e interativa. Segundo </w:t>
      </w:r>
      <w:proofErr w:type="spellStart"/>
      <w:r>
        <w:rPr>
          <w:rStyle w:val="hps"/>
          <w:lang w:val="pt-BR"/>
        </w:rPr>
        <w:t>Shalev-Shwartz</w:t>
      </w:r>
      <w:proofErr w:type="spellEnd"/>
      <w:r>
        <w:rPr>
          <w:rStyle w:val="hps"/>
          <w:lang w:val="pt-BR"/>
        </w:rPr>
        <w:t xml:space="preserve"> &amp; Bem-Davis</w:t>
      </w:r>
      <w:r w:rsidR="00EF636A">
        <w:rPr>
          <w:rStyle w:val="hps"/>
          <w:lang w:val="pt-BR"/>
        </w:rPr>
        <w:t xml:space="preserve"> </w:t>
      </w:r>
      <w:r>
        <w:rPr>
          <w:rStyle w:val="hps"/>
          <w:lang w:val="pt-BR"/>
        </w:rPr>
        <w:fldChar w:fldCharType="begin"/>
      </w:r>
      <w:r w:rsidRPr="007A28C8">
        <w:rPr>
          <w:lang w:val="pt-BR"/>
        </w:rPr>
        <w:instrText>REF _Ref473392470 \r \h</w:instrText>
      </w:r>
      <w:r>
        <w:rPr>
          <w:rStyle w:val="hps"/>
          <w:lang w:val="pt-BR"/>
        </w:rPr>
      </w:r>
      <w:r>
        <w:fldChar w:fldCharType="separate"/>
      </w:r>
      <w:r w:rsidR="00F710E5">
        <w:rPr>
          <w:lang w:val="pt-BR"/>
        </w:rPr>
        <w:t>[8]</w:t>
      </w:r>
      <w:r>
        <w:fldChar w:fldCharType="end"/>
      </w:r>
      <w:r>
        <w:rPr>
          <w:rStyle w:val="hps"/>
          <w:lang w:val="pt-BR"/>
        </w:rPr>
        <w:t xml:space="preserve"> o termo Aprendizagem de maquina refere-se </w:t>
      </w:r>
      <w:r w:rsidR="00033AD7">
        <w:rPr>
          <w:rStyle w:val="hps"/>
          <w:lang w:val="pt-BR"/>
        </w:rPr>
        <w:t>à</w:t>
      </w:r>
      <w:r>
        <w:rPr>
          <w:rStyle w:val="hps"/>
          <w:lang w:val="pt-BR"/>
        </w:rPr>
        <w:t xml:space="preserve"> detecção automática de padrões de dados.</w:t>
      </w:r>
    </w:p>
    <w:p w:rsidR="00ED32C1" w:rsidRDefault="0076517E">
      <w:pPr>
        <w:pStyle w:val="bulletlist"/>
        <w:rPr>
          <w:rStyle w:val="hps"/>
          <w:lang w:val="pt-BR"/>
        </w:rPr>
      </w:pPr>
      <w:r>
        <w:rPr>
          <w:rStyle w:val="hps"/>
          <w:lang w:val="pt-BR"/>
        </w:rPr>
        <w:t xml:space="preserve">Para </w:t>
      </w:r>
      <w:proofErr w:type="spellStart"/>
      <w:r>
        <w:rPr>
          <w:rStyle w:val="hps"/>
          <w:lang w:val="pt-BR"/>
        </w:rPr>
        <w:t>Nilsson</w:t>
      </w:r>
      <w:proofErr w:type="spellEnd"/>
      <w:r w:rsidR="00EF636A">
        <w:rPr>
          <w:rStyle w:val="hps"/>
          <w:lang w:val="pt-BR"/>
        </w:rPr>
        <w:t xml:space="preserve"> </w:t>
      </w:r>
      <w:r>
        <w:rPr>
          <w:rStyle w:val="hps"/>
          <w:lang w:val="pt-BR"/>
        </w:rPr>
        <w:fldChar w:fldCharType="begin"/>
      </w:r>
      <w:r w:rsidRPr="007A28C8">
        <w:rPr>
          <w:lang w:val="pt-BR"/>
        </w:rPr>
        <w:instrText>REF _Ref473401610 \r \h</w:instrText>
      </w:r>
      <w:r>
        <w:rPr>
          <w:rStyle w:val="hps"/>
          <w:lang w:val="pt-BR"/>
        </w:rPr>
      </w:r>
      <w:r>
        <w:fldChar w:fldCharType="separate"/>
      </w:r>
      <w:r w:rsidR="00F710E5">
        <w:rPr>
          <w:lang w:val="pt-BR"/>
        </w:rPr>
        <w:t>[9]</w:t>
      </w:r>
      <w:r>
        <w:fldChar w:fldCharType="end"/>
      </w:r>
      <w:r>
        <w:rPr>
          <w:rStyle w:val="hps"/>
          <w:lang w:val="pt-BR"/>
        </w:rPr>
        <w:t xml:space="preserve">, o aprendizado ocorre quando uma </w:t>
      </w:r>
      <w:r w:rsidR="00EF636A">
        <w:rPr>
          <w:rStyle w:val="hps"/>
          <w:lang w:val="pt-BR"/>
        </w:rPr>
        <w:t xml:space="preserve">máquina </w:t>
      </w:r>
      <w:r>
        <w:rPr>
          <w:rStyle w:val="hps"/>
          <w:lang w:val="pt-BR"/>
        </w:rPr>
        <w:t xml:space="preserve">modifica sua estrutura interna, programa ou dados (baseados nos </w:t>
      </w:r>
      <w:r>
        <w:rPr>
          <w:rStyle w:val="hps"/>
          <w:i/>
          <w:lang w:val="pt-BR"/>
        </w:rPr>
        <w:t xml:space="preserve">inputs </w:t>
      </w:r>
      <w:r>
        <w:rPr>
          <w:rStyle w:val="hps"/>
          <w:lang w:val="pt-BR"/>
        </w:rPr>
        <w:t>ou em uma resposta para informação externa), de tal forma que melhora o desempenho futuro. Sistemas que executam tarefas de inteligência artificial, tais como Reconhecimento de padrões, Diagnósticos, Controle de Robôs, Predição e outros, precisam ser modificados para executarem “Machine Learning”.</w:t>
      </w:r>
    </w:p>
    <w:p w:rsidR="00AF2E35" w:rsidRDefault="00AF2E35" w:rsidP="00AF2E35">
      <w:pPr>
        <w:pStyle w:val="Ttulo21"/>
        <w:numPr>
          <w:ilvl w:val="1"/>
          <w:numId w:val="2"/>
        </w:numPr>
        <w:rPr>
          <w:lang w:val="pt-BR"/>
        </w:rPr>
      </w:pPr>
      <w:r>
        <w:rPr>
          <w:lang w:val="pt-BR"/>
        </w:rPr>
        <w:t>Aprendizagem Bayesiana</w:t>
      </w:r>
    </w:p>
    <w:p w:rsidR="00AF2E35" w:rsidRDefault="00AF2E35" w:rsidP="001A6699">
      <w:pPr>
        <w:ind w:firstLine="288"/>
        <w:jc w:val="both"/>
        <w:rPr>
          <w:lang w:val="pt-BR"/>
        </w:rPr>
      </w:pPr>
      <w:r>
        <w:rPr>
          <w:lang w:val="pt-BR"/>
        </w:rPr>
        <w:t>Dado um conjunto de variáveis aleatórias</w:t>
      </w:r>
      <w:r w:rsidR="00DE482B">
        <w:rPr>
          <w:lang w:val="pt-BR"/>
        </w:rPr>
        <w:t xml:space="preserve"> Ω = {BR, Km, </w:t>
      </w:r>
      <w:proofErr w:type="spellStart"/>
      <w:proofErr w:type="gramStart"/>
      <w:r w:rsidR="00DE482B">
        <w:rPr>
          <w:lang w:val="pt-BR"/>
        </w:rPr>
        <w:t>RestVisibili</w:t>
      </w:r>
      <w:r w:rsidR="00863C72">
        <w:rPr>
          <w:lang w:val="pt-BR"/>
        </w:rPr>
        <w:t>dade</w:t>
      </w:r>
      <w:proofErr w:type="spellEnd"/>
      <w:proofErr w:type="gramEnd"/>
      <w:r w:rsidR="00DE482B">
        <w:rPr>
          <w:lang w:val="pt-BR"/>
        </w:rPr>
        <w:t xml:space="preserve">, </w:t>
      </w:r>
      <w:proofErr w:type="spellStart"/>
      <w:r w:rsidR="00DE482B">
        <w:rPr>
          <w:lang w:val="pt-BR"/>
        </w:rPr>
        <w:t>TipoVeicul</w:t>
      </w:r>
      <w:r w:rsidR="00863C72">
        <w:rPr>
          <w:lang w:val="pt-BR"/>
        </w:rPr>
        <w:t>o</w:t>
      </w:r>
      <w:proofErr w:type="spellEnd"/>
      <w:r w:rsidR="0009619E">
        <w:rPr>
          <w:lang w:val="pt-BR"/>
        </w:rPr>
        <w:t xml:space="preserve">, </w:t>
      </w:r>
      <w:proofErr w:type="spellStart"/>
      <w:r w:rsidR="0009619E">
        <w:rPr>
          <w:lang w:val="pt-BR"/>
        </w:rPr>
        <w:t>TipoA</w:t>
      </w:r>
      <w:r w:rsidR="00DE482B">
        <w:rPr>
          <w:lang w:val="pt-BR"/>
        </w:rPr>
        <w:t>c</w:t>
      </w:r>
      <w:r w:rsidR="0009619E">
        <w:rPr>
          <w:lang w:val="pt-BR"/>
        </w:rPr>
        <w:t>id</w:t>
      </w:r>
      <w:r w:rsidR="00DE482B">
        <w:rPr>
          <w:lang w:val="pt-BR"/>
        </w:rPr>
        <w:t>ent</w:t>
      </w:r>
      <w:r w:rsidR="00863C72">
        <w:rPr>
          <w:lang w:val="pt-BR"/>
        </w:rPr>
        <w:t>e</w:t>
      </w:r>
      <w:proofErr w:type="spellEnd"/>
      <w:r w:rsidR="00DE482B">
        <w:rPr>
          <w:lang w:val="pt-BR"/>
        </w:rPr>
        <w:t xml:space="preserve">, </w:t>
      </w:r>
      <w:proofErr w:type="spellStart"/>
      <w:r w:rsidR="00DE482B">
        <w:rPr>
          <w:lang w:val="pt-BR"/>
        </w:rPr>
        <w:t>CausaAcident</w:t>
      </w:r>
      <w:r w:rsidR="00863C72">
        <w:rPr>
          <w:lang w:val="pt-BR"/>
        </w:rPr>
        <w:t>e</w:t>
      </w:r>
      <w:proofErr w:type="spellEnd"/>
      <w:r w:rsidR="00DE482B">
        <w:rPr>
          <w:lang w:val="pt-BR"/>
        </w:rPr>
        <w:t xml:space="preserve">, </w:t>
      </w:r>
      <w:proofErr w:type="spellStart"/>
      <w:r w:rsidR="00DE482B">
        <w:rPr>
          <w:lang w:val="pt-BR"/>
        </w:rPr>
        <w:t>TraçadoVia</w:t>
      </w:r>
      <w:proofErr w:type="spellEnd"/>
      <w:r w:rsidR="00DE482B">
        <w:rPr>
          <w:lang w:val="pt-BR"/>
        </w:rPr>
        <w:t xml:space="preserve">, </w:t>
      </w:r>
      <w:r w:rsidR="00863C72">
        <w:rPr>
          <w:lang w:val="pt-BR"/>
        </w:rPr>
        <w:t>Período</w:t>
      </w:r>
      <w:r w:rsidR="00DE482B">
        <w:rPr>
          <w:lang w:val="pt-BR"/>
        </w:rPr>
        <w:t xml:space="preserve">, Gravidade, </w:t>
      </w:r>
      <w:proofErr w:type="spellStart"/>
      <w:r w:rsidR="00DE482B">
        <w:rPr>
          <w:lang w:val="pt-BR"/>
        </w:rPr>
        <w:t>DiaSemana</w:t>
      </w:r>
      <w:proofErr w:type="spellEnd"/>
      <w:r w:rsidR="00DE482B">
        <w:rPr>
          <w:lang w:val="pt-BR"/>
        </w:rPr>
        <w:t>, Delegacia</w:t>
      </w:r>
      <w:r w:rsidR="00863C72">
        <w:rPr>
          <w:lang w:val="pt-BR"/>
        </w:rPr>
        <w:t>}</w:t>
      </w:r>
      <w:r w:rsidR="00DE482B">
        <w:rPr>
          <w:lang w:val="pt-BR"/>
        </w:rPr>
        <w:t xml:space="preserve">. </w:t>
      </w:r>
      <w:r>
        <w:rPr>
          <w:lang w:val="pt-BR"/>
        </w:rPr>
        <w:t xml:space="preserve"> </w:t>
      </w:r>
      <w:r w:rsidR="00DE482B">
        <w:rPr>
          <w:lang w:val="pt-BR"/>
        </w:rPr>
        <w:t xml:space="preserve">a variável aleatória </w:t>
      </w:r>
      <w:r w:rsidRPr="00AF2E35">
        <w:rPr>
          <w:i/>
          <w:lang w:val="pt-BR"/>
        </w:rPr>
        <w:t>H</w:t>
      </w:r>
      <w:r w:rsidR="00DE482B">
        <w:rPr>
          <w:i/>
          <w:lang w:val="pt-BR"/>
        </w:rPr>
        <w:t xml:space="preserve"> </w:t>
      </w:r>
      <w:r w:rsidR="00DE482B" w:rsidRPr="00DE482B">
        <w:rPr>
          <w:lang w:val="pt-BR"/>
        </w:rPr>
        <w:t>(hipótese)</w:t>
      </w:r>
      <w:r>
        <w:rPr>
          <w:i/>
          <w:lang w:val="pt-BR"/>
        </w:rPr>
        <w:t xml:space="preserve"> </w:t>
      </w:r>
      <w:r w:rsidR="00DE482B" w:rsidRPr="00DE482B">
        <w:rPr>
          <w:lang w:val="pt-BR"/>
        </w:rPr>
        <w:t>denota o tipo de</w:t>
      </w:r>
      <w:r w:rsidR="00DE482B">
        <w:rPr>
          <w:lang w:val="pt-BR"/>
        </w:rPr>
        <w:t xml:space="preserve"> Ω, com valores possíveis</w:t>
      </w:r>
      <w:r w:rsidR="00566333">
        <w:rPr>
          <w:lang w:val="pt-BR"/>
        </w:rPr>
        <w:t xml:space="preserve"> para</w:t>
      </w:r>
      <w:r w:rsidR="00DE482B">
        <w:rPr>
          <w:lang w:val="pt-BR"/>
        </w:rPr>
        <w:t xml:space="preserve"> h</w:t>
      </w:r>
      <w:r w:rsidR="001A6699">
        <w:rPr>
          <w:vertAlign w:val="subscript"/>
          <w:lang w:val="pt-BR"/>
        </w:rPr>
        <w:t>1,</w:t>
      </w:r>
      <w:r w:rsidR="001A6699">
        <w:rPr>
          <w:lang w:val="pt-BR"/>
        </w:rPr>
        <w:t>..,h</w:t>
      </w:r>
      <w:r w:rsidR="00566333">
        <w:rPr>
          <w:vertAlign w:val="subscript"/>
          <w:lang w:val="pt-BR"/>
        </w:rPr>
        <w:t>11</w:t>
      </w:r>
      <w:r w:rsidR="00566333">
        <w:rPr>
          <w:lang w:val="pt-BR"/>
        </w:rPr>
        <w:t>.</w:t>
      </w:r>
      <w:r w:rsidR="001A6699">
        <w:rPr>
          <w:lang w:val="pt-BR"/>
        </w:rPr>
        <w:t xml:space="preserve"> A medida que são inspecionadas as variáveis, são revelados os </w:t>
      </w:r>
      <w:r w:rsidR="001A6699" w:rsidRPr="001A6699">
        <w:rPr>
          <w:lang w:val="pt-BR"/>
        </w:rPr>
        <w:t>dados</w:t>
      </w:r>
      <w:r w:rsidR="001A6699">
        <w:rPr>
          <w:lang w:val="pt-BR"/>
        </w:rPr>
        <w:t xml:space="preserve"> </w:t>
      </w:r>
      <w:r w:rsidR="001A6699" w:rsidRPr="001A6699">
        <w:rPr>
          <w:i/>
          <w:lang w:val="pt-BR"/>
        </w:rPr>
        <w:t>D</w:t>
      </w:r>
      <w:r w:rsidR="001A6699" w:rsidRPr="001A6699">
        <w:rPr>
          <w:i/>
          <w:vertAlign w:val="subscript"/>
          <w:lang w:val="pt-BR"/>
        </w:rPr>
        <w:t>1</w:t>
      </w:r>
      <w:r w:rsidR="001A6699">
        <w:rPr>
          <w:vertAlign w:val="subscript"/>
          <w:lang w:val="pt-BR"/>
        </w:rPr>
        <w:t>,</w:t>
      </w:r>
      <w:r w:rsidR="001A6699" w:rsidRPr="001A6699">
        <w:rPr>
          <w:i/>
          <w:vertAlign w:val="subscript"/>
          <w:lang w:val="pt-BR"/>
        </w:rPr>
        <w:t xml:space="preserve"> </w:t>
      </w:r>
      <w:r w:rsidR="001A6699" w:rsidRPr="001A6699">
        <w:rPr>
          <w:i/>
          <w:lang w:val="pt-BR"/>
        </w:rPr>
        <w:t>D</w:t>
      </w:r>
      <w:r w:rsidR="001A6699" w:rsidRPr="001A6699">
        <w:rPr>
          <w:i/>
          <w:vertAlign w:val="subscript"/>
          <w:lang w:val="pt-BR"/>
        </w:rPr>
        <w:t>2</w:t>
      </w:r>
      <w:r w:rsidR="001A6699">
        <w:rPr>
          <w:lang w:val="pt-BR"/>
        </w:rPr>
        <w:t xml:space="preserve">,.., </w:t>
      </w:r>
      <w:proofErr w:type="spellStart"/>
      <w:r w:rsidR="001A6699" w:rsidRPr="001A6699">
        <w:rPr>
          <w:i/>
          <w:lang w:val="pt-BR"/>
        </w:rPr>
        <w:t>D</w:t>
      </w:r>
      <w:r w:rsidR="001A6699" w:rsidRPr="001A6699">
        <w:rPr>
          <w:i/>
          <w:vertAlign w:val="subscript"/>
          <w:lang w:val="pt-BR"/>
        </w:rPr>
        <w:t>n</w:t>
      </w:r>
      <w:proofErr w:type="spellEnd"/>
      <w:r w:rsidR="001A6699">
        <w:rPr>
          <w:lang w:val="pt-BR"/>
        </w:rPr>
        <w:t xml:space="preserve">, onde </w:t>
      </w:r>
      <w:r w:rsidR="001A6699" w:rsidRPr="001A6699">
        <w:rPr>
          <w:i/>
          <w:lang w:val="pt-BR"/>
        </w:rPr>
        <w:t>D</w:t>
      </w:r>
      <w:r w:rsidR="001A6699" w:rsidRPr="001A6699">
        <w:rPr>
          <w:i/>
          <w:vertAlign w:val="subscript"/>
          <w:lang w:val="pt-BR"/>
        </w:rPr>
        <w:t>i</w:t>
      </w:r>
      <w:r w:rsidR="001A6699">
        <w:rPr>
          <w:i/>
          <w:lang w:val="pt-BR"/>
        </w:rPr>
        <w:t xml:space="preserve"> </w:t>
      </w:r>
      <w:r w:rsidR="001A6699">
        <w:rPr>
          <w:lang w:val="pt-BR"/>
        </w:rPr>
        <w:t>é uma variável aleatória com valores possíveis para cada variável do conjunto Ω de variáveis. Sendo D a representação do</w:t>
      </w:r>
      <w:r w:rsidR="00033AD7">
        <w:rPr>
          <w:lang w:val="pt-BR"/>
        </w:rPr>
        <w:t>s</w:t>
      </w:r>
      <w:r w:rsidR="001A6699">
        <w:rPr>
          <w:lang w:val="pt-BR"/>
        </w:rPr>
        <w:t xml:space="preserve"> dados o espaço de </w:t>
      </w:r>
      <w:r w:rsidR="00601DCE">
        <w:rPr>
          <w:lang w:val="pt-BR"/>
        </w:rPr>
        <w:t xml:space="preserve">variáveis para uma predição sobre a parte desconhecida de </w:t>
      </w:r>
      <w:r w:rsidR="00601DCE" w:rsidRPr="00566333">
        <w:rPr>
          <w:i/>
          <w:lang w:val="pt-BR"/>
        </w:rPr>
        <w:t>X</w:t>
      </w:r>
      <w:r w:rsidR="00601DCE">
        <w:rPr>
          <w:lang w:val="pt-BR"/>
        </w:rPr>
        <w:t xml:space="preserve"> </w:t>
      </w:r>
      <w:proofErr w:type="gramStart"/>
      <w:r w:rsidR="00601DCE">
        <w:rPr>
          <w:lang w:val="pt-BR"/>
        </w:rPr>
        <w:t>temos</w:t>
      </w:r>
      <w:proofErr w:type="gramEnd"/>
      <w:r w:rsidR="00434BF9">
        <w:rPr>
          <w:lang w:val="pt-BR"/>
        </w:rPr>
        <w:t xml:space="preserve"> </w:t>
      </w:r>
      <w:r w:rsidR="00566333">
        <w:rPr>
          <w:lang w:val="pt-BR"/>
        </w:rPr>
        <w:fldChar w:fldCharType="begin"/>
      </w:r>
      <w:r w:rsidR="00566333">
        <w:rPr>
          <w:lang w:val="pt-BR"/>
        </w:rPr>
        <w:instrText xml:space="preserve"> REF _Ref474258364 \r \h </w:instrText>
      </w:r>
      <w:r w:rsidR="00566333">
        <w:rPr>
          <w:lang w:val="pt-BR"/>
        </w:rPr>
      </w:r>
      <w:r w:rsidR="00566333">
        <w:rPr>
          <w:lang w:val="pt-BR"/>
        </w:rPr>
        <w:fldChar w:fldCharType="separate"/>
      </w:r>
      <w:r w:rsidR="00F710E5">
        <w:rPr>
          <w:lang w:val="pt-BR"/>
        </w:rPr>
        <w:t>[17]</w:t>
      </w:r>
      <w:r w:rsidR="00566333">
        <w:rPr>
          <w:lang w:val="pt-BR"/>
        </w:rPr>
        <w:fldChar w:fldCharType="end"/>
      </w:r>
      <w:r w:rsidR="00033AD7">
        <w:rPr>
          <w:lang w:val="pt-BR"/>
        </w:rPr>
        <w:t>:</w:t>
      </w:r>
    </w:p>
    <w:p w:rsidR="00033AD7" w:rsidRDefault="00033AD7" w:rsidP="001A6699">
      <w:pPr>
        <w:ind w:firstLine="288"/>
        <w:jc w:val="both"/>
        <w:rPr>
          <w:lang w:val="pt-BR"/>
        </w:rPr>
      </w:pPr>
    </w:p>
    <w:p w:rsidR="00033AD7" w:rsidRPr="001A6699" w:rsidRDefault="00566333" w:rsidP="00566333">
      <w:pPr>
        <w:pStyle w:val="Corpodetexto"/>
        <w:ind w:firstLine="142"/>
        <w:jc w:val="left"/>
        <w:rPr>
          <w:lang w:val="pt-BR"/>
        </w:rPr>
      </w:pPr>
      <m:oMath>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i</m:t>
            </m:r>
          </m:sub>
          <m:sup/>
          <m:e>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r>
                  <w:rPr>
                    <w:rFonts w:ascii="Cambria Math" w:hAnsi="Cambria Math"/>
                    <w:lang w:val="pt-BR"/>
                  </w:rPr>
                  <m:t>d,</m:t>
                </m:r>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i</m:t>
                </m:r>
              </m:sub>
              <m:sup/>
              <m:e>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e>
            </m:nary>
          </m:e>
        </m:nary>
      </m:oMath>
      <w:r>
        <w:rPr>
          <w:lang w:val="pt-BR"/>
        </w:rPr>
        <w:t xml:space="preserve"> </w:t>
      </w:r>
      <w:r w:rsidR="00033AD7">
        <w:rPr>
          <w:lang w:val="pt-BR"/>
        </w:rPr>
        <w:t xml:space="preserve">  </w:t>
      </w:r>
      <w:bookmarkStart w:id="5" w:name="OLE_LINK6"/>
      <w:r>
        <w:rPr>
          <w:lang w:val="pt-BR"/>
        </w:rPr>
        <w:t>(3</w:t>
      </w:r>
      <w:r w:rsidR="00033AD7" w:rsidRPr="00872C5E">
        <w:rPr>
          <w:lang w:val="pt-BR"/>
        </w:rPr>
        <w:t>)</w:t>
      </w:r>
      <w:bookmarkEnd w:id="5"/>
    </w:p>
    <w:p w:rsidR="00AF2E35" w:rsidRPr="00566333" w:rsidRDefault="00566333" w:rsidP="00566333">
      <w:pPr>
        <w:pStyle w:val="bulletlist"/>
        <w:ind w:firstLine="0"/>
        <w:rPr>
          <w:lang w:val="pt-BR"/>
        </w:rPr>
      </w:pPr>
      <w:r>
        <w:rPr>
          <w:lang w:val="pt-BR"/>
        </w:rPr>
        <w:t>Onde cada hipótese h</w:t>
      </w:r>
      <w:r>
        <w:rPr>
          <w:vertAlign w:val="subscript"/>
          <w:lang w:val="pt-BR"/>
        </w:rPr>
        <w:t xml:space="preserve">i </w:t>
      </w:r>
      <w:r>
        <w:rPr>
          <w:lang w:val="pt-BR"/>
        </w:rPr>
        <w:t xml:space="preserve">determina uma distribuição de probabilidades sobre a variável </w:t>
      </w:r>
      <w:r w:rsidRPr="00566333">
        <w:rPr>
          <w:i/>
          <w:lang w:val="pt-BR"/>
        </w:rPr>
        <w:t>X</w:t>
      </w:r>
      <w:r>
        <w:rPr>
          <w:i/>
          <w:lang w:val="pt-BR"/>
        </w:rPr>
        <w:t>.</w:t>
      </w:r>
    </w:p>
    <w:p w:rsidR="00ED32C1" w:rsidRDefault="0076517E">
      <w:pPr>
        <w:pStyle w:val="Ttulo21"/>
        <w:numPr>
          <w:ilvl w:val="1"/>
          <w:numId w:val="2"/>
        </w:numPr>
        <w:rPr>
          <w:lang w:val="pt-BR"/>
        </w:rPr>
      </w:pPr>
      <w:r>
        <w:rPr>
          <w:rStyle w:val="hps"/>
          <w:lang w:val="pt-BR"/>
        </w:rPr>
        <w:t>Classificaç</w:t>
      </w:r>
      <w:r>
        <w:rPr>
          <w:lang w:val="pt-BR"/>
        </w:rPr>
        <w:t>ã</w:t>
      </w:r>
      <w:r>
        <w:rPr>
          <w:rStyle w:val="hps"/>
          <w:lang w:val="pt-BR"/>
        </w:rPr>
        <w:t>o e Regress</w:t>
      </w:r>
      <w:r>
        <w:rPr>
          <w:lang w:val="pt-BR"/>
        </w:rPr>
        <w:t>ã</w:t>
      </w:r>
      <w:r>
        <w:rPr>
          <w:rStyle w:val="hps"/>
          <w:lang w:val="pt-BR"/>
        </w:rPr>
        <w:t>o para an</w:t>
      </w:r>
      <w:r>
        <w:rPr>
          <w:lang w:val="pt-BR"/>
        </w:rPr>
        <w:t>á</w:t>
      </w:r>
      <w:r>
        <w:rPr>
          <w:rStyle w:val="hps"/>
          <w:lang w:val="pt-BR"/>
        </w:rPr>
        <w:t>lise preditiva.</w:t>
      </w:r>
    </w:p>
    <w:p w:rsidR="00247401" w:rsidRDefault="0076517E">
      <w:pPr>
        <w:pStyle w:val="Corpodetexto"/>
        <w:rPr>
          <w:lang w:val="pt-BR"/>
        </w:rPr>
      </w:pPr>
      <w:r>
        <w:rPr>
          <w:rStyle w:val="hps"/>
          <w:lang w:val="pt-BR"/>
        </w:rPr>
        <w:t>Classificaç</w:t>
      </w:r>
      <w:r>
        <w:rPr>
          <w:lang w:val="pt-BR"/>
        </w:rPr>
        <w:t xml:space="preserve">ão é um processo </w:t>
      </w:r>
      <w:r>
        <w:rPr>
          <w:rStyle w:val="hps"/>
          <w:lang w:val="pt-BR"/>
        </w:rPr>
        <w:t>para encontrar um modelo que descreve e distingue classes de dados. Esse modelo tem como base de an</w:t>
      </w:r>
      <w:r>
        <w:rPr>
          <w:lang w:val="pt-BR"/>
        </w:rPr>
        <w:t>á</w:t>
      </w:r>
      <w:r>
        <w:rPr>
          <w:rStyle w:val="hps"/>
          <w:lang w:val="pt-BR"/>
        </w:rPr>
        <w:t xml:space="preserve">lise um conjunto de treinamento (i.e. objetos de dados para os quais serão encontrados rótulos que os classifiquem) e é utilizado </w:t>
      </w:r>
      <w:r>
        <w:rPr>
          <w:lang w:val="pt-BR"/>
        </w:rPr>
        <w:t>para predizer quais rótulos de classes terão os objetos desconhecidos</w:t>
      </w:r>
      <w:r w:rsidR="00EF636A">
        <w:rPr>
          <w:lang w:val="pt-BR"/>
        </w:rPr>
        <w:t xml:space="preserve"> </w:t>
      </w:r>
      <w:r w:rsidR="00247401">
        <w:rPr>
          <w:lang w:val="pt-BR"/>
        </w:rPr>
        <w:fldChar w:fldCharType="begin"/>
      </w:r>
      <w:r w:rsidR="00247401">
        <w:rPr>
          <w:lang w:val="pt-BR"/>
        </w:rPr>
        <w:instrText xml:space="preserve"> REF _Ref474660573 \r \h </w:instrText>
      </w:r>
      <w:r w:rsidR="00247401">
        <w:rPr>
          <w:lang w:val="pt-BR"/>
        </w:rPr>
      </w:r>
      <w:r w:rsidR="00247401">
        <w:rPr>
          <w:lang w:val="pt-BR"/>
        </w:rPr>
        <w:fldChar w:fldCharType="separate"/>
      </w:r>
      <w:r w:rsidR="00F710E5">
        <w:rPr>
          <w:lang w:val="pt-BR"/>
        </w:rPr>
        <w:t>[5]</w:t>
      </w:r>
      <w:r w:rsidR="00247401">
        <w:rPr>
          <w:lang w:val="pt-BR"/>
        </w:rPr>
        <w:fldChar w:fldCharType="end"/>
      </w:r>
      <w:r w:rsidR="00247401">
        <w:rPr>
          <w:lang w:val="pt-BR"/>
        </w:rPr>
        <w:t>.</w:t>
      </w:r>
    </w:p>
    <w:p w:rsidR="0060219E" w:rsidRPr="00D33FDA" w:rsidRDefault="00516FAD" w:rsidP="00213F42">
      <w:pPr>
        <w:pStyle w:val="Corpodetexto"/>
        <w:rPr>
          <w:lang w:val="pt-BR"/>
        </w:rPr>
      </w:pPr>
      <w:r>
        <w:rPr>
          <w:lang w:val="pt-BR"/>
        </w:rPr>
        <w:lastRenderedPageBreak/>
        <w:t xml:space="preserve">Para aplicar </w:t>
      </w:r>
      <w:r w:rsidR="00E27FAC">
        <w:rPr>
          <w:lang w:val="pt-BR"/>
        </w:rPr>
        <w:t>classificação em dados</w:t>
      </w:r>
      <w:r>
        <w:rPr>
          <w:lang w:val="pt-BR"/>
        </w:rPr>
        <w:t xml:space="preserve"> IA utiliza-se</w:t>
      </w:r>
      <w:r w:rsidR="00E27FAC">
        <w:rPr>
          <w:lang w:val="pt-BR"/>
        </w:rPr>
        <w:t xml:space="preserve"> de</w:t>
      </w:r>
      <w:r>
        <w:rPr>
          <w:lang w:val="pt-BR"/>
        </w:rPr>
        <w:t xml:space="preserve"> algoritmos de Aprendizagem de Maquina</w:t>
      </w:r>
      <w:r w:rsidR="00E27FAC">
        <w:rPr>
          <w:lang w:val="pt-BR"/>
        </w:rPr>
        <w:t xml:space="preserve"> tais como: </w:t>
      </w:r>
      <w:r w:rsidR="00213F42">
        <w:rPr>
          <w:rStyle w:val="hps"/>
          <w:lang w:val="pt-BR"/>
        </w:rPr>
        <w:t>Árvores</w:t>
      </w:r>
      <w:proofErr w:type="gramStart"/>
      <w:r w:rsidR="00213F42">
        <w:rPr>
          <w:rStyle w:val="hps"/>
          <w:lang w:val="pt-BR"/>
        </w:rPr>
        <w:t xml:space="preserve"> </w:t>
      </w:r>
      <w:r w:rsidR="00E27FAC">
        <w:rPr>
          <w:lang w:val="pt-BR"/>
        </w:rPr>
        <w:t xml:space="preserve"> </w:t>
      </w:r>
      <w:proofErr w:type="gramEnd"/>
      <w:r w:rsidR="00E27FAC">
        <w:rPr>
          <w:lang w:val="pt-BR"/>
        </w:rPr>
        <w:t xml:space="preserve">de decisão, Naive Bayes, Redes Neurais Artificiais, dentre outros algoritmos especializados em descobrir padrões nos dados, geralmente pretende-se com isso adquirir novos conhecimentos a partir do entendimento desses dados, esse processo de descoberta de novos conhecimentos é conhecido como </w:t>
      </w:r>
      <w:r w:rsidRPr="00516FAD">
        <w:rPr>
          <w:lang w:val="pt-BR"/>
        </w:rPr>
        <w:t xml:space="preserve">KDD – </w:t>
      </w:r>
      <w:proofErr w:type="spellStart"/>
      <w:r w:rsidRPr="00516FAD">
        <w:rPr>
          <w:lang w:val="pt-BR"/>
        </w:rPr>
        <w:t>Knowledge</w:t>
      </w:r>
      <w:proofErr w:type="spellEnd"/>
      <w:r w:rsidRPr="00516FAD">
        <w:rPr>
          <w:lang w:val="pt-BR"/>
        </w:rPr>
        <w:t xml:space="preserve"> Discovery </w:t>
      </w:r>
      <w:proofErr w:type="spellStart"/>
      <w:r w:rsidRPr="00516FAD">
        <w:rPr>
          <w:lang w:val="pt-BR"/>
        </w:rPr>
        <w:t>Database</w:t>
      </w:r>
      <w:proofErr w:type="spellEnd"/>
      <w:r w:rsidR="00DF4C3D">
        <w:rPr>
          <w:lang w:val="pt-BR"/>
        </w:rPr>
        <w:t xml:space="preserve"> </w:t>
      </w:r>
      <w:r w:rsidR="00DF4C3D">
        <w:rPr>
          <w:lang w:val="pt-BR"/>
        </w:rPr>
        <w:fldChar w:fldCharType="begin"/>
      </w:r>
      <w:r w:rsidR="00DF4C3D">
        <w:rPr>
          <w:lang w:val="pt-BR"/>
        </w:rPr>
        <w:instrText xml:space="preserve"> REF _Ref474668469 \r \h </w:instrText>
      </w:r>
      <w:r w:rsidR="00DF4C3D">
        <w:rPr>
          <w:lang w:val="pt-BR"/>
        </w:rPr>
      </w:r>
      <w:r w:rsidR="00DF4C3D">
        <w:rPr>
          <w:lang w:val="pt-BR"/>
        </w:rPr>
        <w:fldChar w:fldCharType="separate"/>
      </w:r>
      <w:r w:rsidR="00F710E5">
        <w:rPr>
          <w:lang w:val="pt-BR"/>
        </w:rPr>
        <w:t>[1]</w:t>
      </w:r>
      <w:r w:rsidR="00DF4C3D">
        <w:rPr>
          <w:lang w:val="pt-BR"/>
        </w:rPr>
        <w:fldChar w:fldCharType="end"/>
      </w:r>
      <w:r w:rsidR="00E27FAC">
        <w:rPr>
          <w:lang w:val="pt-BR"/>
        </w:rPr>
        <w:t>.</w:t>
      </w:r>
      <w:r w:rsidR="00D33FDA">
        <w:rPr>
          <w:lang w:val="pt-BR"/>
        </w:rPr>
        <w:t xml:space="preserve"> Após escolher a origem dos dados (inputs),</w:t>
      </w:r>
      <w:r w:rsidR="00DF4C3D">
        <w:rPr>
          <w:lang w:val="pt-BR"/>
        </w:rPr>
        <w:t xml:space="preserve"> </w:t>
      </w:r>
      <w:r w:rsidR="00D33FDA">
        <w:rPr>
          <w:lang w:val="pt-BR"/>
        </w:rPr>
        <w:t>o</w:t>
      </w:r>
      <w:r w:rsidR="00DF4C3D">
        <w:rPr>
          <w:lang w:val="pt-BR"/>
        </w:rPr>
        <w:t xml:space="preserve"> KDD </w:t>
      </w:r>
      <w:r w:rsidR="00DF4C3D">
        <w:rPr>
          <w:rStyle w:val="hps"/>
          <w:lang w:val="pt-BR"/>
        </w:rPr>
        <w:t>é</w:t>
      </w:r>
      <w:r w:rsidR="00D33FDA">
        <w:rPr>
          <w:rStyle w:val="hps"/>
          <w:lang w:val="pt-BR"/>
        </w:rPr>
        <w:t xml:space="preserve"> dividido em</w:t>
      </w:r>
      <w:r w:rsidR="00DF4C3D">
        <w:rPr>
          <w:rStyle w:val="hps"/>
          <w:lang w:val="pt-BR"/>
        </w:rPr>
        <w:t xml:space="preserve"> fases atinentes</w:t>
      </w:r>
      <w:r w:rsidR="00D33FDA">
        <w:rPr>
          <w:rStyle w:val="hps"/>
          <w:lang w:val="pt-BR"/>
        </w:rPr>
        <w:t>:</w:t>
      </w:r>
      <w:r w:rsidR="00213F42">
        <w:rPr>
          <w:rStyle w:val="hps"/>
          <w:lang w:val="pt-BR"/>
        </w:rPr>
        <w:t xml:space="preserve"> </w:t>
      </w:r>
      <w:r w:rsidR="00213F42" w:rsidRPr="00213F42">
        <w:rPr>
          <w:rStyle w:val="hps"/>
          <w:i/>
          <w:lang w:val="pt-BR"/>
        </w:rPr>
        <w:t>(i)</w:t>
      </w:r>
      <w:r w:rsidR="00D33FDA" w:rsidRPr="00213F42">
        <w:rPr>
          <w:i/>
          <w:lang w:val="pt-BR"/>
        </w:rPr>
        <w:t>Seleção</w:t>
      </w:r>
      <w:r w:rsidR="00D33FDA">
        <w:rPr>
          <w:lang w:val="pt-BR"/>
        </w:rPr>
        <w:t xml:space="preserve"> – dados alvos são escolhidos a partir do(s) conjunto(s) de dados a serem minerados;</w:t>
      </w:r>
      <w:r w:rsidR="00213F42">
        <w:rPr>
          <w:lang w:val="pt-BR"/>
        </w:rPr>
        <w:t xml:space="preserve"> </w:t>
      </w:r>
      <w:r w:rsidR="00213F42" w:rsidRPr="00213F42">
        <w:rPr>
          <w:i/>
          <w:lang w:val="pt-BR"/>
        </w:rPr>
        <w:t>(</w:t>
      </w:r>
      <w:proofErr w:type="spellStart"/>
      <w:r w:rsidR="00213F42" w:rsidRPr="00213F42">
        <w:rPr>
          <w:i/>
          <w:lang w:val="pt-BR"/>
        </w:rPr>
        <w:t>ii</w:t>
      </w:r>
      <w:proofErr w:type="spellEnd"/>
      <w:r w:rsidR="00213F42" w:rsidRPr="00213F42">
        <w:rPr>
          <w:i/>
          <w:lang w:val="pt-BR"/>
        </w:rPr>
        <w:t>)</w:t>
      </w:r>
      <w:r w:rsidR="00D33FDA" w:rsidRPr="00213F42">
        <w:rPr>
          <w:i/>
          <w:lang w:val="pt-BR"/>
        </w:rPr>
        <w:t>Preprocessamento</w:t>
      </w:r>
      <w:r w:rsidR="00D33FDA" w:rsidRPr="00D33FDA">
        <w:rPr>
          <w:lang w:val="pt-BR"/>
        </w:rPr>
        <w:t xml:space="preserve"> – os dados devem passar por um tratamento retirando-se as inconsistências, dados ausentes “</w:t>
      </w:r>
      <w:proofErr w:type="spellStart"/>
      <w:r w:rsidR="00D33FDA" w:rsidRPr="00D33FDA">
        <w:rPr>
          <w:lang w:val="pt-BR"/>
        </w:rPr>
        <w:t>missing</w:t>
      </w:r>
      <w:proofErr w:type="spellEnd"/>
      <w:r w:rsidR="00D33FDA" w:rsidRPr="00D33FDA">
        <w:rPr>
          <w:lang w:val="pt-BR"/>
        </w:rPr>
        <w:t xml:space="preserve"> data”</w:t>
      </w:r>
      <w:r w:rsidR="00D33FDA">
        <w:rPr>
          <w:lang w:val="pt-BR"/>
        </w:rPr>
        <w:t>;</w:t>
      </w:r>
      <w:r w:rsidR="00213F42">
        <w:rPr>
          <w:lang w:val="pt-BR"/>
        </w:rPr>
        <w:t xml:space="preserve"> </w:t>
      </w:r>
      <w:r w:rsidR="00213F42" w:rsidRPr="00213F42">
        <w:rPr>
          <w:i/>
          <w:lang w:val="pt-BR"/>
        </w:rPr>
        <w:t>(</w:t>
      </w:r>
      <w:proofErr w:type="spellStart"/>
      <w:r w:rsidR="00213F42" w:rsidRPr="00213F42">
        <w:rPr>
          <w:i/>
          <w:lang w:val="pt-BR"/>
        </w:rPr>
        <w:t>iii</w:t>
      </w:r>
      <w:proofErr w:type="spellEnd"/>
      <w:r w:rsidR="00213F42" w:rsidRPr="00213F42">
        <w:rPr>
          <w:i/>
          <w:lang w:val="pt-BR"/>
        </w:rPr>
        <w:t>)</w:t>
      </w:r>
      <w:r w:rsidR="00213F42">
        <w:rPr>
          <w:lang w:val="pt-BR"/>
        </w:rPr>
        <w:t xml:space="preserve"> </w:t>
      </w:r>
      <w:r w:rsidR="00D33FDA" w:rsidRPr="00213F42">
        <w:rPr>
          <w:i/>
          <w:lang w:val="pt-BR"/>
        </w:rPr>
        <w:t>Transformação</w:t>
      </w:r>
      <w:r w:rsidR="00D33FDA" w:rsidRPr="00D33FDA">
        <w:rPr>
          <w:lang w:val="pt-BR"/>
        </w:rPr>
        <w:t xml:space="preserve"> </w:t>
      </w:r>
      <w:r w:rsidR="00D33FDA">
        <w:rPr>
          <w:lang w:val="pt-BR"/>
        </w:rPr>
        <w:t>–</w:t>
      </w:r>
      <w:r w:rsidR="00D33FDA" w:rsidRPr="00D33FDA">
        <w:rPr>
          <w:lang w:val="pt-BR"/>
        </w:rPr>
        <w:t xml:space="preserve"> </w:t>
      </w:r>
      <w:r w:rsidR="00D33FDA">
        <w:rPr>
          <w:lang w:val="pt-BR"/>
        </w:rPr>
        <w:t>nessa fase são criadas novas variáveis a partir dos dados para adequarem-se aos processos de mineração;</w:t>
      </w:r>
      <w:r w:rsidR="00213F42">
        <w:rPr>
          <w:lang w:val="pt-BR"/>
        </w:rPr>
        <w:t xml:space="preserve"> </w:t>
      </w:r>
      <w:r w:rsidR="00213F42" w:rsidRPr="00213F42">
        <w:rPr>
          <w:i/>
          <w:lang w:val="pt-BR"/>
        </w:rPr>
        <w:t>(</w:t>
      </w:r>
      <w:proofErr w:type="spellStart"/>
      <w:r w:rsidR="00213F42" w:rsidRPr="00213F42">
        <w:rPr>
          <w:i/>
          <w:lang w:val="pt-BR"/>
        </w:rPr>
        <w:t>iv</w:t>
      </w:r>
      <w:proofErr w:type="spellEnd"/>
      <w:r w:rsidR="00213F42" w:rsidRPr="00213F42">
        <w:rPr>
          <w:i/>
          <w:lang w:val="pt-BR"/>
        </w:rPr>
        <w:t>)</w:t>
      </w:r>
      <w:r w:rsidR="0060219E" w:rsidRPr="00213F42">
        <w:rPr>
          <w:i/>
          <w:lang w:val="pt-BR"/>
        </w:rPr>
        <w:t>Mineração</w:t>
      </w:r>
      <w:r w:rsidR="00D33FDA" w:rsidRPr="00213F42">
        <w:rPr>
          <w:i/>
          <w:lang w:val="pt-BR"/>
        </w:rPr>
        <w:t xml:space="preserve"> de dados</w:t>
      </w:r>
      <w:r w:rsidR="00D33FDA">
        <w:rPr>
          <w:lang w:val="pt-BR"/>
        </w:rPr>
        <w:t xml:space="preserve"> – essa fase aplicam-se</w:t>
      </w:r>
      <w:r w:rsidR="0060219E">
        <w:rPr>
          <w:lang w:val="pt-BR"/>
        </w:rPr>
        <w:t xml:space="preserve"> técnicas de I.A. com</w:t>
      </w:r>
      <w:r w:rsidR="00D33FDA">
        <w:rPr>
          <w:lang w:val="pt-BR"/>
        </w:rPr>
        <w:t xml:space="preserve"> os </w:t>
      </w:r>
      <w:r w:rsidR="0060219E">
        <w:rPr>
          <w:lang w:val="pt-BR"/>
        </w:rPr>
        <w:t>algoritmos</w:t>
      </w:r>
      <w:r w:rsidR="00D33FDA">
        <w:rPr>
          <w:lang w:val="pt-BR"/>
        </w:rPr>
        <w:t xml:space="preserve"> de Aprendizagem de Maquina</w:t>
      </w:r>
      <w:r w:rsidR="0060219E">
        <w:rPr>
          <w:lang w:val="pt-BR"/>
        </w:rPr>
        <w:t>;</w:t>
      </w:r>
      <w:r w:rsidR="00213F42">
        <w:rPr>
          <w:lang w:val="pt-BR"/>
        </w:rPr>
        <w:t xml:space="preserve"> </w:t>
      </w:r>
      <w:r w:rsidR="00213F42" w:rsidRPr="00213F42">
        <w:rPr>
          <w:i/>
          <w:lang w:val="pt-BR"/>
        </w:rPr>
        <w:t>(v)</w:t>
      </w:r>
      <w:r w:rsidR="00CB68C0" w:rsidRPr="00213F42">
        <w:rPr>
          <w:i/>
          <w:lang w:val="pt-BR"/>
        </w:rPr>
        <w:t>Interpretação/Avaliação</w:t>
      </w:r>
      <w:r w:rsidR="0060219E">
        <w:rPr>
          <w:lang w:val="pt-BR"/>
        </w:rPr>
        <w:t xml:space="preserve"> </w:t>
      </w:r>
      <w:r w:rsidR="00213F42">
        <w:rPr>
          <w:lang w:val="pt-BR"/>
        </w:rPr>
        <w:t>–</w:t>
      </w:r>
      <w:r w:rsidR="0060219E">
        <w:rPr>
          <w:lang w:val="pt-BR"/>
        </w:rPr>
        <w:t xml:space="preserve"> </w:t>
      </w:r>
      <w:r w:rsidR="00213F42">
        <w:rPr>
          <w:lang w:val="pt-BR"/>
        </w:rPr>
        <w:t xml:space="preserve">penúltima fase, interpretam-se os resultados estando de acordo passa-se a próxima fase, não estando de acordo retornam-se as fases anteriores; </w:t>
      </w:r>
      <w:r w:rsidR="00213F42" w:rsidRPr="00213F42">
        <w:rPr>
          <w:i/>
          <w:lang w:val="pt-BR"/>
        </w:rPr>
        <w:t>(vi)</w:t>
      </w:r>
      <w:r w:rsidR="00213F42">
        <w:rPr>
          <w:i/>
          <w:lang w:val="pt-BR"/>
        </w:rPr>
        <w:t xml:space="preserve">Descoberta de conhecimento </w:t>
      </w:r>
      <w:r w:rsidR="00213F42">
        <w:rPr>
          <w:lang w:val="pt-BR"/>
        </w:rPr>
        <w:t xml:space="preserve">– extraem-se conhecimentos para por exemplo predizer resultados futuros a partir de novos dados dessa natureza.  </w:t>
      </w:r>
    </w:p>
    <w:p w:rsidR="00ED32C1" w:rsidRDefault="0076517E">
      <w:pPr>
        <w:pStyle w:val="Ttulo21"/>
        <w:numPr>
          <w:ilvl w:val="1"/>
          <w:numId w:val="2"/>
        </w:numPr>
        <w:rPr>
          <w:lang w:val="pt-BR"/>
        </w:rPr>
      </w:pPr>
      <w:r>
        <w:rPr>
          <w:rStyle w:val="hps"/>
          <w:lang w:val="pt-BR"/>
        </w:rPr>
        <w:t>Á</w:t>
      </w:r>
      <w:r>
        <w:rPr>
          <w:lang w:val="pt-BR"/>
        </w:rPr>
        <w:t xml:space="preserve">rvores de Decisão </w:t>
      </w:r>
    </w:p>
    <w:p w:rsidR="00ED32C1" w:rsidRDefault="0076517E">
      <w:pPr>
        <w:pStyle w:val="Corpodetexto"/>
        <w:rPr>
          <w:rStyle w:val="hps"/>
          <w:lang w:val="pt-BR"/>
        </w:rPr>
      </w:pPr>
      <w:r>
        <w:rPr>
          <w:rStyle w:val="hps"/>
          <w:lang w:val="pt-BR"/>
        </w:rPr>
        <w:t>Tem como entrada um conjunto de atributos (variáveis) para retornar como sa</w:t>
      </w:r>
      <w:r>
        <w:rPr>
          <w:lang w:val="pt-BR"/>
        </w:rPr>
        <w:t>í</w:t>
      </w:r>
      <w:r>
        <w:rPr>
          <w:rStyle w:val="hps"/>
          <w:lang w:val="pt-BR"/>
        </w:rPr>
        <w:t>da um decisão. O valor esperado da sa</w:t>
      </w:r>
      <w:r>
        <w:rPr>
          <w:lang w:val="pt-BR"/>
        </w:rPr>
        <w:t>í</w:t>
      </w:r>
      <w:r>
        <w:rPr>
          <w:rStyle w:val="hps"/>
          <w:lang w:val="pt-BR"/>
        </w:rPr>
        <w:t>da deve estar de acordo com o que foi dada a entrada.</w:t>
      </w:r>
    </w:p>
    <w:p w:rsidR="00ED32C1" w:rsidRDefault="0076517E">
      <w:pPr>
        <w:pStyle w:val="Corpodetexto"/>
        <w:rPr>
          <w:lang w:val="pt-BR"/>
        </w:rPr>
      </w:pPr>
      <w:r>
        <w:rPr>
          <w:rStyle w:val="hps"/>
          <w:lang w:val="pt-BR"/>
        </w:rPr>
        <w:t xml:space="preserve">Árvores de decisão </w:t>
      </w:r>
      <w:r w:rsidR="008B6072">
        <w:rPr>
          <w:rStyle w:val="hps"/>
          <w:highlight w:val="yellow"/>
          <w:lang w:val="pt-BR"/>
        </w:rPr>
        <w:fldChar w:fldCharType="begin"/>
      </w:r>
      <w:r w:rsidR="008B6072">
        <w:rPr>
          <w:rStyle w:val="hps"/>
          <w:lang w:val="pt-BR"/>
        </w:rPr>
        <w:instrText xml:space="preserve"> REF _Ref474257959 \r \h </w:instrText>
      </w:r>
      <w:r w:rsidR="008B6072">
        <w:rPr>
          <w:rStyle w:val="hps"/>
          <w:highlight w:val="yellow"/>
          <w:lang w:val="pt-BR"/>
        </w:rPr>
      </w:r>
      <w:r w:rsidR="008B6072">
        <w:rPr>
          <w:rStyle w:val="hps"/>
          <w:highlight w:val="yellow"/>
          <w:lang w:val="pt-BR"/>
        </w:rPr>
        <w:fldChar w:fldCharType="separate"/>
      </w:r>
      <w:r w:rsidR="00F710E5">
        <w:rPr>
          <w:rStyle w:val="hps"/>
          <w:lang w:val="pt-BR"/>
        </w:rPr>
        <w:t>[10]</w:t>
      </w:r>
      <w:r w:rsidR="008B6072">
        <w:rPr>
          <w:rStyle w:val="hps"/>
          <w:highlight w:val="yellow"/>
          <w:lang w:val="pt-BR"/>
        </w:rPr>
        <w:fldChar w:fldCharType="end"/>
      </w:r>
      <w:r w:rsidR="008B6072">
        <w:rPr>
          <w:rStyle w:val="hps"/>
          <w:lang w:val="pt-BR"/>
        </w:rPr>
        <w:t xml:space="preserve"> </w:t>
      </w:r>
      <w:r>
        <w:rPr>
          <w:rStyle w:val="hps"/>
          <w:lang w:val="pt-BR"/>
        </w:rPr>
        <w:t>são algoritmos rápidos que produzem regras de indução</w:t>
      </w:r>
      <w:r w:rsidR="00F7417D">
        <w:rPr>
          <w:rStyle w:val="hps"/>
          <w:lang w:val="pt-BR"/>
        </w:rPr>
        <w:t xml:space="preserve"> após uma classificação hierárquica</w:t>
      </w:r>
      <w:r>
        <w:rPr>
          <w:rStyle w:val="hps"/>
          <w:lang w:val="pt-BR"/>
        </w:rPr>
        <w:t>. A fase de extração dos dados é fortemente influenciada pelas variáveis escolhidas</w:t>
      </w:r>
      <w:r>
        <w:rPr>
          <w:lang w:val="pt-BR"/>
        </w:rPr>
        <w:t xml:space="preserve">, isso pode representar um desafio maior para implementar essa técnica. Outro problema frequentemente encontrado em algoritmos de aprendizagem </w:t>
      </w:r>
      <w:r>
        <w:rPr>
          <w:rStyle w:val="hps"/>
          <w:lang w:val="pt-BR"/>
        </w:rPr>
        <w:t>é</w:t>
      </w:r>
      <w:r>
        <w:rPr>
          <w:lang w:val="pt-BR"/>
        </w:rPr>
        <w:t xml:space="preserve"> o “</w:t>
      </w:r>
      <w:proofErr w:type="spellStart"/>
      <w:r>
        <w:rPr>
          <w:lang w:val="pt-BR"/>
        </w:rPr>
        <w:t>overfitting</w:t>
      </w:r>
      <w:proofErr w:type="spellEnd"/>
      <w:r>
        <w:rPr>
          <w:lang w:val="pt-BR"/>
        </w:rPr>
        <w:t>” ou superadaptação aos modelos. Segundo RUSSEL E NORVIG</w:t>
      </w:r>
      <w:r w:rsidR="00EF636A">
        <w:rPr>
          <w:lang w:val="pt-BR"/>
        </w:rPr>
        <w:t xml:space="preserve"> </w:t>
      </w:r>
      <w:r>
        <w:rPr>
          <w:lang w:val="pt-BR"/>
        </w:rPr>
        <w:fldChar w:fldCharType="begin"/>
      </w:r>
      <w:r w:rsidRPr="007A28C8">
        <w:rPr>
          <w:lang w:val="pt-BR"/>
        </w:rPr>
        <w:instrText>REF _Ref473402042 \r \h</w:instrText>
      </w:r>
      <w:r>
        <w:rPr>
          <w:lang w:val="pt-BR"/>
        </w:rPr>
      </w:r>
      <w:r>
        <w:fldChar w:fldCharType="separate"/>
      </w:r>
      <w:r w:rsidR="00F710E5">
        <w:rPr>
          <w:lang w:val="pt-BR"/>
        </w:rPr>
        <w:t>[10]</w:t>
      </w:r>
      <w:r>
        <w:fldChar w:fldCharType="end"/>
      </w:r>
      <w:r>
        <w:rPr>
          <w:lang w:val="pt-BR"/>
        </w:rPr>
        <w:t xml:space="preserve"> o “</w:t>
      </w:r>
      <w:proofErr w:type="spellStart"/>
      <w:r>
        <w:rPr>
          <w:lang w:val="pt-BR"/>
        </w:rPr>
        <w:t>overfitting</w:t>
      </w:r>
      <w:proofErr w:type="spellEnd"/>
      <w:r>
        <w:rPr>
          <w:lang w:val="pt-BR"/>
        </w:rPr>
        <w:t>” ocorre quando o numero de atributos e grande e o algoritmo “deixa” de aprender.</w:t>
      </w:r>
    </w:p>
    <w:p w:rsidR="00685A2A" w:rsidRDefault="00685A2A" w:rsidP="00685A2A">
      <w:pPr>
        <w:pStyle w:val="Ttulo21"/>
        <w:numPr>
          <w:ilvl w:val="1"/>
          <w:numId w:val="2"/>
        </w:numPr>
        <w:rPr>
          <w:lang w:val="pt-BR"/>
        </w:rPr>
      </w:pPr>
      <w:r w:rsidRPr="00685A2A">
        <w:rPr>
          <w:lang w:val="pt-BR"/>
        </w:rPr>
        <w:t xml:space="preserve"> </w:t>
      </w:r>
      <w:proofErr w:type="spellStart"/>
      <w:r w:rsidRPr="00685A2A">
        <w:rPr>
          <w:lang w:val="pt-BR"/>
        </w:rPr>
        <w:t>Naı</w:t>
      </w:r>
      <w:r w:rsidRPr="00685A2A">
        <w:rPr>
          <w:rFonts w:ascii="Cambria Math" w:hAnsi="Cambria Math" w:cs="Cambria Math"/>
          <w:lang w:val="pt-BR"/>
        </w:rPr>
        <w:t>̈</w:t>
      </w:r>
      <w:r w:rsidRPr="00685A2A">
        <w:rPr>
          <w:lang w:val="pt-BR"/>
        </w:rPr>
        <w:t>ve</w:t>
      </w:r>
      <w:proofErr w:type="spellEnd"/>
      <w:r w:rsidRPr="00685A2A">
        <w:rPr>
          <w:lang w:val="pt-BR"/>
        </w:rPr>
        <w:t xml:space="preserve"> Bayes</w:t>
      </w:r>
    </w:p>
    <w:p w:rsidR="001D417E" w:rsidRDefault="00685A2A" w:rsidP="00A713E5">
      <w:pPr>
        <w:ind w:firstLine="288"/>
        <w:jc w:val="both"/>
        <w:rPr>
          <w:lang w:val="pt-BR"/>
        </w:rPr>
      </w:pPr>
      <w:r>
        <w:rPr>
          <w:lang w:val="pt-BR"/>
        </w:rPr>
        <w:t>Esta e a classe de algoritmos baseado no teorema da probabilidade condicional de Bayes</w:t>
      </w:r>
      <w:r w:rsidR="00B2414C">
        <w:rPr>
          <w:lang w:val="pt-BR"/>
        </w:rPr>
        <w:t xml:space="preserve"> serve</w:t>
      </w:r>
      <w:r>
        <w:rPr>
          <w:lang w:val="pt-BR"/>
        </w:rPr>
        <w:t xml:space="preserve"> para rotular classes de variáveis independentes</w:t>
      </w:r>
      <w:r w:rsidR="00B2414C">
        <w:rPr>
          <w:lang w:val="pt-BR"/>
        </w:rPr>
        <w:t>. E</w:t>
      </w:r>
      <w:r>
        <w:rPr>
          <w:lang w:val="pt-BR"/>
        </w:rPr>
        <w:t>m mineração</w:t>
      </w:r>
      <w:r w:rsidR="00B2414C">
        <w:rPr>
          <w:lang w:val="pt-BR"/>
        </w:rPr>
        <w:t xml:space="preserve"> de dados</w:t>
      </w:r>
      <w:r>
        <w:rPr>
          <w:lang w:val="pt-BR"/>
        </w:rPr>
        <w:t xml:space="preserve"> variáveis independentes explicam a variável dependente para fazer predição. Este classificador tem sido muito empregado para classificar documentos e detectar spam em mensagens</w:t>
      </w:r>
      <w:r w:rsidR="00363698">
        <w:rPr>
          <w:lang w:val="pt-BR"/>
        </w:rPr>
        <w:fldChar w:fldCharType="begin"/>
      </w:r>
      <w:r w:rsidR="00363698">
        <w:rPr>
          <w:lang w:val="pt-BR"/>
        </w:rPr>
        <w:instrText xml:space="preserve"> REF _Ref474707524 \r \h </w:instrText>
      </w:r>
      <w:r w:rsidR="00363698">
        <w:rPr>
          <w:lang w:val="pt-BR"/>
        </w:rPr>
      </w:r>
      <w:r w:rsidR="00363698">
        <w:rPr>
          <w:lang w:val="pt-BR"/>
        </w:rPr>
        <w:fldChar w:fldCharType="separate"/>
      </w:r>
      <w:r w:rsidR="00F710E5">
        <w:rPr>
          <w:lang w:val="pt-BR"/>
        </w:rPr>
        <w:t>[18]</w:t>
      </w:r>
      <w:r w:rsidR="00363698">
        <w:rPr>
          <w:lang w:val="pt-BR"/>
        </w:rPr>
        <w:fldChar w:fldCharType="end"/>
      </w:r>
      <w:r>
        <w:rPr>
          <w:lang w:val="pt-BR"/>
        </w:rPr>
        <w:t>.</w:t>
      </w:r>
      <w:r w:rsidR="00B2414C">
        <w:rPr>
          <w:lang w:val="pt-BR"/>
        </w:rPr>
        <w:t xml:space="preserve"> A probabilidade condicional pode ser explicada</w:t>
      </w:r>
      <w:r w:rsidR="007E0D32">
        <w:rPr>
          <w:lang w:val="pt-BR"/>
        </w:rPr>
        <w:t xml:space="preserve"> por um vetor x = (x</w:t>
      </w:r>
      <w:r w:rsidR="007E0D32">
        <w:rPr>
          <w:vertAlign w:val="subscript"/>
          <w:lang w:val="pt-BR"/>
        </w:rPr>
        <w:t>1</w:t>
      </w:r>
      <w:r w:rsidR="007E0D32">
        <w:rPr>
          <w:lang w:val="pt-BR"/>
        </w:rPr>
        <w:t>, ...</w:t>
      </w:r>
      <w:proofErr w:type="spellStart"/>
      <w:r w:rsidR="007E0D32">
        <w:rPr>
          <w:lang w:val="pt-BR"/>
        </w:rPr>
        <w:t>x</w:t>
      </w:r>
      <w:r w:rsidR="007E0D32">
        <w:rPr>
          <w:vertAlign w:val="subscript"/>
          <w:lang w:val="pt-BR"/>
        </w:rPr>
        <w:t>n</w:t>
      </w:r>
      <w:proofErr w:type="spellEnd"/>
      <w:r w:rsidR="007E0D32">
        <w:rPr>
          <w:lang w:val="pt-BR"/>
        </w:rPr>
        <w:t xml:space="preserve">) que representa </w:t>
      </w:r>
      <w:r w:rsidR="007E0D32" w:rsidRPr="007E0D32">
        <w:rPr>
          <w:i/>
          <w:lang w:val="pt-BR"/>
        </w:rPr>
        <w:t>n</w:t>
      </w:r>
      <w:r w:rsidR="007E0D32">
        <w:rPr>
          <w:lang w:val="pt-BR"/>
        </w:rPr>
        <w:t xml:space="preserve"> características (variáveis independentes) que se atribui a esta instancias de probabilidades </w:t>
      </w:r>
      <w:r w:rsidR="007E0D32" w:rsidRPr="007E0D32">
        <w:rPr>
          <w:i/>
          <w:lang w:val="pt-BR"/>
        </w:rPr>
        <w:t>p(</w:t>
      </w:r>
      <w:proofErr w:type="spellStart"/>
      <w:r w:rsidR="007E0D32" w:rsidRPr="007E0D32">
        <w:rPr>
          <w:i/>
          <w:lang w:val="pt-BR"/>
        </w:rPr>
        <w:t>C</w:t>
      </w:r>
      <w:r w:rsidR="007E0D32" w:rsidRPr="007E0D32">
        <w:rPr>
          <w:i/>
          <w:vertAlign w:val="subscript"/>
          <w:lang w:val="pt-BR"/>
        </w:rPr>
        <w:t>k</w:t>
      </w:r>
      <w:proofErr w:type="spellEnd"/>
      <w:r w:rsidR="007E0D32" w:rsidRPr="007E0D32">
        <w:rPr>
          <w:i/>
          <w:lang w:val="pt-BR"/>
        </w:rPr>
        <w:t xml:space="preserve"> | x</w:t>
      </w:r>
      <w:r w:rsidR="007E0D32" w:rsidRPr="007E0D32">
        <w:rPr>
          <w:i/>
          <w:vertAlign w:val="subscript"/>
          <w:lang w:val="pt-BR"/>
        </w:rPr>
        <w:t>i</w:t>
      </w:r>
      <w:r w:rsidR="007E0D32" w:rsidRPr="007E0D32">
        <w:rPr>
          <w:i/>
          <w:lang w:val="pt-BR"/>
        </w:rPr>
        <w:t>,...</w:t>
      </w:r>
      <w:proofErr w:type="spellStart"/>
      <w:r w:rsidR="007E0D32" w:rsidRPr="007E0D32">
        <w:rPr>
          <w:i/>
          <w:lang w:val="pt-BR"/>
        </w:rPr>
        <w:t>x</w:t>
      </w:r>
      <w:r w:rsidR="007E0D32" w:rsidRPr="007E0D32">
        <w:rPr>
          <w:i/>
          <w:vertAlign w:val="subscript"/>
          <w:lang w:val="pt-BR"/>
        </w:rPr>
        <w:t>n</w:t>
      </w:r>
      <w:proofErr w:type="spellEnd"/>
      <w:r w:rsidR="007E0D32" w:rsidRPr="007E0D32">
        <w:rPr>
          <w:i/>
          <w:lang w:val="pt-BR"/>
        </w:rPr>
        <w:t>)</w:t>
      </w:r>
      <w:r w:rsidR="007E0D32">
        <w:rPr>
          <w:lang w:val="pt-BR"/>
        </w:rPr>
        <w:t xml:space="preserve"> para cada </w:t>
      </w:r>
      <w:r w:rsidR="007E0D32" w:rsidRPr="007E0D32">
        <w:rPr>
          <w:i/>
          <w:lang w:val="pt-BR"/>
        </w:rPr>
        <w:t>K</w:t>
      </w:r>
      <w:r w:rsidR="007E0D32">
        <w:rPr>
          <w:lang w:val="pt-BR"/>
        </w:rPr>
        <w:t xml:space="preserve"> possível ter vindo da classe </w:t>
      </w:r>
      <w:proofErr w:type="spellStart"/>
      <w:r w:rsidR="007E0D32" w:rsidRPr="007E0D32">
        <w:rPr>
          <w:i/>
          <w:lang w:val="pt-BR"/>
        </w:rPr>
        <w:t>C</w:t>
      </w:r>
      <w:r w:rsidR="007E0D32" w:rsidRPr="007E0D32">
        <w:rPr>
          <w:i/>
          <w:vertAlign w:val="subscript"/>
          <w:lang w:val="pt-BR"/>
        </w:rPr>
        <w:t>k</w:t>
      </w:r>
      <w:proofErr w:type="spellEnd"/>
      <w:r w:rsidR="00F37E63">
        <w:rPr>
          <w:lang w:val="pt-BR"/>
        </w:rPr>
        <w:t>. Aplicando o teorema de Bayes da probabilidade condicional temos:</w:t>
      </w:r>
    </w:p>
    <w:p w:rsidR="001D417E" w:rsidRDefault="001D417E" w:rsidP="001D417E">
      <w:pPr>
        <w:ind w:left="288"/>
        <w:jc w:val="both"/>
        <w:rPr>
          <w:lang w:val="pt-BR"/>
        </w:rPr>
      </w:pPr>
    </w:p>
    <w:p w:rsidR="00F37E63" w:rsidRDefault="001D417E" w:rsidP="001D417E">
      <w:pPr>
        <w:ind w:left="288"/>
        <w:jc w:val="both"/>
        <w:rPr>
          <w:lang w:val="pt-BR"/>
        </w:rPr>
      </w:pPr>
      <m:oMath>
        <m:r>
          <w:rPr>
            <w:rFonts w:ascii="Cambria Math" w:hAnsi="Cambria Math"/>
            <w:lang w:val="pt-BR"/>
          </w:rPr>
          <m:t>p(</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k</m:t>
            </m:r>
          </m:sub>
        </m:sSub>
        <m:r>
          <w:rPr>
            <w:rFonts w:ascii="Cambria Math" w:hAnsi="Cambria Math"/>
            <w:lang w:val="pt-BR"/>
          </w:rPr>
          <m:t>|x)=</m:t>
        </m:r>
        <m:f>
          <m:fPr>
            <m:ctrlPr>
              <w:rPr>
                <w:rFonts w:ascii="Cambria Math" w:hAnsi="Cambria Math"/>
                <w:i/>
                <w:lang w:val="pt-BR"/>
              </w:rPr>
            </m:ctrlPr>
          </m:fPr>
          <m:num>
            <m:r>
              <w:rPr>
                <w:rFonts w:ascii="Cambria Math" w:hAnsi="Cambria Math"/>
                <w:lang w:val="pt-BR"/>
              </w:rPr>
              <m:t>p(</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k</m:t>
                </m:r>
              </m:sub>
            </m:sSub>
            <m:r>
              <w:rPr>
                <w:rFonts w:ascii="Cambria Math" w:hAnsi="Cambria Math"/>
                <w:lang w:val="pt-BR"/>
              </w:rPr>
              <m:t>)p(x|</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k</m:t>
                </m:r>
              </m:sub>
            </m:sSub>
            <m:r>
              <w:rPr>
                <w:rFonts w:ascii="Cambria Math" w:hAnsi="Cambria Math"/>
                <w:lang w:val="pt-BR"/>
              </w:rPr>
              <m:t>)</m:t>
            </m:r>
          </m:num>
          <m:den>
            <m:r>
              <w:rPr>
                <w:rFonts w:ascii="Cambria Math" w:hAnsi="Cambria Math"/>
                <w:lang w:val="pt-BR"/>
              </w:rPr>
              <m:t>p(x)</m:t>
            </m:r>
          </m:den>
        </m:f>
      </m:oMath>
      <w:r>
        <w:rPr>
          <w:lang w:val="pt-BR"/>
        </w:rPr>
        <w:t xml:space="preserve">                                            </w:t>
      </w:r>
      <w:r w:rsidR="001621A4">
        <w:rPr>
          <w:lang w:val="pt-BR"/>
        </w:rPr>
        <w:t xml:space="preserve">  </w:t>
      </w:r>
      <w:r>
        <w:rPr>
          <w:lang w:val="pt-BR"/>
        </w:rPr>
        <w:t>(4)</w:t>
      </w:r>
    </w:p>
    <w:p w:rsidR="001D417E" w:rsidRPr="007E0D32" w:rsidRDefault="001D417E" w:rsidP="00DD68B6">
      <w:pPr>
        <w:ind w:firstLine="288"/>
        <w:jc w:val="both"/>
        <w:rPr>
          <w:lang w:val="pt-BR"/>
        </w:rPr>
      </w:pPr>
      <w:r>
        <w:rPr>
          <w:lang w:val="pt-BR"/>
        </w:rPr>
        <w:t xml:space="preserve">Em outras palavras, a medida que se conhece os resultados das probabilidades pode-se predizer os novos resultados porque o conjunto de testes torna-se menor. A probabilidade </w:t>
      </w:r>
      <w:r>
        <w:rPr>
          <w:lang w:val="pt-BR"/>
        </w:rPr>
        <w:lastRenderedPageBreak/>
        <w:t xml:space="preserve">condicional </w:t>
      </w:r>
      <w:proofErr w:type="spellStart"/>
      <w:r>
        <w:rPr>
          <w:lang w:val="pt-BR"/>
        </w:rPr>
        <w:t>tambem</w:t>
      </w:r>
      <w:proofErr w:type="spellEnd"/>
      <w:r>
        <w:rPr>
          <w:lang w:val="pt-BR"/>
        </w:rPr>
        <w:t xml:space="preserve"> pode ser entendida como: </w:t>
      </w:r>
      <m:oMath>
        <m:r>
          <w:rPr>
            <w:rFonts w:ascii="Cambria Math" w:hAnsi="Cambria Math"/>
            <w:lang w:val="pt-BR"/>
          </w:rPr>
          <m:t>p(posteriori)=</m:t>
        </m:r>
        <m:f>
          <m:fPr>
            <m:ctrlPr>
              <w:rPr>
                <w:rFonts w:ascii="Cambria Math" w:hAnsi="Cambria Math"/>
                <w:i/>
                <w:lang w:val="pt-BR"/>
              </w:rPr>
            </m:ctrlPr>
          </m:fPr>
          <m:num>
            <m:r>
              <w:rPr>
                <w:rFonts w:ascii="Cambria Math" w:hAnsi="Cambria Math"/>
                <w:lang w:val="pt-BR"/>
              </w:rPr>
              <m:t>p(prori)* verossimilhança</m:t>
            </m:r>
          </m:num>
          <m:den>
            <m:r>
              <w:rPr>
                <w:rFonts w:ascii="Cambria Math" w:hAnsi="Cambria Math"/>
                <w:lang w:val="pt-BR"/>
              </w:rPr>
              <m:t>evidencia</m:t>
            </m:r>
          </m:den>
        </m:f>
      </m:oMath>
      <w:r w:rsidR="001621A4">
        <w:rPr>
          <w:lang w:val="pt-BR"/>
        </w:rPr>
        <w:t xml:space="preserve">     (5)</w:t>
      </w:r>
    </w:p>
    <w:p w:rsidR="00ED32C1" w:rsidRDefault="00ED32C1">
      <w:pPr>
        <w:pStyle w:val="Corpodetexto"/>
        <w:ind w:firstLine="0"/>
        <w:rPr>
          <w:lang w:val="pt-BR"/>
        </w:rPr>
      </w:pPr>
    </w:p>
    <w:p w:rsidR="00255262" w:rsidRPr="00255262" w:rsidRDefault="0076517E" w:rsidP="00255262">
      <w:pPr>
        <w:pStyle w:val="Ttulo11"/>
        <w:numPr>
          <w:ilvl w:val="0"/>
          <w:numId w:val="1"/>
        </w:numPr>
        <w:tabs>
          <w:tab w:val="clear" w:pos="576"/>
          <w:tab w:val="left" w:pos="567"/>
        </w:tabs>
        <w:ind w:left="567" w:hanging="425"/>
        <w:rPr>
          <w:rStyle w:val="hps"/>
          <w:lang w:val="pt-BR"/>
        </w:rPr>
      </w:pPr>
      <w:r>
        <w:rPr>
          <w:lang w:val="pt-BR"/>
        </w:rPr>
        <w:t>ideia proposta</w:t>
      </w:r>
    </w:p>
    <w:p w:rsidR="00255262" w:rsidRDefault="00255262" w:rsidP="00255262">
      <w:pPr>
        <w:pStyle w:val="Corpodetexto"/>
        <w:rPr>
          <w:lang w:val="pt-BR"/>
        </w:rPr>
      </w:pPr>
      <w:r>
        <w:rPr>
          <w:lang w:val="pt-BR"/>
        </w:rPr>
        <w:t>A aplicação do CRISP-DM nesta pesquisa ajudou a guiar as escolhas nos momentos em que os resultados pareciam não fazer sentido algum, contudo por ser um processo recursivo, o retorno aos fundamentos dessa metodologia prevê que haja ajustes necessários a fim de se atingir os objetivos da proposta.</w:t>
      </w:r>
    </w:p>
    <w:p w:rsidR="00ED32C1" w:rsidRDefault="0076517E">
      <w:pPr>
        <w:pStyle w:val="Corpodetexto"/>
        <w:rPr>
          <w:rStyle w:val="hps"/>
          <w:lang w:val="pt-BR"/>
        </w:rPr>
      </w:pPr>
      <w:r>
        <w:rPr>
          <w:rStyle w:val="hps"/>
          <w:lang w:val="pt-BR"/>
        </w:rPr>
        <w:t xml:space="preserve">A ideia metodológica proposta para esta pesquisa </w:t>
      </w:r>
      <w:r w:rsidR="00255262">
        <w:rPr>
          <w:rStyle w:val="hps"/>
          <w:lang w:val="pt-BR"/>
        </w:rPr>
        <w:t xml:space="preserve">também </w:t>
      </w:r>
      <w:r>
        <w:rPr>
          <w:rStyle w:val="hps"/>
          <w:lang w:val="pt-BR"/>
        </w:rPr>
        <w:t xml:space="preserve">contemplou </w:t>
      </w:r>
      <w:r w:rsidR="00F7417D">
        <w:rPr>
          <w:rStyle w:val="hps"/>
          <w:lang w:val="pt-BR"/>
        </w:rPr>
        <w:t>todas</w:t>
      </w:r>
      <w:r>
        <w:rPr>
          <w:rStyle w:val="hps"/>
          <w:lang w:val="pt-BR"/>
        </w:rPr>
        <w:t xml:space="preserve"> as fases do KDD conforme descrito a seguir.</w:t>
      </w:r>
    </w:p>
    <w:p w:rsidR="00ED32C1" w:rsidRDefault="00A60E00" w:rsidP="00EF391D">
      <w:pPr>
        <w:pStyle w:val="Ttulo21"/>
        <w:numPr>
          <w:ilvl w:val="1"/>
          <w:numId w:val="8"/>
        </w:numPr>
      </w:pPr>
      <w:r>
        <w:rPr>
          <w:rStyle w:val="hps"/>
          <w:lang w:val="pt-BR"/>
        </w:rPr>
        <w:t>Aplicação</w:t>
      </w:r>
      <w:r w:rsidR="0076517E">
        <w:rPr>
          <w:rStyle w:val="hps"/>
          <w:lang w:val="pt-BR"/>
        </w:rPr>
        <w:t xml:space="preserve"> do KDD</w:t>
      </w:r>
    </w:p>
    <w:p w:rsidR="00ED32C1" w:rsidRPr="007A28C8" w:rsidRDefault="00CB68C0">
      <w:pPr>
        <w:pStyle w:val="Corpodetexto"/>
        <w:rPr>
          <w:lang w:val="pt-BR"/>
        </w:rPr>
      </w:pPr>
      <w:r>
        <w:rPr>
          <w:rStyle w:val="hps"/>
          <w:i/>
          <w:u w:val="single"/>
          <w:lang w:val="pt-BR"/>
        </w:rPr>
        <w:t>Seleção</w:t>
      </w:r>
      <w:r w:rsidR="0076517E">
        <w:rPr>
          <w:rStyle w:val="hps"/>
          <w:lang w:val="pt-BR"/>
        </w:rPr>
        <w:t xml:space="preserve">: Nesta etapa foram coletadas as informações provenientes das bases de dados da Policia Rodoviária Federal (PRF) de 2007 a 2015, uma vez que nosso interesse era o de analisar os últimos dez anos, no entanto, como a base de dados </w:t>
      </w:r>
      <w:r w:rsidR="00C7279C">
        <w:rPr>
          <w:rStyle w:val="hps"/>
          <w:lang w:val="pt-BR"/>
        </w:rPr>
        <w:t xml:space="preserve">só </w:t>
      </w:r>
      <w:r w:rsidR="0076517E">
        <w:rPr>
          <w:rStyle w:val="hps"/>
          <w:lang w:val="pt-BR"/>
        </w:rPr>
        <w:t>dispunha de informações a partir de 2007, foram considerados os nove anos disponíveis. A PRF dispõe em banco de dados relacionais alguns desses dados na Internet, contudo no artigo “Uma análise da qualidade dos dados relativos aos boletins de ocorrências das rodovias federais para o processo de Mineração de Dados” COSTA, BERNARDINI, LIMA</w:t>
      </w:r>
      <w:r w:rsidR="007F4466">
        <w:rPr>
          <w:rStyle w:val="hps"/>
          <w:lang w:val="pt-BR"/>
        </w:rPr>
        <w:t xml:space="preserve"> </w:t>
      </w:r>
      <w:r w:rsidR="0076517E">
        <w:rPr>
          <w:rStyle w:val="hps"/>
          <w:lang w:val="pt-BR"/>
        </w:rPr>
        <w:fldChar w:fldCharType="begin"/>
      </w:r>
      <w:r w:rsidR="0076517E" w:rsidRPr="007A28C8">
        <w:rPr>
          <w:lang w:val="pt-BR"/>
        </w:rPr>
        <w:instrText>REF _Ref473478598 \r \h</w:instrText>
      </w:r>
      <w:r w:rsidR="0076517E">
        <w:rPr>
          <w:rStyle w:val="hps"/>
          <w:lang w:val="pt-BR"/>
        </w:rPr>
      </w:r>
      <w:r w:rsidR="0076517E">
        <w:fldChar w:fldCharType="separate"/>
      </w:r>
      <w:r w:rsidR="00F710E5">
        <w:rPr>
          <w:lang w:val="pt-BR"/>
        </w:rPr>
        <w:t>[11]</w:t>
      </w:r>
      <w:r w:rsidR="0076517E">
        <w:fldChar w:fldCharType="end"/>
      </w:r>
      <w:r w:rsidR="0076517E">
        <w:rPr>
          <w:rStyle w:val="hps"/>
          <w:lang w:val="pt-BR"/>
        </w:rPr>
        <w:t xml:space="preserve"> destacam a não padronização e não aceitação dos dados pela comunidade internacional. EAVES, D.</w:t>
      </w:r>
      <w:r w:rsidR="00EF636A">
        <w:rPr>
          <w:rStyle w:val="hps"/>
          <w:lang w:val="pt-BR"/>
        </w:rPr>
        <w:t xml:space="preserve"> </w:t>
      </w:r>
      <w:r w:rsidR="0076517E">
        <w:rPr>
          <w:rStyle w:val="hps"/>
          <w:lang w:val="pt-BR"/>
        </w:rPr>
        <w:fldChar w:fldCharType="begin"/>
      </w:r>
      <w:r w:rsidR="0076517E" w:rsidRPr="007A28C8">
        <w:rPr>
          <w:lang w:val="pt-BR"/>
        </w:rPr>
        <w:instrText>REF _Ref473479293 \r \h</w:instrText>
      </w:r>
      <w:r w:rsidR="0076517E">
        <w:rPr>
          <w:rStyle w:val="hps"/>
          <w:lang w:val="pt-BR"/>
        </w:rPr>
      </w:r>
      <w:r w:rsidR="0076517E">
        <w:fldChar w:fldCharType="separate"/>
      </w:r>
      <w:r w:rsidR="00F710E5">
        <w:rPr>
          <w:lang w:val="pt-BR"/>
        </w:rPr>
        <w:t>[12]</w:t>
      </w:r>
      <w:r w:rsidR="0076517E">
        <w:fldChar w:fldCharType="end"/>
      </w:r>
      <w:r w:rsidR="0076517E">
        <w:rPr>
          <w:rStyle w:val="hps"/>
          <w:lang w:val="pt-BR"/>
        </w:rPr>
        <w:t xml:space="preserve"> sugere que os dados sejam disponibilizados na maneira como foram coletados. A primeira base de dados coletada diretamente dos servidores da PRF continha relatório de acidentes e a segunda a de interdições. A partir dos dados capturados na base da PRF utilizamos como variáveis de entrada </w:t>
      </w:r>
    </w:p>
    <w:p w:rsidR="00ED32C1" w:rsidRDefault="0076517E">
      <w:pPr>
        <w:pStyle w:val="Corpodetexto"/>
        <w:numPr>
          <w:ilvl w:val="0"/>
          <w:numId w:val="5"/>
        </w:numPr>
        <w:rPr>
          <w:lang w:val="pt-BR"/>
        </w:rPr>
      </w:pPr>
      <w:r>
        <w:rPr>
          <w:rStyle w:val="hps"/>
          <w:lang w:val="pt-BR"/>
        </w:rPr>
        <w:t>BR – Nomenclatura da rodovia (i.e. BR 101);</w:t>
      </w:r>
    </w:p>
    <w:p w:rsidR="00ED32C1" w:rsidRDefault="0076517E">
      <w:pPr>
        <w:pStyle w:val="Corpodetexto"/>
        <w:numPr>
          <w:ilvl w:val="0"/>
          <w:numId w:val="5"/>
        </w:numPr>
        <w:rPr>
          <w:lang w:val="pt-BR"/>
        </w:rPr>
      </w:pPr>
      <w:r>
        <w:rPr>
          <w:rStyle w:val="hps"/>
          <w:lang w:val="pt-BR"/>
        </w:rPr>
        <w:t>Km – Quilômetro em que deu a ocorrência;</w:t>
      </w:r>
    </w:p>
    <w:p w:rsidR="00ED32C1" w:rsidRDefault="0076517E">
      <w:pPr>
        <w:pStyle w:val="Corpodetexto"/>
        <w:numPr>
          <w:ilvl w:val="0"/>
          <w:numId w:val="5"/>
        </w:numPr>
        <w:rPr>
          <w:lang w:val="pt-BR"/>
        </w:rPr>
      </w:pPr>
      <w:r>
        <w:rPr>
          <w:rStyle w:val="hps"/>
          <w:lang w:val="pt-BR"/>
        </w:rPr>
        <w:t>Tipo de veículo – envolvido na ocorrência, ex.: carro, motocicleta, caminhão, etc.;</w:t>
      </w:r>
    </w:p>
    <w:p w:rsidR="00ED32C1" w:rsidRDefault="0076517E">
      <w:pPr>
        <w:pStyle w:val="Corpodetexto"/>
        <w:numPr>
          <w:ilvl w:val="0"/>
          <w:numId w:val="5"/>
        </w:numPr>
        <w:rPr>
          <w:lang w:val="pt-BR"/>
        </w:rPr>
      </w:pPr>
      <w:r>
        <w:rPr>
          <w:rStyle w:val="hps"/>
          <w:lang w:val="pt-BR"/>
        </w:rPr>
        <w:t>Tipo de acidente – colisão lateral, frontal, traseira, etc.; atropelamento: com ou sem morte, envolvendo pessoas e/ou animais;</w:t>
      </w:r>
    </w:p>
    <w:p w:rsidR="00ED32C1" w:rsidRDefault="0076517E">
      <w:pPr>
        <w:pStyle w:val="Corpodetexto"/>
        <w:numPr>
          <w:ilvl w:val="0"/>
          <w:numId w:val="5"/>
        </w:numPr>
        <w:rPr>
          <w:lang w:val="pt-BR"/>
        </w:rPr>
      </w:pPr>
      <w:r>
        <w:rPr>
          <w:rStyle w:val="hps"/>
          <w:lang w:val="pt-BR"/>
        </w:rPr>
        <w:t>Horário e data da ocorrência; dentre outros que serão apresentados mais adiante.</w:t>
      </w:r>
    </w:p>
    <w:p w:rsidR="00CB68C0" w:rsidRDefault="00CB68C0">
      <w:pPr>
        <w:pStyle w:val="Corpodetexto"/>
        <w:tabs>
          <w:tab w:val="left" w:pos="0"/>
        </w:tabs>
        <w:ind w:firstLine="283"/>
        <w:rPr>
          <w:rStyle w:val="hps"/>
          <w:lang w:val="pt-BR"/>
        </w:rPr>
      </w:pPr>
      <w:r>
        <w:rPr>
          <w:rStyle w:val="hps"/>
          <w:i/>
          <w:u w:val="single"/>
          <w:lang w:val="pt-BR"/>
        </w:rPr>
        <w:t>Preprocessamento</w:t>
      </w:r>
      <w:r w:rsidR="0076517E">
        <w:rPr>
          <w:rStyle w:val="hps"/>
          <w:u w:val="single"/>
          <w:lang w:val="pt-BR"/>
        </w:rPr>
        <w:t>:</w:t>
      </w:r>
      <w:r w:rsidR="0076517E">
        <w:rPr>
          <w:rStyle w:val="hps"/>
          <w:lang w:val="pt-BR"/>
        </w:rPr>
        <w:t xml:space="preserve"> Nesta fase foram retiradas as variáveis, sendo consideradas </w:t>
      </w:r>
      <w:r w:rsidR="00255262">
        <w:rPr>
          <w:rStyle w:val="hps"/>
          <w:lang w:val="pt-BR"/>
        </w:rPr>
        <w:t xml:space="preserve">por </w:t>
      </w:r>
      <w:r w:rsidR="0076517E">
        <w:rPr>
          <w:rStyle w:val="hps"/>
          <w:lang w:val="pt-BR"/>
        </w:rPr>
        <w:t>conterem inconsistência e “missing data”, como, por exemplo, informações acerca de latitude e longitude. Cabe destacar que a base, como um todo, apresentava sérias inconsistências, uma vez que, por exemplo, um mesmo acidente, quando envolvia doi</w:t>
      </w:r>
      <w:r w:rsidR="00255262">
        <w:rPr>
          <w:rStyle w:val="hps"/>
          <w:lang w:val="pt-BR"/>
        </w:rPr>
        <w:t>s</w:t>
      </w:r>
      <w:r w:rsidR="0076517E">
        <w:rPr>
          <w:rStyle w:val="hps"/>
          <w:lang w:val="pt-BR"/>
        </w:rPr>
        <w:t xml:space="preserve"> ou mais veículos, era lançado na base duas ou mais vezes, em função da quantidade de veículos envolvidos. Foram eliminadas variáveis em duplicidade (i.e. as variáveis Mês, Ano que apareciam separadamente, já aviam sido contempladas na variável Data.). </w:t>
      </w:r>
    </w:p>
    <w:p w:rsidR="00CB68C0" w:rsidRDefault="0090479C">
      <w:pPr>
        <w:pStyle w:val="Corpodetexto"/>
        <w:tabs>
          <w:tab w:val="left" w:pos="0"/>
        </w:tabs>
        <w:ind w:firstLine="283"/>
        <w:rPr>
          <w:rStyle w:val="hps"/>
          <w:lang w:val="pt-BR"/>
        </w:rPr>
      </w:pPr>
      <w:r>
        <w:rPr>
          <w:rStyle w:val="hps"/>
          <w:i/>
          <w:u w:val="single"/>
          <w:lang w:val="pt-BR"/>
        </w:rPr>
        <w:t>Transformação</w:t>
      </w:r>
      <w:r w:rsidR="0076517E">
        <w:rPr>
          <w:rStyle w:val="hps"/>
          <w:lang w:val="pt-BR"/>
        </w:rPr>
        <w:t xml:space="preserve">: Foram criadas as variáveis “Tipo de paralisação”, contemplando acidentes sem mortos e com, no máximo, dois veículos envolvidos; “Dias da semana” (domingo, segunda-feira,….sábado); “Ajuste de horas” (i.e. </w:t>
      </w:r>
      <w:r w:rsidR="0076517E">
        <w:rPr>
          <w:rStyle w:val="hps"/>
          <w:lang w:val="pt-BR"/>
        </w:rPr>
        <w:lastRenderedPageBreak/>
        <w:t xml:space="preserve">17h58, 17h59, 18h, 18h01, 18h02, arredondadas para 18h); “Ajuste de Km” (seguiu a mesma lógica do ajuste de horas). </w:t>
      </w:r>
    </w:p>
    <w:p w:rsidR="00CB68C0" w:rsidRDefault="00CB68C0">
      <w:pPr>
        <w:pStyle w:val="Corpodetexto"/>
        <w:tabs>
          <w:tab w:val="left" w:pos="0"/>
        </w:tabs>
        <w:ind w:firstLine="283"/>
        <w:rPr>
          <w:rStyle w:val="hps"/>
          <w:lang w:val="pt-BR"/>
        </w:rPr>
      </w:pPr>
      <w:r>
        <w:rPr>
          <w:rStyle w:val="hps"/>
          <w:i/>
          <w:u w:val="single"/>
          <w:lang w:val="pt-BR"/>
        </w:rPr>
        <w:t>Mineração de dados</w:t>
      </w:r>
      <w:r w:rsidR="0076517E">
        <w:rPr>
          <w:rStyle w:val="hps"/>
          <w:lang w:val="pt-BR"/>
        </w:rPr>
        <w:t xml:space="preserve">: O algoritmo escolhido para a pesquisa foi Árvore de decisão que possibilita uma interpretação imediata e de fácil compreensão. Como ferramentas, </w:t>
      </w:r>
      <w:proofErr w:type="gramStart"/>
      <w:r w:rsidR="0076517E">
        <w:rPr>
          <w:rStyle w:val="hps"/>
          <w:lang w:val="pt-BR"/>
        </w:rPr>
        <w:t>foram</w:t>
      </w:r>
      <w:proofErr w:type="gramEnd"/>
      <w:r w:rsidR="0076517E">
        <w:rPr>
          <w:rStyle w:val="hps"/>
          <w:lang w:val="pt-BR"/>
        </w:rPr>
        <w:t xml:space="preserve"> escolhidas o </w:t>
      </w:r>
      <w:proofErr w:type="spellStart"/>
      <w:r w:rsidR="0076517E">
        <w:rPr>
          <w:rStyle w:val="hps"/>
          <w:lang w:val="pt-BR"/>
        </w:rPr>
        <w:t>Knime</w:t>
      </w:r>
      <w:proofErr w:type="spellEnd"/>
      <w:r w:rsidR="003D3C40">
        <w:rPr>
          <w:rStyle w:val="hps"/>
          <w:lang w:val="pt-BR"/>
        </w:rPr>
        <w:t xml:space="preserve"> </w:t>
      </w:r>
      <w:r w:rsidR="003D3C40">
        <w:rPr>
          <w:rStyle w:val="hps"/>
          <w:lang w:val="pt-BR"/>
        </w:rPr>
        <w:fldChar w:fldCharType="begin"/>
      </w:r>
      <w:r w:rsidR="003D3C40">
        <w:rPr>
          <w:rStyle w:val="hps"/>
          <w:lang w:val="pt-BR"/>
        </w:rPr>
        <w:instrText xml:space="preserve"> REF _Ref474670637 \r \h </w:instrText>
      </w:r>
      <w:r w:rsidR="003D3C40">
        <w:rPr>
          <w:rStyle w:val="hps"/>
          <w:lang w:val="pt-BR"/>
        </w:rPr>
      </w:r>
      <w:r w:rsidR="003D3C40">
        <w:rPr>
          <w:rStyle w:val="hps"/>
          <w:lang w:val="pt-BR"/>
        </w:rPr>
        <w:fldChar w:fldCharType="separate"/>
      </w:r>
      <w:r w:rsidR="00F710E5">
        <w:rPr>
          <w:rStyle w:val="hps"/>
          <w:lang w:val="pt-BR"/>
        </w:rPr>
        <w:t>[13]</w:t>
      </w:r>
      <w:r w:rsidR="003D3C40">
        <w:rPr>
          <w:rStyle w:val="hps"/>
          <w:lang w:val="pt-BR"/>
        </w:rPr>
        <w:fldChar w:fldCharType="end"/>
      </w:r>
      <w:r w:rsidR="0076517E">
        <w:rPr>
          <w:rStyle w:val="hps"/>
          <w:lang w:val="pt-BR"/>
        </w:rPr>
        <w:t xml:space="preserve"> e </w:t>
      </w:r>
      <w:r w:rsidR="003D3C40">
        <w:rPr>
          <w:rStyle w:val="hps"/>
          <w:lang w:val="pt-BR"/>
        </w:rPr>
        <w:t xml:space="preserve">R </w:t>
      </w:r>
      <w:r w:rsidR="003D3C40">
        <w:rPr>
          <w:rStyle w:val="hps"/>
          <w:lang w:val="pt-BR"/>
        </w:rPr>
        <w:fldChar w:fldCharType="begin"/>
      </w:r>
      <w:r w:rsidR="003D3C40">
        <w:rPr>
          <w:rStyle w:val="hps"/>
          <w:lang w:val="pt-BR"/>
        </w:rPr>
        <w:instrText xml:space="preserve"> REF _Ref474670662 \r \h </w:instrText>
      </w:r>
      <w:r w:rsidR="003D3C40">
        <w:rPr>
          <w:rStyle w:val="hps"/>
          <w:lang w:val="pt-BR"/>
        </w:rPr>
      </w:r>
      <w:r w:rsidR="003D3C40">
        <w:rPr>
          <w:rStyle w:val="hps"/>
          <w:lang w:val="pt-BR"/>
        </w:rPr>
        <w:fldChar w:fldCharType="separate"/>
      </w:r>
      <w:r w:rsidR="00F710E5">
        <w:rPr>
          <w:rStyle w:val="hps"/>
          <w:lang w:val="pt-BR"/>
        </w:rPr>
        <w:t>[14]</w:t>
      </w:r>
      <w:r w:rsidR="003D3C40">
        <w:rPr>
          <w:rStyle w:val="hps"/>
          <w:lang w:val="pt-BR"/>
        </w:rPr>
        <w:fldChar w:fldCharType="end"/>
      </w:r>
      <w:r w:rsidR="003D3C40">
        <w:rPr>
          <w:rStyle w:val="hps"/>
          <w:lang w:val="pt-BR"/>
        </w:rPr>
        <w:t xml:space="preserve"> e o</w:t>
      </w:r>
      <w:r w:rsidR="0076517E">
        <w:rPr>
          <w:rStyle w:val="hps"/>
          <w:lang w:val="pt-BR"/>
        </w:rPr>
        <w:t xml:space="preserve"> </w:t>
      </w:r>
      <w:proofErr w:type="spellStart"/>
      <w:r w:rsidR="0076517E">
        <w:rPr>
          <w:rStyle w:val="hps"/>
          <w:lang w:val="pt-BR"/>
        </w:rPr>
        <w:t>Weka</w:t>
      </w:r>
      <w:proofErr w:type="spellEnd"/>
      <w:r w:rsidR="003D3C40">
        <w:rPr>
          <w:rStyle w:val="hps"/>
          <w:lang w:val="pt-BR"/>
        </w:rPr>
        <w:t xml:space="preserve"> </w:t>
      </w:r>
      <w:r w:rsidR="003D3C40">
        <w:rPr>
          <w:rStyle w:val="hps"/>
          <w:lang w:val="pt-BR"/>
        </w:rPr>
        <w:fldChar w:fldCharType="begin"/>
      </w:r>
      <w:r w:rsidR="003D3C40">
        <w:rPr>
          <w:rStyle w:val="hps"/>
          <w:lang w:val="pt-BR"/>
        </w:rPr>
        <w:instrText xml:space="preserve"> REF _Ref474670670 \r \h </w:instrText>
      </w:r>
      <w:r w:rsidR="003D3C40">
        <w:rPr>
          <w:rStyle w:val="hps"/>
          <w:lang w:val="pt-BR"/>
        </w:rPr>
      </w:r>
      <w:r w:rsidR="003D3C40">
        <w:rPr>
          <w:rStyle w:val="hps"/>
          <w:lang w:val="pt-BR"/>
        </w:rPr>
        <w:fldChar w:fldCharType="separate"/>
      </w:r>
      <w:r w:rsidR="00F710E5">
        <w:rPr>
          <w:rStyle w:val="hps"/>
          <w:lang w:val="pt-BR"/>
        </w:rPr>
        <w:t>[15]</w:t>
      </w:r>
      <w:r w:rsidR="003D3C40">
        <w:rPr>
          <w:rStyle w:val="hps"/>
          <w:lang w:val="pt-BR"/>
        </w:rPr>
        <w:fldChar w:fldCharType="end"/>
      </w:r>
      <w:r w:rsidR="0076517E">
        <w:rPr>
          <w:rStyle w:val="hps"/>
          <w:lang w:val="pt-BR"/>
        </w:rPr>
        <w:t>, com objetivo de estabelecer uma comparação entre ambos, cuja intenção era produzir um classificador mais preciso. Nessa direção, a técnica Ensamble de classificadores [1</w:t>
      </w:r>
      <w:r w:rsidR="008B6072">
        <w:rPr>
          <w:rStyle w:val="hps"/>
          <w:lang w:val="pt-BR"/>
        </w:rPr>
        <w:t>3</w:t>
      </w:r>
      <w:r w:rsidR="0076517E">
        <w:rPr>
          <w:rStyle w:val="hps"/>
          <w:lang w:val="pt-BR"/>
        </w:rPr>
        <w:t xml:space="preserve">] </w:t>
      </w:r>
      <w:r w:rsidR="00C014AE">
        <w:rPr>
          <w:rStyle w:val="hps"/>
          <w:lang w:val="pt-BR"/>
        </w:rPr>
        <w:t xml:space="preserve">estabelece </w:t>
      </w:r>
      <w:r w:rsidR="0076517E">
        <w:rPr>
          <w:rStyle w:val="hps"/>
          <w:lang w:val="pt-BR"/>
        </w:rPr>
        <w:t xml:space="preserve">que a combinação de um ou mais classificadores iguais, ou mais de um classificador diferente, aumenta a precisão. Tanto na ferramenta Knime com Weka o algoritmo é chamado de J48, uma vez que se trata da implementação Java do algoritmo C4.5, no R a biblioteca “rparty” implementa esse algoritmo. Para escolha das variáveis de </w:t>
      </w:r>
      <w:r w:rsidR="0076517E">
        <w:rPr>
          <w:rStyle w:val="hps"/>
          <w:i/>
          <w:iCs/>
          <w:lang w:val="pt-BR"/>
        </w:rPr>
        <w:t>input</w:t>
      </w:r>
      <w:r w:rsidR="0076517E">
        <w:rPr>
          <w:rStyle w:val="hps"/>
          <w:lang w:val="pt-BR"/>
        </w:rPr>
        <w:t xml:space="preserve"> foi calculado a correlação linear entre todas as variáveis, entre as variáveis BR e Delegacia (variável que agrega municípios) obteve correlação linear de 0,653, já entre Tipo de Acidente e Traçado via a correlação foi baixa, apenas 0,14, variáveis com correlação linear abaixo disso foram descartadas. </w:t>
      </w:r>
    </w:p>
    <w:p w:rsidR="00ED32C1" w:rsidRDefault="00CB68C0">
      <w:pPr>
        <w:pStyle w:val="Corpodetexto"/>
        <w:tabs>
          <w:tab w:val="left" w:pos="0"/>
        </w:tabs>
        <w:ind w:firstLine="283"/>
        <w:rPr>
          <w:rStyle w:val="hps"/>
          <w:lang w:val="pt-BR"/>
        </w:rPr>
      </w:pPr>
      <w:r>
        <w:rPr>
          <w:rStyle w:val="hps"/>
          <w:i/>
          <w:u w:val="single"/>
          <w:lang w:val="pt-BR"/>
        </w:rPr>
        <w:t>Interpretação/Avaliação</w:t>
      </w:r>
      <w:r w:rsidR="0076517E">
        <w:rPr>
          <w:rStyle w:val="hps"/>
          <w:lang w:val="pt-BR"/>
        </w:rPr>
        <w:t>: Produção de árvores de decisão a partir do estabelecimento de diferentes nós-raízes, definidos em virtude da correlação linear encontrada.</w:t>
      </w:r>
    </w:p>
    <w:p w:rsidR="00ED32C1" w:rsidRDefault="0076517E" w:rsidP="007F4466">
      <w:pPr>
        <w:pStyle w:val="Ttulo21"/>
        <w:numPr>
          <w:ilvl w:val="1"/>
          <w:numId w:val="8"/>
        </w:numPr>
        <w:tabs>
          <w:tab w:val="left" w:pos="0"/>
        </w:tabs>
        <w:spacing w:before="0" w:after="120" w:line="228" w:lineRule="auto"/>
        <w:ind w:left="0" w:firstLine="0"/>
        <w:jc w:val="both"/>
        <w:rPr>
          <w:lang w:val="pt-BR"/>
        </w:rPr>
      </w:pPr>
      <w:r>
        <w:rPr>
          <w:rStyle w:val="hps"/>
          <w:lang w:val="pt-BR"/>
        </w:rPr>
        <w:t xml:space="preserve">Dados </w:t>
      </w:r>
      <w:r w:rsidR="00192D0F">
        <w:rPr>
          <w:rStyle w:val="hps"/>
          <w:lang w:val="pt-BR"/>
        </w:rPr>
        <w:t>a</w:t>
      </w:r>
      <w:r>
        <w:rPr>
          <w:rStyle w:val="hps"/>
          <w:lang w:val="pt-BR"/>
        </w:rPr>
        <w:t>ntes da mineração</w:t>
      </w:r>
    </w:p>
    <w:p w:rsidR="00ED32C1" w:rsidRDefault="00C014AE">
      <w:pPr>
        <w:pStyle w:val="Corpodetexto"/>
        <w:tabs>
          <w:tab w:val="left" w:pos="0"/>
        </w:tabs>
        <w:ind w:firstLine="283"/>
        <w:rPr>
          <w:rStyle w:val="hps"/>
          <w:lang w:val="pt-BR"/>
        </w:rPr>
      </w:pPr>
      <w:r>
        <w:rPr>
          <w:rStyle w:val="hps"/>
          <w:lang w:val="pt-BR"/>
        </w:rPr>
        <w:t>Como</w:t>
      </w:r>
      <w:r w:rsidR="0076517E">
        <w:rPr>
          <w:rStyle w:val="hps"/>
          <w:lang w:val="pt-BR"/>
        </w:rPr>
        <w:t xml:space="preserve"> </w:t>
      </w:r>
      <w:r>
        <w:rPr>
          <w:rStyle w:val="hps"/>
          <w:lang w:val="pt-BR"/>
        </w:rPr>
        <w:t xml:space="preserve">já sabido </w:t>
      </w:r>
      <w:r w:rsidR="0076517E">
        <w:rPr>
          <w:rStyle w:val="hps"/>
          <w:lang w:val="pt-BR"/>
        </w:rPr>
        <w:t xml:space="preserve">os condutores dos automóveis têm um papel preponderante na causa dos acidentes. </w:t>
      </w:r>
      <w:r>
        <w:rPr>
          <w:rStyle w:val="hps"/>
          <w:lang w:val="pt-BR"/>
        </w:rPr>
        <w:t xml:space="preserve">As três </w:t>
      </w:r>
      <w:r w:rsidR="00682A3C">
        <w:rPr>
          <w:rStyle w:val="hps"/>
          <w:lang w:val="pt-BR"/>
        </w:rPr>
        <w:t xml:space="preserve">tabelas </w:t>
      </w:r>
      <w:r w:rsidR="0076517E">
        <w:rPr>
          <w:rStyle w:val="hps"/>
          <w:lang w:val="pt-BR"/>
        </w:rPr>
        <w:t>a seguir</w:t>
      </w:r>
      <w:r>
        <w:rPr>
          <w:rStyle w:val="hps"/>
          <w:lang w:val="pt-BR"/>
        </w:rPr>
        <w:t>, extraíd</w:t>
      </w:r>
      <w:r w:rsidR="00682A3C">
        <w:rPr>
          <w:rStyle w:val="hps"/>
          <w:lang w:val="pt-BR"/>
        </w:rPr>
        <w:t>a</w:t>
      </w:r>
      <w:r>
        <w:rPr>
          <w:rStyle w:val="hps"/>
          <w:lang w:val="pt-BR"/>
        </w:rPr>
        <w:t>s das bases da PRF,</w:t>
      </w:r>
      <w:r w:rsidR="0076517E">
        <w:rPr>
          <w:rStyle w:val="hps"/>
          <w:lang w:val="pt-BR"/>
        </w:rPr>
        <w:t xml:space="preserve"> ajudam a elucidar o</w:t>
      </w:r>
      <w:r>
        <w:rPr>
          <w:rStyle w:val="hps"/>
          <w:lang w:val="pt-BR"/>
        </w:rPr>
        <w:t>s</w:t>
      </w:r>
      <w:r w:rsidR="0076517E">
        <w:rPr>
          <w:rStyle w:val="hps"/>
          <w:lang w:val="pt-BR"/>
        </w:rPr>
        <w:t xml:space="preserve"> </w:t>
      </w:r>
      <w:r>
        <w:rPr>
          <w:rStyle w:val="hps"/>
          <w:lang w:val="pt-BR"/>
        </w:rPr>
        <w:t xml:space="preserve">efeitos das conduções e acidentes </w:t>
      </w:r>
      <w:r w:rsidR="0076517E">
        <w:rPr>
          <w:rStyle w:val="hps"/>
          <w:lang w:val="pt-BR"/>
        </w:rPr>
        <w:t>das rodovias federais do nordeste brasileiro.</w:t>
      </w:r>
      <w:r w:rsidR="00C448C8">
        <w:rPr>
          <w:rStyle w:val="hps"/>
          <w:lang w:val="pt-BR"/>
        </w:rPr>
        <w:t xml:space="preserve"> </w:t>
      </w:r>
    </w:p>
    <w:p w:rsidR="00ED32C1" w:rsidRDefault="0076517E">
      <w:pPr>
        <w:pStyle w:val="Corpodetexto"/>
        <w:tabs>
          <w:tab w:val="left" w:pos="0"/>
        </w:tabs>
        <w:ind w:firstLine="283"/>
        <w:rPr>
          <w:rStyle w:val="hps"/>
          <w:sz w:val="18"/>
          <w:szCs w:val="18"/>
          <w:lang w:val="pt-BR"/>
        </w:rPr>
      </w:pPr>
      <w:r w:rsidRPr="00F925E9">
        <w:rPr>
          <w:rStyle w:val="hps"/>
          <w:sz w:val="18"/>
          <w:szCs w:val="18"/>
          <w:lang w:val="pt-BR"/>
        </w:rPr>
        <w:t xml:space="preserve">Tabela </w:t>
      </w:r>
      <w:r w:rsidR="00C85EF1">
        <w:rPr>
          <w:rStyle w:val="hps"/>
          <w:sz w:val="18"/>
          <w:szCs w:val="18"/>
          <w:lang w:val="pt-BR"/>
        </w:rPr>
        <w:t>I</w:t>
      </w:r>
      <w:r w:rsidRPr="00F925E9">
        <w:rPr>
          <w:rStyle w:val="hps"/>
          <w:sz w:val="18"/>
          <w:szCs w:val="18"/>
          <w:lang w:val="pt-BR"/>
        </w:rPr>
        <w:t>: Gráficos de acidentes BR X Hora</w:t>
      </w:r>
      <w:r w:rsidR="007E4D07">
        <w:rPr>
          <w:rStyle w:val="hps"/>
          <w:sz w:val="18"/>
          <w:szCs w:val="18"/>
          <w:lang w:val="pt-BR"/>
        </w:rPr>
        <w:t xml:space="preserve"> BR101</w:t>
      </w:r>
      <w:r w:rsidR="00C014AE">
        <w:rPr>
          <w:rStyle w:val="hps"/>
          <w:sz w:val="18"/>
          <w:szCs w:val="18"/>
          <w:lang w:val="pt-BR"/>
        </w:rPr>
        <w:t>.</w:t>
      </w:r>
    </w:p>
    <w:tbl>
      <w:tblPr>
        <w:tblStyle w:val="Tabelacomgrade"/>
        <w:tblW w:w="0" w:type="auto"/>
        <w:tblLayout w:type="fixed"/>
        <w:tblLook w:val="04A0" w:firstRow="1" w:lastRow="0" w:firstColumn="1" w:lastColumn="0" w:noHBand="0" w:noVBand="1"/>
      </w:tblPr>
      <w:tblGrid>
        <w:gridCol w:w="1809"/>
        <w:gridCol w:w="1701"/>
        <w:gridCol w:w="1745"/>
      </w:tblGrid>
      <w:tr w:rsidR="007E4D07" w:rsidTr="00E062D9">
        <w:tc>
          <w:tcPr>
            <w:tcW w:w="1809" w:type="dxa"/>
          </w:tcPr>
          <w:p w:rsidR="007E4D07" w:rsidRDefault="00A73832">
            <w:pPr>
              <w:pStyle w:val="Corpodetexto"/>
              <w:tabs>
                <w:tab w:val="left" w:pos="0"/>
              </w:tabs>
              <w:ind w:firstLine="0"/>
              <w:rPr>
                <w:rStyle w:val="hps"/>
                <w:sz w:val="18"/>
                <w:szCs w:val="18"/>
                <w:lang w:val="pt-BR"/>
              </w:rPr>
            </w:pPr>
            <w:r>
              <w:rPr>
                <w:noProof/>
                <w:sz w:val="18"/>
                <w:szCs w:val="18"/>
                <w:lang w:val="pt-BR" w:eastAsia="pt-BR"/>
              </w:rPr>
              <w:t>i</w:t>
            </w:r>
            <w:r w:rsidR="00E062D9">
              <w:rPr>
                <w:noProof/>
                <w:sz w:val="18"/>
                <w:szCs w:val="18"/>
                <w:lang w:val="pt-BR" w:eastAsia="pt-BR"/>
              </w:rPr>
              <w:drawing>
                <wp:inline distT="0" distB="0" distL="0" distR="0" wp14:anchorId="2E5B3F2A" wp14:editId="7D92F6EF">
                  <wp:extent cx="1046073" cy="1104595"/>
                  <wp:effectExtent l="0" t="0" r="1905" b="6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1011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3355" cy="1101725"/>
                          </a:xfrm>
                          <a:prstGeom prst="rect">
                            <a:avLst/>
                          </a:prstGeom>
                        </pic:spPr>
                      </pic:pic>
                    </a:graphicData>
                  </a:graphic>
                </wp:inline>
              </w:drawing>
            </w:r>
          </w:p>
        </w:tc>
        <w:tc>
          <w:tcPr>
            <w:tcW w:w="1701" w:type="dxa"/>
          </w:tcPr>
          <w:p w:rsidR="007E4D07" w:rsidRDefault="00A73832">
            <w:pPr>
              <w:pStyle w:val="Corpodetexto"/>
              <w:tabs>
                <w:tab w:val="left" w:pos="0"/>
              </w:tabs>
              <w:ind w:firstLine="0"/>
              <w:rPr>
                <w:rStyle w:val="hps"/>
                <w:sz w:val="18"/>
                <w:szCs w:val="18"/>
                <w:lang w:val="pt-BR"/>
              </w:rPr>
            </w:pPr>
            <w:r>
              <w:rPr>
                <w:noProof/>
                <w:sz w:val="18"/>
                <w:szCs w:val="18"/>
                <w:lang w:val="pt-BR" w:eastAsia="pt-BR"/>
              </w:rPr>
              <w:t>ii</w:t>
            </w:r>
            <w:r w:rsidR="001514B9">
              <w:rPr>
                <w:noProof/>
                <w:sz w:val="18"/>
                <w:szCs w:val="18"/>
                <w:lang w:val="pt-BR" w:eastAsia="pt-BR"/>
              </w:rPr>
              <w:drawing>
                <wp:inline distT="0" distB="0" distL="0" distR="0" wp14:anchorId="0A183660" wp14:editId="5DEAA49D">
                  <wp:extent cx="987552" cy="1068019"/>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101_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2489" cy="1073358"/>
                          </a:xfrm>
                          <a:prstGeom prst="rect">
                            <a:avLst/>
                          </a:prstGeom>
                        </pic:spPr>
                      </pic:pic>
                    </a:graphicData>
                  </a:graphic>
                </wp:inline>
              </w:drawing>
            </w:r>
          </w:p>
        </w:tc>
        <w:tc>
          <w:tcPr>
            <w:tcW w:w="1745" w:type="dxa"/>
          </w:tcPr>
          <w:p w:rsidR="007E4D07" w:rsidRDefault="00A4760E">
            <w:pPr>
              <w:pStyle w:val="Corpodetexto"/>
              <w:tabs>
                <w:tab w:val="left" w:pos="0"/>
              </w:tabs>
              <w:ind w:firstLine="0"/>
              <w:rPr>
                <w:rStyle w:val="hps"/>
                <w:sz w:val="18"/>
                <w:szCs w:val="18"/>
                <w:lang w:val="pt-BR"/>
              </w:rPr>
            </w:pPr>
            <w:r>
              <w:rPr>
                <w:noProof/>
                <w:sz w:val="18"/>
                <w:szCs w:val="18"/>
                <w:lang w:val="pt-BR" w:eastAsia="pt-BR"/>
              </w:rPr>
              <w:t>III</w:t>
            </w:r>
            <w:r w:rsidR="001514B9">
              <w:rPr>
                <w:noProof/>
                <w:sz w:val="18"/>
                <w:szCs w:val="18"/>
                <w:lang w:val="pt-BR" w:eastAsia="pt-BR"/>
              </w:rPr>
              <w:drawing>
                <wp:inline distT="0" distB="0" distL="0" distR="0" wp14:anchorId="0DBA0D87" wp14:editId="35A5BC80">
                  <wp:extent cx="972921" cy="106801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101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0915" cy="1065817"/>
                          </a:xfrm>
                          <a:prstGeom prst="rect">
                            <a:avLst/>
                          </a:prstGeom>
                        </pic:spPr>
                      </pic:pic>
                    </a:graphicData>
                  </a:graphic>
                </wp:inline>
              </w:drawing>
            </w:r>
          </w:p>
        </w:tc>
      </w:tr>
    </w:tbl>
    <w:p w:rsidR="00397DC0" w:rsidRDefault="00397DC0" w:rsidP="00397DC0">
      <w:pPr>
        <w:pStyle w:val="Corpodetexto"/>
        <w:tabs>
          <w:tab w:val="left" w:pos="0"/>
        </w:tabs>
        <w:ind w:firstLine="0"/>
        <w:jc w:val="center"/>
        <w:rPr>
          <w:rStyle w:val="hps"/>
          <w:sz w:val="16"/>
          <w:szCs w:val="16"/>
          <w:lang w:val="pt-BR"/>
        </w:rPr>
      </w:pPr>
      <w:r>
        <w:rPr>
          <w:rStyle w:val="hps"/>
          <w:sz w:val="16"/>
          <w:szCs w:val="16"/>
          <w:lang w:val="pt-BR"/>
        </w:rPr>
        <w:t>Fonte: Base da PRF, Período 2007-2015</w:t>
      </w:r>
    </w:p>
    <w:p w:rsidR="00EE5673" w:rsidRDefault="00EE5673" w:rsidP="007E4D07">
      <w:pPr>
        <w:pStyle w:val="Corpodetexto"/>
        <w:tabs>
          <w:tab w:val="left" w:pos="0"/>
        </w:tabs>
        <w:ind w:firstLine="283"/>
        <w:rPr>
          <w:rStyle w:val="hps"/>
          <w:sz w:val="18"/>
          <w:szCs w:val="18"/>
          <w:lang w:val="pt-BR"/>
        </w:rPr>
      </w:pPr>
    </w:p>
    <w:p w:rsidR="007E4D07" w:rsidRDefault="007E4D07" w:rsidP="007E4D07">
      <w:pPr>
        <w:pStyle w:val="Corpodetexto"/>
        <w:tabs>
          <w:tab w:val="left" w:pos="0"/>
        </w:tabs>
        <w:ind w:firstLine="283"/>
        <w:rPr>
          <w:rStyle w:val="hps"/>
          <w:sz w:val="18"/>
          <w:szCs w:val="18"/>
          <w:lang w:val="pt-BR"/>
        </w:rPr>
      </w:pPr>
      <w:bookmarkStart w:id="6" w:name="_GoBack"/>
      <w:bookmarkEnd w:id="6"/>
      <w:r w:rsidRPr="00F925E9">
        <w:rPr>
          <w:rStyle w:val="hps"/>
          <w:sz w:val="18"/>
          <w:szCs w:val="18"/>
          <w:lang w:val="pt-BR"/>
        </w:rPr>
        <w:t xml:space="preserve">Tabela </w:t>
      </w:r>
      <w:r>
        <w:rPr>
          <w:rStyle w:val="hps"/>
          <w:sz w:val="18"/>
          <w:szCs w:val="18"/>
          <w:lang w:val="pt-BR"/>
        </w:rPr>
        <w:t>II</w:t>
      </w:r>
      <w:r w:rsidRPr="00F925E9">
        <w:rPr>
          <w:rStyle w:val="hps"/>
          <w:sz w:val="18"/>
          <w:szCs w:val="18"/>
          <w:lang w:val="pt-BR"/>
        </w:rPr>
        <w:t>: Gráficos de acidentes BR X Hora</w:t>
      </w:r>
      <w:r>
        <w:rPr>
          <w:rStyle w:val="hps"/>
          <w:sz w:val="18"/>
          <w:szCs w:val="18"/>
          <w:lang w:val="pt-BR"/>
        </w:rPr>
        <w:t xml:space="preserve"> BR232</w:t>
      </w:r>
    </w:p>
    <w:tbl>
      <w:tblPr>
        <w:tblStyle w:val="Tabelacomgrade"/>
        <w:tblW w:w="0" w:type="auto"/>
        <w:tblLook w:val="04A0" w:firstRow="1" w:lastRow="0" w:firstColumn="1" w:lastColumn="0" w:noHBand="0" w:noVBand="1"/>
      </w:tblPr>
      <w:tblGrid>
        <w:gridCol w:w="1858"/>
        <w:gridCol w:w="1591"/>
        <w:gridCol w:w="1806"/>
      </w:tblGrid>
      <w:tr w:rsidR="007E4D07" w:rsidTr="005F7E03">
        <w:trPr>
          <w:trHeight w:val="1727"/>
        </w:trPr>
        <w:tc>
          <w:tcPr>
            <w:tcW w:w="1957" w:type="dxa"/>
          </w:tcPr>
          <w:p w:rsidR="007E4D07" w:rsidRDefault="00A73832" w:rsidP="007E4D07">
            <w:pPr>
              <w:pStyle w:val="Corpodetexto"/>
              <w:tabs>
                <w:tab w:val="left" w:pos="0"/>
              </w:tabs>
              <w:ind w:firstLine="0"/>
              <w:rPr>
                <w:rStyle w:val="hps"/>
                <w:sz w:val="18"/>
                <w:szCs w:val="18"/>
                <w:lang w:val="pt-BR"/>
              </w:rPr>
            </w:pPr>
            <w:r>
              <w:rPr>
                <w:noProof/>
                <w:sz w:val="18"/>
                <w:szCs w:val="18"/>
                <w:lang w:val="pt-BR" w:eastAsia="pt-BR"/>
              </w:rPr>
              <w:t>i</w:t>
            </w:r>
            <w:r w:rsidR="00A4760E">
              <w:rPr>
                <w:noProof/>
                <w:sz w:val="18"/>
                <w:szCs w:val="18"/>
                <w:lang w:val="pt-BR" w:eastAsia="pt-BR"/>
              </w:rPr>
              <w:t>I</w:t>
            </w:r>
            <w:r w:rsidR="00E646FB">
              <w:rPr>
                <w:noProof/>
                <w:sz w:val="18"/>
                <w:szCs w:val="18"/>
                <w:lang w:val="pt-BR" w:eastAsia="pt-BR"/>
              </w:rPr>
              <w:drawing>
                <wp:inline distT="0" distB="0" distL="0" distR="0" wp14:anchorId="5506830B" wp14:editId="75DE11BD">
                  <wp:extent cx="1002181" cy="1133856"/>
                  <wp:effectExtent l="0" t="0" r="762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232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2181" cy="1133856"/>
                          </a:xfrm>
                          <a:prstGeom prst="rect">
                            <a:avLst/>
                          </a:prstGeom>
                        </pic:spPr>
                      </pic:pic>
                    </a:graphicData>
                  </a:graphic>
                </wp:inline>
              </w:drawing>
            </w:r>
          </w:p>
        </w:tc>
        <w:tc>
          <w:tcPr>
            <w:tcW w:w="1621" w:type="dxa"/>
          </w:tcPr>
          <w:p w:rsidR="007E4D07" w:rsidRDefault="00A73832" w:rsidP="007E4D07">
            <w:pPr>
              <w:pStyle w:val="Corpodetexto"/>
              <w:tabs>
                <w:tab w:val="left" w:pos="0"/>
              </w:tabs>
              <w:ind w:firstLine="0"/>
              <w:rPr>
                <w:rStyle w:val="hps"/>
                <w:sz w:val="18"/>
                <w:szCs w:val="18"/>
                <w:lang w:val="pt-BR"/>
              </w:rPr>
            </w:pPr>
            <w:r>
              <w:rPr>
                <w:noProof/>
                <w:sz w:val="18"/>
                <w:szCs w:val="18"/>
                <w:lang w:val="pt-BR" w:eastAsia="pt-BR"/>
              </w:rPr>
              <w:t>ii</w:t>
            </w:r>
            <w:r w:rsidR="00460E27">
              <w:rPr>
                <w:noProof/>
                <w:sz w:val="18"/>
                <w:szCs w:val="18"/>
                <w:lang w:val="pt-BR" w:eastAsia="pt-BR"/>
              </w:rPr>
              <w:drawing>
                <wp:inline distT="0" distB="0" distL="0" distR="0" wp14:anchorId="53A0E697" wp14:editId="5EBB0DB7">
                  <wp:extent cx="863193" cy="107533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232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4662" cy="1077164"/>
                          </a:xfrm>
                          <a:prstGeom prst="rect">
                            <a:avLst/>
                          </a:prstGeom>
                        </pic:spPr>
                      </pic:pic>
                    </a:graphicData>
                  </a:graphic>
                </wp:inline>
              </w:drawing>
            </w:r>
          </w:p>
        </w:tc>
        <w:tc>
          <w:tcPr>
            <w:tcW w:w="1677" w:type="dxa"/>
          </w:tcPr>
          <w:p w:rsidR="007E4D07" w:rsidRDefault="00A73832" w:rsidP="007E4D07">
            <w:pPr>
              <w:pStyle w:val="Corpodetexto"/>
              <w:tabs>
                <w:tab w:val="left" w:pos="0"/>
              </w:tabs>
              <w:ind w:firstLine="0"/>
              <w:rPr>
                <w:rStyle w:val="hps"/>
                <w:sz w:val="18"/>
                <w:szCs w:val="18"/>
                <w:lang w:val="pt-BR"/>
              </w:rPr>
            </w:pPr>
            <w:r>
              <w:rPr>
                <w:noProof/>
                <w:sz w:val="18"/>
                <w:szCs w:val="18"/>
                <w:lang w:val="pt-BR" w:eastAsia="pt-BR"/>
              </w:rPr>
              <w:t>iii</w:t>
            </w:r>
            <w:r w:rsidR="00E646FB">
              <w:rPr>
                <w:noProof/>
                <w:sz w:val="18"/>
                <w:szCs w:val="18"/>
                <w:lang w:val="pt-BR" w:eastAsia="pt-BR"/>
              </w:rPr>
              <w:drawing>
                <wp:inline distT="0" distB="0" distL="0" distR="0" wp14:anchorId="4909FDAC" wp14:editId="1F55814F">
                  <wp:extent cx="1002182" cy="1097280"/>
                  <wp:effectExtent l="0" t="0" r="762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232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0515" cy="1095455"/>
                          </a:xfrm>
                          <a:prstGeom prst="rect">
                            <a:avLst/>
                          </a:prstGeom>
                        </pic:spPr>
                      </pic:pic>
                    </a:graphicData>
                  </a:graphic>
                </wp:inline>
              </w:drawing>
            </w:r>
          </w:p>
        </w:tc>
      </w:tr>
    </w:tbl>
    <w:p w:rsidR="00397DC0" w:rsidRDefault="007E4D07" w:rsidP="00397DC0">
      <w:pPr>
        <w:pStyle w:val="Corpodetexto"/>
        <w:tabs>
          <w:tab w:val="left" w:pos="0"/>
        </w:tabs>
        <w:ind w:firstLine="0"/>
        <w:jc w:val="center"/>
        <w:rPr>
          <w:rStyle w:val="hps"/>
          <w:sz w:val="16"/>
          <w:szCs w:val="16"/>
          <w:lang w:val="pt-BR"/>
        </w:rPr>
      </w:pPr>
      <w:r>
        <w:rPr>
          <w:rStyle w:val="hps"/>
          <w:sz w:val="18"/>
          <w:szCs w:val="18"/>
          <w:lang w:val="pt-BR"/>
        </w:rPr>
        <w:t>.</w:t>
      </w:r>
      <w:r w:rsidR="00397DC0" w:rsidRPr="00397DC0">
        <w:rPr>
          <w:rStyle w:val="AbstractChar"/>
          <w:sz w:val="16"/>
          <w:szCs w:val="16"/>
          <w:lang w:val="pt-BR"/>
        </w:rPr>
        <w:t xml:space="preserve"> </w:t>
      </w:r>
      <w:r w:rsidR="00397DC0">
        <w:rPr>
          <w:rStyle w:val="hps"/>
          <w:sz w:val="16"/>
          <w:szCs w:val="16"/>
          <w:lang w:val="pt-BR"/>
        </w:rPr>
        <w:t>Fonte: Base da PRF, Período 2007-2015</w:t>
      </w:r>
    </w:p>
    <w:p w:rsidR="00EE5673" w:rsidRDefault="00EE5673" w:rsidP="00397DC0">
      <w:pPr>
        <w:pStyle w:val="Corpodetexto"/>
        <w:tabs>
          <w:tab w:val="left" w:pos="0"/>
        </w:tabs>
        <w:ind w:firstLine="283"/>
        <w:rPr>
          <w:rStyle w:val="hps"/>
          <w:sz w:val="18"/>
          <w:szCs w:val="18"/>
          <w:lang w:val="pt-BR"/>
        </w:rPr>
      </w:pPr>
    </w:p>
    <w:p w:rsidR="00EE5673" w:rsidRDefault="00EE5673" w:rsidP="00397DC0">
      <w:pPr>
        <w:pStyle w:val="Corpodetexto"/>
        <w:tabs>
          <w:tab w:val="left" w:pos="0"/>
        </w:tabs>
        <w:ind w:firstLine="283"/>
        <w:rPr>
          <w:rStyle w:val="hps"/>
          <w:sz w:val="18"/>
          <w:szCs w:val="18"/>
          <w:lang w:val="pt-BR"/>
        </w:rPr>
      </w:pPr>
    </w:p>
    <w:p w:rsidR="00EE5673" w:rsidRDefault="00EE5673" w:rsidP="00397DC0">
      <w:pPr>
        <w:pStyle w:val="Corpodetexto"/>
        <w:tabs>
          <w:tab w:val="left" w:pos="0"/>
        </w:tabs>
        <w:ind w:firstLine="283"/>
        <w:rPr>
          <w:rStyle w:val="hps"/>
          <w:sz w:val="18"/>
          <w:szCs w:val="18"/>
          <w:lang w:val="pt-BR"/>
        </w:rPr>
      </w:pPr>
    </w:p>
    <w:p w:rsidR="00397DC0" w:rsidRDefault="00397DC0" w:rsidP="00397DC0">
      <w:pPr>
        <w:pStyle w:val="Corpodetexto"/>
        <w:tabs>
          <w:tab w:val="left" w:pos="0"/>
        </w:tabs>
        <w:ind w:firstLine="283"/>
        <w:rPr>
          <w:rStyle w:val="hps"/>
          <w:sz w:val="18"/>
          <w:szCs w:val="18"/>
          <w:lang w:val="pt-BR"/>
        </w:rPr>
      </w:pPr>
      <w:r w:rsidRPr="00F925E9">
        <w:rPr>
          <w:rStyle w:val="hps"/>
          <w:sz w:val="18"/>
          <w:szCs w:val="18"/>
          <w:lang w:val="pt-BR"/>
        </w:rPr>
        <w:t xml:space="preserve">Tabela </w:t>
      </w:r>
      <w:r>
        <w:rPr>
          <w:rStyle w:val="hps"/>
          <w:sz w:val="18"/>
          <w:szCs w:val="18"/>
          <w:lang w:val="pt-BR"/>
        </w:rPr>
        <w:t>III</w:t>
      </w:r>
      <w:r w:rsidRPr="00F925E9">
        <w:rPr>
          <w:rStyle w:val="hps"/>
          <w:sz w:val="18"/>
          <w:szCs w:val="18"/>
          <w:lang w:val="pt-BR"/>
        </w:rPr>
        <w:t>: Gráficos de acidentes BR X Hora</w:t>
      </w:r>
      <w:r w:rsidR="0090479C">
        <w:rPr>
          <w:rStyle w:val="hps"/>
          <w:sz w:val="18"/>
          <w:szCs w:val="18"/>
          <w:lang w:val="pt-BR"/>
        </w:rPr>
        <w:t xml:space="preserve"> BR407</w:t>
      </w:r>
    </w:p>
    <w:tbl>
      <w:tblPr>
        <w:tblStyle w:val="Tabelacomgrade"/>
        <w:tblW w:w="0" w:type="auto"/>
        <w:tblLayout w:type="fixed"/>
        <w:tblLook w:val="04A0" w:firstRow="1" w:lastRow="0" w:firstColumn="1" w:lastColumn="0" w:noHBand="0" w:noVBand="1"/>
      </w:tblPr>
      <w:tblGrid>
        <w:gridCol w:w="1731"/>
        <w:gridCol w:w="1638"/>
        <w:gridCol w:w="1842"/>
      </w:tblGrid>
      <w:tr w:rsidR="00073949" w:rsidTr="00460E27">
        <w:tc>
          <w:tcPr>
            <w:tcW w:w="1731" w:type="dxa"/>
          </w:tcPr>
          <w:p w:rsidR="00073949" w:rsidRDefault="00A73832">
            <w:pPr>
              <w:pStyle w:val="Corpodetexto"/>
              <w:tabs>
                <w:tab w:val="left" w:pos="0"/>
              </w:tabs>
              <w:ind w:firstLine="0"/>
              <w:rPr>
                <w:rStyle w:val="hps"/>
                <w:sz w:val="18"/>
                <w:szCs w:val="18"/>
                <w:lang w:val="pt-BR"/>
              </w:rPr>
            </w:pPr>
            <w:r>
              <w:rPr>
                <w:noProof/>
                <w:sz w:val="18"/>
                <w:szCs w:val="18"/>
                <w:lang w:val="pt-BR" w:eastAsia="pt-BR"/>
              </w:rPr>
              <w:t>i</w:t>
            </w:r>
            <w:r w:rsidR="00E062D9">
              <w:rPr>
                <w:noProof/>
                <w:sz w:val="18"/>
                <w:szCs w:val="18"/>
                <w:lang w:val="pt-BR" w:eastAsia="pt-BR"/>
              </w:rPr>
              <w:drawing>
                <wp:inline distT="0" distB="0" distL="0" distR="0">
                  <wp:extent cx="963357" cy="1038758"/>
                  <wp:effectExtent l="0" t="0" r="825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407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2025" cy="1037322"/>
                          </a:xfrm>
                          <a:prstGeom prst="rect">
                            <a:avLst/>
                          </a:prstGeom>
                        </pic:spPr>
                      </pic:pic>
                    </a:graphicData>
                  </a:graphic>
                </wp:inline>
              </w:drawing>
            </w:r>
          </w:p>
        </w:tc>
        <w:tc>
          <w:tcPr>
            <w:tcW w:w="1638" w:type="dxa"/>
          </w:tcPr>
          <w:p w:rsidR="00073949" w:rsidRDefault="00A73832">
            <w:pPr>
              <w:pStyle w:val="Corpodetexto"/>
              <w:tabs>
                <w:tab w:val="left" w:pos="0"/>
              </w:tabs>
              <w:ind w:firstLine="0"/>
              <w:rPr>
                <w:rStyle w:val="hps"/>
                <w:sz w:val="18"/>
                <w:szCs w:val="18"/>
                <w:lang w:val="pt-BR"/>
              </w:rPr>
            </w:pPr>
            <w:r>
              <w:rPr>
                <w:noProof/>
                <w:sz w:val="18"/>
                <w:szCs w:val="18"/>
                <w:lang w:val="pt-BR" w:eastAsia="pt-BR"/>
              </w:rPr>
              <w:t>ii</w:t>
            </w:r>
            <w:r w:rsidR="00460E27">
              <w:rPr>
                <w:noProof/>
                <w:sz w:val="18"/>
                <w:szCs w:val="18"/>
                <w:lang w:val="pt-BR" w:eastAsia="pt-BR"/>
              </w:rPr>
              <w:drawing>
                <wp:inline distT="0" distB="0" distL="0" distR="0" wp14:anchorId="0B2EC15A" wp14:editId="1BBC5A36">
                  <wp:extent cx="958291" cy="1046073"/>
                  <wp:effectExtent l="0" t="0" r="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407_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59179" cy="1047042"/>
                          </a:xfrm>
                          <a:prstGeom prst="rect">
                            <a:avLst/>
                          </a:prstGeom>
                        </pic:spPr>
                      </pic:pic>
                    </a:graphicData>
                  </a:graphic>
                </wp:inline>
              </w:drawing>
            </w:r>
          </w:p>
        </w:tc>
        <w:tc>
          <w:tcPr>
            <w:tcW w:w="1842" w:type="dxa"/>
          </w:tcPr>
          <w:p w:rsidR="00073949" w:rsidRDefault="00A73832">
            <w:pPr>
              <w:pStyle w:val="Corpodetexto"/>
              <w:tabs>
                <w:tab w:val="left" w:pos="0"/>
              </w:tabs>
              <w:ind w:firstLine="0"/>
              <w:rPr>
                <w:rStyle w:val="hps"/>
                <w:sz w:val="18"/>
                <w:szCs w:val="18"/>
                <w:lang w:val="pt-BR"/>
              </w:rPr>
            </w:pPr>
            <w:r>
              <w:rPr>
                <w:noProof/>
                <w:sz w:val="18"/>
                <w:szCs w:val="18"/>
                <w:lang w:val="pt-BR" w:eastAsia="pt-BR"/>
              </w:rPr>
              <w:t>iii</w:t>
            </w:r>
            <w:r w:rsidR="00460E27">
              <w:rPr>
                <w:noProof/>
                <w:sz w:val="18"/>
                <w:szCs w:val="18"/>
                <w:lang w:val="pt-BR" w:eastAsia="pt-BR"/>
              </w:rPr>
              <w:drawing>
                <wp:inline distT="0" distB="0" distL="0" distR="0" wp14:anchorId="23DD8C28" wp14:editId="05569966">
                  <wp:extent cx="1009498" cy="1038758"/>
                  <wp:effectExtent l="0" t="0" r="63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407_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8146" cy="1037367"/>
                          </a:xfrm>
                          <a:prstGeom prst="rect">
                            <a:avLst/>
                          </a:prstGeom>
                        </pic:spPr>
                      </pic:pic>
                    </a:graphicData>
                  </a:graphic>
                </wp:inline>
              </w:drawing>
            </w:r>
          </w:p>
        </w:tc>
      </w:tr>
    </w:tbl>
    <w:p w:rsidR="002B28B9" w:rsidRDefault="002B28B9" w:rsidP="002B28B9">
      <w:pPr>
        <w:pStyle w:val="Corpodetexto"/>
        <w:tabs>
          <w:tab w:val="left" w:pos="0"/>
        </w:tabs>
        <w:ind w:firstLine="0"/>
        <w:jc w:val="center"/>
        <w:rPr>
          <w:rStyle w:val="hps"/>
          <w:sz w:val="16"/>
          <w:szCs w:val="16"/>
          <w:lang w:val="pt-BR"/>
        </w:rPr>
      </w:pPr>
      <w:r>
        <w:rPr>
          <w:rStyle w:val="hps"/>
          <w:sz w:val="16"/>
          <w:szCs w:val="16"/>
          <w:lang w:val="pt-BR"/>
        </w:rPr>
        <w:t>Fonte: Base da PRF, Período 2007-2015</w:t>
      </w:r>
    </w:p>
    <w:p w:rsidR="00ED32C1" w:rsidRDefault="0076517E">
      <w:pPr>
        <w:pStyle w:val="Corpodetexto"/>
        <w:tabs>
          <w:tab w:val="left" w:pos="0"/>
        </w:tabs>
        <w:ind w:firstLine="0"/>
        <w:rPr>
          <w:rStyle w:val="hps"/>
          <w:lang w:val="pt-BR"/>
        </w:rPr>
      </w:pPr>
      <w:r>
        <w:rPr>
          <w:rStyle w:val="hps"/>
          <w:lang w:val="pt-BR"/>
        </w:rPr>
        <w:t>A</w:t>
      </w:r>
      <w:r w:rsidR="00682A3C">
        <w:rPr>
          <w:rStyle w:val="hps"/>
          <w:lang w:val="pt-BR"/>
        </w:rPr>
        <w:t>s</w:t>
      </w:r>
      <w:r>
        <w:rPr>
          <w:rStyle w:val="hps"/>
          <w:lang w:val="pt-BR"/>
        </w:rPr>
        <w:t xml:space="preserve"> Tabela</w:t>
      </w:r>
      <w:r w:rsidR="00682A3C">
        <w:rPr>
          <w:rStyle w:val="hps"/>
          <w:lang w:val="pt-BR"/>
        </w:rPr>
        <w:t>s</w:t>
      </w:r>
      <w:r>
        <w:rPr>
          <w:rStyle w:val="hps"/>
          <w:lang w:val="pt-BR"/>
        </w:rPr>
        <w:t xml:space="preserve"> </w:t>
      </w:r>
      <w:r w:rsidR="00073949">
        <w:rPr>
          <w:rStyle w:val="hps"/>
          <w:lang w:val="pt-BR"/>
        </w:rPr>
        <w:t>I, II e III</w:t>
      </w:r>
      <w:r>
        <w:rPr>
          <w:rStyle w:val="hps"/>
          <w:lang w:val="pt-BR"/>
        </w:rPr>
        <w:t xml:space="preserve"> </w:t>
      </w:r>
      <w:proofErr w:type="gramStart"/>
      <w:r>
        <w:rPr>
          <w:rStyle w:val="hps"/>
          <w:lang w:val="pt-BR"/>
        </w:rPr>
        <w:t>contém</w:t>
      </w:r>
      <w:proofErr w:type="gramEnd"/>
      <w:r>
        <w:rPr>
          <w:rStyle w:val="hps"/>
          <w:lang w:val="pt-BR"/>
        </w:rPr>
        <w:t xml:space="preserve"> gráficos de três </w:t>
      </w:r>
      <w:proofErr w:type="spellStart"/>
      <w:r>
        <w:rPr>
          <w:rStyle w:val="hps"/>
          <w:lang w:val="pt-BR"/>
        </w:rPr>
        <w:t>BRs</w:t>
      </w:r>
      <w:proofErr w:type="spellEnd"/>
      <w:r w:rsidR="00682A3C">
        <w:rPr>
          <w:rStyle w:val="hps"/>
          <w:lang w:val="pt-BR"/>
        </w:rPr>
        <w:t xml:space="preserve"> importantes para o nordeste brasileiro</w:t>
      </w:r>
      <w:r w:rsidR="00A219AA">
        <w:rPr>
          <w:rStyle w:val="hps"/>
          <w:lang w:val="pt-BR"/>
        </w:rPr>
        <w:t>. A</w:t>
      </w:r>
      <w:r>
        <w:rPr>
          <w:rStyle w:val="hps"/>
          <w:lang w:val="pt-BR"/>
        </w:rPr>
        <w:t xml:space="preserve">s duas primeiras </w:t>
      </w:r>
      <w:r w:rsidR="00682A3C">
        <w:rPr>
          <w:rStyle w:val="hps"/>
          <w:lang w:val="pt-BR"/>
        </w:rPr>
        <w:t>são</w:t>
      </w:r>
      <w:r w:rsidR="00A219AA">
        <w:rPr>
          <w:rStyle w:val="hps"/>
          <w:lang w:val="pt-BR"/>
        </w:rPr>
        <w:t xml:space="preserve"> as</w:t>
      </w:r>
      <w:r>
        <w:rPr>
          <w:rStyle w:val="hps"/>
          <w:lang w:val="pt-BR"/>
        </w:rPr>
        <w:t xml:space="preserve"> mais utilizadas no Estado de Pernambuco (BR 101, </w:t>
      </w:r>
      <w:r w:rsidR="00A219AA">
        <w:rPr>
          <w:rStyle w:val="hps"/>
          <w:lang w:val="pt-BR"/>
        </w:rPr>
        <w:t xml:space="preserve">BR 232), com tráfego intenso. A </w:t>
      </w:r>
      <w:r>
        <w:rPr>
          <w:rStyle w:val="hps"/>
          <w:lang w:val="pt-BR"/>
        </w:rPr>
        <w:t>terceira</w:t>
      </w:r>
      <w:r w:rsidR="00682A3C">
        <w:rPr>
          <w:rStyle w:val="hps"/>
          <w:lang w:val="pt-BR"/>
        </w:rPr>
        <w:t>,</w:t>
      </w:r>
      <w:r>
        <w:rPr>
          <w:rStyle w:val="hps"/>
          <w:lang w:val="pt-BR"/>
        </w:rPr>
        <w:t xml:space="preserve"> BR 407</w:t>
      </w:r>
      <w:r w:rsidR="00A219AA">
        <w:rPr>
          <w:rStyle w:val="hps"/>
          <w:lang w:val="pt-BR"/>
        </w:rPr>
        <w:t xml:space="preserve"> possui</w:t>
      </w:r>
      <w:r>
        <w:rPr>
          <w:rStyle w:val="hps"/>
          <w:lang w:val="pt-BR"/>
        </w:rPr>
        <w:t xml:space="preserve"> tráfego </w:t>
      </w:r>
      <w:r w:rsidR="00A219AA">
        <w:rPr>
          <w:rStyle w:val="hps"/>
          <w:lang w:val="pt-BR"/>
        </w:rPr>
        <w:t>menos</w:t>
      </w:r>
      <w:r>
        <w:rPr>
          <w:rStyle w:val="hps"/>
          <w:lang w:val="pt-BR"/>
        </w:rPr>
        <w:t xml:space="preserve"> intenso. </w:t>
      </w:r>
      <w:r w:rsidR="00A73832" w:rsidRPr="00D75A52">
        <w:rPr>
          <w:rStyle w:val="hps"/>
          <w:lang w:val="pt-BR"/>
        </w:rPr>
        <w:t>Em cada uma das tr</w:t>
      </w:r>
      <w:r w:rsidR="00DD68B6" w:rsidRPr="00D75A52">
        <w:rPr>
          <w:rStyle w:val="hps"/>
          <w:lang w:val="pt-BR"/>
        </w:rPr>
        <w:t>ê</w:t>
      </w:r>
      <w:r w:rsidR="00A73832" w:rsidRPr="00D75A52">
        <w:rPr>
          <w:rStyle w:val="hps"/>
          <w:lang w:val="pt-BR"/>
        </w:rPr>
        <w:t>s tabelas, os</w:t>
      </w:r>
      <w:r w:rsidRPr="00D75A52">
        <w:rPr>
          <w:rStyle w:val="hps"/>
          <w:lang w:val="pt-BR"/>
        </w:rPr>
        <w:t xml:space="preserve"> gráficos </w:t>
      </w:r>
      <w:r w:rsidR="00A73832" w:rsidRPr="00D75A52">
        <w:rPr>
          <w:rStyle w:val="hps"/>
          <w:lang w:val="pt-BR"/>
        </w:rPr>
        <w:t xml:space="preserve">i </w:t>
      </w:r>
      <w:r w:rsidRPr="00D75A52">
        <w:rPr>
          <w:rStyle w:val="hps"/>
          <w:lang w:val="pt-BR"/>
        </w:rPr>
        <w:t xml:space="preserve">representam os acidentes que ocorreram a cada hora (abcissa) em </w:t>
      </w:r>
      <w:proofErr w:type="gramStart"/>
      <w:r w:rsidRPr="00D75A52">
        <w:rPr>
          <w:rStyle w:val="hps"/>
          <w:lang w:val="pt-BR"/>
        </w:rPr>
        <w:t>cada</w:t>
      </w:r>
      <w:proofErr w:type="gramEnd"/>
      <w:r w:rsidRPr="00D75A52">
        <w:rPr>
          <w:rStyle w:val="hps"/>
          <w:lang w:val="pt-BR"/>
        </w:rPr>
        <w:t xml:space="preserve"> Km</w:t>
      </w:r>
      <w:r w:rsidR="00A73832" w:rsidRPr="00D75A52">
        <w:rPr>
          <w:rStyle w:val="hps"/>
          <w:lang w:val="pt-BR"/>
        </w:rPr>
        <w:t xml:space="preserve"> (ordenada) nos últimos nove anos. Os </w:t>
      </w:r>
      <w:r w:rsidR="00DD68B6" w:rsidRPr="00D75A52">
        <w:rPr>
          <w:rStyle w:val="hps"/>
          <w:lang w:val="pt-BR"/>
        </w:rPr>
        <w:t>gráficos</w:t>
      </w:r>
      <w:r w:rsidR="00A73832" w:rsidRPr="00D75A52">
        <w:rPr>
          <w:rStyle w:val="hps"/>
          <w:lang w:val="pt-BR"/>
        </w:rPr>
        <w:t xml:space="preserve"> </w:t>
      </w:r>
      <w:proofErr w:type="spellStart"/>
      <w:r w:rsidR="00A73832" w:rsidRPr="00D75A52">
        <w:rPr>
          <w:rStyle w:val="hps"/>
          <w:lang w:val="pt-BR"/>
        </w:rPr>
        <w:t>ii</w:t>
      </w:r>
      <w:proofErr w:type="spellEnd"/>
      <w:proofErr w:type="gramStart"/>
      <w:r w:rsidR="00A73832" w:rsidRPr="00D75A52">
        <w:rPr>
          <w:rStyle w:val="hps"/>
          <w:lang w:val="pt-BR"/>
        </w:rPr>
        <w:t xml:space="preserve"> </w:t>
      </w:r>
      <w:r w:rsidR="00682A3C" w:rsidRPr="00D75A52">
        <w:rPr>
          <w:rStyle w:val="hps"/>
          <w:lang w:val="pt-BR"/>
        </w:rPr>
        <w:t xml:space="preserve"> </w:t>
      </w:r>
      <w:proofErr w:type="gramEnd"/>
      <w:r w:rsidR="00A73832" w:rsidRPr="00D75A52">
        <w:rPr>
          <w:rStyle w:val="hps"/>
          <w:lang w:val="pt-BR"/>
        </w:rPr>
        <w:t>correspondem a</w:t>
      </w:r>
      <w:r w:rsidRPr="00D75A52">
        <w:rPr>
          <w:rStyle w:val="hps"/>
          <w:lang w:val="pt-BR"/>
        </w:rPr>
        <w:t xml:space="preserve"> frequência do local onde ocorreram esses acidentes</w:t>
      </w:r>
      <w:r w:rsidR="00A73832" w:rsidRPr="00D75A52">
        <w:rPr>
          <w:rStyle w:val="hps"/>
          <w:lang w:val="pt-BR"/>
        </w:rPr>
        <w:t xml:space="preserve">. </w:t>
      </w:r>
      <w:r w:rsidR="00373452" w:rsidRPr="00D75A52">
        <w:rPr>
          <w:rStyle w:val="hps"/>
          <w:lang w:val="pt-BR"/>
        </w:rPr>
        <w:t xml:space="preserve">É </w:t>
      </w:r>
      <w:r w:rsidRPr="00D75A52">
        <w:rPr>
          <w:rStyle w:val="hps"/>
          <w:lang w:val="pt-BR"/>
        </w:rPr>
        <w:t>possível perceber que há determinado</w:t>
      </w:r>
      <w:r w:rsidR="00682A3C" w:rsidRPr="00D75A52">
        <w:rPr>
          <w:rStyle w:val="hps"/>
          <w:lang w:val="pt-BR"/>
        </w:rPr>
        <w:t>s</w:t>
      </w:r>
      <w:r w:rsidRPr="00D75A52">
        <w:rPr>
          <w:rStyle w:val="hps"/>
          <w:lang w:val="pt-BR"/>
        </w:rPr>
        <w:t xml:space="preserve"> </w:t>
      </w:r>
      <w:r w:rsidR="00682A3C" w:rsidRPr="00D75A52">
        <w:rPr>
          <w:rStyle w:val="hps"/>
          <w:lang w:val="pt-BR"/>
        </w:rPr>
        <w:t>locais</w:t>
      </w:r>
      <w:r w:rsidRPr="00D75A52">
        <w:rPr>
          <w:rStyle w:val="hps"/>
          <w:lang w:val="pt-BR"/>
        </w:rPr>
        <w:t>, em cada rodovia</w:t>
      </w:r>
      <w:r w:rsidR="00A73832" w:rsidRPr="00D75A52">
        <w:rPr>
          <w:rStyle w:val="hps"/>
          <w:lang w:val="pt-BR"/>
        </w:rPr>
        <w:t>,</w:t>
      </w:r>
      <w:r w:rsidRPr="00D75A52">
        <w:rPr>
          <w:rStyle w:val="hps"/>
          <w:lang w:val="pt-BR"/>
        </w:rPr>
        <w:t xml:space="preserve"> onde se concentram os acidentes</w:t>
      </w:r>
      <w:r w:rsidR="00682A3C" w:rsidRPr="00D75A52">
        <w:rPr>
          <w:rStyle w:val="hps"/>
          <w:lang w:val="pt-BR"/>
        </w:rPr>
        <w:t xml:space="preserve">. </w:t>
      </w:r>
      <w:proofErr w:type="gramStart"/>
      <w:r w:rsidR="00A73832" w:rsidRPr="00D75A52">
        <w:rPr>
          <w:rStyle w:val="hps"/>
          <w:lang w:val="pt-BR"/>
        </w:rPr>
        <w:t>O</w:t>
      </w:r>
      <w:r w:rsidRPr="00D75A52">
        <w:rPr>
          <w:rStyle w:val="hps"/>
          <w:lang w:val="pt-BR"/>
        </w:rPr>
        <w:t>s gráficos</w:t>
      </w:r>
      <w:r w:rsidR="00A73832" w:rsidRPr="00D75A52">
        <w:rPr>
          <w:rStyle w:val="hps"/>
          <w:lang w:val="pt-BR"/>
        </w:rPr>
        <w:t xml:space="preserve"> </w:t>
      </w:r>
      <w:proofErr w:type="spellStart"/>
      <w:r w:rsidR="00A73832" w:rsidRPr="00D75A52">
        <w:rPr>
          <w:rStyle w:val="hps"/>
          <w:lang w:val="pt-BR"/>
        </w:rPr>
        <w:t>iii</w:t>
      </w:r>
      <w:proofErr w:type="spellEnd"/>
      <w:r w:rsidR="00A73832" w:rsidRPr="00D75A52">
        <w:rPr>
          <w:rStyle w:val="hps"/>
          <w:lang w:val="pt-BR"/>
        </w:rPr>
        <w:t>,</w:t>
      </w:r>
      <w:r w:rsidRPr="00D75A52">
        <w:rPr>
          <w:rStyle w:val="hps"/>
          <w:lang w:val="pt-BR"/>
        </w:rPr>
        <w:t xml:space="preserve"> tipo</w:t>
      </w:r>
      <w:proofErr w:type="gramEnd"/>
      <w:r w:rsidRPr="00D75A52">
        <w:rPr>
          <w:rStyle w:val="hps"/>
          <w:lang w:val="pt-BR"/>
        </w:rPr>
        <w:t xml:space="preserve"> </w:t>
      </w:r>
      <w:r w:rsidR="00682A3C" w:rsidRPr="00D75A52">
        <w:rPr>
          <w:rStyle w:val="hps"/>
          <w:lang w:val="pt-BR"/>
        </w:rPr>
        <w:t>‘</w:t>
      </w:r>
      <w:proofErr w:type="spellStart"/>
      <w:r w:rsidRPr="00D75A52">
        <w:rPr>
          <w:rStyle w:val="hps"/>
          <w:lang w:val="pt-BR"/>
        </w:rPr>
        <w:t>boxplot</w:t>
      </w:r>
      <w:proofErr w:type="spellEnd"/>
      <w:r w:rsidR="00682A3C" w:rsidRPr="00D75A52">
        <w:rPr>
          <w:rStyle w:val="hps"/>
          <w:lang w:val="pt-BR"/>
        </w:rPr>
        <w:t>’</w:t>
      </w:r>
      <w:r w:rsidR="00A73832" w:rsidRPr="00D75A52">
        <w:rPr>
          <w:rStyle w:val="hps"/>
          <w:lang w:val="pt-BR"/>
        </w:rPr>
        <w:t>,</w:t>
      </w:r>
      <w:r w:rsidRPr="00D75A52">
        <w:rPr>
          <w:rStyle w:val="hps"/>
          <w:lang w:val="pt-BR"/>
        </w:rPr>
        <w:t xml:space="preserve"> exibem a concentração das ocorrências em torno da mediana dessa localidade (Km).</w:t>
      </w:r>
      <w:r>
        <w:rPr>
          <w:rStyle w:val="hps"/>
          <w:lang w:val="pt-BR"/>
        </w:rPr>
        <w:t xml:space="preserve"> Especulou-se a priori que a variável “traçado da rodovia” ou que as condições </w:t>
      </w:r>
      <w:r w:rsidR="00DD68B6">
        <w:rPr>
          <w:rStyle w:val="hps"/>
          <w:lang w:val="pt-BR"/>
        </w:rPr>
        <w:t>climáticas</w:t>
      </w:r>
      <w:r>
        <w:rPr>
          <w:rStyle w:val="hps"/>
          <w:lang w:val="pt-BR"/>
        </w:rPr>
        <w:t xml:space="preserve"> poderiam ter influência na causa dos acidentes, contudo mais adiante descobrimos outros condicionantes</w:t>
      </w:r>
      <w:r w:rsidR="00A73832">
        <w:rPr>
          <w:rStyle w:val="hps"/>
          <w:lang w:val="pt-BR"/>
        </w:rPr>
        <w:t xml:space="preserve"> que</w:t>
      </w:r>
      <w:r>
        <w:rPr>
          <w:rStyle w:val="hps"/>
          <w:lang w:val="pt-BR"/>
        </w:rPr>
        <w:t xml:space="preserve"> influenciam mais fortemente essas ocorrências. </w:t>
      </w:r>
      <w:r w:rsidR="00373452">
        <w:rPr>
          <w:rStyle w:val="hps"/>
          <w:lang w:val="pt-BR"/>
        </w:rPr>
        <w:t>É</w:t>
      </w:r>
      <w:r w:rsidR="008610ED">
        <w:rPr>
          <w:rStyle w:val="hps"/>
          <w:lang w:val="pt-BR"/>
        </w:rPr>
        <w:t xml:space="preserve"> </w:t>
      </w:r>
      <w:r w:rsidR="001F5AC2">
        <w:rPr>
          <w:rStyle w:val="hps"/>
          <w:lang w:val="pt-BR"/>
        </w:rPr>
        <w:t xml:space="preserve">possível perceber </w:t>
      </w:r>
      <w:r w:rsidR="00A73832">
        <w:rPr>
          <w:rStyle w:val="hps"/>
          <w:lang w:val="pt-BR"/>
        </w:rPr>
        <w:t xml:space="preserve">nos </w:t>
      </w:r>
      <w:r w:rsidR="00DD68B6">
        <w:rPr>
          <w:rStyle w:val="hps"/>
          <w:lang w:val="pt-BR"/>
        </w:rPr>
        <w:t>gráficos</w:t>
      </w:r>
      <w:r w:rsidR="00A73832">
        <w:rPr>
          <w:rStyle w:val="hps"/>
          <w:lang w:val="pt-BR"/>
        </w:rPr>
        <w:t xml:space="preserve"> i,</w:t>
      </w:r>
      <w:r w:rsidR="00A77FFE">
        <w:rPr>
          <w:rStyle w:val="hps"/>
          <w:lang w:val="pt-BR"/>
        </w:rPr>
        <w:t xml:space="preserve"> </w:t>
      </w:r>
      <w:r w:rsidR="008610ED">
        <w:rPr>
          <w:rStyle w:val="hps"/>
          <w:lang w:val="pt-BR"/>
        </w:rPr>
        <w:t>que</w:t>
      </w:r>
      <w:r w:rsidR="001F5AC2">
        <w:rPr>
          <w:rStyle w:val="hps"/>
          <w:lang w:val="pt-BR"/>
        </w:rPr>
        <w:t xml:space="preserve"> alguns padrões especialmente em determinados locais (Km), </w:t>
      </w:r>
      <w:proofErr w:type="gramStart"/>
      <w:r w:rsidR="001F5AC2">
        <w:rPr>
          <w:rStyle w:val="hps"/>
          <w:lang w:val="pt-BR"/>
        </w:rPr>
        <w:t>por exemplo</w:t>
      </w:r>
      <w:proofErr w:type="gramEnd"/>
      <w:r w:rsidR="001F5AC2">
        <w:rPr>
          <w:rStyle w:val="hps"/>
          <w:lang w:val="pt-BR"/>
        </w:rPr>
        <w:t xml:space="preserve"> na BR 101 entre os Km </w:t>
      </w:r>
      <w:r w:rsidR="0007099A">
        <w:rPr>
          <w:rStyle w:val="hps"/>
          <w:lang w:val="pt-BR"/>
        </w:rPr>
        <w:t xml:space="preserve">40 e 100 ocorrem acidentes a partir </w:t>
      </w:r>
      <w:r w:rsidR="00A73832">
        <w:rPr>
          <w:rStyle w:val="hps"/>
          <w:lang w:val="pt-BR"/>
        </w:rPr>
        <w:t>da 05h da manhã até as 23h. N</w:t>
      </w:r>
      <w:r w:rsidR="0007099A">
        <w:rPr>
          <w:rStyle w:val="hps"/>
          <w:lang w:val="pt-BR"/>
        </w:rPr>
        <w:t>a BR 232 há um padrão nos acidentes nos Km 0, 90, 110, 260, 410 e 500, e na BR 407 os acidentes se concentram na altura do Km 130.</w:t>
      </w:r>
      <w:r w:rsidR="008610ED">
        <w:rPr>
          <w:rStyle w:val="hps"/>
          <w:lang w:val="pt-BR"/>
        </w:rPr>
        <w:t xml:space="preserve"> </w:t>
      </w:r>
    </w:p>
    <w:p w:rsidR="004B30A9" w:rsidRDefault="004B30A9" w:rsidP="00EF391D">
      <w:pPr>
        <w:pStyle w:val="Ttulo21"/>
        <w:numPr>
          <w:ilvl w:val="1"/>
          <w:numId w:val="8"/>
        </w:numPr>
        <w:tabs>
          <w:tab w:val="left" w:pos="0"/>
        </w:tabs>
        <w:spacing w:before="0" w:after="120" w:line="228" w:lineRule="auto"/>
        <w:ind w:left="0" w:firstLine="0"/>
        <w:jc w:val="both"/>
        <w:rPr>
          <w:lang w:val="pt-BR"/>
        </w:rPr>
      </w:pPr>
      <w:r>
        <w:rPr>
          <w:rStyle w:val="hps"/>
          <w:lang w:val="pt-BR"/>
        </w:rPr>
        <w:t>Dados após a mineração</w:t>
      </w:r>
    </w:p>
    <w:p w:rsidR="00320AF7" w:rsidRDefault="00320AF7" w:rsidP="004B30A9">
      <w:pPr>
        <w:pStyle w:val="Corpodetexto"/>
        <w:ind w:firstLine="284"/>
        <w:rPr>
          <w:rStyle w:val="hps"/>
          <w:lang w:val="pt-BR"/>
        </w:rPr>
      </w:pPr>
      <w:r>
        <w:rPr>
          <w:rStyle w:val="hps"/>
          <w:lang w:val="pt-BR"/>
        </w:rPr>
        <w:t xml:space="preserve">Os resultados da classificação </w:t>
      </w:r>
      <w:r w:rsidR="00B66CC0">
        <w:rPr>
          <w:rStyle w:val="hps"/>
          <w:lang w:val="pt-BR"/>
        </w:rPr>
        <w:t>encontrados</w:t>
      </w:r>
      <w:r>
        <w:rPr>
          <w:rStyle w:val="hps"/>
          <w:lang w:val="pt-BR"/>
        </w:rPr>
        <w:t xml:space="preserve"> </w:t>
      </w:r>
      <w:r w:rsidR="00B66CC0">
        <w:rPr>
          <w:rStyle w:val="hps"/>
          <w:lang w:val="pt-BR"/>
        </w:rPr>
        <w:t>estão contidos a seguir, dentre os classificadores disponíveis no Weka os que melhor apresentaram resultados foram</w:t>
      </w:r>
      <w:r w:rsidR="00B06DC3">
        <w:rPr>
          <w:rStyle w:val="hps"/>
          <w:lang w:val="pt-BR"/>
        </w:rPr>
        <w:t>:</w:t>
      </w:r>
      <w:r w:rsidR="00B66CC0">
        <w:rPr>
          <w:rStyle w:val="hps"/>
          <w:lang w:val="pt-BR"/>
        </w:rPr>
        <w:t xml:space="preserve"> o Naive Bayes e a Árvore de Decisão</w:t>
      </w:r>
    </w:p>
    <w:p w:rsidR="005338E4" w:rsidRDefault="00181BAA" w:rsidP="005338E4">
      <w:pPr>
        <w:pStyle w:val="Corpodetexto"/>
        <w:ind w:firstLine="0"/>
        <w:rPr>
          <w:rStyle w:val="hps"/>
          <w:lang w:val="pt-BR"/>
        </w:rPr>
      </w:pPr>
      <w:r>
        <w:rPr>
          <w:rStyle w:val="hps"/>
          <w:lang w:val="pt-BR"/>
        </w:rPr>
        <w:t xml:space="preserve">    </w:t>
      </w:r>
      <w:r w:rsidR="004B30A9">
        <w:rPr>
          <w:rStyle w:val="hps"/>
          <w:lang w:val="pt-BR"/>
        </w:rPr>
        <w:t>A</w:t>
      </w:r>
      <w:r w:rsidR="00B06DC3">
        <w:rPr>
          <w:rStyle w:val="hps"/>
          <w:lang w:val="pt-BR"/>
        </w:rPr>
        <w:t>s variáveis</w:t>
      </w:r>
      <w:r w:rsidR="005338E4">
        <w:rPr>
          <w:rStyle w:val="hps"/>
          <w:lang w:val="pt-BR"/>
        </w:rPr>
        <w:t xml:space="preserve"> </w:t>
      </w:r>
      <w:r w:rsidR="00B06DC3">
        <w:rPr>
          <w:rStyle w:val="hps"/>
          <w:lang w:val="pt-BR"/>
        </w:rPr>
        <w:t>“Tipo de Acidente”</w:t>
      </w:r>
      <w:r w:rsidR="00DB09B2">
        <w:rPr>
          <w:rStyle w:val="hps"/>
          <w:lang w:val="pt-BR"/>
        </w:rPr>
        <w:t>,</w:t>
      </w:r>
      <w:r w:rsidR="008D722E">
        <w:rPr>
          <w:rStyle w:val="hps"/>
          <w:lang w:val="pt-BR"/>
        </w:rPr>
        <w:t xml:space="preserve"> </w:t>
      </w:r>
      <w:r w:rsidR="00B06DC3">
        <w:rPr>
          <w:rStyle w:val="hps"/>
          <w:lang w:val="pt-BR"/>
        </w:rPr>
        <w:t xml:space="preserve">“Gravidade” </w:t>
      </w:r>
      <w:r w:rsidR="00407D60">
        <w:rPr>
          <w:rStyle w:val="hps"/>
          <w:lang w:val="pt-BR"/>
        </w:rPr>
        <w:t>e “</w:t>
      </w:r>
      <w:proofErr w:type="spellStart"/>
      <w:r w:rsidR="002D37CE">
        <w:rPr>
          <w:rStyle w:val="hps"/>
          <w:lang w:val="pt-BR"/>
        </w:rPr>
        <w:t>BRajustada</w:t>
      </w:r>
      <w:proofErr w:type="spellEnd"/>
      <w:r w:rsidR="00407D60">
        <w:rPr>
          <w:rStyle w:val="hps"/>
          <w:lang w:val="pt-BR"/>
        </w:rPr>
        <w:t xml:space="preserve">” </w:t>
      </w:r>
      <w:r w:rsidR="004B30A9">
        <w:rPr>
          <w:rStyle w:val="hps"/>
          <w:lang w:val="pt-BR"/>
        </w:rPr>
        <w:t xml:space="preserve">foram </w:t>
      </w:r>
      <w:r w:rsidR="008157C4">
        <w:rPr>
          <w:rStyle w:val="hps"/>
          <w:lang w:val="pt-BR"/>
        </w:rPr>
        <w:t>escolhida</w:t>
      </w:r>
      <w:r w:rsidR="00407D60">
        <w:rPr>
          <w:rStyle w:val="hps"/>
          <w:lang w:val="pt-BR"/>
        </w:rPr>
        <w:t>s</w:t>
      </w:r>
      <w:r w:rsidR="008157C4">
        <w:rPr>
          <w:rStyle w:val="hps"/>
          <w:lang w:val="pt-BR"/>
        </w:rPr>
        <w:t xml:space="preserve"> pelas características de ganho de informação</w:t>
      </w:r>
      <w:r w:rsidR="003E649D">
        <w:rPr>
          <w:rStyle w:val="hps"/>
          <w:lang w:val="pt-BR"/>
        </w:rPr>
        <w:t xml:space="preserve"> dado pelo </w:t>
      </w:r>
      <w:r w:rsidR="00407D60">
        <w:rPr>
          <w:rStyle w:val="hps"/>
          <w:lang w:val="pt-BR"/>
        </w:rPr>
        <w:t>cálculo</w:t>
      </w:r>
      <w:r w:rsidR="003E649D">
        <w:rPr>
          <w:rStyle w:val="hps"/>
          <w:lang w:val="pt-BR"/>
        </w:rPr>
        <w:t xml:space="preserve"> da entropia</w:t>
      </w:r>
      <w:r w:rsidR="00B06DC3">
        <w:rPr>
          <w:rStyle w:val="hps"/>
          <w:lang w:val="pt-BR"/>
        </w:rPr>
        <w:t>.</w:t>
      </w:r>
      <w:r w:rsidR="008C456A">
        <w:rPr>
          <w:rStyle w:val="hps"/>
          <w:lang w:val="pt-BR"/>
        </w:rPr>
        <w:t xml:space="preserve"> </w:t>
      </w:r>
      <w:r>
        <w:rPr>
          <w:rStyle w:val="hps"/>
          <w:lang w:val="pt-BR"/>
        </w:rPr>
        <w:t>“</w:t>
      </w:r>
      <w:proofErr w:type="spellStart"/>
      <w:r w:rsidR="002D37CE">
        <w:rPr>
          <w:rStyle w:val="hps"/>
          <w:lang w:val="pt-BR"/>
        </w:rPr>
        <w:t>BRajustada</w:t>
      </w:r>
      <w:proofErr w:type="spellEnd"/>
      <w:r>
        <w:rPr>
          <w:rStyle w:val="hps"/>
          <w:lang w:val="pt-BR"/>
        </w:rPr>
        <w:t xml:space="preserve">” significa ... </w:t>
      </w:r>
      <w:r w:rsidR="004B30A9">
        <w:rPr>
          <w:rStyle w:val="hps"/>
          <w:lang w:val="pt-BR"/>
        </w:rPr>
        <w:t>A literatura aconselha</w:t>
      </w:r>
      <w:r w:rsidR="00425A85">
        <w:rPr>
          <w:rStyle w:val="hps"/>
          <w:lang w:val="pt-BR"/>
        </w:rPr>
        <w:t xml:space="preserve"> que </w:t>
      </w:r>
      <w:r w:rsidR="004B30A9">
        <w:rPr>
          <w:rStyle w:val="hps"/>
          <w:lang w:val="pt-BR"/>
        </w:rPr>
        <w:t>os nós da raiz dos classificadores, em especial Árvores de decisão, tenham</w:t>
      </w:r>
      <w:r w:rsidR="00425A85">
        <w:rPr>
          <w:rStyle w:val="hps"/>
          <w:lang w:val="pt-BR"/>
        </w:rPr>
        <w:t xml:space="preserve"> maior entropia, como a variável “Tipo </w:t>
      </w:r>
      <w:r w:rsidR="004955BB">
        <w:rPr>
          <w:rStyle w:val="hps"/>
          <w:lang w:val="pt-BR"/>
        </w:rPr>
        <w:t>de Acidente”,</w:t>
      </w:r>
      <w:r w:rsidR="00425A85">
        <w:rPr>
          <w:rStyle w:val="hps"/>
          <w:lang w:val="pt-BR"/>
        </w:rPr>
        <w:t xml:space="preserve"> no entanto o grande número de ramificações que esta variável gerou não </w:t>
      </w:r>
      <w:r w:rsidR="004955BB">
        <w:rPr>
          <w:rStyle w:val="hps"/>
          <w:lang w:val="pt-BR"/>
        </w:rPr>
        <w:t>foi interessante para</w:t>
      </w:r>
      <w:r w:rsidR="00425A85">
        <w:rPr>
          <w:rStyle w:val="hps"/>
          <w:lang w:val="pt-BR"/>
        </w:rPr>
        <w:t xml:space="preserve"> o objetivo</w:t>
      </w:r>
      <w:r w:rsidR="004B30A9">
        <w:rPr>
          <w:rStyle w:val="hps"/>
          <w:lang w:val="pt-BR"/>
        </w:rPr>
        <w:t xml:space="preserve"> da pesquisa;</w:t>
      </w:r>
      <w:r w:rsidR="00425A85">
        <w:rPr>
          <w:rStyle w:val="hps"/>
          <w:lang w:val="pt-BR"/>
        </w:rPr>
        <w:t xml:space="preserve"> explicar o porquê</w:t>
      </w:r>
      <w:r w:rsidR="004955BB">
        <w:rPr>
          <w:rStyle w:val="hps"/>
          <w:lang w:val="pt-BR"/>
        </w:rPr>
        <w:t xml:space="preserve"> das causas dos acidentes</w:t>
      </w:r>
      <w:r w:rsidR="00425A85">
        <w:rPr>
          <w:rStyle w:val="hps"/>
          <w:lang w:val="pt-BR"/>
        </w:rPr>
        <w:t xml:space="preserve"> </w:t>
      </w:r>
      <w:r w:rsidR="004955BB">
        <w:rPr>
          <w:rStyle w:val="hps"/>
          <w:lang w:val="pt-BR"/>
        </w:rPr>
        <w:t>(</w:t>
      </w:r>
      <w:r w:rsidR="00425A85">
        <w:rPr>
          <w:rStyle w:val="hps"/>
          <w:lang w:val="pt-BR"/>
        </w:rPr>
        <w:t>pontos</w:t>
      </w:r>
      <w:r w:rsidR="004955BB">
        <w:rPr>
          <w:rStyle w:val="hps"/>
          <w:lang w:val="pt-BR"/>
        </w:rPr>
        <w:t xml:space="preserve"> fortemente</w:t>
      </w:r>
      <w:r w:rsidR="00425A85">
        <w:rPr>
          <w:rStyle w:val="hps"/>
          <w:lang w:val="pt-BR"/>
        </w:rPr>
        <w:t xml:space="preserve"> destacados n</w:t>
      </w:r>
      <w:r w:rsidR="004955BB">
        <w:rPr>
          <w:rStyle w:val="hps"/>
          <w:lang w:val="pt-BR"/>
        </w:rPr>
        <w:t>a</w:t>
      </w:r>
      <w:r w:rsidR="00192D0F">
        <w:rPr>
          <w:rStyle w:val="hps"/>
          <w:lang w:val="pt-BR"/>
        </w:rPr>
        <w:t>s</w:t>
      </w:r>
      <w:r w:rsidR="00425A85">
        <w:rPr>
          <w:rStyle w:val="hps"/>
          <w:lang w:val="pt-BR"/>
        </w:rPr>
        <w:t xml:space="preserve"> </w:t>
      </w:r>
      <w:r w:rsidR="004955BB">
        <w:rPr>
          <w:rStyle w:val="hps"/>
          <w:lang w:val="pt-BR"/>
        </w:rPr>
        <w:t>Tabela 1</w:t>
      </w:r>
      <w:r w:rsidR="00192D0F">
        <w:rPr>
          <w:rStyle w:val="hps"/>
          <w:lang w:val="pt-BR"/>
        </w:rPr>
        <w:t>, 2 e 3</w:t>
      </w:r>
      <w:r w:rsidR="00425A85">
        <w:rPr>
          <w:rStyle w:val="hps"/>
          <w:lang w:val="pt-BR"/>
        </w:rPr>
        <w:t>)</w:t>
      </w:r>
      <w:r w:rsidR="004B30A9">
        <w:rPr>
          <w:rStyle w:val="hps"/>
          <w:lang w:val="pt-BR"/>
        </w:rPr>
        <w:t xml:space="preserve">. A seguir </w:t>
      </w:r>
      <w:r>
        <w:rPr>
          <w:rStyle w:val="hps"/>
          <w:lang w:val="pt-BR"/>
        </w:rPr>
        <w:t xml:space="preserve">se </w:t>
      </w:r>
      <w:r w:rsidR="004B30A9">
        <w:rPr>
          <w:rStyle w:val="hps"/>
          <w:lang w:val="pt-BR"/>
        </w:rPr>
        <w:t>resume a classificação</w:t>
      </w:r>
      <w:r>
        <w:rPr>
          <w:rStyle w:val="hps"/>
          <w:lang w:val="pt-BR"/>
        </w:rPr>
        <w:t xml:space="preserve"> realizada</w:t>
      </w:r>
      <w:r w:rsidR="004B30A9">
        <w:rPr>
          <w:rStyle w:val="hps"/>
          <w:lang w:val="pt-BR"/>
        </w:rPr>
        <w:t>.</w:t>
      </w:r>
    </w:p>
    <w:p w:rsidR="00EB3687" w:rsidRPr="00D3205A" w:rsidRDefault="00EB3687" w:rsidP="00EB3687">
      <w:pPr>
        <w:pStyle w:val="Corpodetexto"/>
        <w:ind w:firstLine="0"/>
        <w:rPr>
          <w:rStyle w:val="hps"/>
          <w:lang w:val="pt-BR"/>
        </w:rPr>
      </w:pPr>
      <w:r w:rsidRPr="00D3205A">
        <w:rPr>
          <w:rStyle w:val="hps"/>
          <w:lang w:val="pt-BR"/>
        </w:rPr>
        <w:t xml:space="preserve">TP: </w:t>
      </w:r>
      <w:proofErr w:type="spellStart"/>
      <w:r w:rsidRPr="00D3205A">
        <w:rPr>
          <w:rStyle w:val="hps"/>
          <w:lang w:val="pt-BR"/>
        </w:rPr>
        <w:t>True</w:t>
      </w:r>
      <w:proofErr w:type="spellEnd"/>
      <w:r w:rsidRPr="00D3205A">
        <w:rPr>
          <w:rStyle w:val="hps"/>
          <w:lang w:val="pt-BR"/>
        </w:rPr>
        <w:t xml:space="preserve"> Positive; FP: False Po</w:t>
      </w:r>
      <w:r w:rsidR="002D37CE" w:rsidRPr="00D3205A">
        <w:rPr>
          <w:rStyle w:val="hps"/>
          <w:lang w:val="pt-BR"/>
        </w:rPr>
        <w:t>si</w:t>
      </w:r>
      <w:r w:rsidRPr="00D3205A">
        <w:rPr>
          <w:rStyle w:val="hps"/>
          <w:lang w:val="pt-BR"/>
        </w:rPr>
        <w:t>tive; Prec</w:t>
      </w:r>
      <w:proofErr w:type="gramStart"/>
      <w:r w:rsidR="00B47345" w:rsidRPr="00D3205A">
        <w:rPr>
          <w:rStyle w:val="hps"/>
          <w:lang w:val="pt-BR"/>
        </w:rPr>
        <w:t>.</w:t>
      </w:r>
      <w:r w:rsidRPr="00D3205A">
        <w:rPr>
          <w:rStyle w:val="hps"/>
          <w:lang w:val="pt-BR"/>
        </w:rPr>
        <w:t>:</w:t>
      </w:r>
      <w:proofErr w:type="gramEnd"/>
      <w:r w:rsidRPr="00D3205A">
        <w:rPr>
          <w:rStyle w:val="hps"/>
          <w:lang w:val="pt-BR"/>
        </w:rPr>
        <w:t xml:space="preserve"> </w:t>
      </w:r>
      <w:proofErr w:type="spellStart"/>
      <w:r w:rsidRPr="00D3205A">
        <w:rPr>
          <w:rStyle w:val="hps"/>
          <w:lang w:val="pt-BR"/>
        </w:rPr>
        <w:t>Precison</w:t>
      </w:r>
      <w:proofErr w:type="spellEnd"/>
      <w:r w:rsidRPr="00D3205A">
        <w:rPr>
          <w:rStyle w:val="hps"/>
          <w:lang w:val="pt-BR"/>
        </w:rPr>
        <w:t xml:space="preserve">; </w:t>
      </w:r>
      <w:proofErr w:type="spellStart"/>
      <w:r w:rsidRPr="00D3205A">
        <w:rPr>
          <w:rStyle w:val="hps"/>
          <w:lang w:val="pt-BR"/>
        </w:rPr>
        <w:t>F-Me</w:t>
      </w:r>
      <w:proofErr w:type="spellEnd"/>
      <w:r w:rsidRPr="00D3205A">
        <w:rPr>
          <w:rStyle w:val="hps"/>
          <w:lang w:val="pt-BR"/>
        </w:rPr>
        <w:t xml:space="preserve">: </w:t>
      </w:r>
      <w:r w:rsidR="002D37CE" w:rsidRPr="00D3205A">
        <w:rPr>
          <w:rStyle w:val="hps"/>
          <w:lang w:val="pt-BR"/>
        </w:rPr>
        <w:t>F</w:t>
      </w:r>
      <w:r w:rsidRPr="00D3205A">
        <w:rPr>
          <w:rStyle w:val="hps"/>
          <w:lang w:val="pt-BR"/>
        </w:rPr>
        <w:t>-</w:t>
      </w:r>
      <w:proofErr w:type="spellStart"/>
      <w:r w:rsidRPr="00D3205A">
        <w:rPr>
          <w:rStyle w:val="hps"/>
          <w:lang w:val="pt-BR"/>
        </w:rPr>
        <w:t>measure</w:t>
      </w:r>
      <w:proofErr w:type="spellEnd"/>
      <w:r w:rsidRPr="00D3205A">
        <w:rPr>
          <w:rStyle w:val="hps"/>
          <w:lang w:val="pt-BR"/>
        </w:rPr>
        <w:t xml:space="preserve"> o</w:t>
      </w:r>
      <w:r w:rsidR="002D37CE" w:rsidRPr="00D3205A">
        <w:rPr>
          <w:rStyle w:val="hps"/>
          <w:lang w:val="pt-BR"/>
        </w:rPr>
        <w:t xml:space="preserve">u f-score; AUC: </w:t>
      </w:r>
      <w:proofErr w:type="spellStart"/>
      <w:r w:rsidR="002D37CE" w:rsidRPr="00D3205A">
        <w:rPr>
          <w:rStyle w:val="hps"/>
          <w:lang w:val="pt-BR"/>
        </w:rPr>
        <w:t>Area</w:t>
      </w:r>
      <w:proofErr w:type="spellEnd"/>
      <w:r w:rsidR="002D37CE" w:rsidRPr="00D3205A">
        <w:rPr>
          <w:rStyle w:val="hps"/>
          <w:lang w:val="pt-BR"/>
        </w:rPr>
        <w:t xml:space="preserve"> </w:t>
      </w:r>
      <w:proofErr w:type="spellStart"/>
      <w:r w:rsidR="002D37CE" w:rsidRPr="00D3205A">
        <w:rPr>
          <w:rStyle w:val="hps"/>
          <w:lang w:val="pt-BR"/>
        </w:rPr>
        <w:t>Under</w:t>
      </w:r>
      <w:proofErr w:type="spellEnd"/>
      <w:r w:rsidR="002D37CE" w:rsidRPr="00D3205A">
        <w:rPr>
          <w:rStyle w:val="hps"/>
          <w:lang w:val="pt-BR"/>
        </w:rPr>
        <w:t xml:space="preserve"> Curve</w:t>
      </w:r>
      <w:r w:rsidRPr="00D3205A">
        <w:rPr>
          <w:rStyle w:val="hps"/>
          <w:lang w:val="pt-BR"/>
        </w:rPr>
        <w:t xml:space="preserve"> (</w:t>
      </w:r>
      <w:proofErr w:type="spellStart"/>
      <w:r w:rsidRPr="00D3205A">
        <w:rPr>
          <w:rStyle w:val="hps"/>
          <w:lang w:val="pt-BR"/>
        </w:rPr>
        <w:t>Roc</w:t>
      </w:r>
      <w:proofErr w:type="spellEnd"/>
      <w:r w:rsidRPr="00D3205A">
        <w:rPr>
          <w:rStyle w:val="hps"/>
          <w:lang w:val="pt-BR"/>
        </w:rPr>
        <w:t>)</w:t>
      </w:r>
    </w:p>
    <w:p w:rsidR="00EB3687" w:rsidRPr="00C448C8" w:rsidRDefault="00EB3687" w:rsidP="00EB3687">
      <w:pPr>
        <w:pStyle w:val="Corpodetexto"/>
        <w:ind w:firstLine="0"/>
        <w:rPr>
          <w:rStyle w:val="hps"/>
        </w:rPr>
      </w:pPr>
      <w:proofErr w:type="spellStart"/>
      <w:r w:rsidRPr="00C448C8">
        <w:rPr>
          <w:rStyle w:val="hps"/>
        </w:rPr>
        <w:t>Prec</w:t>
      </w:r>
      <w:proofErr w:type="spellEnd"/>
      <w:r w:rsidRPr="00C448C8">
        <w:rPr>
          <w:rStyle w:val="hps"/>
        </w:rPr>
        <w:t xml:space="preserve"> = TP</w:t>
      </w:r>
      <w:proofErr w:type="gramStart"/>
      <w:r w:rsidRPr="00C448C8">
        <w:rPr>
          <w:rStyle w:val="hps"/>
        </w:rPr>
        <w:t>/(</w:t>
      </w:r>
      <w:proofErr w:type="gramEnd"/>
      <w:r w:rsidRPr="00C448C8">
        <w:rPr>
          <w:rStyle w:val="hps"/>
        </w:rPr>
        <w:t>TP +FP)</w:t>
      </w:r>
    </w:p>
    <w:p w:rsidR="00EB3687" w:rsidRPr="00C448C8" w:rsidRDefault="00EB3687" w:rsidP="00EB3687">
      <w:pPr>
        <w:pStyle w:val="Corpodetexto"/>
        <w:ind w:firstLine="0"/>
        <w:rPr>
          <w:rStyle w:val="hps"/>
        </w:rPr>
      </w:pPr>
      <w:r w:rsidRPr="00C448C8">
        <w:rPr>
          <w:rStyle w:val="hps"/>
        </w:rPr>
        <w:t>Recall = TP/ (TP + FN)</w:t>
      </w:r>
    </w:p>
    <w:p w:rsidR="00EB3687" w:rsidRPr="00C448C8" w:rsidRDefault="00EB3687" w:rsidP="00EB3687">
      <w:pPr>
        <w:pStyle w:val="Corpodetexto"/>
        <w:ind w:firstLine="0"/>
        <w:rPr>
          <w:rStyle w:val="hps"/>
        </w:rPr>
      </w:pPr>
      <w:r w:rsidRPr="00C448C8">
        <w:rPr>
          <w:rStyle w:val="hps"/>
        </w:rPr>
        <w:t xml:space="preserve">F-Measure = 2 * </w:t>
      </w:r>
      <w:proofErr w:type="spellStart"/>
      <w:r w:rsidRPr="00C448C8">
        <w:rPr>
          <w:rStyle w:val="hps"/>
        </w:rPr>
        <w:t>Precison</w:t>
      </w:r>
      <w:proofErr w:type="spellEnd"/>
      <w:r w:rsidRPr="00C448C8">
        <w:rPr>
          <w:rStyle w:val="hps"/>
        </w:rPr>
        <w:t xml:space="preserve"> * Recall / (Precision + Recall)</w:t>
      </w:r>
    </w:p>
    <w:p w:rsidR="00181BAA" w:rsidRPr="00EB3687" w:rsidRDefault="00181BAA" w:rsidP="005338E4">
      <w:pPr>
        <w:pStyle w:val="Corpodetexto"/>
        <w:ind w:firstLine="0"/>
        <w:rPr>
          <w:rStyle w:val="hps"/>
        </w:rPr>
      </w:pPr>
    </w:p>
    <w:p w:rsidR="001C003A" w:rsidRDefault="001C003A" w:rsidP="00FD1524">
      <w:pPr>
        <w:pStyle w:val="Corpodetexto"/>
        <w:ind w:firstLine="0"/>
        <w:jc w:val="center"/>
        <w:rPr>
          <w:rStyle w:val="hps"/>
          <w:b/>
          <w:lang w:val="pt-BR"/>
        </w:rPr>
      </w:pPr>
    </w:p>
    <w:p w:rsidR="00FD1524" w:rsidRDefault="00FD1524" w:rsidP="00FD1524">
      <w:pPr>
        <w:pStyle w:val="Corpodetexto"/>
        <w:ind w:firstLine="0"/>
        <w:jc w:val="center"/>
        <w:rPr>
          <w:rStyle w:val="hps"/>
          <w:b/>
          <w:lang w:val="pt-BR"/>
        </w:rPr>
      </w:pPr>
      <w:r w:rsidRPr="003C39EC">
        <w:rPr>
          <w:rStyle w:val="hps"/>
          <w:b/>
          <w:lang w:val="pt-BR"/>
        </w:rPr>
        <w:t>Métrica</w:t>
      </w:r>
      <w:r w:rsidR="003C39EC" w:rsidRPr="003C39EC">
        <w:rPr>
          <w:rStyle w:val="hps"/>
          <w:b/>
          <w:lang w:val="pt-BR"/>
        </w:rPr>
        <w:t xml:space="preserve"> do</w:t>
      </w:r>
      <w:r w:rsidR="003C39EC">
        <w:rPr>
          <w:rStyle w:val="hps"/>
          <w:b/>
          <w:lang w:val="pt-BR"/>
        </w:rPr>
        <w:t>s</w:t>
      </w:r>
      <w:r w:rsidRPr="003C39EC">
        <w:rPr>
          <w:rStyle w:val="hps"/>
          <w:b/>
          <w:lang w:val="pt-BR"/>
        </w:rPr>
        <w:t xml:space="preserve"> classificador</w:t>
      </w:r>
      <w:r w:rsidR="003C39EC">
        <w:rPr>
          <w:rStyle w:val="hps"/>
          <w:b/>
          <w:lang w:val="pt-BR"/>
        </w:rPr>
        <w:t>es</w:t>
      </w:r>
    </w:p>
    <w:p w:rsidR="003E649D" w:rsidRPr="00B93F5F" w:rsidRDefault="00181BAA" w:rsidP="00AD67EE">
      <w:pPr>
        <w:pStyle w:val="Corpodetexto"/>
        <w:ind w:firstLine="0"/>
        <w:jc w:val="left"/>
        <w:rPr>
          <w:rStyle w:val="hps"/>
          <w:sz w:val="18"/>
          <w:szCs w:val="18"/>
          <w:u w:val="single"/>
          <w:lang w:val="pt-BR"/>
        </w:rPr>
      </w:pPr>
      <w:r>
        <w:rPr>
          <w:rStyle w:val="hps"/>
          <w:sz w:val="18"/>
          <w:szCs w:val="18"/>
          <w:lang w:val="pt-BR"/>
        </w:rPr>
        <w:t xml:space="preserve">(i) </w:t>
      </w:r>
      <w:r w:rsidR="003E649D" w:rsidRPr="00AD67EE">
        <w:rPr>
          <w:rStyle w:val="hps"/>
          <w:sz w:val="18"/>
          <w:szCs w:val="18"/>
          <w:lang w:val="pt-BR"/>
        </w:rPr>
        <w:t xml:space="preserve">Variável: </w:t>
      </w:r>
      <w:r w:rsidR="003E649D" w:rsidRPr="004955BB">
        <w:rPr>
          <w:rStyle w:val="hps"/>
          <w:b/>
          <w:sz w:val="18"/>
          <w:szCs w:val="18"/>
          <w:lang w:val="pt-BR"/>
        </w:rPr>
        <w:t>Tipo de Acidente</w:t>
      </w:r>
      <w:r w:rsidR="00B93F5F" w:rsidRPr="00B93F5F">
        <w:rPr>
          <w:rStyle w:val="hps"/>
          <w:sz w:val="18"/>
          <w:szCs w:val="18"/>
          <w:lang w:val="pt-BR"/>
        </w:rPr>
        <w:t xml:space="preserve"> (</w:t>
      </w:r>
      <w:r w:rsidR="00B93F5F">
        <w:rPr>
          <w:noProof/>
          <w:sz w:val="18"/>
          <w:szCs w:val="18"/>
          <w:lang w:val="pt-BR" w:eastAsia="pt-BR"/>
        </w:rPr>
        <w:t>Entropia: 3.0686)</w:t>
      </w:r>
    </w:p>
    <w:p w:rsidR="00AD67EE" w:rsidRPr="00C448C8" w:rsidRDefault="00AD67EE" w:rsidP="00AD67EE">
      <w:pPr>
        <w:pStyle w:val="Corpodetexto"/>
        <w:spacing w:after="0"/>
        <w:ind w:firstLine="0"/>
        <w:rPr>
          <w:noProof/>
          <w:sz w:val="18"/>
          <w:szCs w:val="18"/>
          <w:lang w:val="pt-BR" w:eastAsia="pt-BR"/>
        </w:rPr>
      </w:pPr>
      <w:r w:rsidRPr="00C448C8">
        <w:rPr>
          <w:noProof/>
          <w:sz w:val="18"/>
          <w:szCs w:val="18"/>
          <w:lang w:val="pt-BR" w:eastAsia="pt-BR"/>
        </w:rPr>
        <w:t>Inst</w:t>
      </w:r>
      <w:r w:rsidR="00C448C8">
        <w:rPr>
          <w:rStyle w:val="hps"/>
          <w:lang w:val="pt-BR"/>
        </w:rPr>
        <w:t>â</w:t>
      </w:r>
      <w:r w:rsidR="00C448C8">
        <w:rPr>
          <w:noProof/>
          <w:sz w:val="18"/>
          <w:szCs w:val="18"/>
          <w:lang w:val="pt-BR" w:eastAsia="pt-BR"/>
        </w:rPr>
        <w:t>ncias</w:t>
      </w:r>
      <w:r w:rsidR="00C448C8" w:rsidRPr="00C448C8">
        <w:rPr>
          <w:noProof/>
          <w:sz w:val="18"/>
          <w:szCs w:val="18"/>
          <w:lang w:val="pt-BR" w:eastAsia="pt-BR"/>
        </w:rPr>
        <w:t xml:space="preserve">  Corretamente Classificadas</w:t>
      </w:r>
      <w:r w:rsidRPr="00C448C8">
        <w:rPr>
          <w:noProof/>
          <w:sz w:val="18"/>
          <w:szCs w:val="18"/>
          <w:lang w:val="pt-BR" w:eastAsia="pt-BR"/>
        </w:rPr>
        <w:t xml:space="preserve">        7987     </w:t>
      </w:r>
      <w:r w:rsidR="00C448C8" w:rsidRPr="00C448C8">
        <w:rPr>
          <w:noProof/>
          <w:sz w:val="18"/>
          <w:szCs w:val="18"/>
          <w:lang w:val="pt-BR" w:eastAsia="pt-BR"/>
        </w:rPr>
        <w:t xml:space="preserve">          47.6324 %  Inst</w:t>
      </w:r>
      <w:r w:rsidR="00C448C8">
        <w:rPr>
          <w:rStyle w:val="hps"/>
          <w:lang w:val="pt-BR"/>
        </w:rPr>
        <w:t>â</w:t>
      </w:r>
      <w:r w:rsidR="00C448C8" w:rsidRPr="00C448C8">
        <w:rPr>
          <w:noProof/>
          <w:sz w:val="18"/>
          <w:szCs w:val="18"/>
          <w:lang w:val="pt-BR" w:eastAsia="pt-BR"/>
        </w:rPr>
        <w:t>ncias Incorretamente</w:t>
      </w:r>
      <w:r w:rsidR="00C448C8">
        <w:rPr>
          <w:noProof/>
          <w:sz w:val="18"/>
          <w:szCs w:val="18"/>
          <w:lang w:val="pt-BR" w:eastAsia="pt-BR"/>
        </w:rPr>
        <w:t xml:space="preserve"> Classificadas </w:t>
      </w:r>
      <w:r w:rsidRPr="00C448C8">
        <w:rPr>
          <w:noProof/>
          <w:sz w:val="18"/>
          <w:szCs w:val="18"/>
          <w:lang w:val="pt-BR" w:eastAsia="pt-BR"/>
        </w:rPr>
        <w:t xml:space="preserve">      8781               52.3676 %        </w:t>
      </w:r>
      <w:r w:rsidR="00C448C8">
        <w:rPr>
          <w:noProof/>
          <w:sz w:val="18"/>
          <w:szCs w:val="18"/>
          <w:lang w:val="pt-BR" w:eastAsia="pt-BR"/>
        </w:rPr>
        <w:t xml:space="preserve"> Erro medio absoluto       </w:t>
      </w:r>
      <w:r w:rsidRPr="00C448C8">
        <w:rPr>
          <w:noProof/>
          <w:sz w:val="18"/>
          <w:szCs w:val="18"/>
          <w:lang w:val="pt-BR" w:eastAsia="pt-BR"/>
        </w:rPr>
        <w:t xml:space="preserve">        </w:t>
      </w:r>
      <w:r w:rsidR="00C448C8">
        <w:rPr>
          <w:noProof/>
          <w:sz w:val="18"/>
          <w:szCs w:val="18"/>
          <w:lang w:val="pt-BR" w:eastAsia="pt-BR"/>
        </w:rPr>
        <w:t xml:space="preserve">   </w:t>
      </w:r>
      <w:r w:rsidRPr="00C448C8">
        <w:rPr>
          <w:noProof/>
          <w:sz w:val="18"/>
          <w:szCs w:val="18"/>
          <w:lang w:val="pt-BR" w:eastAsia="pt-BR"/>
        </w:rPr>
        <w:t xml:space="preserve">                      0.0786                                         </w:t>
      </w:r>
    </w:p>
    <w:p w:rsidR="00F925E9" w:rsidRDefault="00C448C8" w:rsidP="00AD67EE">
      <w:pPr>
        <w:pStyle w:val="Corpodetexto"/>
        <w:ind w:firstLine="0"/>
        <w:rPr>
          <w:noProof/>
          <w:sz w:val="18"/>
          <w:szCs w:val="18"/>
          <w:lang w:val="pt-BR" w:eastAsia="pt-BR"/>
        </w:rPr>
      </w:pPr>
      <w:r>
        <w:rPr>
          <w:noProof/>
          <w:sz w:val="18"/>
          <w:szCs w:val="18"/>
          <w:lang w:val="pt-BR" w:eastAsia="pt-BR"/>
        </w:rPr>
        <w:t xml:space="preserve">Erro quadratico medio da raiz  </w:t>
      </w:r>
      <w:r w:rsidR="00AD67EE" w:rsidRPr="00C448C8">
        <w:rPr>
          <w:noProof/>
          <w:sz w:val="18"/>
          <w:szCs w:val="18"/>
          <w:lang w:val="pt-BR" w:eastAsia="pt-BR"/>
        </w:rPr>
        <w:t xml:space="preserve">  </w:t>
      </w:r>
      <w:r w:rsidR="00B93F5F" w:rsidRPr="00C448C8">
        <w:rPr>
          <w:noProof/>
          <w:sz w:val="18"/>
          <w:szCs w:val="18"/>
          <w:lang w:val="pt-BR" w:eastAsia="pt-BR"/>
        </w:rPr>
        <w:t xml:space="preserve"> </w:t>
      </w:r>
      <w:r w:rsidR="00AD67EE" w:rsidRPr="00C448C8">
        <w:rPr>
          <w:noProof/>
          <w:sz w:val="18"/>
          <w:szCs w:val="18"/>
          <w:lang w:val="pt-BR" w:eastAsia="pt-BR"/>
        </w:rPr>
        <w:t xml:space="preserve">               </w:t>
      </w:r>
      <w:r w:rsidR="00B93F5F" w:rsidRPr="00C448C8">
        <w:rPr>
          <w:noProof/>
          <w:sz w:val="18"/>
          <w:szCs w:val="18"/>
          <w:lang w:val="pt-BR" w:eastAsia="pt-BR"/>
        </w:rPr>
        <w:t xml:space="preserve">     </w:t>
      </w:r>
      <w:r w:rsidR="00AD67EE" w:rsidRPr="00C448C8">
        <w:rPr>
          <w:noProof/>
          <w:sz w:val="18"/>
          <w:szCs w:val="18"/>
          <w:lang w:val="pt-BR" w:eastAsia="pt-BR"/>
        </w:rPr>
        <w:t>0.2083</w:t>
      </w:r>
      <w:r w:rsidR="00B93F5F" w:rsidRPr="00C448C8">
        <w:rPr>
          <w:noProof/>
          <w:sz w:val="18"/>
          <w:szCs w:val="18"/>
          <w:lang w:val="pt-BR" w:eastAsia="pt-BR"/>
        </w:rPr>
        <w:t xml:space="preserve">   </w:t>
      </w:r>
    </w:p>
    <w:p w:rsidR="00B93F5F" w:rsidRPr="00F925E9" w:rsidRDefault="00F925E9" w:rsidP="00AD67EE">
      <w:pPr>
        <w:pStyle w:val="Corpodetexto"/>
        <w:ind w:firstLine="0"/>
        <w:rPr>
          <w:noProof/>
          <w:sz w:val="18"/>
          <w:szCs w:val="18"/>
          <w:lang w:val="pt-BR" w:eastAsia="pt-BR"/>
        </w:rPr>
      </w:pPr>
      <w:r w:rsidRPr="00F925E9">
        <w:rPr>
          <w:noProof/>
          <w:sz w:val="18"/>
          <w:szCs w:val="18"/>
          <w:lang w:val="pt-BR" w:eastAsia="pt-BR"/>
        </w:rPr>
        <w:t>Tabela</w:t>
      </w:r>
      <w:r w:rsidR="00114CBD">
        <w:rPr>
          <w:noProof/>
          <w:sz w:val="18"/>
          <w:szCs w:val="18"/>
          <w:lang w:val="pt-BR" w:eastAsia="pt-BR"/>
        </w:rPr>
        <w:t xml:space="preserve"> IV</w:t>
      </w:r>
      <w:r w:rsidRPr="00F925E9">
        <w:rPr>
          <w:noProof/>
          <w:sz w:val="18"/>
          <w:szCs w:val="18"/>
          <w:lang w:val="pt-BR" w:eastAsia="pt-BR"/>
        </w:rPr>
        <w:t>: De</w:t>
      </w:r>
      <w:r w:rsidR="00B51DA8">
        <w:rPr>
          <w:noProof/>
          <w:sz w:val="18"/>
          <w:szCs w:val="18"/>
          <w:lang w:val="pt-BR" w:eastAsia="pt-BR"/>
        </w:rPr>
        <w:t>talhe da acurácia pa</w:t>
      </w:r>
      <w:r>
        <w:rPr>
          <w:noProof/>
          <w:sz w:val="18"/>
          <w:szCs w:val="18"/>
          <w:lang w:val="pt-BR" w:eastAsia="pt-BR"/>
        </w:rPr>
        <w:t>r</w:t>
      </w:r>
      <w:r w:rsidR="00B51DA8">
        <w:rPr>
          <w:noProof/>
          <w:sz w:val="18"/>
          <w:szCs w:val="18"/>
          <w:lang w:val="pt-BR" w:eastAsia="pt-BR"/>
        </w:rPr>
        <w:t>a</w:t>
      </w:r>
      <w:r>
        <w:rPr>
          <w:noProof/>
          <w:sz w:val="18"/>
          <w:szCs w:val="18"/>
          <w:lang w:val="pt-BR" w:eastAsia="pt-BR"/>
        </w:rPr>
        <w:t xml:space="preserve"> classe</w:t>
      </w:r>
      <w:r w:rsidR="00B51DA8">
        <w:rPr>
          <w:noProof/>
          <w:sz w:val="18"/>
          <w:szCs w:val="18"/>
          <w:lang w:val="pt-BR" w:eastAsia="pt-BR"/>
        </w:rPr>
        <w:t xml:space="preserve"> Tipo Acidente</w:t>
      </w:r>
      <w:r w:rsidR="00B93F5F" w:rsidRPr="00F925E9">
        <w:rPr>
          <w:noProof/>
          <w:sz w:val="18"/>
          <w:szCs w:val="18"/>
          <w:lang w:val="pt-BR" w:eastAsia="pt-BR"/>
        </w:rPr>
        <w:t xml:space="preserve">                               </w:t>
      </w:r>
    </w:p>
    <w:tbl>
      <w:tblPr>
        <w:tblStyle w:val="Tabelacomgrade"/>
        <w:tblW w:w="0" w:type="auto"/>
        <w:tblLook w:val="04A0" w:firstRow="1" w:lastRow="0" w:firstColumn="1" w:lastColumn="0" w:noHBand="0" w:noVBand="1"/>
      </w:tblPr>
      <w:tblGrid>
        <w:gridCol w:w="617"/>
        <w:gridCol w:w="618"/>
        <w:gridCol w:w="622"/>
        <w:gridCol w:w="696"/>
        <w:gridCol w:w="617"/>
        <w:gridCol w:w="621"/>
        <w:gridCol w:w="1336"/>
      </w:tblGrid>
      <w:tr w:rsidR="00407D60" w:rsidTr="00EF391D">
        <w:trPr>
          <w:trHeight w:val="252"/>
        </w:trPr>
        <w:tc>
          <w:tcPr>
            <w:tcW w:w="617" w:type="dxa"/>
            <w:vAlign w:val="center"/>
          </w:tcPr>
          <w:p w:rsidR="00AD67EE" w:rsidRPr="00EF391D" w:rsidRDefault="00AD67EE" w:rsidP="00EF391D">
            <w:pPr>
              <w:rPr>
                <w:b/>
                <w:sz w:val="16"/>
                <w:szCs w:val="16"/>
              </w:rPr>
            </w:pPr>
            <w:r w:rsidRPr="00EF391D">
              <w:rPr>
                <w:b/>
                <w:sz w:val="16"/>
                <w:szCs w:val="16"/>
              </w:rPr>
              <w:t>TP</w:t>
            </w:r>
          </w:p>
        </w:tc>
        <w:tc>
          <w:tcPr>
            <w:tcW w:w="618" w:type="dxa"/>
            <w:vAlign w:val="center"/>
          </w:tcPr>
          <w:p w:rsidR="00AD67EE" w:rsidRPr="00EF391D" w:rsidRDefault="00AD67EE" w:rsidP="00EF391D">
            <w:pPr>
              <w:rPr>
                <w:b/>
                <w:sz w:val="16"/>
                <w:szCs w:val="16"/>
              </w:rPr>
            </w:pPr>
            <w:r w:rsidRPr="00EF391D">
              <w:rPr>
                <w:b/>
                <w:sz w:val="16"/>
                <w:szCs w:val="16"/>
              </w:rPr>
              <w:t>FP</w:t>
            </w:r>
          </w:p>
        </w:tc>
        <w:tc>
          <w:tcPr>
            <w:tcW w:w="622" w:type="dxa"/>
            <w:vAlign w:val="center"/>
          </w:tcPr>
          <w:p w:rsidR="00AD67EE" w:rsidRPr="00EF391D" w:rsidRDefault="00AD67EE" w:rsidP="00EF391D">
            <w:pPr>
              <w:rPr>
                <w:b/>
                <w:sz w:val="16"/>
                <w:szCs w:val="16"/>
              </w:rPr>
            </w:pPr>
            <w:r w:rsidRPr="00EF391D">
              <w:rPr>
                <w:b/>
                <w:sz w:val="16"/>
                <w:szCs w:val="16"/>
              </w:rPr>
              <w:t>Prec.</w:t>
            </w:r>
          </w:p>
        </w:tc>
        <w:tc>
          <w:tcPr>
            <w:tcW w:w="696" w:type="dxa"/>
            <w:vAlign w:val="center"/>
          </w:tcPr>
          <w:p w:rsidR="00AD67EE" w:rsidRPr="00EF391D" w:rsidRDefault="00AD67EE" w:rsidP="00EF391D">
            <w:pPr>
              <w:rPr>
                <w:b/>
                <w:sz w:val="16"/>
                <w:szCs w:val="16"/>
              </w:rPr>
            </w:pPr>
            <w:r w:rsidRPr="00EF391D">
              <w:rPr>
                <w:b/>
                <w:sz w:val="16"/>
                <w:szCs w:val="16"/>
              </w:rPr>
              <w:t>Recall</w:t>
            </w:r>
          </w:p>
        </w:tc>
        <w:tc>
          <w:tcPr>
            <w:tcW w:w="617" w:type="dxa"/>
            <w:vAlign w:val="center"/>
          </w:tcPr>
          <w:p w:rsidR="00AD67EE" w:rsidRPr="00EF391D" w:rsidRDefault="00AD67EE" w:rsidP="00EF391D">
            <w:pPr>
              <w:rPr>
                <w:b/>
                <w:sz w:val="16"/>
                <w:szCs w:val="16"/>
              </w:rPr>
            </w:pPr>
            <w:r w:rsidRPr="00EF391D">
              <w:rPr>
                <w:b/>
                <w:sz w:val="16"/>
                <w:szCs w:val="16"/>
              </w:rPr>
              <w:t>F-Me.</w:t>
            </w:r>
          </w:p>
        </w:tc>
        <w:tc>
          <w:tcPr>
            <w:tcW w:w="621" w:type="dxa"/>
            <w:vAlign w:val="center"/>
          </w:tcPr>
          <w:p w:rsidR="00AD67EE" w:rsidRPr="00EF391D" w:rsidRDefault="00AD67EE" w:rsidP="00EF391D">
            <w:pPr>
              <w:rPr>
                <w:b/>
                <w:sz w:val="16"/>
                <w:szCs w:val="16"/>
              </w:rPr>
            </w:pPr>
            <w:r w:rsidRPr="00EF391D">
              <w:rPr>
                <w:b/>
                <w:sz w:val="16"/>
                <w:szCs w:val="16"/>
              </w:rPr>
              <w:t>AUC</w:t>
            </w:r>
          </w:p>
        </w:tc>
        <w:tc>
          <w:tcPr>
            <w:tcW w:w="1336" w:type="dxa"/>
            <w:vAlign w:val="center"/>
          </w:tcPr>
          <w:p w:rsidR="00AD67EE" w:rsidRPr="00EF391D" w:rsidRDefault="00AD67EE" w:rsidP="00EF391D">
            <w:pPr>
              <w:rPr>
                <w:b/>
                <w:sz w:val="16"/>
                <w:szCs w:val="16"/>
              </w:rPr>
            </w:pPr>
            <w:proofErr w:type="spellStart"/>
            <w:r w:rsidRPr="00EF391D">
              <w:rPr>
                <w:b/>
                <w:sz w:val="16"/>
                <w:szCs w:val="16"/>
              </w:rPr>
              <w:t>Class</w:t>
            </w:r>
            <w:r w:rsidR="00E01790" w:rsidRPr="00EF391D">
              <w:rPr>
                <w:b/>
                <w:sz w:val="16"/>
                <w:szCs w:val="16"/>
              </w:rPr>
              <w:t>e</w:t>
            </w:r>
            <w:proofErr w:type="spellEnd"/>
          </w:p>
        </w:tc>
      </w:tr>
      <w:tr w:rsidR="00407D60" w:rsidRPr="00407D60" w:rsidTr="00EF391D">
        <w:tc>
          <w:tcPr>
            <w:tcW w:w="617" w:type="dxa"/>
          </w:tcPr>
          <w:p w:rsidR="00AD67EE" w:rsidRPr="00A82EF3" w:rsidRDefault="00AD67EE" w:rsidP="00AD67EE">
            <w:pPr>
              <w:rPr>
                <w:sz w:val="16"/>
                <w:szCs w:val="16"/>
              </w:rPr>
            </w:pPr>
            <w:r w:rsidRPr="00A82EF3">
              <w:rPr>
                <w:sz w:val="16"/>
                <w:szCs w:val="16"/>
              </w:rPr>
              <w:t>0.337</w:t>
            </w:r>
          </w:p>
        </w:tc>
        <w:tc>
          <w:tcPr>
            <w:tcW w:w="618" w:type="dxa"/>
          </w:tcPr>
          <w:p w:rsidR="00AD67EE" w:rsidRPr="00A82EF3" w:rsidRDefault="00AD67EE" w:rsidP="00AD67EE">
            <w:pPr>
              <w:rPr>
                <w:sz w:val="16"/>
                <w:szCs w:val="16"/>
              </w:rPr>
            </w:pPr>
            <w:r w:rsidRPr="00A82EF3">
              <w:rPr>
                <w:sz w:val="16"/>
                <w:szCs w:val="16"/>
              </w:rPr>
              <w:t>0.059</w:t>
            </w:r>
          </w:p>
        </w:tc>
        <w:tc>
          <w:tcPr>
            <w:tcW w:w="622" w:type="dxa"/>
          </w:tcPr>
          <w:p w:rsidR="00AD67EE" w:rsidRPr="00A82EF3" w:rsidRDefault="00AD67EE" w:rsidP="00AD67EE">
            <w:pPr>
              <w:rPr>
                <w:sz w:val="16"/>
                <w:szCs w:val="16"/>
              </w:rPr>
            </w:pPr>
            <w:r w:rsidRPr="00A82EF3">
              <w:rPr>
                <w:sz w:val="16"/>
                <w:szCs w:val="16"/>
              </w:rPr>
              <w:t>0.372</w:t>
            </w:r>
          </w:p>
        </w:tc>
        <w:tc>
          <w:tcPr>
            <w:tcW w:w="696" w:type="dxa"/>
          </w:tcPr>
          <w:p w:rsidR="00AD67EE" w:rsidRPr="00A82EF3" w:rsidRDefault="00AD67EE" w:rsidP="00AD67EE">
            <w:pPr>
              <w:rPr>
                <w:sz w:val="16"/>
                <w:szCs w:val="16"/>
              </w:rPr>
            </w:pPr>
            <w:r w:rsidRPr="00A82EF3">
              <w:rPr>
                <w:sz w:val="16"/>
                <w:szCs w:val="16"/>
              </w:rPr>
              <w:t>0.337</w:t>
            </w:r>
          </w:p>
        </w:tc>
        <w:tc>
          <w:tcPr>
            <w:tcW w:w="617" w:type="dxa"/>
          </w:tcPr>
          <w:p w:rsidR="00AD67EE" w:rsidRPr="00A82EF3" w:rsidRDefault="00AD67EE" w:rsidP="00AD67EE">
            <w:pPr>
              <w:rPr>
                <w:sz w:val="16"/>
                <w:szCs w:val="16"/>
              </w:rPr>
            </w:pPr>
            <w:r w:rsidRPr="00A82EF3">
              <w:rPr>
                <w:sz w:val="16"/>
                <w:szCs w:val="16"/>
              </w:rPr>
              <w:t>0.354</w:t>
            </w:r>
          </w:p>
        </w:tc>
        <w:tc>
          <w:tcPr>
            <w:tcW w:w="621" w:type="dxa"/>
          </w:tcPr>
          <w:p w:rsidR="00AD67EE" w:rsidRPr="00A82EF3" w:rsidRDefault="00AD67EE" w:rsidP="00AD67EE">
            <w:pPr>
              <w:rPr>
                <w:sz w:val="16"/>
                <w:szCs w:val="16"/>
              </w:rPr>
            </w:pPr>
            <w:r w:rsidRPr="00A82EF3">
              <w:rPr>
                <w:sz w:val="16"/>
                <w:szCs w:val="16"/>
              </w:rPr>
              <w:t>0.738</w:t>
            </w:r>
          </w:p>
        </w:tc>
        <w:tc>
          <w:tcPr>
            <w:tcW w:w="1336" w:type="dxa"/>
          </w:tcPr>
          <w:p w:rsidR="00AD67EE" w:rsidRPr="00407D60" w:rsidRDefault="00407D60" w:rsidP="00407D60">
            <w:pPr>
              <w:jc w:val="left"/>
              <w:rPr>
                <w:sz w:val="16"/>
                <w:szCs w:val="16"/>
                <w:lang w:val="pt-BR"/>
              </w:rPr>
            </w:pPr>
            <w:r w:rsidRPr="00407D60">
              <w:rPr>
                <w:sz w:val="16"/>
                <w:szCs w:val="16"/>
                <w:lang w:val="pt-BR"/>
              </w:rPr>
              <w:t>Col. t</w:t>
            </w:r>
            <w:r w:rsidR="00AD67EE" w:rsidRPr="00407D60">
              <w:rPr>
                <w:sz w:val="16"/>
                <w:szCs w:val="16"/>
                <w:lang w:val="pt-BR"/>
              </w:rPr>
              <w:t>rans</w:t>
            </w:r>
            <w:r w:rsidRPr="00407D60">
              <w:rPr>
                <w:sz w:val="16"/>
                <w:szCs w:val="16"/>
                <w:lang w:val="pt-BR"/>
              </w:rPr>
              <w:t>versal.</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0.026</w:t>
            </w:r>
          </w:p>
        </w:tc>
        <w:tc>
          <w:tcPr>
            <w:tcW w:w="618" w:type="dxa"/>
          </w:tcPr>
          <w:p w:rsidR="00407D60" w:rsidRPr="00407D60" w:rsidRDefault="00407D60" w:rsidP="00407D60">
            <w:pPr>
              <w:rPr>
                <w:sz w:val="16"/>
                <w:szCs w:val="16"/>
                <w:lang w:val="pt-BR"/>
              </w:rPr>
            </w:pPr>
            <w:r w:rsidRPr="00407D60">
              <w:rPr>
                <w:sz w:val="16"/>
                <w:szCs w:val="16"/>
                <w:lang w:val="pt-BR"/>
              </w:rPr>
              <w:t>0.012</w:t>
            </w:r>
          </w:p>
        </w:tc>
        <w:tc>
          <w:tcPr>
            <w:tcW w:w="622" w:type="dxa"/>
          </w:tcPr>
          <w:p w:rsidR="00407D60" w:rsidRPr="00407D60" w:rsidRDefault="00407D60" w:rsidP="00407D60">
            <w:pPr>
              <w:rPr>
                <w:sz w:val="16"/>
                <w:szCs w:val="16"/>
                <w:lang w:val="pt-BR"/>
              </w:rPr>
            </w:pPr>
            <w:r w:rsidRPr="00407D60">
              <w:rPr>
                <w:sz w:val="16"/>
                <w:szCs w:val="16"/>
                <w:lang w:val="pt-BR"/>
              </w:rPr>
              <w:t>0.066</w:t>
            </w:r>
          </w:p>
        </w:tc>
        <w:tc>
          <w:tcPr>
            <w:tcW w:w="696" w:type="dxa"/>
          </w:tcPr>
          <w:p w:rsidR="00407D60" w:rsidRPr="00407D60" w:rsidRDefault="00407D60" w:rsidP="00407D60">
            <w:pPr>
              <w:rPr>
                <w:sz w:val="16"/>
                <w:szCs w:val="16"/>
                <w:lang w:val="pt-BR"/>
              </w:rPr>
            </w:pPr>
            <w:r w:rsidRPr="00407D60">
              <w:rPr>
                <w:sz w:val="16"/>
                <w:szCs w:val="16"/>
                <w:lang w:val="pt-BR"/>
              </w:rPr>
              <w:t>0.026</w:t>
            </w:r>
          </w:p>
        </w:tc>
        <w:tc>
          <w:tcPr>
            <w:tcW w:w="617" w:type="dxa"/>
          </w:tcPr>
          <w:p w:rsidR="00407D60" w:rsidRPr="00407D60" w:rsidRDefault="00407D60" w:rsidP="00407D60">
            <w:pPr>
              <w:rPr>
                <w:sz w:val="16"/>
                <w:szCs w:val="16"/>
                <w:lang w:val="pt-BR"/>
              </w:rPr>
            </w:pPr>
            <w:r w:rsidRPr="00407D60">
              <w:rPr>
                <w:sz w:val="16"/>
                <w:szCs w:val="16"/>
                <w:lang w:val="pt-BR"/>
              </w:rPr>
              <w:t>0.038</w:t>
            </w:r>
          </w:p>
        </w:tc>
        <w:tc>
          <w:tcPr>
            <w:tcW w:w="621" w:type="dxa"/>
          </w:tcPr>
          <w:p w:rsidR="00407D60" w:rsidRPr="00407D60" w:rsidRDefault="00407D60" w:rsidP="00407D60">
            <w:pPr>
              <w:rPr>
                <w:sz w:val="16"/>
                <w:szCs w:val="16"/>
                <w:lang w:val="pt-BR"/>
              </w:rPr>
            </w:pPr>
            <w:r w:rsidRPr="00407D60">
              <w:rPr>
                <w:sz w:val="16"/>
                <w:szCs w:val="16"/>
                <w:lang w:val="pt-BR"/>
              </w:rPr>
              <w:t>0.684</w:t>
            </w:r>
          </w:p>
        </w:tc>
        <w:tc>
          <w:tcPr>
            <w:tcW w:w="1336" w:type="dxa"/>
          </w:tcPr>
          <w:p w:rsidR="00407D60" w:rsidRPr="00407D60" w:rsidRDefault="00407D60" w:rsidP="00407D60">
            <w:pPr>
              <w:jc w:val="left"/>
              <w:rPr>
                <w:sz w:val="16"/>
                <w:szCs w:val="16"/>
                <w:lang w:val="pt-BR"/>
              </w:rPr>
            </w:pPr>
            <w:r w:rsidRPr="00407D60">
              <w:rPr>
                <w:sz w:val="16"/>
                <w:szCs w:val="16"/>
                <w:lang w:val="pt-BR"/>
              </w:rPr>
              <w:t>Col</w:t>
            </w:r>
            <w:r>
              <w:rPr>
                <w:sz w:val="16"/>
                <w:szCs w:val="16"/>
                <w:lang w:val="pt-BR"/>
              </w:rPr>
              <w:t>.</w:t>
            </w:r>
            <w:r w:rsidRPr="00407D60">
              <w:rPr>
                <w:sz w:val="16"/>
                <w:szCs w:val="16"/>
                <w:lang w:val="pt-BR"/>
              </w:rPr>
              <w:t xml:space="preserve"> </w:t>
            </w:r>
            <w:r>
              <w:rPr>
                <w:sz w:val="16"/>
                <w:szCs w:val="16"/>
                <w:lang w:val="pt-BR"/>
              </w:rPr>
              <w:t xml:space="preserve">objeto </w:t>
            </w:r>
            <w:r w:rsidRPr="00407D60">
              <w:rPr>
                <w:sz w:val="16"/>
                <w:szCs w:val="16"/>
                <w:lang w:val="pt-BR"/>
              </w:rPr>
              <w:t>fixo</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0.925</w:t>
            </w:r>
          </w:p>
        </w:tc>
        <w:tc>
          <w:tcPr>
            <w:tcW w:w="618" w:type="dxa"/>
          </w:tcPr>
          <w:p w:rsidR="00407D60" w:rsidRPr="00407D60" w:rsidRDefault="00407D60" w:rsidP="00407D60">
            <w:pPr>
              <w:rPr>
                <w:sz w:val="16"/>
                <w:szCs w:val="16"/>
                <w:lang w:val="pt-BR"/>
              </w:rPr>
            </w:pPr>
            <w:r w:rsidRPr="00407D60">
              <w:rPr>
                <w:sz w:val="16"/>
                <w:szCs w:val="16"/>
                <w:lang w:val="pt-BR"/>
              </w:rPr>
              <w:t>0.003</w:t>
            </w:r>
          </w:p>
        </w:tc>
        <w:tc>
          <w:tcPr>
            <w:tcW w:w="622" w:type="dxa"/>
          </w:tcPr>
          <w:p w:rsidR="00407D60" w:rsidRPr="00407D60" w:rsidRDefault="00407D60" w:rsidP="00407D60">
            <w:pPr>
              <w:rPr>
                <w:sz w:val="16"/>
                <w:szCs w:val="16"/>
                <w:lang w:val="pt-BR"/>
              </w:rPr>
            </w:pPr>
            <w:r w:rsidRPr="00407D60">
              <w:rPr>
                <w:sz w:val="16"/>
                <w:szCs w:val="16"/>
                <w:lang w:val="pt-BR"/>
              </w:rPr>
              <w:t>0.920</w:t>
            </w:r>
          </w:p>
        </w:tc>
        <w:tc>
          <w:tcPr>
            <w:tcW w:w="696" w:type="dxa"/>
          </w:tcPr>
          <w:p w:rsidR="00407D60" w:rsidRPr="00407D60" w:rsidRDefault="00407D60" w:rsidP="00407D60">
            <w:pPr>
              <w:rPr>
                <w:sz w:val="16"/>
                <w:szCs w:val="16"/>
                <w:lang w:val="pt-BR"/>
              </w:rPr>
            </w:pPr>
            <w:r w:rsidRPr="00407D60">
              <w:rPr>
                <w:sz w:val="16"/>
                <w:szCs w:val="16"/>
                <w:lang w:val="pt-BR"/>
              </w:rPr>
              <w:t>0.925</w:t>
            </w:r>
          </w:p>
        </w:tc>
        <w:tc>
          <w:tcPr>
            <w:tcW w:w="617" w:type="dxa"/>
          </w:tcPr>
          <w:p w:rsidR="00407D60" w:rsidRPr="00407D60" w:rsidRDefault="00407D60" w:rsidP="00407D60">
            <w:pPr>
              <w:rPr>
                <w:sz w:val="16"/>
                <w:szCs w:val="16"/>
                <w:lang w:val="pt-BR"/>
              </w:rPr>
            </w:pPr>
            <w:r w:rsidRPr="00407D60">
              <w:rPr>
                <w:sz w:val="16"/>
                <w:szCs w:val="16"/>
                <w:lang w:val="pt-BR"/>
              </w:rPr>
              <w:t>0.923</w:t>
            </w:r>
          </w:p>
        </w:tc>
        <w:tc>
          <w:tcPr>
            <w:tcW w:w="621" w:type="dxa"/>
          </w:tcPr>
          <w:p w:rsidR="00407D60" w:rsidRPr="00407D60" w:rsidRDefault="00407D60" w:rsidP="00407D60">
            <w:pPr>
              <w:rPr>
                <w:sz w:val="16"/>
                <w:szCs w:val="16"/>
                <w:lang w:val="pt-BR"/>
              </w:rPr>
            </w:pPr>
            <w:r w:rsidRPr="00407D60">
              <w:rPr>
                <w:sz w:val="16"/>
                <w:szCs w:val="16"/>
                <w:lang w:val="pt-BR"/>
              </w:rPr>
              <w:t>0.980</w:t>
            </w:r>
          </w:p>
        </w:tc>
        <w:tc>
          <w:tcPr>
            <w:tcW w:w="1336" w:type="dxa"/>
          </w:tcPr>
          <w:p w:rsidR="00407D60" w:rsidRPr="00407D60" w:rsidRDefault="00407D60" w:rsidP="00407D60">
            <w:pPr>
              <w:jc w:val="left"/>
              <w:rPr>
                <w:sz w:val="16"/>
                <w:szCs w:val="16"/>
                <w:lang w:val="pt-BR"/>
              </w:rPr>
            </w:pPr>
            <w:r w:rsidRPr="00407D60">
              <w:rPr>
                <w:sz w:val="16"/>
                <w:szCs w:val="16"/>
                <w:lang w:val="pt-BR"/>
              </w:rPr>
              <w:t>Atrop.de pessoa</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0.463</w:t>
            </w:r>
          </w:p>
        </w:tc>
        <w:tc>
          <w:tcPr>
            <w:tcW w:w="618" w:type="dxa"/>
          </w:tcPr>
          <w:p w:rsidR="00407D60" w:rsidRPr="00407D60" w:rsidRDefault="00407D60" w:rsidP="00407D60">
            <w:pPr>
              <w:rPr>
                <w:sz w:val="16"/>
                <w:szCs w:val="16"/>
                <w:lang w:val="pt-BR"/>
              </w:rPr>
            </w:pPr>
            <w:r w:rsidRPr="00407D60">
              <w:rPr>
                <w:sz w:val="16"/>
                <w:szCs w:val="16"/>
                <w:lang w:val="pt-BR"/>
              </w:rPr>
              <w:t>0.157</w:t>
            </w:r>
          </w:p>
        </w:tc>
        <w:tc>
          <w:tcPr>
            <w:tcW w:w="622" w:type="dxa"/>
          </w:tcPr>
          <w:p w:rsidR="00407D60" w:rsidRPr="00407D60" w:rsidRDefault="00407D60" w:rsidP="00407D60">
            <w:pPr>
              <w:rPr>
                <w:sz w:val="16"/>
                <w:szCs w:val="16"/>
                <w:lang w:val="pt-BR"/>
              </w:rPr>
            </w:pPr>
            <w:r w:rsidRPr="00407D60">
              <w:rPr>
                <w:sz w:val="16"/>
                <w:szCs w:val="16"/>
                <w:lang w:val="pt-BR"/>
              </w:rPr>
              <w:t>0.448</w:t>
            </w:r>
          </w:p>
        </w:tc>
        <w:tc>
          <w:tcPr>
            <w:tcW w:w="696" w:type="dxa"/>
          </w:tcPr>
          <w:p w:rsidR="00407D60" w:rsidRPr="00407D60" w:rsidRDefault="00407D60" w:rsidP="00407D60">
            <w:pPr>
              <w:rPr>
                <w:sz w:val="16"/>
                <w:szCs w:val="16"/>
                <w:lang w:val="pt-BR"/>
              </w:rPr>
            </w:pPr>
            <w:r w:rsidRPr="00407D60">
              <w:rPr>
                <w:sz w:val="16"/>
                <w:szCs w:val="16"/>
                <w:lang w:val="pt-BR"/>
              </w:rPr>
              <w:t>0.463</w:t>
            </w:r>
          </w:p>
        </w:tc>
        <w:tc>
          <w:tcPr>
            <w:tcW w:w="617" w:type="dxa"/>
          </w:tcPr>
          <w:p w:rsidR="00407D60" w:rsidRPr="00407D60" w:rsidRDefault="00407D60" w:rsidP="00407D60">
            <w:pPr>
              <w:rPr>
                <w:sz w:val="16"/>
                <w:szCs w:val="16"/>
                <w:lang w:val="pt-BR"/>
              </w:rPr>
            </w:pPr>
            <w:r w:rsidRPr="00407D60">
              <w:rPr>
                <w:sz w:val="16"/>
                <w:szCs w:val="16"/>
                <w:lang w:val="pt-BR"/>
              </w:rPr>
              <w:t>0.455</w:t>
            </w:r>
          </w:p>
        </w:tc>
        <w:tc>
          <w:tcPr>
            <w:tcW w:w="621" w:type="dxa"/>
          </w:tcPr>
          <w:p w:rsidR="00407D60" w:rsidRPr="00407D60" w:rsidRDefault="00407D60" w:rsidP="00407D60">
            <w:pPr>
              <w:rPr>
                <w:sz w:val="16"/>
                <w:szCs w:val="16"/>
                <w:lang w:val="pt-BR"/>
              </w:rPr>
            </w:pPr>
            <w:r w:rsidRPr="00407D60">
              <w:rPr>
                <w:sz w:val="16"/>
                <w:szCs w:val="16"/>
                <w:lang w:val="pt-BR"/>
              </w:rPr>
              <w:t>0.731</w:t>
            </w:r>
          </w:p>
        </w:tc>
        <w:tc>
          <w:tcPr>
            <w:tcW w:w="1336" w:type="dxa"/>
          </w:tcPr>
          <w:p w:rsidR="00407D60" w:rsidRPr="00407D60" w:rsidRDefault="00407D60" w:rsidP="00407D60">
            <w:pPr>
              <w:jc w:val="left"/>
              <w:rPr>
                <w:sz w:val="16"/>
                <w:szCs w:val="16"/>
                <w:lang w:val="pt-BR"/>
              </w:rPr>
            </w:pPr>
            <w:r w:rsidRPr="00407D60">
              <w:rPr>
                <w:sz w:val="16"/>
                <w:szCs w:val="16"/>
                <w:lang w:val="pt-BR"/>
              </w:rPr>
              <w:t>Colisão lateral</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0.682</w:t>
            </w:r>
          </w:p>
        </w:tc>
        <w:tc>
          <w:tcPr>
            <w:tcW w:w="618" w:type="dxa"/>
          </w:tcPr>
          <w:p w:rsidR="00407D60" w:rsidRPr="00407D60" w:rsidRDefault="00407D60" w:rsidP="00407D60">
            <w:pPr>
              <w:rPr>
                <w:sz w:val="16"/>
                <w:szCs w:val="16"/>
                <w:lang w:val="pt-BR"/>
              </w:rPr>
            </w:pPr>
            <w:r w:rsidRPr="00407D60">
              <w:rPr>
                <w:sz w:val="16"/>
                <w:szCs w:val="16"/>
                <w:lang w:val="pt-BR"/>
              </w:rPr>
              <w:t>0.259</w:t>
            </w:r>
          </w:p>
        </w:tc>
        <w:tc>
          <w:tcPr>
            <w:tcW w:w="622" w:type="dxa"/>
          </w:tcPr>
          <w:p w:rsidR="00407D60" w:rsidRPr="00407D60" w:rsidRDefault="00407D60" w:rsidP="00407D60">
            <w:pPr>
              <w:rPr>
                <w:sz w:val="16"/>
                <w:szCs w:val="16"/>
              </w:rPr>
            </w:pPr>
            <w:r w:rsidRPr="00407D60">
              <w:rPr>
                <w:sz w:val="16"/>
                <w:szCs w:val="16"/>
                <w:lang w:val="pt-BR"/>
              </w:rPr>
              <w:t>0.54</w:t>
            </w:r>
            <w:r w:rsidRPr="00407D60">
              <w:rPr>
                <w:sz w:val="16"/>
                <w:szCs w:val="16"/>
              </w:rPr>
              <w:t>5</w:t>
            </w:r>
          </w:p>
        </w:tc>
        <w:tc>
          <w:tcPr>
            <w:tcW w:w="696" w:type="dxa"/>
          </w:tcPr>
          <w:p w:rsidR="00407D60" w:rsidRPr="00407D60" w:rsidRDefault="00407D60" w:rsidP="00407D60">
            <w:pPr>
              <w:rPr>
                <w:sz w:val="16"/>
                <w:szCs w:val="16"/>
              </w:rPr>
            </w:pPr>
            <w:r w:rsidRPr="00407D60">
              <w:rPr>
                <w:sz w:val="16"/>
                <w:szCs w:val="16"/>
              </w:rPr>
              <w:t>0.682</w:t>
            </w:r>
          </w:p>
        </w:tc>
        <w:tc>
          <w:tcPr>
            <w:tcW w:w="617" w:type="dxa"/>
          </w:tcPr>
          <w:p w:rsidR="00407D60" w:rsidRPr="00407D60" w:rsidRDefault="00407D60" w:rsidP="00407D60">
            <w:pPr>
              <w:rPr>
                <w:sz w:val="16"/>
                <w:szCs w:val="16"/>
              </w:rPr>
            </w:pPr>
            <w:r w:rsidRPr="00407D60">
              <w:rPr>
                <w:sz w:val="16"/>
                <w:szCs w:val="16"/>
              </w:rPr>
              <w:t>0.606</w:t>
            </w:r>
          </w:p>
        </w:tc>
        <w:tc>
          <w:tcPr>
            <w:tcW w:w="621" w:type="dxa"/>
          </w:tcPr>
          <w:p w:rsidR="00407D60" w:rsidRPr="00407D60" w:rsidRDefault="00407D60" w:rsidP="00407D60">
            <w:pPr>
              <w:rPr>
                <w:sz w:val="16"/>
                <w:szCs w:val="16"/>
              </w:rPr>
            </w:pPr>
            <w:r w:rsidRPr="00407D60">
              <w:rPr>
                <w:sz w:val="16"/>
                <w:szCs w:val="16"/>
              </w:rPr>
              <w:t>0.773</w:t>
            </w:r>
          </w:p>
        </w:tc>
        <w:tc>
          <w:tcPr>
            <w:tcW w:w="1336" w:type="dxa"/>
          </w:tcPr>
          <w:p w:rsidR="00407D60" w:rsidRPr="00407D60" w:rsidRDefault="00407D60" w:rsidP="00407D60">
            <w:pPr>
              <w:jc w:val="left"/>
              <w:rPr>
                <w:sz w:val="16"/>
                <w:szCs w:val="16"/>
              </w:rPr>
            </w:pPr>
            <w:proofErr w:type="spellStart"/>
            <w:r w:rsidRPr="00407D60">
              <w:rPr>
                <w:sz w:val="16"/>
                <w:szCs w:val="16"/>
              </w:rPr>
              <w:t>Colisão</w:t>
            </w:r>
            <w:proofErr w:type="spellEnd"/>
            <w:r w:rsidRPr="00407D60">
              <w:rPr>
                <w:sz w:val="16"/>
                <w:szCs w:val="16"/>
              </w:rPr>
              <w:t xml:space="preserve"> </w:t>
            </w:r>
            <w:proofErr w:type="spellStart"/>
            <w:r w:rsidRPr="00407D60">
              <w:rPr>
                <w:sz w:val="16"/>
                <w:szCs w:val="16"/>
              </w:rPr>
              <w:t>traseira</w:t>
            </w:r>
            <w:proofErr w:type="spellEnd"/>
          </w:p>
        </w:tc>
      </w:tr>
      <w:tr w:rsidR="00407D60" w:rsidRPr="00407D60" w:rsidTr="00EF391D">
        <w:tc>
          <w:tcPr>
            <w:tcW w:w="617" w:type="dxa"/>
          </w:tcPr>
          <w:p w:rsidR="00407D60" w:rsidRPr="00407D60" w:rsidRDefault="00407D60" w:rsidP="00407D60">
            <w:pPr>
              <w:rPr>
                <w:sz w:val="16"/>
                <w:szCs w:val="16"/>
              </w:rPr>
            </w:pPr>
            <w:r w:rsidRPr="00407D60">
              <w:rPr>
                <w:sz w:val="16"/>
                <w:szCs w:val="16"/>
              </w:rPr>
              <w:t>0.485</w:t>
            </w:r>
          </w:p>
        </w:tc>
        <w:tc>
          <w:tcPr>
            <w:tcW w:w="618" w:type="dxa"/>
          </w:tcPr>
          <w:p w:rsidR="00407D60" w:rsidRPr="00407D60" w:rsidRDefault="00407D60" w:rsidP="00407D60">
            <w:pPr>
              <w:rPr>
                <w:sz w:val="16"/>
                <w:szCs w:val="16"/>
              </w:rPr>
            </w:pPr>
            <w:r w:rsidRPr="00407D60">
              <w:rPr>
                <w:sz w:val="16"/>
                <w:szCs w:val="16"/>
              </w:rPr>
              <w:t>0.024</w:t>
            </w:r>
          </w:p>
        </w:tc>
        <w:tc>
          <w:tcPr>
            <w:tcW w:w="622" w:type="dxa"/>
          </w:tcPr>
          <w:p w:rsidR="00407D60" w:rsidRPr="00407D60" w:rsidRDefault="00407D60" w:rsidP="00407D60">
            <w:pPr>
              <w:rPr>
                <w:sz w:val="16"/>
                <w:szCs w:val="16"/>
              </w:rPr>
            </w:pPr>
            <w:r w:rsidRPr="00407D60">
              <w:rPr>
                <w:sz w:val="16"/>
                <w:szCs w:val="16"/>
              </w:rPr>
              <w:t>0.409</w:t>
            </w:r>
          </w:p>
        </w:tc>
        <w:tc>
          <w:tcPr>
            <w:tcW w:w="696" w:type="dxa"/>
          </w:tcPr>
          <w:p w:rsidR="00407D60" w:rsidRPr="00407D60" w:rsidRDefault="00407D60" w:rsidP="00407D60">
            <w:pPr>
              <w:rPr>
                <w:sz w:val="16"/>
                <w:szCs w:val="16"/>
              </w:rPr>
            </w:pPr>
            <w:r w:rsidRPr="00407D60">
              <w:rPr>
                <w:sz w:val="16"/>
                <w:szCs w:val="16"/>
              </w:rPr>
              <w:t>0.485</w:t>
            </w:r>
          </w:p>
        </w:tc>
        <w:tc>
          <w:tcPr>
            <w:tcW w:w="617" w:type="dxa"/>
          </w:tcPr>
          <w:p w:rsidR="00407D60" w:rsidRPr="00407D60" w:rsidRDefault="00407D60" w:rsidP="00407D60">
            <w:pPr>
              <w:rPr>
                <w:sz w:val="16"/>
                <w:szCs w:val="16"/>
              </w:rPr>
            </w:pPr>
            <w:r w:rsidRPr="00407D60">
              <w:rPr>
                <w:sz w:val="16"/>
                <w:szCs w:val="16"/>
              </w:rPr>
              <w:t>0.443</w:t>
            </w:r>
          </w:p>
        </w:tc>
        <w:tc>
          <w:tcPr>
            <w:tcW w:w="621" w:type="dxa"/>
          </w:tcPr>
          <w:p w:rsidR="00407D60" w:rsidRPr="00407D60" w:rsidRDefault="00407D60" w:rsidP="00407D60">
            <w:pPr>
              <w:rPr>
                <w:sz w:val="16"/>
                <w:szCs w:val="16"/>
              </w:rPr>
            </w:pPr>
            <w:r w:rsidRPr="00407D60">
              <w:rPr>
                <w:sz w:val="16"/>
                <w:szCs w:val="16"/>
              </w:rPr>
              <w:t>0.893</w:t>
            </w:r>
          </w:p>
        </w:tc>
        <w:tc>
          <w:tcPr>
            <w:tcW w:w="1336" w:type="dxa"/>
          </w:tcPr>
          <w:p w:rsidR="00407D60" w:rsidRPr="00407D60" w:rsidRDefault="00407D60" w:rsidP="00407D60">
            <w:pPr>
              <w:jc w:val="left"/>
              <w:rPr>
                <w:sz w:val="16"/>
                <w:szCs w:val="16"/>
              </w:rPr>
            </w:pPr>
            <w:proofErr w:type="spellStart"/>
            <w:r w:rsidRPr="00407D60">
              <w:rPr>
                <w:sz w:val="16"/>
                <w:szCs w:val="16"/>
              </w:rPr>
              <w:t>QuedaMoto</w:t>
            </w:r>
            <w:proofErr w:type="spellEnd"/>
            <w:r w:rsidRPr="00407D60">
              <w:rPr>
                <w:sz w:val="16"/>
                <w:szCs w:val="16"/>
              </w:rPr>
              <w:t>/</w:t>
            </w:r>
            <w:proofErr w:type="spellStart"/>
            <w:r w:rsidRPr="00407D60">
              <w:rPr>
                <w:sz w:val="16"/>
                <w:szCs w:val="16"/>
              </w:rPr>
              <w:t>bicla</w:t>
            </w:r>
            <w:proofErr w:type="spellEnd"/>
          </w:p>
        </w:tc>
      </w:tr>
      <w:tr w:rsidR="00407D60" w:rsidRPr="00407D60" w:rsidTr="00EF391D">
        <w:tc>
          <w:tcPr>
            <w:tcW w:w="617" w:type="dxa"/>
          </w:tcPr>
          <w:p w:rsidR="00407D60" w:rsidRPr="00407D60" w:rsidRDefault="00407D60" w:rsidP="00407D60">
            <w:pPr>
              <w:rPr>
                <w:sz w:val="16"/>
                <w:szCs w:val="16"/>
              </w:rPr>
            </w:pPr>
            <w:r w:rsidRPr="00407D60">
              <w:rPr>
                <w:sz w:val="16"/>
                <w:szCs w:val="16"/>
              </w:rPr>
              <w:t>0.322</w:t>
            </w:r>
          </w:p>
        </w:tc>
        <w:tc>
          <w:tcPr>
            <w:tcW w:w="618" w:type="dxa"/>
          </w:tcPr>
          <w:p w:rsidR="00407D60" w:rsidRPr="00407D60" w:rsidRDefault="00407D60" w:rsidP="00407D60">
            <w:pPr>
              <w:rPr>
                <w:sz w:val="16"/>
                <w:szCs w:val="16"/>
              </w:rPr>
            </w:pPr>
            <w:r w:rsidRPr="00407D60">
              <w:rPr>
                <w:sz w:val="16"/>
                <w:szCs w:val="16"/>
              </w:rPr>
              <w:t>0.002</w:t>
            </w:r>
          </w:p>
        </w:tc>
        <w:tc>
          <w:tcPr>
            <w:tcW w:w="622" w:type="dxa"/>
          </w:tcPr>
          <w:p w:rsidR="00407D60" w:rsidRPr="00407D60" w:rsidRDefault="00407D60" w:rsidP="00407D60">
            <w:pPr>
              <w:rPr>
                <w:sz w:val="16"/>
                <w:szCs w:val="16"/>
              </w:rPr>
            </w:pPr>
            <w:r w:rsidRPr="00407D60">
              <w:rPr>
                <w:sz w:val="16"/>
                <w:szCs w:val="16"/>
              </w:rPr>
              <w:t>0.528</w:t>
            </w:r>
          </w:p>
        </w:tc>
        <w:tc>
          <w:tcPr>
            <w:tcW w:w="696" w:type="dxa"/>
          </w:tcPr>
          <w:p w:rsidR="00407D60" w:rsidRPr="00407D60" w:rsidRDefault="00407D60" w:rsidP="00407D60">
            <w:pPr>
              <w:rPr>
                <w:sz w:val="16"/>
                <w:szCs w:val="16"/>
              </w:rPr>
            </w:pPr>
            <w:r w:rsidRPr="00407D60">
              <w:rPr>
                <w:sz w:val="16"/>
                <w:szCs w:val="16"/>
              </w:rPr>
              <w:t>0.322</w:t>
            </w:r>
          </w:p>
        </w:tc>
        <w:tc>
          <w:tcPr>
            <w:tcW w:w="617" w:type="dxa"/>
          </w:tcPr>
          <w:p w:rsidR="00407D60" w:rsidRPr="00407D60" w:rsidRDefault="00407D60" w:rsidP="00407D60">
            <w:pPr>
              <w:rPr>
                <w:sz w:val="16"/>
                <w:szCs w:val="16"/>
              </w:rPr>
            </w:pPr>
            <w:r w:rsidRPr="00407D60">
              <w:rPr>
                <w:sz w:val="16"/>
                <w:szCs w:val="16"/>
              </w:rPr>
              <w:t>0.400</w:t>
            </w:r>
          </w:p>
        </w:tc>
        <w:tc>
          <w:tcPr>
            <w:tcW w:w="621" w:type="dxa"/>
          </w:tcPr>
          <w:p w:rsidR="00407D60" w:rsidRPr="00407D60" w:rsidRDefault="00407D60" w:rsidP="00407D60">
            <w:pPr>
              <w:rPr>
                <w:sz w:val="16"/>
                <w:szCs w:val="16"/>
              </w:rPr>
            </w:pPr>
            <w:r w:rsidRPr="00407D60">
              <w:rPr>
                <w:sz w:val="16"/>
                <w:szCs w:val="16"/>
              </w:rPr>
              <w:t>0.744</w:t>
            </w:r>
          </w:p>
        </w:tc>
        <w:tc>
          <w:tcPr>
            <w:tcW w:w="1336" w:type="dxa"/>
          </w:tcPr>
          <w:p w:rsidR="00407D60" w:rsidRPr="00407D60" w:rsidRDefault="00407D60" w:rsidP="00407D60">
            <w:pPr>
              <w:jc w:val="left"/>
              <w:rPr>
                <w:sz w:val="16"/>
                <w:szCs w:val="16"/>
                <w:lang w:val="pt-BR"/>
              </w:rPr>
            </w:pPr>
            <w:r w:rsidRPr="00407D60">
              <w:rPr>
                <w:sz w:val="16"/>
                <w:szCs w:val="16"/>
                <w:lang w:val="pt-BR"/>
              </w:rPr>
              <w:t>Col. com bicicleta</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0.122</w:t>
            </w:r>
          </w:p>
        </w:tc>
        <w:tc>
          <w:tcPr>
            <w:tcW w:w="618" w:type="dxa"/>
          </w:tcPr>
          <w:p w:rsidR="00407D60" w:rsidRPr="00407D60" w:rsidRDefault="00407D60" w:rsidP="00407D60">
            <w:pPr>
              <w:rPr>
                <w:sz w:val="16"/>
                <w:szCs w:val="16"/>
                <w:lang w:val="pt-BR"/>
              </w:rPr>
            </w:pPr>
            <w:r w:rsidRPr="00407D60">
              <w:rPr>
                <w:sz w:val="16"/>
                <w:szCs w:val="16"/>
                <w:lang w:val="pt-BR"/>
              </w:rPr>
              <w:t>0.026</w:t>
            </w:r>
          </w:p>
        </w:tc>
        <w:tc>
          <w:tcPr>
            <w:tcW w:w="622" w:type="dxa"/>
          </w:tcPr>
          <w:p w:rsidR="00407D60" w:rsidRPr="00407D60" w:rsidRDefault="00407D60" w:rsidP="00407D60">
            <w:pPr>
              <w:rPr>
                <w:sz w:val="16"/>
                <w:szCs w:val="16"/>
                <w:lang w:val="pt-BR"/>
              </w:rPr>
            </w:pPr>
            <w:r w:rsidRPr="00407D60">
              <w:rPr>
                <w:sz w:val="16"/>
                <w:szCs w:val="16"/>
                <w:lang w:val="pt-BR"/>
              </w:rPr>
              <w:t>0.229</w:t>
            </w:r>
          </w:p>
        </w:tc>
        <w:tc>
          <w:tcPr>
            <w:tcW w:w="696" w:type="dxa"/>
          </w:tcPr>
          <w:p w:rsidR="00407D60" w:rsidRPr="00407D60" w:rsidRDefault="00407D60" w:rsidP="00407D60">
            <w:pPr>
              <w:rPr>
                <w:sz w:val="16"/>
                <w:szCs w:val="16"/>
                <w:lang w:val="pt-BR"/>
              </w:rPr>
            </w:pPr>
            <w:r w:rsidRPr="00407D60">
              <w:rPr>
                <w:sz w:val="16"/>
                <w:szCs w:val="16"/>
                <w:lang w:val="pt-BR"/>
              </w:rPr>
              <w:t>0.122</w:t>
            </w:r>
          </w:p>
        </w:tc>
        <w:tc>
          <w:tcPr>
            <w:tcW w:w="617" w:type="dxa"/>
          </w:tcPr>
          <w:p w:rsidR="00407D60" w:rsidRPr="00407D60" w:rsidRDefault="00407D60" w:rsidP="00407D60">
            <w:pPr>
              <w:rPr>
                <w:sz w:val="16"/>
                <w:szCs w:val="16"/>
                <w:lang w:val="pt-BR"/>
              </w:rPr>
            </w:pPr>
            <w:r w:rsidRPr="00407D60">
              <w:rPr>
                <w:sz w:val="16"/>
                <w:szCs w:val="16"/>
                <w:lang w:val="pt-BR"/>
              </w:rPr>
              <w:t>0.159</w:t>
            </w:r>
          </w:p>
        </w:tc>
        <w:tc>
          <w:tcPr>
            <w:tcW w:w="621" w:type="dxa"/>
          </w:tcPr>
          <w:p w:rsidR="00407D60" w:rsidRPr="00407D60" w:rsidRDefault="00407D60" w:rsidP="00407D60">
            <w:pPr>
              <w:rPr>
                <w:sz w:val="16"/>
                <w:szCs w:val="16"/>
                <w:lang w:val="pt-BR"/>
              </w:rPr>
            </w:pPr>
            <w:r w:rsidRPr="00407D60">
              <w:rPr>
                <w:sz w:val="16"/>
                <w:szCs w:val="16"/>
                <w:lang w:val="pt-BR"/>
              </w:rPr>
              <w:t>0.786</w:t>
            </w:r>
          </w:p>
        </w:tc>
        <w:tc>
          <w:tcPr>
            <w:tcW w:w="1336" w:type="dxa"/>
          </w:tcPr>
          <w:p w:rsidR="00407D60" w:rsidRPr="00407D60" w:rsidRDefault="00407D60" w:rsidP="00407D60">
            <w:pPr>
              <w:jc w:val="left"/>
              <w:rPr>
                <w:sz w:val="16"/>
                <w:szCs w:val="16"/>
                <w:lang w:val="pt-BR"/>
              </w:rPr>
            </w:pPr>
            <w:r w:rsidRPr="00407D60">
              <w:rPr>
                <w:sz w:val="16"/>
                <w:szCs w:val="16"/>
                <w:lang w:val="pt-BR"/>
              </w:rPr>
              <w:t>Capotamento</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0.890</w:t>
            </w:r>
          </w:p>
        </w:tc>
        <w:tc>
          <w:tcPr>
            <w:tcW w:w="618" w:type="dxa"/>
          </w:tcPr>
          <w:p w:rsidR="00407D60" w:rsidRPr="00407D60" w:rsidRDefault="00407D60" w:rsidP="00407D60">
            <w:pPr>
              <w:rPr>
                <w:sz w:val="16"/>
                <w:szCs w:val="16"/>
                <w:lang w:val="pt-BR"/>
              </w:rPr>
            </w:pPr>
            <w:r w:rsidRPr="00407D60">
              <w:rPr>
                <w:sz w:val="16"/>
                <w:szCs w:val="16"/>
                <w:lang w:val="pt-BR"/>
              </w:rPr>
              <w:t>0.014</w:t>
            </w:r>
          </w:p>
        </w:tc>
        <w:tc>
          <w:tcPr>
            <w:tcW w:w="622" w:type="dxa"/>
          </w:tcPr>
          <w:p w:rsidR="00407D60" w:rsidRPr="00407D60" w:rsidRDefault="00407D60" w:rsidP="00407D60">
            <w:pPr>
              <w:rPr>
                <w:sz w:val="16"/>
                <w:szCs w:val="16"/>
                <w:lang w:val="pt-BR"/>
              </w:rPr>
            </w:pPr>
            <w:r w:rsidRPr="00407D60">
              <w:rPr>
                <w:sz w:val="16"/>
                <w:szCs w:val="16"/>
                <w:lang w:val="pt-BR"/>
              </w:rPr>
              <w:t>0.655</w:t>
            </w:r>
          </w:p>
        </w:tc>
        <w:tc>
          <w:tcPr>
            <w:tcW w:w="696" w:type="dxa"/>
          </w:tcPr>
          <w:p w:rsidR="00407D60" w:rsidRPr="00407D60" w:rsidRDefault="00407D60" w:rsidP="00407D60">
            <w:pPr>
              <w:rPr>
                <w:sz w:val="16"/>
                <w:szCs w:val="16"/>
                <w:lang w:val="pt-BR"/>
              </w:rPr>
            </w:pPr>
            <w:r w:rsidRPr="00407D60">
              <w:rPr>
                <w:sz w:val="16"/>
                <w:szCs w:val="16"/>
                <w:lang w:val="pt-BR"/>
              </w:rPr>
              <w:t>0.890</w:t>
            </w:r>
          </w:p>
        </w:tc>
        <w:tc>
          <w:tcPr>
            <w:tcW w:w="617" w:type="dxa"/>
          </w:tcPr>
          <w:p w:rsidR="00407D60" w:rsidRPr="00407D60" w:rsidRDefault="00407D60" w:rsidP="00407D60">
            <w:pPr>
              <w:rPr>
                <w:sz w:val="16"/>
                <w:szCs w:val="16"/>
                <w:lang w:val="pt-BR"/>
              </w:rPr>
            </w:pPr>
            <w:r w:rsidRPr="00407D60">
              <w:rPr>
                <w:sz w:val="16"/>
                <w:szCs w:val="16"/>
                <w:lang w:val="pt-BR"/>
              </w:rPr>
              <w:t>0.755</w:t>
            </w:r>
          </w:p>
        </w:tc>
        <w:tc>
          <w:tcPr>
            <w:tcW w:w="621" w:type="dxa"/>
          </w:tcPr>
          <w:p w:rsidR="00407D60" w:rsidRPr="00407D60" w:rsidRDefault="00407D60" w:rsidP="00407D60">
            <w:pPr>
              <w:rPr>
                <w:sz w:val="16"/>
                <w:szCs w:val="16"/>
                <w:lang w:val="pt-BR"/>
              </w:rPr>
            </w:pPr>
            <w:r w:rsidRPr="00407D60">
              <w:rPr>
                <w:sz w:val="16"/>
                <w:szCs w:val="16"/>
                <w:lang w:val="pt-BR"/>
              </w:rPr>
              <w:t>0.954</w:t>
            </w:r>
          </w:p>
        </w:tc>
        <w:tc>
          <w:tcPr>
            <w:tcW w:w="1336" w:type="dxa"/>
          </w:tcPr>
          <w:p w:rsidR="00407D60" w:rsidRPr="00407D60" w:rsidRDefault="00407D60" w:rsidP="00407D60">
            <w:pPr>
              <w:jc w:val="left"/>
              <w:rPr>
                <w:sz w:val="16"/>
                <w:szCs w:val="16"/>
                <w:lang w:val="pt-BR"/>
              </w:rPr>
            </w:pPr>
            <w:proofErr w:type="spellStart"/>
            <w:r w:rsidRPr="00407D60">
              <w:rPr>
                <w:sz w:val="16"/>
                <w:szCs w:val="16"/>
                <w:lang w:val="pt-BR"/>
              </w:rPr>
              <w:t>Atrop</w:t>
            </w:r>
            <w:proofErr w:type="spellEnd"/>
            <w:r>
              <w:rPr>
                <w:sz w:val="16"/>
                <w:szCs w:val="16"/>
                <w:lang w:val="pt-BR"/>
              </w:rPr>
              <w:t>.</w:t>
            </w:r>
            <w:r w:rsidRPr="00407D60">
              <w:rPr>
                <w:sz w:val="16"/>
                <w:szCs w:val="16"/>
                <w:lang w:val="pt-BR"/>
              </w:rPr>
              <w:t xml:space="preserve"> de animal</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0.048</w:t>
            </w:r>
          </w:p>
        </w:tc>
        <w:tc>
          <w:tcPr>
            <w:tcW w:w="618" w:type="dxa"/>
          </w:tcPr>
          <w:p w:rsidR="00407D60" w:rsidRPr="00407D60" w:rsidRDefault="00407D60" w:rsidP="00407D60">
            <w:pPr>
              <w:rPr>
                <w:sz w:val="16"/>
                <w:szCs w:val="16"/>
                <w:lang w:val="pt-BR"/>
              </w:rPr>
            </w:pPr>
            <w:r w:rsidRPr="00407D60">
              <w:rPr>
                <w:sz w:val="16"/>
                <w:szCs w:val="16"/>
                <w:lang w:val="pt-BR"/>
              </w:rPr>
              <w:t>0.007</w:t>
            </w:r>
          </w:p>
        </w:tc>
        <w:tc>
          <w:tcPr>
            <w:tcW w:w="622" w:type="dxa"/>
          </w:tcPr>
          <w:p w:rsidR="00407D60" w:rsidRPr="00407D60" w:rsidRDefault="00407D60" w:rsidP="00407D60">
            <w:pPr>
              <w:rPr>
                <w:sz w:val="16"/>
                <w:szCs w:val="16"/>
              </w:rPr>
            </w:pPr>
            <w:r w:rsidRPr="00407D60">
              <w:rPr>
                <w:sz w:val="16"/>
                <w:szCs w:val="16"/>
                <w:lang w:val="pt-BR"/>
              </w:rPr>
              <w:t>0</w:t>
            </w:r>
            <w:r w:rsidRPr="00407D60">
              <w:rPr>
                <w:sz w:val="16"/>
                <w:szCs w:val="16"/>
              </w:rPr>
              <w:t>.243</w:t>
            </w:r>
          </w:p>
        </w:tc>
        <w:tc>
          <w:tcPr>
            <w:tcW w:w="696" w:type="dxa"/>
          </w:tcPr>
          <w:p w:rsidR="00407D60" w:rsidRPr="00407D60" w:rsidRDefault="00407D60" w:rsidP="00407D60">
            <w:pPr>
              <w:rPr>
                <w:sz w:val="16"/>
                <w:szCs w:val="16"/>
              </w:rPr>
            </w:pPr>
            <w:r w:rsidRPr="00407D60">
              <w:rPr>
                <w:sz w:val="16"/>
                <w:szCs w:val="16"/>
              </w:rPr>
              <w:t>0.048</w:t>
            </w:r>
          </w:p>
        </w:tc>
        <w:tc>
          <w:tcPr>
            <w:tcW w:w="617" w:type="dxa"/>
          </w:tcPr>
          <w:p w:rsidR="00407D60" w:rsidRPr="00407D60" w:rsidRDefault="00407D60" w:rsidP="00407D60">
            <w:pPr>
              <w:rPr>
                <w:sz w:val="16"/>
                <w:szCs w:val="16"/>
              </w:rPr>
            </w:pPr>
            <w:r w:rsidRPr="00407D60">
              <w:rPr>
                <w:sz w:val="16"/>
                <w:szCs w:val="16"/>
              </w:rPr>
              <w:t>0.081</w:t>
            </w:r>
          </w:p>
        </w:tc>
        <w:tc>
          <w:tcPr>
            <w:tcW w:w="621" w:type="dxa"/>
          </w:tcPr>
          <w:p w:rsidR="00407D60" w:rsidRPr="00407D60" w:rsidRDefault="00407D60" w:rsidP="00407D60">
            <w:pPr>
              <w:rPr>
                <w:sz w:val="16"/>
                <w:szCs w:val="16"/>
              </w:rPr>
            </w:pPr>
            <w:r w:rsidRPr="00407D60">
              <w:rPr>
                <w:sz w:val="16"/>
                <w:szCs w:val="16"/>
              </w:rPr>
              <w:t>0.729</w:t>
            </w:r>
          </w:p>
        </w:tc>
        <w:tc>
          <w:tcPr>
            <w:tcW w:w="1336" w:type="dxa"/>
          </w:tcPr>
          <w:p w:rsidR="00407D60" w:rsidRPr="00407D60" w:rsidRDefault="00407D60" w:rsidP="00407D60">
            <w:pPr>
              <w:jc w:val="left"/>
              <w:rPr>
                <w:sz w:val="16"/>
                <w:szCs w:val="16"/>
              </w:rPr>
            </w:pPr>
            <w:proofErr w:type="spellStart"/>
            <w:r w:rsidRPr="00407D60">
              <w:rPr>
                <w:sz w:val="16"/>
                <w:szCs w:val="16"/>
              </w:rPr>
              <w:t>Colisão</w:t>
            </w:r>
            <w:proofErr w:type="spellEnd"/>
            <w:r w:rsidRPr="00407D60">
              <w:rPr>
                <w:sz w:val="16"/>
                <w:szCs w:val="16"/>
              </w:rPr>
              <w:t xml:space="preserve"> frontal</w:t>
            </w:r>
          </w:p>
        </w:tc>
      </w:tr>
      <w:tr w:rsidR="00407D60" w:rsidRPr="00407D60" w:rsidTr="00EF391D">
        <w:tc>
          <w:tcPr>
            <w:tcW w:w="617" w:type="dxa"/>
          </w:tcPr>
          <w:p w:rsidR="00407D60" w:rsidRPr="00407D60" w:rsidRDefault="00407D60" w:rsidP="00407D60">
            <w:pPr>
              <w:rPr>
                <w:sz w:val="16"/>
                <w:szCs w:val="16"/>
              </w:rPr>
            </w:pPr>
            <w:r w:rsidRPr="00407D60">
              <w:rPr>
                <w:sz w:val="16"/>
                <w:szCs w:val="16"/>
              </w:rPr>
              <w:t>0.440</w:t>
            </w:r>
          </w:p>
        </w:tc>
        <w:tc>
          <w:tcPr>
            <w:tcW w:w="618" w:type="dxa"/>
          </w:tcPr>
          <w:p w:rsidR="00407D60" w:rsidRPr="00407D60" w:rsidRDefault="00407D60" w:rsidP="00407D60">
            <w:pPr>
              <w:rPr>
                <w:sz w:val="16"/>
                <w:szCs w:val="16"/>
              </w:rPr>
            </w:pPr>
            <w:r w:rsidRPr="00407D60">
              <w:rPr>
                <w:sz w:val="16"/>
                <w:szCs w:val="16"/>
              </w:rPr>
              <w:t>0.089</w:t>
            </w:r>
          </w:p>
        </w:tc>
        <w:tc>
          <w:tcPr>
            <w:tcW w:w="622" w:type="dxa"/>
          </w:tcPr>
          <w:p w:rsidR="00407D60" w:rsidRPr="00407D60" w:rsidRDefault="00407D60" w:rsidP="00407D60">
            <w:pPr>
              <w:rPr>
                <w:sz w:val="16"/>
                <w:szCs w:val="16"/>
              </w:rPr>
            </w:pPr>
            <w:r w:rsidRPr="00407D60">
              <w:rPr>
                <w:sz w:val="16"/>
                <w:szCs w:val="16"/>
              </w:rPr>
              <w:t>0.366</w:t>
            </w:r>
          </w:p>
        </w:tc>
        <w:tc>
          <w:tcPr>
            <w:tcW w:w="696" w:type="dxa"/>
          </w:tcPr>
          <w:p w:rsidR="00407D60" w:rsidRPr="00407D60" w:rsidRDefault="00407D60" w:rsidP="00407D60">
            <w:pPr>
              <w:rPr>
                <w:sz w:val="16"/>
                <w:szCs w:val="16"/>
              </w:rPr>
            </w:pPr>
            <w:r w:rsidRPr="00407D60">
              <w:rPr>
                <w:sz w:val="16"/>
                <w:szCs w:val="16"/>
              </w:rPr>
              <w:t>0.440</w:t>
            </w:r>
          </w:p>
        </w:tc>
        <w:tc>
          <w:tcPr>
            <w:tcW w:w="617" w:type="dxa"/>
          </w:tcPr>
          <w:p w:rsidR="00407D60" w:rsidRPr="00407D60" w:rsidRDefault="00407D60" w:rsidP="00407D60">
            <w:pPr>
              <w:rPr>
                <w:sz w:val="16"/>
                <w:szCs w:val="16"/>
              </w:rPr>
            </w:pPr>
            <w:r w:rsidRPr="00407D60">
              <w:rPr>
                <w:sz w:val="16"/>
                <w:szCs w:val="16"/>
              </w:rPr>
              <w:t>0.399</w:t>
            </w:r>
          </w:p>
        </w:tc>
        <w:tc>
          <w:tcPr>
            <w:tcW w:w="621" w:type="dxa"/>
          </w:tcPr>
          <w:p w:rsidR="00407D60" w:rsidRPr="00407D60" w:rsidRDefault="00407D60" w:rsidP="00407D60">
            <w:pPr>
              <w:rPr>
                <w:sz w:val="16"/>
                <w:szCs w:val="16"/>
              </w:rPr>
            </w:pPr>
            <w:r w:rsidRPr="00407D60">
              <w:rPr>
                <w:sz w:val="16"/>
                <w:szCs w:val="16"/>
              </w:rPr>
              <w:t>0.792</w:t>
            </w:r>
          </w:p>
        </w:tc>
        <w:tc>
          <w:tcPr>
            <w:tcW w:w="1336" w:type="dxa"/>
          </w:tcPr>
          <w:p w:rsidR="00407D60" w:rsidRPr="00407D60" w:rsidRDefault="00407D60" w:rsidP="00407D60">
            <w:pPr>
              <w:jc w:val="left"/>
              <w:rPr>
                <w:sz w:val="16"/>
                <w:szCs w:val="16"/>
              </w:rPr>
            </w:pPr>
            <w:proofErr w:type="spellStart"/>
            <w:r w:rsidRPr="00407D60">
              <w:rPr>
                <w:sz w:val="16"/>
                <w:szCs w:val="16"/>
              </w:rPr>
              <w:t>Saída</w:t>
            </w:r>
            <w:proofErr w:type="spellEnd"/>
            <w:r w:rsidRPr="00407D60">
              <w:rPr>
                <w:sz w:val="16"/>
                <w:szCs w:val="16"/>
              </w:rPr>
              <w:t xml:space="preserve"> de </w:t>
            </w:r>
            <w:proofErr w:type="spellStart"/>
            <w:r w:rsidRPr="00407D60">
              <w:rPr>
                <w:sz w:val="16"/>
                <w:szCs w:val="16"/>
              </w:rPr>
              <w:t>Pista</w:t>
            </w:r>
            <w:proofErr w:type="spellEnd"/>
          </w:p>
        </w:tc>
      </w:tr>
      <w:tr w:rsidR="00407D60" w:rsidRPr="00407D60" w:rsidTr="00EF391D">
        <w:tc>
          <w:tcPr>
            <w:tcW w:w="617" w:type="dxa"/>
          </w:tcPr>
          <w:p w:rsidR="00407D60" w:rsidRPr="00407D60" w:rsidRDefault="00407D60" w:rsidP="00407D60">
            <w:pPr>
              <w:rPr>
                <w:sz w:val="16"/>
                <w:szCs w:val="16"/>
              </w:rPr>
            </w:pPr>
            <w:r w:rsidRPr="00407D60">
              <w:rPr>
                <w:sz w:val="16"/>
                <w:szCs w:val="16"/>
              </w:rPr>
              <w:t>0.000</w:t>
            </w:r>
          </w:p>
        </w:tc>
        <w:tc>
          <w:tcPr>
            <w:tcW w:w="618" w:type="dxa"/>
          </w:tcPr>
          <w:p w:rsidR="00407D60" w:rsidRPr="00407D60" w:rsidRDefault="00407D60" w:rsidP="00407D60">
            <w:pPr>
              <w:rPr>
                <w:sz w:val="16"/>
                <w:szCs w:val="16"/>
              </w:rPr>
            </w:pPr>
            <w:r w:rsidRPr="00407D60">
              <w:rPr>
                <w:sz w:val="16"/>
                <w:szCs w:val="16"/>
              </w:rPr>
              <w:t>0.000</w:t>
            </w:r>
          </w:p>
        </w:tc>
        <w:tc>
          <w:tcPr>
            <w:tcW w:w="622" w:type="dxa"/>
          </w:tcPr>
          <w:p w:rsidR="00407D60" w:rsidRPr="00407D60" w:rsidRDefault="00407D60" w:rsidP="00407D60">
            <w:pPr>
              <w:rPr>
                <w:sz w:val="16"/>
                <w:szCs w:val="16"/>
              </w:rPr>
            </w:pPr>
            <w:r w:rsidRPr="00407D60">
              <w:rPr>
                <w:sz w:val="16"/>
                <w:szCs w:val="16"/>
              </w:rPr>
              <w:t>0.000</w:t>
            </w:r>
          </w:p>
        </w:tc>
        <w:tc>
          <w:tcPr>
            <w:tcW w:w="696" w:type="dxa"/>
          </w:tcPr>
          <w:p w:rsidR="00407D60" w:rsidRPr="00407D60" w:rsidRDefault="00407D60" w:rsidP="00407D60">
            <w:pPr>
              <w:rPr>
                <w:sz w:val="16"/>
                <w:szCs w:val="16"/>
              </w:rPr>
            </w:pPr>
            <w:r w:rsidRPr="00407D60">
              <w:rPr>
                <w:sz w:val="16"/>
                <w:szCs w:val="16"/>
              </w:rPr>
              <w:t>0.000</w:t>
            </w:r>
          </w:p>
        </w:tc>
        <w:tc>
          <w:tcPr>
            <w:tcW w:w="617" w:type="dxa"/>
          </w:tcPr>
          <w:p w:rsidR="00407D60" w:rsidRPr="00407D60" w:rsidRDefault="00407D60" w:rsidP="00407D60">
            <w:pPr>
              <w:rPr>
                <w:sz w:val="16"/>
                <w:szCs w:val="16"/>
              </w:rPr>
            </w:pPr>
            <w:r w:rsidRPr="00407D60">
              <w:rPr>
                <w:sz w:val="16"/>
                <w:szCs w:val="16"/>
              </w:rPr>
              <w:t>0.000</w:t>
            </w:r>
          </w:p>
        </w:tc>
        <w:tc>
          <w:tcPr>
            <w:tcW w:w="621" w:type="dxa"/>
          </w:tcPr>
          <w:p w:rsidR="00407D60" w:rsidRPr="00407D60" w:rsidRDefault="00407D60" w:rsidP="00407D60">
            <w:pPr>
              <w:rPr>
                <w:sz w:val="16"/>
                <w:szCs w:val="16"/>
              </w:rPr>
            </w:pPr>
            <w:r w:rsidRPr="00407D60">
              <w:rPr>
                <w:sz w:val="16"/>
                <w:szCs w:val="16"/>
              </w:rPr>
              <w:t>0.658</w:t>
            </w:r>
          </w:p>
        </w:tc>
        <w:tc>
          <w:tcPr>
            <w:tcW w:w="1336" w:type="dxa"/>
          </w:tcPr>
          <w:p w:rsidR="00407D60" w:rsidRPr="00407D60" w:rsidRDefault="00407D60" w:rsidP="00B51DA8">
            <w:pPr>
              <w:jc w:val="left"/>
              <w:rPr>
                <w:sz w:val="16"/>
                <w:szCs w:val="16"/>
                <w:lang w:val="pt-BR"/>
              </w:rPr>
            </w:pPr>
            <w:r w:rsidRPr="00407D60">
              <w:rPr>
                <w:sz w:val="16"/>
                <w:szCs w:val="16"/>
                <w:lang w:val="pt-BR"/>
              </w:rPr>
              <w:t>Col. objeto móvel</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0.096</w:t>
            </w:r>
          </w:p>
        </w:tc>
        <w:tc>
          <w:tcPr>
            <w:tcW w:w="618" w:type="dxa"/>
          </w:tcPr>
          <w:p w:rsidR="00407D60" w:rsidRPr="00407D60" w:rsidRDefault="00407D60" w:rsidP="00407D60">
            <w:pPr>
              <w:rPr>
                <w:sz w:val="16"/>
                <w:szCs w:val="16"/>
                <w:lang w:val="pt-BR"/>
              </w:rPr>
            </w:pPr>
            <w:r w:rsidRPr="00407D60">
              <w:rPr>
                <w:sz w:val="16"/>
                <w:szCs w:val="16"/>
                <w:lang w:val="pt-BR"/>
              </w:rPr>
              <w:t>0.006</w:t>
            </w:r>
          </w:p>
        </w:tc>
        <w:tc>
          <w:tcPr>
            <w:tcW w:w="622" w:type="dxa"/>
          </w:tcPr>
          <w:p w:rsidR="00407D60" w:rsidRPr="00407D60" w:rsidRDefault="00407D60" w:rsidP="00407D60">
            <w:pPr>
              <w:rPr>
                <w:sz w:val="16"/>
                <w:szCs w:val="16"/>
                <w:lang w:val="pt-BR"/>
              </w:rPr>
            </w:pPr>
            <w:r w:rsidRPr="00407D60">
              <w:rPr>
                <w:sz w:val="16"/>
                <w:szCs w:val="16"/>
                <w:lang w:val="pt-BR"/>
              </w:rPr>
              <w:t>0.292</w:t>
            </w:r>
          </w:p>
        </w:tc>
        <w:tc>
          <w:tcPr>
            <w:tcW w:w="696" w:type="dxa"/>
          </w:tcPr>
          <w:p w:rsidR="00407D60" w:rsidRPr="00407D60" w:rsidRDefault="00407D60" w:rsidP="00407D60">
            <w:pPr>
              <w:rPr>
                <w:sz w:val="16"/>
                <w:szCs w:val="16"/>
                <w:lang w:val="pt-BR"/>
              </w:rPr>
            </w:pPr>
            <w:r w:rsidRPr="00407D60">
              <w:rPr>
                <w:sz w:val="16"/>
                <w:szCs w:val="16"/>
                <w:lang w:val="pt-BR"/>
              </w:rPr>
              <w:t>0.096</w:t>
            </w:r>
          </w:p>
        </w:tc>
        <w:tc>
          <w:tcPr>
            <w:tcW w:w="617" w:type="dxa"/>
          </w:tcPr>
          <w:p w:rsidR="00407D60" w:rsidRPr="00407D60" w:rsidRDefault="00407D60" w:rsidP="00407D60">
            <w:pPr>
              <w:rPr>
                <w:sz w:val="16"/>
                <w:szCs w:val="16"/>
                <w:lang w:val="pt-BR"/>
              </w:rPr>
            </w:pPr>
            <w:r w:rsidRPr="00407D60">
              <w:rPr>
                <w:sz w:val="16"/>
                <w:szCs w:val="16"/>
                <w:lang w:val="pt-BR"/>
              </w:rPr>
              <w:t>0.144</w:t>
            </w:r>
          </w:p>
        </w:tc>
        <w:tc>
          <w:tcPr>
            <w:tcW w:w="621" w:type="dxa"/>
          </w:tcPr>
          <w:p w:rsidR="00407D60" w:rsidRPr="00407D60" w:rsidRDefault="00407D60" w:rsidP="00407D60">
            <w:pPr>
              <w:rPr>
                <w:sz w:val="16"/>
                <w:szCs w:val="16"/>
                <w:lang w:val="pt-BR"/>
              </w:rPr>
            </w:pPr>
            <w:r w:rsidRPr="00407D60">
              <w:rPr>
                <w:sz w:val="16"/>
                <w:szCs w:val="16"/>
                <w:lang w:val="pt-BR"/>
              </w:rPr>
              <w:t>0.774</w:t>
            </w:r>
          </w:p>
        </w:tc>
        <w:tc>
          <w:tcPr>
            <w:tcW w:w="1336" w:type="dxa"/>
          </w:tcPr>
          <w:p w:rsidR="00407D60" w:rsidRPr="00407D60" w:rsidRDefault="00407D60" w:rsidP="00B51DA8">
            <w:pPr>
              <w:jc w:val="left"/>
              <w:rPr>
                <w:sz w:val="16"/>
                <w:szCs w:val="16"/>
                <w:lang w:val="pt-BR"/>
              </w:rPr>
            </w:pPr>
            <w:r w:rsidRPr="00407D60">
              <w:rPr>
                <w:sz w:val="16"/>
                <w:szCs w:val="16"/>
                <w:lang w:val="pt-BR"/>
              </w:rPr>
              <w:t>Tombamento</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0.000</w:t>
            </w:r>
          </w:p>
        </w:tc>
        <w:tc>
          <w:tcPr>
            <w:tcW w:w="618" w:type="dxa"/>
          </w:tcPr>
          <w:p w:rsidR="00407D60" w:rsidRPr="00407D60" w:rsidRDefault="00407D60" w:rsidP="00407D60">
            <w:pPr>
              <w:rPr>
                <w:sz w:val="16"/>
                <w:szCs w:val="16"/>
                <w:lang w:val="pt-BR"/>
              </w:rPr>
            </w:pPr>
            <w:r w:rsidRPr="00407D60">
              <w:rPr>
                <w:sz w:val="16"/>
                <w:szCs w:val="16"/>
                <w:lang w:val="pt-BR"/>
              </w:rPr>
              <w:t>0.000</w:t>
            </w:r>
          </w:p>
        </w:tc>
        <w:tc>
          <w:tcPr>
            <w:tcW w:w="622" w:type="dxa"/>
          </w:tcPr>
          <w:p w:rsidR="00407D60" w:rsidRPr="00407D60" w:rsidRDefault="00407D60" w:rsidP="00407D60">
            <w:pPr>
              <w:rPr>
                <w:sz w:val="16"/>
                <w:szCs w:val="16"/>
                <w:lang w:val="pt-BR"/>
              </w:rPr>
            </w:pPr>
            <w:r w:rsidRPr="00407D60">
              <w:rPr>
                <w:sz w:val="16"/>
                <w:szCs w:val="16"/>
                <w:lang w:val="pt-BR"/>
              </w:rPr>
              <w:t>0.000</w:t>
            </w:r>
          </w:p>
        </w:tc>
        <w:tc>
          <w:tcPr>
            <w:tcW w:w="696" w:type="dxa"/>
          </w:tcPr>
          <w:p w:rsidR="00407D60" w:rsidRPr="00407D60" w:rsidRDefault="00407D60" w:rsidP="00407D60">
            <w:pPr>
              <w:rPr>
                <w:sz w:val="16"/>
                <w:szCs w:val="16"/>
                <w:lang w:val="pt-BR"/>
              </w:rPr>
            </w:pPr>
            <w:r w:rsidRPr="00407D60">
              <w:rPr>
                <w:sz w:val="16"/>
                <w:szCs w:val="16"/>
                <w:lang w:val="pt-BR"/>
              </w:rPr>
              <w:t>0.000</w:t>
            </w:r>
          </w:p>
        </w:tc>
        <w:tc>
          <w:tcPr>
            <w:tcW w:w="617" w:type="dxa"/>
          </w:tcPr>
          <w:p w:rsidR="00407D60" w:rsidRPr="00407D60" w:rsidRDefault="00407D60" w:rsidP="00407D60">
            <w:pPr>
              <w:rPr>
                <w:sz w:val="16"/>
                <w:szCs w:val="16"/>
                <w:lang w:val="pt-BR"/>
              </w:rPr>
            </w:pPr>
            <w:r w:rsidRPr="00407D60">
              <w:rPr>
                <w:sz w:val="16"/>
                <w:szCs w:val="16"/>
                <w:lang w:val="pt-BR"/>
              </w:rPr>
              <w:t>0.000</w:t>
            </w:r>
          </w:p>
        </w:tc>
        <w:tc>
          <w:tcPr>
            <w:tcW w:w="621" w:type="dxa"/>
          </w:tcPr>
          <w:p w:rsidR="00407D60" w:rsidRPr="00407D60" w:rsidRDefault="00407D60" w:rsidP="00407D60">
            <w:pPr>
              <w:rPr>
                <w:sz w:val="16"/>
                <w:szCs w:val="16"/>
                <w:lang w:val="pt-BR"/>
              </w:rPr>
            </w:pPr>
            <w:r w:rsidRPr="00407D60">
              <w:rPr>
                <w:sz w:val="16"/>
                <w:szCs w:val="16"/>
                <w:lang w:val="pt-BR"/>
              </w:rPr>
              <w:t>0.616</w:t>
            </w:r>
          </w:p>
        </w:tc>
        <w:tc>
          <w:tcPr>
            <w:tcW w:w="1336" w:type="dxa"/>
          </w:tcPr>
          <w:p w:rsidR="00407D60" w:rsidRPr="00407D60" w:rsidRDefault="00407D60" w:rsidP="00B51DA8">
            <w:pPr>
              <w:jc w:val="left"/>
              <w:rPr>
                <w:sz w:val="16"/>
                <w:szCs w:val="16"/>
                <w:lang w:val="pt-BR"/>
              </w:rPr>
            </w:pPr>
            <w:proofErr w:type="spellStart"/>
            <w:r w:rsidRPr="00407D60">
              <w:rPr>
                <w:sz w:val="16"/>
                <w:szCs w:val="16"/>
                <w:lang w:val="pt-BR"/>
              </w:rPr>
              <w:t>Derram</w:t>
            </w:r>
            <w:proofErr w:type="spellEnd"/>
            <w:r>
              <w:rPr>
                <w:sz w:val="16"/>
                <w:szCs w:val="16"/>
                <w:lang w:val="pt-BR"/>
              </w:rPr>
              <w:t>.</w:t>
            </w:r>
            <w:r w:rsidRPr="00407D60">
              <w:rPr>
                <w:sz w:val="16"/>
                <w:szCs w:val="16"/>
                <w:lang w:val="pt-BR"/>
              </w:rPr>
              <w:t xml:space="preserve"> de Carga</w:t>
            </w:r>
          </w:p>
        </w:tc>
      </w:tr>
      <w:tr w:rsidR="00407D60" w:rsidRPr="00407D60" w:rsidTr="00EF391D">
        <w:tc>
          <w:tcPr>
            <w:tcW w:w="617" w:type="dxa"/>
          </w:tcPr>
          <w:p w:rsidR="00407D60" w:rsidRPr="00407D60" w:rsidRDefault="00407D60" w:rsidP="00407D60">
            <w:pPr>
              <w:rPr>
                <w:sz w:val="16"/>
                <w:szCs w:val="16"/>
                <w:lang w:val="pt-BR"/>
              </w:rPr>
            </w:pPr>
            <w:r w:rsidRPr="00407D60">
              <w:rPr>
                <w:sz w:val="16"/>
                <w:szCs w:val="16"/>
                <w:lang w:val="pt-BR"/>
              </w:rPr>
              <w:t>0.041</w:t>
            </w:r>
          </w:p>
        </w:tc>
        <w:tc>
          <w:tcPr>
            <w:tcW w:w="618" w:type="dxa"/>
          </w:tcPr>
          <w:p w:rsidR="00407D60" w:rsidRPr="00407D60" w:rsidRDefault="00407D60" w:rsidP="00407D60">
            <w:pPr>
              <w:rPr>
                <w:sz w:val="16"/>
                <w:szCs w:val="16"/>
                <w:lang w:val="pt-BR"/>
              </w:rPr>
            </w:pPr>
            <w:r w:rsidRPr="00407D60">
              <w:rPr>
                <w:sz w:val="16"/>
                <w:szCs w:val="16"/>
                <w:lang w:val="pt-BR"/>
              </w:rPr>
              <w:t>0.000</w:t>
            </w:r>
          </w:p>
        </w:tc>
        <w:tc>
          <w:tcPr>
            <w:tcW w:w="622" w:type="dxa"/>
          </w:tcPr>
          <w:p w:rsidR="00407D60" w:rsidRPr="00407D60" w:rsidRDefault="00407D60" w:rsidP="00407D60">
            <w:pPr>
              <w:rPr>
                <w:sz w:val="16"/>
                <w:szCs w:val="16"/>
                <w:lang w:val="pt-BR"/>
              </w:rPr>
            </w:pPr>
            <w:r w:rsidRPr="00407D60">
              <w:rPr>
                <w:sz w:val="16"/>
                <w:szCs w:val="16"/>
                <w:lang w:val="pt-BR"/>
              </w:rPr>
              <w:t>0.400</w:t>
            </w:r>
          </w:p>
        </w:tc>
        <w:tc>
          <w:tcPr>
            <w:tcW w:w="696" w:type="dxa"/>
          </w:tcPr>
          <w:p w:rsidR="00407D60" w:rsidRPr="00407D60" w:rsidRDefault="00407D60" w:rsidP="00407D60">
            <w:pPr>
              <w:rPr>
                <w:sz w:val="16"/>
                <w:szCs w:val="16"/>
              </w:rPr>
            </w:pPr>
            <w:r w:rsidRPr="00407D60">
              <w:rPr>
                <w:sz w:val="16"/>
                <w:szCs w:val="16"/>
                <w:lang w:val="pt-BR"/>
              </w:rPr>
              <w:t>0</w:t>
            </w:r>
            <w:r w:rsidRPr="00407D60">
              <w:rPr>
                <w:sz w:val="16"/>
                <w:szCs w:val="16"/>
              </w:rPr>
              <w:t>.041</w:t>
            </w:r>
          </w:p>
        </w:tc>
        <w:tc>
          <w:tcPr>
            <w:tcW w:w="617" w:type="dxa"/>
          </w:tcPr>
          <w:p w:rsidR="00407D60" w:rsidRPr="00407D60" w:rsidRDefault="00407D60" w:rsidP="00407D60">
            <w:pPr>
              <w:rPr>
                <w:sz w:val="16"/>
                <w:szCs w:val="16"/>
              </w:rPr>
            </w:pPr>
            <w:r w:rsidRPr="00407D60">
              <w:rPr>
                <w:sz w:val="16"/>
                <w:szCs w:val="16"/>
              </w:rPr>
              <w:t>0.074</w:t>
            </w:r>
          </w:p>
        </w:tc>
        <w:tc>
          <w:tcPr>
            <w:tcW w:w="621" w:type="dxa"/>
          </w:tcPr>
          <w:p w:rsidR="00407D60" w:rsidRPr="00407D60" w:rsidRDefault="00407D60" w:rsidP="00407D60">
            <w:pPr>
              <w:rPr>
                <w:sz w:val="16"/>
                <w:szCs w:val="16"/>
              </w:rPr>
            </w:pPr>
            <w:r w:rsidRPr="00407D60">
              <w:rPr>
                <w:sz w:val="16"/>
                <w:szCs w:val="16"/>
              </w:rPr>
              <w:t>0.627</w:t>
            </w:r>
          </w:p>
        </w:tc>
        <w:tc>
          <w:tcPr>
            <w:tcW w:w="1336" w:type="dxa"/>
          </w:tcPr>
          <w:p w:rsidR="00407D60" w:rsidRPr="00407D60" w:rsidRDefault="00407D60" w:rsidP="00B51DA8">
            <w:pPr>
              <w:jc w:val="left"/>
              <w:rPr>
                <w:sz w:val="16"/>
                <w:szCs w:val="16"/>
              </w:rPr>
            </w:pPr>
            <w:proofErr w:type="spellStart"/>
            <w:r w:rsidRPr="00407D60">
              <w:rPr>
                <w:sz w:val="16"/>
                <w:szCs w:val="16"/>
              </w:rPr>
              <w:t>Danos</w:t>
            </w:r>
            <w:proofErr w:type="spellEnd"/>
            <w:r w:rsidRPr="00407D60">
              <w:rPr>
                <w:sz w:val="16"/>
                <w:szCs w:val="16"/>
              </w:rPr>
              <w:t xml:space="preserve"> </w:t>
            </w:r>
            <w:proofErr w:type="spellStart"/>
            <w:r w:rsidRPr="00407D60">
              <w:rPr>
                <w:sz w:val="16"/>
                <w:szCs w:val="16"/>
              </w:rPr>
              <w:t>Eventuais</w:t>
            </w:r>
            <w:proofErr w:type="spellEnd"/>
          </w:p>
        </w:tc>
      </w:tr>
      <w:tr w:rsidR="00407D60" w:rsidRPr="00407D60" w:rsidTr="00EF391D">
        <w:tc>
          <w:tcPr>
            <w:tcW w:w="617" w:type="dxa"/>
          </w:tcPr>
          <w:p w:rsidR="00407D60" w:rsidRPr="00407D60" w:rsidRDefault="00407D60" w:rsidP="00407D60">
            <w:pPr>
              <w:rPr>
                <w:sz w:val="16"/>
                <w:szCs w:val="16"/>
              </w:rPr>
            </w:pPr>
            <w:r w:rsidRPr="00407D60">
              <w:rPr>
                <w:sz w:val="16"/>
                <w:szCs w:val="16"/>
              </w:rPr>
              <w:t>0.000</w:t>
            </w:r>
          </w:p>
        </w:tc>
        <w:tc>
          <w:tcPr>
            <w:tcW w:w="618" w:type="dxa"/>
          </w:tcPr>
          <w:p w:rsidR="00407D60" w:rsidRPr="00407D60" w:rsidRDefault="00407D60" w:rsidP="00407D60">
            <w:pPr>
              <w:rPr>
                <w:sz w:val="16"/>
                <w:szCs w:val="16"/>
              </w:rPr>
            </w:pPr>
            <w:r w:rsidRPr="00407D60">
              <w:rPr>
                <w:sz w:val="16"/>
                <w:szCs w:val="16"/>
              </w:rPr>
              <w:t>0.000</w:t>
            </w:r>
          </w:p>
        </w:tc>
        <w:tc>
          <w:tcPr>
            <w:tcW w:w="622" w:type="dxa"/>
          </w:tcPr>
          <w:p w:rsidR="00407D60" w:rsidRPr="00407D60" w:rsidRDefault="00407D60" w:rsidP="00407D60">
            <w:pPr>
              <w:rPr>
                <w:sz w:val="16"/>
                <w:szCs w:val="16"/>
              </w:rPr>
            </w:pPr>
            <w:r w:rsidRPr="00407D60">
              <w:rPr>
                <w:sz w:val="16"/>
                <w:szCs w:val="16"/>
              </w:rPr>
              <w:t>0.000</w:t>
            </w:r>
          </w:p>
        </w:tc>
        <w:tc>
          <w:tcPr>
            <w:tcW w:w="696" w:type="dxa"/>
          </w:tcPr>
          <w:p w:rsidR="00407D60" w:rsidRPr="00407D60" w:rsidRDefault="00407D60" w:rsidP="00407D60">
            <w:pPr>
              <w:rPr>
                <w:sz w:val="16"/>
                <w:szCs w:val="16"/>
              </w:rPr>
            </w:pPr>
            <w:r w:rsidRPr="00407D60">
              <w:rPr>
                <w:sz w:val="16"/>
                <w:szCs w:val="16"/>
              </w:rPr>
              <w:t>0.000</w:t>
            </w:r>
          </w:p>
        </w:tc>
        <w:tc>
          <w:tcPr>
            <w:tcW w:w="617" w:type="dxa"/>
          </w:tcPr>
          <w:p w:rsidR="00407D60" w:rsidRPr="00407D60" w:rsidRDefault="00407D60" w:rsidP="00407D60">
            <w:pPr>
              <w:rPr>
                <w:sz w:val="16"/>
                <w:szCs w:val="16"/>
              </w:rPr>
            </w:pPr>
            <w:r w:rsidRPr="00407D60">
              <w:rPr>
                <w:sz w:val="16"/>
                <w:szCs w:val="16"/>
              </w:rPr>
              <w:t>0.000</w:t>
            </w:r>
          </w:p>
        </w:tc>
        <w:tc>
          <w:tcPr>
            <w:tcW w:w="621" w:type="dxa"/>
          </w:tcPr>
          <w:p w:rsidR="00407D60" w:rsidRPr="00407D60" w:rsidRDefault="00407D60" w:rsidP="00407D60">
            <w:pPr>
              <w:rPr>
                <w:sz w:val="16"/>
                <w:szCs w:val="16"/>
              </w:rPr>
            </w:pPr>
            <w:r w:rsidRPr="00407D60">
              <w:rPr>
                <w:sz w:val="16"/>
                <w:szCs w:val="16"/>
              </w:rPr>
              <w:t>0.733</w:t>
            </w:r>
          </w:p>
        </w:tc>
        <w:tc>
          <w:tcPr>
            <w:tcW w:w="1336" w:type="dxa"/>
          </w:tcPr>
          <w:p w:rsidR="00407D60" w:rsidRPr="00407D60" w:rsidRDefault="00407D60" w:rsidP="00B51DA8">
            <w:pPr>
              <w:jc w:val="left"/>
              <w:rPr>
                <w:sz w:val="16"/>
                <w:szCs w:val="16"/>
              </w:rPr>
            </w:pPr>
            <w:proofErr w:type="spellStart"/>
            <w:r w:rsidRPr="00407D60">
              <w:rPr>
                <w:sz w:val="16"/>
                <w:szCs w:val="16"/>
              </w:rPr>
              <w:t>Incêndio</w:t>
            </w:r>
            <w:proofErr w:type="spellEnd"/>
          </w:p>
        </w:tc>
      </w:tr>
    </w:tbl>
    <w:p w:rsidR="00F925E9" w:rsidRDefault="00F925E9" w:rsidP="00E65343">
      <w:pPr>
        <w:pStyle w:val="Corpodetexto"/>
        <w:ind w:firstLine="0"/>
        <w:jc w:val="left"/>
        <w:rPr>
          <w:rStyle w:val="hps"/>
          <w:sz w:val="18"/>
          <w:szCs w:val="18"/>
          <w:lang w:val="pt-BR"/>
        </w:rPr>
      </w:pPr>
      <w:bookmarkStart w:id="7" w:name="OLE_LINK7"/>
      <w:bookmarkStart w:id="8" w:name="OLE_LINK8"/>
    </w:p>
    <w:p w:rsidR="004B30A9" w:rsidRDefault="00F925E9" w:rsidP="00E65343">
      <w:pPr>
        <w:pStyle w:val="Corpodetexto"/>
        <w:ind w:firstLine="0"/>
        <w:jc w:val="left"/>
        <w:rPr>
          <w:rStyle w:val="hps"/>
          <w:sz w:val="18"/>
          <w:szCs w:val="18"/>
          <w:lang w:val="pt-BR"/>
        </w:rPr>
      </w:pPr>
      <w:r>
        <w:rPr>
          <w:rStyle w:val="hps"/>
          <w:sz w:val="18"/>
          <w:szCs w:val="18"/>
          <w:lang w:val="pt-BR"/>
        </w:rPr>
        <w:t>Tabela</w:t>
      </w:r>
      <w:r w:rsidR="00114CBD">
        <w:rPr>
          <w:rStyle w:val="hps"/>
          <w:sz w:val="18"/>
          <w:szCs w:val="18"/>
          <w:lang w:val="pt-BR"/>
        </w:rPr>
        <w:t xml:space="preserve"> V</w:t>
      </w:r>
      <w:r>
        <w:rPr>
          <w:rStyle w:val="hps"/>
          <w:sz w:val="18"/>
          <w:szCs w:val="18"/>
          <w:lang w:val="pt-BR"/>
        </w:rPr>
        <w:t xml:space="preserve">: Matriz de confusão para </w:t>
      </w:r>
      <w:r w:rsidR="00EF391D">
        <w:rPr>
          <w:rStyle w:val="hps"/>
          <w:sz w:val="18"/>
          <w:szCs w:val="18"/>
          <w:lang w:val="pt-BR"/>
        </w:rPr>
        <w:t>a variável Tipo</w:t>
      </w:r>
      <w:r>
        <w:rPr>
          <w:rStyle w:val="hps"/>
          <w:sz w:val="18"/>
          <w:szCs w:val="18"/>
          <w:lang w:val="pt-BR"/>
        </w:rPr>
        <w:t xml:space="preserve"> de acidente</w:t>
      </w:r>
    </w:p>
    <w:tbl>
      <w:tblPr>
        <w:tblStyle w:val="Tabelacomgrade"/>
        <w:tblW w:w="0" w:type="auto"/>
        <w:tblLook w:val="04A0" w:firstRow="1" w:lastRow="0" w:firstColumn="1" w:lastColumn="0" w:noHBand="0" w:noVBand="1"/>
      </w:tblPr>
      <w:tblGrid>
        <w:gridCol w:w="456"/>
        <w:gridCol w:w="376"/>
        <w:gridCol w:w="456"/>
        <w:gridCol w:w="536"/>
        <w:gridCol w:w="536"/>
        <w:gridCol w:w="456"/>
        <w:gridCol w:w="376"/>
        <w:gridCol w:w="456"/>
        <w:gridCol w:w="1422"/>
      </w:tblGrid>
      <w:tr w:rsidR="00B51DA8" w:rsidRPr="00407D60" w:rsidTr="00EF391D">
        <w:tc>
          <w:tcPr>
            <w:tcW w:w="456" w:type="dxa"/>
            <w:vAlign w:val="center"/>
          </w:tcPr>
          <w:p w:rsidR="00B51DA8" w:rsidRPr="00EF391D" w:rsidRDefault="00B51DA8" w:rsidP="00EF391D">
            <w:pPr>
              <w:rPr>
                <w:b/>
                <w:sz w:val="16"/>
                <w:szCs w:val="16"/>
              </w:rPr>
            </w:pPr>
            <w:bookmarkStart w:id="9" w:name="OLE_LINK9"/>
            <w:bookmarkStart w:id="10" w:name="OLE_LINK10"/>
            <w:r w:rsidRPr="00EF391D">
              <w:rPr>
                <w:b/>
                <w:sz w:val="16"/>
                <w:szCs w:val="16"/>
              </w:rPr>
              <w:t>a</w:t>
            </w:r>
          </w:p>
        </w:tc>
        <w:tc>
          <w:tcPr>
            <w:tcW w:w="376" w:type="dxa"/>
            <w:vAlign w:val="center"/>
          </w:tcPr>
          <w:p w:rsidR="00B51DA8" w:rsidRPr="00EF391D" w:rsidRDefault="00B51DA8" w:rsidP="00EF391D">
            <w:pPr>
              <w:rPr>
                <w:b/>
                <w:sz w:val="16"/>
                <w:szCs w:val="16"/>
              </w:rPr>
            </w:pPr>
            <w:r w:rsidRPr="00EF391D">
              <w:rPr>
                <w:b/>
                <w:sz w:val="16"/>
                <w:szCs w:val="16"/>
              </w:rPr>
              <w:t>b</w:t>
            </w:r>
          </w:p>
        </w:tc>
        <w:tc>
          <w:tcPr>
            <w:tcW w:w="456" w:type="dxa"/>
            <w:vAlign w:val="center"/>
          </w:tcPr>
          <w:p w:rsidR="00B51DA8" w:rsidRPr="00EF391D" w:rsidRDefault="00B51DA8" w:rsidP="00EF391D">
            <w:pPr>
              <w:rPr>
                <w:b/>
                <w:sz w:val="16"/>
                <w:szCs w:val="16"/>
              </w:rPr>
            </w:pPr>
            <w:r w:rsidRPr="00EF391D">
              <w:rPr>
                <w:b/>
                <w:sz w:val="16"/>
                <w:szCs w:val="16"/>
              </w:rPr>
              <w:t>c</w:t>
            </w:r>
          </w:p>
        </w:tc>
        <w:tc>
          <w:tcPr>
            <w:tcW w:w="536" w:type="dxa"/>
            <w:vAlign w:val="center"/>
          </w:tcPr>
          <w:p w:rsidR="00B51DA8" w:rsidRPr="00EF391D" w:rsidRDefault="00B51DA8" w:rsidP="00EF391D">
            <w:pPr>
              <w:rPr>
                <w:b/>
                <w:sz w:val="16"/>
                <w:szCs w:val="16"/>
              </w:rPr>
            </w:pPr>
            <w:r w:rsidRPr="00EF391D">
              <w:rPr>
                <w:b/>
                <w:sz w:val="16"/>
                <w:szCs w:val="16"/>
              </w:rPr>
              <w:t>d</w:t>
            </w:r>
          </w:p>
        </w:tc>
        <w:tc>
          <w:tcPr>
            <w:tcW w:w="536" w:type="dxa"/>
            <w:vAlign w:val="center"/>
          </w:tcPr>
          <w:p w:rsidR="00B51DA8" w:rsidRPr="00EF391D" w:rsidRDefault="00B51DA8" w:rsidP="00EF391D">
            <w:pPr>
              <w:rPr>
                <w:b/>
                <w:sz w:val="16"/>
                <w:szCs w:val="16"/>
              </w:rPr>
            </w:pPr>
            <w:r w:rsidRPr="00EF391D">
              <w:rPr>
                <w:b/>
                <w:sz w:val="16"/>
                <w:szCs w:val="16"/>
              </w:rPr>
              <w:t>e</w:t>
            </w:r>
          </w:p>
        </w:tc>
        <w:tc>
          <w:tcPr>
            <w:tcW w:w="456" w:type="dxa"/>
            <w:vAlign w:val="center"/>
          </w:tcPr>
          <w:p w:rsidR="00B51DA8" w:rsidRPr="00EF391D" w:rsidRDefault="00B51DA8" w:rsidP="00EF391D">
            <w:pPr>
              <w:rPr>
                <w:b/>
                <w:sz w:val="16"/>
                <w:szCs w:val="16"/>
              </w:rPr>
            </w:pPr>
            <w:r w:rsidRPr="00EF391D">
              <w:rPr>
                <w:b/>
                <w:sz w:val="16"/>
                <w:szCs w:val="16"/>
              </w:rPr>
              <w:t>f</w:t>
            </w:r>
          </w:p>
        </w:tc>
        <w:tc>
          <w:tcPr>
            <w:tcW w:w="376" w:type="dxa"/>
            <w:vAlign w:val="center"/>
          </w:tcPr>
          <w:p w:rsidR="00B51DA8" w:rsidRPr="00EF391D" w:rsidRDefault="00B51DA8" w:rsidP="00EF391D">
            <w:pPr>
              <w:rPr>
                <w:b/>
                <w:sz w:val="16"/>
                <w:szCs w:val="16"/>
              </w:rPr>
            </w:pPr>
            <w:r w:rsidRPr="00EF391D">
              <w:rPr>
                <w:b/>
                <w:sz w:val="16"/>
                <w:szCs w:val="16"/>
              </w:rPr>
              <w:t>g</w:t>
            </w:r>
          </w:p>
        </w:tc>
        <w:tc>
          <w:tcPr>
            <w:tcW w:w="456" w:type="dxa"/>
            <w:vAlign w:val="center"/>
          </w:tcPr>
          <w:p w:rsidR="00B51DA8" w:rsidRPr="00EF391D" w:rsidRDefault="00B51DA8" w:rsidP="00EF391D">
            <w:pPr>
              <w:rPr>
                <w:b/>
                <w:sz w:val="16"/>
                <w:szCs w:val="16"/>
              </w:rPr>
            </w:pPr>
            <w:r w:rsidRPr="00EF391D">
              <w:rPr>
                <w:b/>
                <w:sz w:val="16"/>
                <w:szCs w:val="16"/>
              </w:rPr>
              <w:t>h</w:t>
            </w:r>
          </w:p>
        </w:tc>
        <w:tc>
          <w:tcPr>
            <w:tcW w:w="1422" w:type="dxa"/>
            <w:vAlign w:val="center"/>
          </w:tcPr>
          <w:p w:rsidR="00B51DA8" w:rsidRPr="00EF391D" w:rsidRDefault="00B51DA8" w:rsidP="00EF391D">
            <w:pPr>
              <w:rPr>
                <w:b/>
                <w:sz w:val="16"/>
                <w:szCs w:val="16"/>
              </w:rPr>
            </w:pPr>
            <w:r w:rsidRPr="00EF391D">
              <w:rPr>
                <w:b/>
                <w:sz w:val="16"/>
                <w:szCs w:val="16"/>
              </w:rPr>
              <w:t>Classificadas</w:t>
            </w:r>
          </w:p>
        </w:tc>
      </w:tr>
      <w:tr w:rsidR="00B51DA8" w:rsidRPr="00407D60" w:rsidTr="00EF391D">
        <w:tc>
          <w:tcPr>
            <w:tcW w:w="456" w:type="dxa"/>
            <w:vAlign w:val="bottom"/>
          </w:tcPr>
          <w:p w:rsidR="00B51DA8" w:rsidRPr="000F3B03" w:rsidRDefault="00B51DA8" w:rsidP="000F3B03">
            <w:pPr>
              <w:rPr>
                <w:sz w:val="16"/>
                <w:szCs w:val="16"/>
              </w:rPr>
            </w:pPr>
            <w:r w:rsidRPr="000F3B03">
              <w:rPr>
                <w:sz w:val="16"/>
                <w:szCs w:val="16"/>
              </w:rPr>
              <w:t>527</w:t>
            </w:r>
          </w:p>
        </w:tc>
        <w:tc>
          <w:tcPr>
            <w:tcW w:w="376" w:type="dxa"/>
            <w:vAlign w:val="bottom"/>
          </w:tcPr>
          <w:p w:rsidR="00B51DA8" w:rsidRPr="000F3B03" w:rsidRDefault="00B51DA8" w:rsidP="000F3B03">
            <w:pPr>
              <w:rPr>
                <w:sz w:val="16"/>
                <w:szCs w:val="16"/>
              </w:rPr>
            </w:pPr>
            <w:r w:rsidRPr="000F3B03">
              <w:rPr>
                <w:sz w:val="16"/>
                <w:szCs w:val="16"/>
              </w:rPr>
              <w:t>7</w:t>
            </w:r>
          </w:p>
        </w:tc>
        <w:tc>
          <w:tcPr>
            <w:tcW w:w="456" w:type="dxa"/>
            <w:vAlign w:val="bottom"/>
          </w:tcPr>
          <w:p w:rsidR="00B51DA8" w:rsidRPr="000F3B03" w:rsidRDefault="00B51DA8" w:rsidP="000F3B03">
            <w:pPr>
              <w:rPr>
                <w:sz w:val="16"/>
                <w:szCs w:val="16"/>
              </w:rPr>
            </w:pPr>
            <w:r w:rsidRPr="000F3B03">
              <w:rPr>
                <w:sz w:val="16"/>
                <w:szCs w:val="16"/>
              </w:rPr>
              <w:t>2</w:t>
            </w:r>
          </w:p>
        </w:tc>
        <w:tc>
          <w:tcPr>
            <w:tcW w:w="536" w:type="dxa"/>
            <w:vAlign w:val="bottom"/>
          </w:tcPr>
          <w:p w:rsidR="00B51DA8" w:rsidRPr="000F3B03" w:rsidRDefault="00B51DA8" w:rsidP="000F3B03">
            <w:pPr>
              <w:rPr>
                <w:sz w:val="16"/>
                <w:szCs w:val="16"/>
              </w:rPr>
            </w:pPr>
            <w:r w:rsidRPr="000F3B03">
              <w:rPr>
                <w:sz w:val="16"/>
                <w:szCs w:val="16"/>
              </w:rPr>
              <w:t>385</w:t>
            </w:r>
          </w:p>
        </w:tc>
        <w:tc>
          <w:tcPr>
            <w:tcW w:w="536" w:type="dxa"/>
            <w:vAlign w:val="bottom"/>
          </w:tcPr>
          <w:p w:rsidR="00B51DA8" w:rsidRPr="000F3B03" w:rsidRDefault="00B51DA8" w:rsidP="000F3B03">
            <w:pPr>
              <w:rPr>
                <w:sz w:val="16"/>
                <w:szCs w:val="16"/>
              </w:rPr>
            </w:pPr>
            <w:r w:rsidRPr="000F3B03">
              <w:rPr>
                <w:sz w:val="16"/>
                <w:szCs w:val="16"/>
              </w:rPr>
              <w:t>483</w:t>
            </w:r>
          </w:p>
        </w:tc>
        <w:tc>
          <w:tcPr>
            <w:tcW w:w="456" w:type="dxa"/>
            <w:vAlign w:val="bottom"/>
          </w:tcPr>
          <w:p w:rsidR="00B51DA8" w:rsidRPr="000F3B03" w:rsidRDefault="00B51DA8" w:rsidP="000F3B03">
            <w:pPr>
              <w:rPr>
                <w:sz w:val="16"/>
                <w:szCs w:val="16"/>
              </w:rPr>
            </w:pPr>
            <w:r>
              <w:rPr>
                <w:sz w:val="16"/>
                <w:szCs w:val="16"/>
              </w:rPr>
              <w:t>46</w:t>
            </w:r>
          </w:p>
        </w:tc>
        <w:tc>
          <w:tcPr>
            <w:tcW w:w="376" w:type="dxa"/>
          </w:tcPr>
          <w:p w:rsidR="00B51DA8" w:rsidRPr="000F3B03" w:rsidRDefault="00B51DA8" w:rsidP="000F3B03">
            <w:pPr>
              <w:rPr>
                <w:sz w:val="16"/>
                <w:szCs w:val="16"/>
              </w:rPr>
            </w:pPr>
            <w:r>
              <w:rPr>
                <w:sz w:val="16"/>
                <w:szCs w:val="16"/>
              </w:rPr>
              <w:t>2</w:t>
            </w:r>
          </w:p>
        </w:tc>
        <w:tc>
          <w:tcPr>
            <w:tcW w:w="456" w:type="dxa"/>
          </w:tcPr>
          <w:p w:rsidR="00B51DA8" w:rsidRPr="000F3B03" w:rsidRDefault="00B51DA8" w:rsidP="000F3B03">
            <w:pPr>
              <w:rPr>
                <w:sz w:val="16"/>
                <w:szCs w:val="16"/>
              </w:rPr>
            </w:pPr>
            <w:r>
              <w:rPr>
                <w:sz w:val="16"/>
                <w:szCs w:val="16"/>
              </w:rPr>
              <w:t>24</w:t>
            </w:r>
          </w:p>
        </w:tc>
        <w:tc>
          <w:tcPr>
            <w:tcW w:w="1422" w:type="dxa"/>
          </w:tcPr>
          <w:p w:rsidR="00B51DA8" w:rsidRPr="000F3B03" w:rsidRDefault="00B51DA8" w:rsidP="00B51DA8">
            <w:pPr>
              <w:jc w:val="left"/>
              <w:rPr>
                <w:sz w:val="16"/>
                <w:szCs w:val="16"/>
              </w:rPr>
            </w:pPr>
            <w:r w:rsidRPr="000F3B03">
              <w:rPr>
                <w:sz w:val="16"/>
                <w:szCs w:val="16"/>
              </w:rPr>
              <w:t>Col. transversal.</w:t>
            </w:r>
          </w:p>
        </w:tc>
      </w:tr>
      <w:tr w:rsidR="00B51DA8" w:rsidRPr="00407D60" w:rsidTr="00EF391D">
        <w:tc>
          <w:tcPr>
            <w:tcW w:w="456" w:type="dxa"/>
            <w:vAlign w:val="bottom"/>
          </w:tcPr>
          <w:p w:rsidR="00B51DA8" w:rsidRPr="000F3B03" w:rsidRDefault="00B51DA8" w:rsidP="000F3B03">
            <w:pPr>
              <w:rPr>
                <w:sz w:val="16"/>
                <w:szCs w:val="16"/>
              </w:rPr>
            </w:pPr>
            <w:r w:rsidRPr="000F3B03">
              <w:rPr>
                <w:sz w:val="16"/>
                <w:szCs w:val="16"/>
              </w:rPr>
              <w:t>16</w:t>
            </w:r>
          </w:p>
        </w:tc>
        <w:tc>
          <w:tcPr>
            <w:tcW w:w="376" w:type="dxa"/>
            <w:vAlign w:val="bottom"/>
          </w:tcPr>
          <w:p w:rsidR="00B51DA8" w:rsidRPr="000F3B03" w:rsidRDefault="00B51DA8" w:rsidP="000F3B03">
            <w:pPr>
              <w:rPr>
                <w:sz w:val="16"/>
                <w:szCs w:val="16"/>
              </w:rPr>
            </w:pPr>
            <w:r w:rsidRPr="000F3B03">
              <w:rPr>
                <w:sz w:val="16"/>
                <w:szCs w:val="16"/>
              </w:rPr>
              <w:t>14</w:t>
            </w:r>
          </w:p>
        </w:tc>
        <w:tc>
          <w:tcPr>
            <w:tcW w:w="456" w:type="dxa"/>
            <w:vAlign w:val="bottom"/>
          </w:tcPr>
          <w:p w:rsidR="00B51DA8" w:rsidRPr="000F3B03" w:rsidRDefault="00B51DA8" w:rsidP="000F3B03">
            <w:pPr>
              <w:rPr>
                <w:sz w:val="16"/>
                <w:szCs w:val="16"/>
              </w:rPr>
            </w:pPr>
            <w:r w:rsidRPr="000F3B03">
              <w:rPr>
                <w:sz w:val="16"/>
                <w:szCs w:val="16"/>
              </w:rPr>
              <w:t>0</w:t>
            </w:r>
          </w:p>
        </w:tc>
        <w:tc>
          <w:tcPr>
            <w:tcW w:w="536" w:type="dxa"/>
            <w:vAlign w:val="bottom"/>
          </w:tcPr>
          <w:p w:rsidR="00B51DA8" w:rsidRPr="000F3B03" w:rsidRDefault="00B51DA8" w:rsidP="000F3B03">
            <w:pPr>
              <w:rPr>
                <w:sz w:val="16"/>
                <w:szCs w:val="16"/>
              </w:rPr>
            </w:pPr>
            <w:r w:rsidRPr="000F3B03">
              <w:rPr>
                <w:sz w:val="16"/>
                <w:szCs w:val="16"/>
              </w:rPr>
              <w:t>69</w:t>
            </w:r>
          </w:p>
        </w:tc>
        <w:tc>
          <w:tcPr>
            <w:tcW w:w="536" w:type="dxa"/>
            <w:vAlign w:val="bottom"/>
          </w:tcPr>
          <w:p w:rsidR="00B51DA8" w:rsidRPr="000F3B03" w:rsidRDefault="00B51DA8" w:rsidP="000F3B03">
            <w:pPr>
              <w:rPr>
                <w:sz w:val="16"/>
                <w:szCs w:val="16"/>
              </w:rPr>
            </w:pPr>
            <w:r w:rsidRPr="000F3B03">
              <w:rPr>
                <w:sz w:val="16"/>
                <w:szCs w:val="16"/>
              </w:rPr>
              <w:t>154</w:t>
            </w:r>
          </w:p>
        </w:tc>
        <w:tc>
          <w:tcPr>
            <w:tcW w:w="456" w:type="dxa"/>
            <w:vAlign w:val="bottom"/>
          </w:tcPr>
          <w:p w:rsidR="00B51DA8" w:rsidRPr="000F3B03" w:rsidRDefault="00B51DA8" w:rsidP="00CD499F">
            <w:pPr>
              <w:rPr>
                <w:sz w:val="16"/>
                <w:szCs w:val="16"/>
              </w:rPr>
            </w:pPr>
            <w:r w:rsidRPr="000F3B03">
              <w:rPr>
                <w:sz w:val="16"/>
                <w:szCs w:val="16"/>
              </w:rPr>
              <w:t>1</w:t>
            </w:r>
            <w:r>
              <w:rPr>
                <w:sz w:val="16"/>
                <w:szCs w:val="16"/>
              </w:rPr>
              <w:t>5</w:t>
            </w:r>
          </w:p>
        </w:tc>
        <w:tc>
          <w:tcPr>
            <w:tcW w:w="376" w:type="dxa"/>
          </w:tcPr>
          <w:p w:rsidR="00B51DA8" w:rsidRPr="000F3B03" w:rsidRDefault="00B51DA8" w:rsidP="000F3B03">
            <w:pPr>
              <w:rPr>
                <w:sz w:val="16"/>
                <w:szCs w:val="16"/>
              </w:rPr>
            </w:pPr>
            <w:r>
              <w:rPr>
                <w:sz w:val="16"/>
                <w:szCs w:val="16"/>
              </w:rPr>
              <w:t>0</w:t>
            </w:r>
          </w:p>
        </w:tc>
        <w:tc>
          <w:tcPr>
            <w:tcW w:w="456" w:type="dxa"/>
          </w:tcPr>
          <w:p w:rsidR="00B51DA8" w:rsidRPr="000F3B03" w:rsidRDefault="00B51DA8" w:rsidP="000F3B03">
            <w:pPr>
              <w:rPr>
                <w:sz w:val="16"/>
                <w:szCs w:val="16"/>
              </w:rPr>
            </w:pPr>
            <w:r>
              <w:rPr>
                <w:sz w:val="16"/>
                <w:szCs w:val="16"/>
              </w:rPr>
              <w:t>47</w:t>
            </w:r>
          </w:p>
        </w:tc>
        <w:tc>
          <w:tcPr>
            <w:tcW w:w="1422" w:type="dxa"/>
          </w:tcPr>
          <w:p w:rsidR="00B51DA8" w:rsidRPr="000F3B03" w:rsidRDefault="00B51DA8" w:rsidP="00B51DA8">
            <w:pPr>
              <w:jc w:val="left"/>
              <w:rPr>
                <w:sz w:val="16"/>
                <w:szCs w:val="16"/>
              </w:rPr>
            </w:pPr>
            <w:r w:rsidRPr="000F3B03">
              <w:rPr>
                <w:sz w:val="16"/>
                <w:szCs w:val="16"/>
              </w:rPr>
              <w:t xml:space="preserve">Col. </w:t>
            </w:r>
            <w:proofErr w:type="spellStart"/>
            <w:r w:rsidRPr="000F3B03">
              <w:rPr>
                <w:sz w:val="16"/>
                <w:szCs w:val="16"/>
              </w:rPr>
              <w:t>objeto</w:t>
            </w:r>
            <w:proofErr w:type="spellEnd"/>
            <w:r w:rsidRPr="000F3B03">
              <w:rPr>
                <w:sz w:val="16"/>
                <w:szCs w:val="16"/>
              </w:rPr>
              <w:t xml:space="preserve"> </w:t>
            </w:r>
            <w:proofErr w:type="spellStart"/>
            <w:r w:rsidRPr="000F3B03">
              <w:rPr>
                <w:sz w:val="16"/>
                <w:szCs w:val="16"/>
              </w:rPr>
              <w:t>fixo</w:t>
            </w:r>
            <w:proofErr w:type="spellEnd"/>
          </w:p>
        </w:tc>
      </w:tr>
      <w:tr w:rsidR="00B51DA8" w:rsidRPr="00407D60" w:rsidTr="00EF391D">
        <w:tc>
          <w:tcPr>
            <w:tcW w:w="456" w:type="dxa"/>
            <w:vAlign w:val="bottom"/>
          </w:tcPr>
          <w:p w:rsidR="00B51DA8" w:rsidRPr="000F3B03" w:rsidRDefault="00B51DA8" w:rsidP="000F3B03">
            <w:pPr>
              <w:rPr>
                <w:sz w:val="16"/>
                <w:szCs w:val="16"/>
              </w:rPr>
            </w:pPr>
            <w:r w:rsidRPr="000F3B03">
              <w:rPr>
                <w:sz w:val="16"/>
                <w:szCs w:val="16"/>
              </w:rPr>
              <w:t>8</w:t>
            </w:r>
          </w:p>
        </w:tc>
        <w:tc>
          <w:tcPr>
            <w:tcW w:w="376" w:type="dxa"/>
            <w:vAlign w:val="bottom"/>
          </w:tcPr>
          <w:p w:rsidR="00B51DA8" w:rsidRPr="000F3B03" w:rsidRDefault="00B51DA8" w:rsidP="000F3B03">
            <w:pPr>
              <w:rPr>
                <w:sz w:val="16"/>
                <w:szCs w:val="16"/>
              </w:rPr>
            </w:pPr>
            <w:r w:rsidRPr="000F3B03">
              <w:rPr>
                <w:sz w:val="16"/>
                <w:szCs w:val="16"/>
              </w:rPr>
              <w:t>0</w:t>
            </w:r>
          </w:p>
        </w:tc>
        <w:tc>
          <w:tcPr>
            <w:tcW w:w="456" w:type="dxa"/>
            <w:vAlign w:val="bottom"/>
          </w:tcPr>
          <w:p w:rsidR="00B51DA8" w:rsidRPr="000F3B03" w:rsidRDefault="00B51DA8" w:rsidP="000F3B03">
            <w:pPr>
              <w:rPr>
                <w:sz w:val="16"/>
                <w:szCs w:val="16"/>
              </w:rPr>
            </w:pPr>
            <w:r w:rsidRPr="000F3B03">
              <w:rPr>
                <w:sz w:val="16"/>
                <w:szCs w:val="16"/>
              </w:rPr>
              <w:t>483</w:t>
            </w:r>
          </w:p>
        </w:tc>
        <w:tc>
          <w:tcPr>
            <w:tcW w:w="536" w:type="dxa"/>
            <w:vAlign w:val="bottom"/>
          </w:tcPr>
          <w:p w:rsidR="00B51DA8" w:rsidRPr="000F3B03" w:rsidRDefault="00B51DA8" w:rsidP="000F3B03">
            <w:pPr>
              <w:rPr>
                <w:sz w:val="16"/>
                <w:szCs w:val="16"/>
              </w:rPr>
            </w:pPr>
            <w:r w:rsidRPr="000F3B03">
              <w:rPr>
                <w:sz w:val="16"/>
                <w:szCs w:val="16"/>
              </w:rPr>
              <w:t>16</w:t>
            </w:r>
          </w:p>
        </w:tc>
        <w:tc>
          <w:tcPr>
            <w:tcW w:w="536" w:type="dxa"/>
            <w:vAlign w:val="bottom"/>
          </w:tcPr>
          <w:p w:rsidR="00B51DA8" w:rsidRPr="000F3B03" w:rsidRDefault="00B51DA8" w:rsidP="000F3B03">
            <w:pPr>
              <w:rPr>
                <w:sz w:val="16"/>
                <w:szCs w:val="16"/>
              </w:rPr>
            </w:pPr>
            <w:r w:rsidRPr="000F3B03">
              <w:rPr>
                <w:sz w:val="16"/>
                <w:szCs w:val="16"/>
              </w:rPr>
              <w:t>14</w:t>
            </w:r>
          </w:p>
        </w:tc>
        <w:tc>
          <w:tcPr>
            <w:tcW w:w="456" w:type="dxa"/>
            <w:vAlign w:val="bottom"/>
          </w:tcPr>
          <w:p w:rsidR="00B51DA8" w:rsidRPr="000F3B03" w:rsidRDefault="00B51DA8" w:rsidP="000F3B03">
            <w:pPr>
              <w:rPr>
                <w:sz w:val="16"/>
                <w:szCs w:val="16"/>
              </w:rPr>
            </w:pPr>
            <w:r>
              <w:rPr>
                <w:sz w:val="16"/>
                <w:szCs w:val="16"/>
              </w:rPr>
              <w:t>0</w:t>
            </w:r>
          </w:p>
        </w:tc>
        <w:tc>
          <w:tcPr>
            <w:tcW w:w="376" w:type="dxa"/>
          </w:tcPr>
          <w:p w:rsidR="00B51DA8" w:rsidRPr="000F3B03" w:rsidRDefault="00B51DA8" w:rsidP="000F3B03">
            <w:pPr>
              <w:rPr>
                <w:sz w:val="16"/>
                <w:szCs w:val="16"/>
              </w:rPr>
            </w:pPr>
            <w:r>
              <w:rPr>
                <w:sz w:val="16"/>
                <w:szCs w:val="16"/>
              </w:rPr>
              <w:t>0</w:t>
            </w:r>
          </w:p>
        </w:tc>
        <w:tc>
          <w:tcPr>
            <w:tcW w:w="456" w:type="dxa"/>
          </w:tcPr>
          <w:p w:rsidR="00B51DA8" w:rsidRPr="000F3B03" w:rsidRDefault="00B51DA8" w:rsidP="000F3B03">
            <w:pPr>
              <w:rPr>
                <w:sz w:val="16"/>
                <w:szCs w:val="16"/>
              </w:rPr>
            </w:pPr>
            <w:r>
              <w:rPr>
                <w:sz w:val="16"/>
                <w:szCs w:val="16"/>
              </w:rPr>
              <w:t>0</w:t>
            </w:r>
          </w:p>
        </w:tc>
        <w:tc>
          <w:tcPr>
            <w:tcW w:w="1422" w:type="dxa"/>
          </w:tcPr>
          <w:p w:rsidR="00B51DA8" w:rsidRPr="000F3B03" w:rsidRDefault="00B51DA8" w:rsidP="00B51DA8">
            <w:pPr>
              <w:jc w:val="left"/>
              <w:rPr>
                <w:sz w:val="16"/>
                <w:szCs w:val="16"/>
              </w:rPr>
            </w:pPr>
            <w:r w:rsidRPr="000F3B03">
              <w:rPr>
                <w:sz w:val="16"/>
                <w:szCs w:val="16"/>
              </w:rPr>
              <w:t xml:space="preserve">Atrop.de </w:t>
            </w:r>
            <w:proofErr w:type="spellStart"/>
            <w:r w:rsidRPr="000F3B03">
              <w:rPr>
                <w:sz w:val="16"/>
                <w:szCs w:val="16"/>
              </w:rPr>
              <w:t>pessoa</w:t>
            </w:r>
            <w:proofErr w:type="spellEnd"/>
          </w:p>
        </w:tc>
      </w:tr>
      <w:tr w:rsidR="00B51DA8" w:rsidRPr="00407D60" w:rsidTr="00EF391D">
        <w:tc>
          <w:tcPr>
            <w:tcW w:w="456" w:type="dxa"/>
            <w:vAlign w:val="bottom"/>
          </w:tcPr>
          <w:p w:rsidR="00B51DA8" w:rsidRPr="000F3B03" w:rsidRDefault="00B51DA8" w:rsidP="000F3B03">
            <w:pPr>
              <w:rPr>
                <w:sz w:val="16"/>
                <w:szCs w:val="16"/>
              </w:rPr>
            </w:pPr>
            <w:r w:rsidRPr="000F3B03">
              <w:rPr>
                <w:sz w:val="16"/>
                <w:szCs w:val="16"/>
              </w:rPr>
              <w:t>336</w:t>
            </w:r>
          </w:p>
        </w:tc>
        <w:tc>
          <w:tcPr>
            <w:tcW w:w="376" w:type="dxa"/>
            <w:vAlign w:val="bottom"/>
          </w:tcPr>
          <w:p w:rsidR="00B51DA8" w:rsidRPr="000F3B03" w:rsidRDefault="00B51DA8" w:rsidP="000F3B03">
            <w:pPr>
              <w:rPr>
                <w:sz w:val="16"/>
                <w:szCs w:val="16"/>
              </w:rPr>
            </w:pPr>
            <w:r w:rsidRPr="000F3B03">
              <w:rPr>
                <w:sz w:val="16"/>
                <w:szCs w:val="16"/>
              </w:rPr>
              <w:t>30</w:t>
            </w:r>
          </w:p>
        </w:tc>
        <w:tc>
          <w:tcPr>
            <w:tcW w:w="456" w:type="dxa"/>
            <w:vAlign w:val="bottom"/>
          </w:tcPr>
          <w:p w:rsidR="00B51DA8" w:rsidRPr="000F3B03" w:rsidRDefault="00B51DA8" w:rsidP="000F3B03">
            <w:pPr>
              <w:rPr>
                <w:sz w:val="16"/>
                <w:szCs w:val="16"/>
              </w:rPr>
            </w:pPr>
            <w:r w:rsidRPr="000F3B03">
              <w:rPr>
                <w:sz w:val="16"/>
                <w:szCs w:val="16"/>
              </w:rPr>
              <w:t>8</w:t>
            </w:r>
          </w:p>
        </w:tc>
        <w:tc>
          <w:tcPr>
            <w:tcW w:w="536" w:type="dxa"/>
            <w:vAlign w:val="bottom"/>
          </w:tcPr>
          <w:p w:rsidR="00B51DA8" w:rsidRPr="000F3B03" w:rsidRDefault="00B51DA8" w:rsidP="000F3B03">
            <w:pPr>
              <w:rPr>
                <w:sz w:val="16"/>
                <w:szCs w:val="16"/>
              </w:rPr>
            </w:pPr>
            <w:r w:rsidRPr="000F3B03">
              <w:rPr>
                <w:sz w:val="16"/>
                <w:szCs w:val="16"/>
              </w:rPr>
              <w:t>1674</w:t>
            </w:r>
          </w:p>
        </w:tc>
        <w:tc>
          <w:tcPr>
            <w:tcW w:w="536" w:type="dxa"/>
            <w:vAlign w:val="bottom"/>
          </w:tcPr>
          <w:p w:rsidR="00B51DA8" w:rsidRPr="000F3B03" w:rsidRDefault="00B51DA8" w:rsidP="000F3B03">
            <w:pPr>
              <w:rPr>
                <w:sz w:val="16"/>
                <w:szCs w:val="16"/>
              </w:rPr>
            </w:pPr>
            <w:r w:rsidRPr="000F3B03">
              <w:rPr>
                <w:sz w:val="16"/>
                <w:szCs w:val="16"/>
              </w:rPr>
              <w:t>1217</w:t>
            </w:r>
          </w:p>
        </w:tc>
        <w:tc>
          <w:tcPr>
            <w:tcW w:w="456" w:type="dxa"/>
            <w:vAlign w:val="bottom"/>
          </w:tcPr>
          <w:p w:rsidR="00B51DA8" w:rsidRPr="000F3B03" w:rsidRDefault="00B51DA8" w:rsidP="000F3B03">
            <w:pPr>
              <w:rPr>
                <w:sz w:val="16"/>
                <w:szCs w:val="16"/>
              </w:rPr>
            </w:pPr>
            <w:r>
              <w:rPr>
                <w:sz w:val="16"/>
                <w:szCs w:val="16"/>
              </w:rPr>
              <w:t>102</w:t>
            </w:r>
          </w:p>
        </w:tc>
        <w:tc>
          <w:tcPr>
            <w:tcW w:w="376" w:type="dxa"/>
          </w:tcPr>
          <w:p w:rsidR="00B51DA8" w:rsidRPr="000F3B03" w:rsidRDefault="00B51DA8" w:rsidP="000F3B03">
            <w:pPr>
              <w:rPr>
                <w:sz w:val="16"/>
                <w:szCs w:val="16"/>
              </w:rPr>
            </w:pPr>
            <w:r>
              <w:rPr>
                <w:sz w:val="16"/>
                <w:szCs w:val="16"/>
              </w:rPr>
              <w:t>8</w:t>
            </w:r>
          </w:p>
        </w:tc>
        <w:tc>
          <w:tcPr>
            <w:tcW w:w="456" w:type="dxa"/>
          </w:tcPr>
          <w:p w:rsidR="00B51DA8" w:rsidRPr="000F3B03" w:rsidRDefault="00B51DA8" w:rsidP="000F3B03">
            <w:pPr>
              <w:rPr>
                <w:sz w:val="16"/>
                <w:szCs w:val="16"/>
              </w:rPr>
            </w:pPr>
            <w:r>
              <w:rPr>
                <w:sz w:val="16"/>
                <w:szCs w:val="16"/>
              </w:rPr>
              <w:t>48</w:t>
            </w:r>
          </w:p>
        </w:tc>
        <w:tc>
          <w:tcPr>
            <w:tcW w:w="1422" w:type="dxa"/>
          </w:tcPr>
          <w:p w:rsidR="00B51DA8" w:rsidRPr="000F3B03" w:rsidRDefault="00B51DA8" w:rsidP="00B51DA8">
            <w:pPr>
              <w:jc w:val="left"/>
              <w:rPr>
                <w:sz w:val="16"/>
                <w:szCs w:val="16"/>
              </w:rPr>
            </w:pPr>
            <w:proofErr w:type="spellStart"/>
            <w:r w:rsidRPr="000F3B03">
              <w:rPr>
                <w:sz w:val="16"/>
                <w:szCs w:val="16"/>
              </w:rPr>
              <w:t>Colisão</w:t>
            </w:r>
            <w:proofErr w:type="spellEnd"/>
            <w:r w:rsidRPr="000F3B03">
              <w:rPr>
                <w:sz w:val="16"/>
                <w:szCs w:val="16"/>
              </w:rPr>
              <w:t xml:space="preserve"> lateral</w:t>
            </w:r>
          </w:p>
        </w:tc>
      </w:tr>
      <w:tr w:rsidR="00B51DA8" w:rsidRPr="00407D60" w:rsidTr="00EF391D">
        <w:tc>
          <w:tcPr>
            <w:tcW w:w="456" w:type="dxa"/>
            <w:vAlign w:val="bottom"/>
          </w:tcPr>
          <w:p w:rsidR="00B51DA8" w:rsidRPr="000F3B03" w:rsidRDefault="00B51DA8" w:rsidP="000F3B03">
            <w:pPr>
              <w:rPr>
                <w:sz w:val="16"/>
                <w:szCs w:val="16"/>
              </w:rPr>
            </w:pPr>
            <w:r w:rsidRPr="000F3B03">
              <w:rPr>
                <w:sz w:val="16"/>
                <w:szCs w:val="16"/>
              </w:rPr>
              <w:t>250</w:t>
            </w:r>
          </w:p>
        </w:tc>
        <w:tc>
          <w:tcPr>
            <w:tcW w:w="376" w:type="dxa"/>
            <w:vAlign w:val="bottom"/>
          </w:tcPr>
          <w:p w:rsidR="00B51DA8" w:rsidRPr="000F3B03" w:rsidRDefault="00B51DA8" w:rsidP="000F3B03">
            <w:pPr>
              <w:rPr>
                <w:sz w:val="16"/>
                <w:szCs w:val="16"/>
              </w:rPr>
            </w:pPr>
            <w:r w:rsidRPr="000F3B03">
              <w:rPr>
                <w:sz w:val="16"/>
                <w:szCs w:val="16"/>
              </w:rPr>
              <w:t>51</w:t>
            </w:r>
          </w:p>
        </w:tc>
        <w:tc>
          <w:tcPr>
            <w:tcW w:w="456" w:type="dxa"/>
            <w:vAlign w:val="bottom"/>
          </w:tcPr>
          <w:p w:rsidR="00B51DA8" w:rsidRPr="000F3B03" w:rsidRDefault="00B51DA8" w:rsidP="000F3B03">
            <w:pPr>
              <w:rPr>
                <w:sz w:val="16"/>
                <w:szCs w:val="16"/>
              </w:rPr>
            </w:pPr>
            <w:r w:rsidRPr="000F3B03">
              <w:rPr>
                <w:sz w:val="16"/>
                <w:szCs w:val="16"/>
              </w:rPr>
              <w:t>9</w:t>
            </w:r>
          </w:p>
        </w:tc>
        <w:tc>
          <w:tcPr>
            <w:tcW w:w="536" w:type="dxa"/>
            <w:vAlign w:val="bottom"/>
          </w:tcPr>
          <w:p w:rsidR="00B51DA8" w:rsidRPr="000F3B03" w:rsidRDefault="00B51DA8" w:rsidP="000F3B03">
            <w:pPr>
              <w:rPr>
                <w:sz w:val="16"/>
                <w:szCs w:val="16"/>
              </w:rPr>
            </w:pPr>
            <w:r w:rsidRPr="000F3B03">
              <w:rPr>
                <w:sz w:val="16"/>
                <w:szCs w:val="16"/>
              </w:rPr>
              <w:t>835</w:t>
            </w:r>
          </w:p>
        </w:tc>
        <w:tc>
          <w:tcPr>
            <w:tcW w:w="536" w:type="dxa"/>
            <w:vAlign w:val="bottom"/>
          </w:tcPr>
          <w:p w:rsidR="00B51DA8" w:rsidRPr="000F3B03" w:rsidRDefault="00B51DA8" w:rsidP="000F3B03">
            <w:pPr>
              <w:rPr>
                <w:sz w:val="16"/>
                <w:szCs w:val="16"/>
              </w:rPr>
            </w:pPr>
            <w:r w:rsidRPr="000F3B03">
              <w:rPr>
                <w:sz w:val="16"/>
                <w:szCs w:val="16"/>
              </w:rPr>
              <w:t>3573</w:t>
            </w:r>
          </w:p>
        </w:tc>
        <w:tc>
          <w:tcPr>
            <w:tcW w:w="456" w:type="dxa"/>
            <w:vAlign w:val="bottom"/>
          </w:tcPr>
          <w:p w:rsidR="00B51DA8" w:rsidRPr="000F3B03" w:rsidRDefault="00B51DA8" w:rsidP="000F3B03">
            <w:pPr>
              <w:rPr>
                <w:sz w:val="16"/>
                <w:szCs w:val="16"/>
              </w:rPr>
            </w:pPr>
            <w:r>
              <w:rPr>
                <w:sz w:val="16"/>
                <w:szCs w:val="16"/>
              </w:rPr>
              <w:t>105</w:t>
            </w:r>
          </w:p>
        </w:tc>
        <w:tc>
          <w:tcPr>
            <w:tcW w:w="376" w:type="dxa"/>
          </w:tcPr>
          <w:p w:rsidR="00B51DA8" w:rsidRPr="00407D60" w:rsidRDefault="00B51DA8" w:rsidP="000F3B03">
            <w:pPr>
              <w:rPr>
                <w:sz w:val="16"/>
                <w:szCs w:val="16"/>
              </w:rPr>
            </w:pPr>
            <w:r>
              <w:rPr>
                <w:sz w:val="16"/>
                <w:szCs w:val="16"/>
              </w:rPr>
              <w:t>11</w:t>
            </w:r>
          </w:p>
        </w:tc>
        <w:tc>
          <w:tcPr>
            <w:tcW w:w="456" w:type="dxa"/>
          </w:tcPr>
          <w:p w:rsidR="00B51DA8" w:rsidRPr="00407D60" w:rsidRDefault="00B51DA8" w:rsidP="000F3B03">
            <w:pPr>
              <w:rPr>
                <w:sz w:val="16"/>
                <w:szCs w:val="16"/>
              </w:rPr>
            </w:pPr>
            <w:r>
              <w:rPr>
                <w:sz w:val="16"/>
                <w:szCs w:val="16"/>
              </w:rPr>
              <w:t>59</w:t>
            </w:r>
          </w:p>
        </w:tc>
        <w:tc>
          <w:tcPr>
            <w:tcW w:w="1422" w:type="dxa"/>
          </w:tcPr>
          <w:p w:rsidR="00B51DA8" w:rsidRPr="00407D60" w:rsidRDefault="00B51DA8" w:rsidP="00B51DA8">
            <w:pPr>
              <w:jc w:val="left"/>
              <w:rPr>
                <w:sz w:val="16"/>
                <w:szCs w:val="16"/>
              </w:rPr>
            </w:pPr>
            <w:proofErr w:type="spellStart"/>
            <w:r w:rsidRPr="00407D60">
              <w:rPr>
                <w:sz w:val="16"/>
                <w:szCs w:val="16"/>
              </w:rPr>
              <w:t>Colisão</w:t>
            </w:r>
            <w:proofErr w:type="spellEnd"/>
            <w:r w:rsidRPr="00407D60">
              <w:rPr>
                <w:sz w:val="16"/>
                <w:szCs w:val="16"/>
              </w:rPr>
              <w:t xml:space="preserve"> </w:t>
            </w:r>
            <w:proofErr w:type="spellStart"/>
            <w:r w:rsidRPr="00407D60">
              <w:rPr>
                <w:sz w:val="16"/>
                <w:szCs w:val="16"/>
              </w:rPr>
              <w:t>traseira</w:t>
            </w:r>
            <w:proofErr w:type="spellEnd"/>
          </w:p>
        </w:tc>
      </w:tr>
      <w:tr w:rsidR="00B51DA8" w:rsidRPr="00407D60" w:rsidTr="00EF391D">
        <w:tc>
          <w:tcPr>
            <w:tcW w:w="456" w:type="dxa"/>
            <w:vAlign w:val="bottom"/>
          </w:tcPr>
          <w:p w:rsidR="00B51DA8" w:rsidRPr="000F3B03" w:rsidRDefault="00B51DA8" w:rsidP="000F3B03">
            <w:pPr>
              <w:rPr>
                <w:sz w:val="16"/>
                <w:szCs w:val="16"/>
              </w:rPr>
            </w:pPr>
            <w:r>
              <w:rPr>
                <w:sz w:val="16"/>
                <w:szCs w:val="16"/>
              </w:rPr>
              <w:t>44</w:t>
            </w:r>
          </w:p>
        </w:tc>
        <w:tc>
          <w:tcPr>
            <w:tcW w:w="376" w:type="dxa"/>
            <w:vAlign w:val="bottom"/>
          </w:tcPr>
          <w:p w:rsidR="00B51DA8" w:rsidRPr="000F3B03" w:rsidRDefault="00B51DA8" w:rsidP="000F3B03">
            <w:pPr>
              <w:rPr>
                <w:sz w:val="16"/>
                <w:szCs w:val="16"/>
              </w:rPr>
            </w:pPr>
            <w:r>
              <w:rPr>
                <w:sz w:val="16"/>
                <w:szCs w:val="16"/>
              </w:rPr>
              <w:t>4</w:t>
            </w:r>
          </w:p>
        </w:tc>
        <w:tc>
          <w:tcPr>
            <w:tcW w:w="456" w:type="dxa"/>
            <w:vAlign w:val="bottom"/>
          </w:tcPr>
          <w:p w:rsidR="00B51DA8" w:rsidRPr="000F3B03" w:rsidRDefault="00B51DA8" w:rsidP="000F3B03">
            <w:pPr>
              <w:rPr>
                <w:sz w:val="16"/>
                <w:szCs w:val="16"/>
              </w:rPr>
            </w:pPr>
            <w:r>
              <w:rPr>
                <w:sz w:val="16"/>
                <w:szCs w:val="16"/>
              </w:rPr>
              <w:t>1</w:t>
            </w:r>
          </w:p>
        </w:tc>
        <w:tc>
          <w:tcPr>
            <w:tcW w:w="536" w:type="dxa"/>
            <w:vAlign w:val="bottom"/>
          </w:tcPr>
          <w:p w:rsidR="00B51DA8" w:rsidRPr="000F3B03" w:rsidRDefault="00B51DA8" w:rsidP="000F3B03">
            <w:pPr>
              <w:rPr>
                <w:sz w:val="16"/>
                <w:szCs w:val="16"/>
              </w:rPr>
            </w:pPr>
            <w:r>
              <w:rPr>
                <w:sz w:val="16"/>
                <w:szCs w:val="16"/>
              </w:rPr>
              <w:t>74</w:t>
            </w:r>
          </w:p>
        </w:tc>
        <w:tc>
          <w:tcPr>
            <w:tcW w:w="536" w:type="dxa"/>
            <w:vAlign w:val="bottom"/>
          </w:tcPr>
          <w:p w:rsidR="00B51DA8" w:rsidRPr="000F3B03" w:rsidRDefault="00B51DA8" w:rsidP="000F3B03">
            <w:pPr>
              <w:rPr>
                <w:sz w:val="16"/>
                <w:szCs w:val="16"/>
              </w:rPr>
            </w:pPr>
            <w:r>
              <w:rPr>
                <w:sz w:val="16"/>
                <w:szCs w:val="16"/>
              </w:rPr>
              <w:t>120</w:t>
            </w:r>
          </w:p>
        </w:tc>
        <w:tc>
          <w:tcPr>
            <w:tcW w:w="456" w:type="dxa"/>
            <w:vAlign w:val="bottom"/>
          </w:tcPr>
          <w:p w:rsidR="00B51DA8" w:rsidRPr="000F3B03" w:rsidRDefault="00B51DA8" w:rsidP="000F3B03">
            <w:pPr>
              <w:rPr>
                <w:sz w:val="16"/>
                <w:szCs w:val="16"/>
              </w:rPr>
            </w:pPr>
            <w:r>
              <w:rPr>
                <w:sz w:val="16"/>
                <w:szCs w:val="16"/>
              </w:rPr>
              <w:t>266</w:t>
            </w:r>
          </w:p>
        </w:tc>
        <w:tc>
          <w:tcPr>
            <w:tcW w:w="376" w:type="dxa"/>
          </w:tcPr>
          <w:p w:rsidR="00B51DA8" w:rsidRPr="00407D60" w:rsidRDefault="00B51DA8" w:rsidP="00B51DA8">
            <w:pPr>
              <w:rPr>
                <w:sz w:val="16"/>
                <w:szCs w:val="16"/>
              </w:rPr>
            </w:pPr>
            <w:r>
              <w:rPr>
                <w:sz w:val="16"/>
                <w:szCs w:val="16"/>
              </w:rPr>
              <w:t>2</w:t>
            </w:r>
          </w:p>
        </w:tc>
        <w:tc>
          <w:tcPr>
            <w:tcW w:w="456" w:type="dxa"/>
          </w:tcPr>
          <w:p w:rsidR="00B51DA8" w:rsidRPr="00407D60" w:rsidRDefault="00B51DA8" w:rsidP="00B51DA8">
            <w:pPr>
              <w:rPr>
                <w:sz w:val="16"/>
                <w:szCs w:val="16"/>
              </w:rPr>
            </w:pPr>
            <w:r>
              <w:rPr>
                <w:sz w:val="16"/>
                <w:szCs w:val="16"/>
              </w:rPr>
              <w:t>0</w:t>
            </w:r>
          </w:p>
        </w:tc>
        <w:tc>
          <w:tcPr>
            <w:tcW w:w="1422" w:type="dxa"/>
          </w:tcPr>
          <w:p w:rsidR="00B51DA8" w:rsidRPr="00407D60" w:rsidRDefault="00B51DA8" w:rsidP="00B51DA8">
            <w:pPr>
              <w:jc w:val="left"/>
              <w:rPr>
                <w:sz w:val="16"/>
                <w:szCs w:val="16"/>
              </w:rPr>
            </w:pPr>
            <w:proofErr w:type="spellStart"/>
            <w:r w:rsidRPr="00407D60">
              <w:rPr>
                <w:sz w:val="16"/>
                <w:szCs w:val="16"/>
              </w:rPr>
              <w:t>QuedaMoto</w:t>
            </w:r>
            <w:proofErr w:type="spellEnd"/>
            <w:r w:rsidRPr="00407D60">
              <w:rPr>
                <w:sz w:val="16"/>
                <w:szCs w:val="16"/>
              </w:rPr>
              <w:t>/</w:t>
            </w:r>
            <w:proofErr w:type="spellStart"/>
            <w:r w:rsidRPr="00407D60">
              <w:rPr>
                <w:sz w:val="16"/>
                <w:szCs w:val="16"/>
              </w:rPr>
              <w:t>bicla</w:t>
            </w:r>
            <w:proofErr w:type="spellEnd"/>
          </w:p>
        </w:tc>
      </w:tr>
      <w:tr w:rsidR="00B51DA8" w:rsidRPr="00407D60" w:rsidTr="00EF391D">
        <w:tc>
          <w:tcPr>
            <w:tcW w:w="456" w:type="dxa"/>
            <w:vAlign w:val="bottom"/>
          </w:tcPr>
          <w:p w:rsidR="00B51DA8" w:rsidRPr="000F3B03" w:rsidRDefault="00B51DA8" w:rsidP="000F3B03">
            <w:pPr>
              <w:rPr>
                <w:sz w:val="16"/>
                <w:szCs w:val="16"/>
              </w:rPr>
            </w:pPr>
            <w:r>
              <w:rPr>
                <w:sz w:val="16"/>
                <w:szCs w:val="16"/>
              </w:rPr>
              <w:t>8</w:t>
            </w:r>
          </w:p>
        </w:tc>
        <w:tc>
          <w:tcPr>
            <w:tcW w:w="376" w:type="dxa"/>
            <w:vAlign w:val="bottom"/>
          </w:tcPr>
          <w:p w:rsidR="00B51DA8" w:rsidRPr="000F3B03" w:rsidRDefault="00B51DA8" w:rsidP="000F3B03">
            <w:pPr>
              <w:rPr>
                <w:sz w:val="16"/>
                <w:szCs w:val="16"/>
              </w:rPr>
            </w:pPr>
            <w:r>
              <w:rPr>
                <w:sz w:val="16"/>
                <w:szCs w:val="16"/>
              </w:rPr>
              <w:t>0</w:t>
            </w:r>
          </w:p>
        </w:tc>
        <w:tc>
          <w:tcPr>
            <w:tcW w:w="456" w:type="dxa"/>
            <w:vAlign w:val="bottom"/>
          </w:tcPr>
          <w:p w:rsidR="00B51DA8" w:rsidRPr="000F3B03" w:rsidRDefault="00B51DA8" w:rsidP="000F3B03">
            <w:pPr>
              <w:rPr>
                <w:sz w:val="16"/>
                <w:szCs w:val="16"/>
              </w:rPr>
            </w:pPr>
            <w:r>
              <w:rPr>
                <w:sz w:val="16"/>
                <w:szCs w:val="16"/>
              </w:rPr>
              <w:t>0</w:t>
            </w:r>
          </w:p>
        </w:tc>
        <w:tc>
          <w:tcPr>
            <w:tcW w:w="536" w:type="dxa"/>
            <w:vAlign w:val="bottom"/>
          </w:tcPr>
          <w:p w:rsidR="00B51DA8" w:rsidRPr="000F3B03" w:rsidRDefault="00B51DA8" w:rsidP="000F3B03">
            <w:pPr>
              <w:rPr>
                <w:sz w:val="16"/>
                <w:szCs w:val="16"/>
              </w:rPr>
            </w:pPr>
            <w:r>
              <w:rPr>
                <w:sz w:val="16"/>
                <w:szCs w:val="16"/>
              </w:rPr>
              <w:t>22</w:t>
            </w:r>
          </w:p>
        </w:tc>
        <w:tc>
          <w:tcPr>
            <w:tcW w:w="536" w:type="dxa"/>
            <w:vAlign w:val="bottom"/>
          </w:tcPr>
          <w:p w:rsidR="00B51DA8" w:rsidRPr="000F3B03" w:rsidRDefault="00B51DA8" w:rsidP="000F3B03">
            <w:pPr>
              <w:rPr>
                <w:sz w:val="16"/>
                <w:szCs w:val="16"/>
              </w:rPr>
            </w:pPr>
            <w:r>
              <w:rPr>
                <w:sz w:val="16"/>
                <w:szCs w:val="16"/>
              </w:rPr>
              <w:t>38</w:t>
            </w:r>
          </w:p>
        </w:tc>
        <w:tc>
          <w:tcPr>
            <w:tcW w:w="456" w:type="dxa"/>
            <w:vAlign w:val="bottom"/>
          </w:tcPr>
          <w:p w:rsidR="00B51DA8" w:rsidRPr="000F3B03" w:rsidRDefault="00B51DA8" w:rsidP="000F3B03">
            <w:pPr>
              <w:rPr>
                <w:sz w:val="16"/>
                <w:szCs w:val="16"/>
              </w:rPr>
            </w:pPr>
            <w:r>
              <w:rPr>
                <w:sz w:val="16"/>
                <w:szCs w:val="16"/>
              </w:rPr>
              <w:t>3</w:t>
            </w:r>
          </w:p>
        </w:tc>
        <w:tc>
          <w:tcPr>
            <w:tcW w:w="376" w:type="dxa"/>
          </w:tcPr>
          <w:p w:rsidR="00B51DA8" w:rsidRPr="00407D60" w:rsidRDefault="00B51DA8" w:rsidP="00B51DA8">
            <w:pPr>
              <w:rPr>
                <w:sz w:val="16"/>
                <w:szCs w:val="16"/>
                <w:lang w:val="pt-BR"/>
              </w:rPr>
            </w:pPr>
            <w:r>
              <w:rPr>
                <w:sz w:val="16"/>
                <w:szCs w:val="16"/>
                <w:lang w:val="pt-BR"/>
              </w:rPr>
              <w:t>38</w:t>
            </w:r>
          </w:p>
        </w:tc>
        <w:tc>
          <w:tcPr>
            <w:tcW w:w="456" w:type="dxa"/>
          </w:tcPr>
          <w:p w:rsidR="00B51DA8" w:rsidRPr="00407D60" w:rsidRDefault="00B51DA8" w:rsidP="00B51DA8">
            <w:pPr>
              <w:rPr>
                <w:sz w:val="16"/>
                <w:szCs w:val="16"/>
                <w:lang w:val="pt-BR"/>
              </w:rPr>
            </w:pPr>
            <w:r>
              <w:rPr>
                <w:sz w:val="16"/>
                <w:szCs w:val="16"/>
                <w:lang w:val="pt-BR"/>
              </w:rPr>
              <w:t>1</w:t>
            </w:r>
          </w:p>
        </w:tc>
        <w:tc>
          <w:tcPr>
            <w:tcW w:w="1422" w:type="dxa"/>
          </w:tcPr>
          <w:p w:rsidR="00B51DA8" w:rsidRPr="00407D60" w:rsidRDefault="00B51DA8" w:rsidP="00B51DA8">
            <w:pPr>
              <w:jc w:val="left"/>
              <w:rPr>
                <w:sz w:val="16"/>
                <w:szCs w:val="16"/>
                <w:lang w:val="pt-BR"/>
              </w:rPr>
            </w:pPr>
            <w:r w:rsidRPr="00407D60">
              <w:rPr>
                <w:sz w:val="16"/>
                <w:szCs w:val="16"/>
                <w:lang w:val="pt-BR"/>
              </w:rPr>
              <w:t>Col. com bicicleta</w:t>
            </w:r>
          </w:p>
        </w:tc>
      </w:tr>
      <w:tr w:rsidR="00B51DA8" w:rsidRPr="00407D60" w:rsidTr="00EF391D">
        <w:tc>
          <w:tcPr>
            <w:tcW w:w="456" w:type="dxa"/>
            <w:vAlign w:val="bottom"/>
          </w:tcPr>
          <w:p w:rsidR="00B51DA8" w:rsidRPr="000F3B03" w:rsidRDefault="00B51DA8" w:rsidP="000F3B03">
            <w:pPr>
              <w:rPr>
                <w:sz w:val="16"/>
                <w:szCs w:val="16"/>
              </w:rPr>
            </w:pPr>
            <w:r>
              <w:rPr>
                <w:sz w:val="16"/>
                <w:szCs w:val="16"/>
              </w:rPr>
              <w:t>28</w:t>
            </w:r>
          </w:p>
        </w:tc>
        <w:tc>
          <w:tcPr>
            <w:tcW w:w="376" w:type="dxa"/>
            <w:vAlign w:val="bottom"/>
          </w:tcPr>
          <w:p w:rsidR="00B51DA8" w:rsidRPr="000F3B03" w:rsidRDefault="00B51DA8" w:rsidP="000F3B03">
            <w:pPr>
              <w:rPr>
                <w:sz w:val="16"/>
                <w:szCs w:val="16"/>
              </w:rPr>
            </w:pPr>
            <w:r>
              <w:rPr>
                <w:sz w:val="16"/>
                <w:szCs w:val="16"/>
              </w:rPr>
              <w:t>34</w:t>
            </w:r>
          </w:p>
        </w:tc>
        <w:tc>
          <w:tcPr>
            <w:tcW w:w="456" w:type="dxa"/>
            <w:vAlign w:val="bottom"/>
          </w:tcPr>
          <w:p w:rsidR="00B51DA8" w:rsidRPr="000F3B03" w:rsidRDefault="00B51DA8" w:rsidP="000F3B03">
            <w:pPr>
              <w:rPr>
                <w:sz w:val="16"/>
                <w:szCs w:val="16"/>
              </w:rPr>
            </w:pPr>
            <w:r>
              <w:rPr>
                <w:sz w:val="16"/>
                <w:szCs w:val="16"/>
              </w:rPr>
              <w:t>5</w:t>
            </w:r>
          </w:p>
        </w:tc>
        <w:tc>
          <w:tcPr>
            <w:tcW w:w="536" w:type="dxa"/>
            <w:vAlign w:val="bottom"/>
          </w:tcPr>
          <w:p w:rsidR="00B51DA8" w:rsidRPr="000F3B03" w:rsidRDefault="00B51DA8" w:rsidP="000F3B03">
            <w:pPr>
              <w:rPr>
                <w:sz w:val="16"/>
                <w:szCs w:val="16"/>
              </w:rPr>
            </w:pPr>
            <w:r>
              <w:rPr>
                <w:sz w:val="16"/>
                <w:szCs w:val="16"/>
              </w:rPr>
              <w:t>85</w:t>
            </w:r>
          </w:p>
        </w:tc>
        <w:tc>
          <w:tcPr>
            <w:tcW w:w="536" w:type="dxa"/>
            <w:vAlign w:val="bottom"/>
          </w:tcPr>
          <w:p w:rsidR="00B51DA8" w:rsidRPr="000F3B03" w:rsidRDefault="00B51DA8" w:rsidP="000F3B03">
            <w:pPr>
              <w:rPr>
                <w:sz w:val="16"/>
                <w:szCs w:val="16"/>
              </w:rPr>
            </w:pPr>
            <w:r>
              <w:rPr>
                <w:sz w:val="16"/>
                <w:szCs w:val="16"/>
              </w:rPr>
              <w:t>236</w:t>
            </w:r>
          </w:p>
        </w:tc>
        <w:tc>
          <w:tcPr>
            <w:tcW w:w="456" w:type="dxa"/>
            <w:vAlign w:val="bottom"/>
          </w:tcPr>
          <w:p w:rsidR="00B51DA8" w:rsidRPr="000F3B03" w:rsidRDefault="00B51DA8" w:rsidP="000F3B03">
            <w:pPr>
              <w:rPr>
                <w:sz w:val="16"/>
                <w:szCs w:val="16"/>
              </w:rPr>
            </w:pPr>
            <w:r>
              <w:rPr>
                <w:sz w:val="16"/>
                <w:szCs w:val="16"/>
              </w:rPr>
              <w:t>1</w:t>
            </w:r>
          </w:p>
        </w:tc>
        <w:tc>
          <w:tcPr>
            <w:tcW w:w="376" w:type="dxa"/>
          </w:tcPr>
          <w:p w:rsidR="00B51DA8" w:rsidRPr="00407D60" w:rsidRDefault="00B51DA8" w:rsidP="00B51DA8">
            <w:pPr>
              <w:rPr>
                <w:sz w:val="16"/>
                <w:szCs w:val="16"/>
                <w:lang w:val="pt-BR"/>
              </w:rPr>
            </w:pPr>
            <w:r>
              <w:rPr>
                <w:sz w:val="16"/>
                <w:szCs w:val="16"/>
                <w:lang w:val="pt-BR"/>
              </w:rPr>
              <w:t>2</w:t>
            </w:r>
          </w:p>
        </w:tc>
        <w:tc>
          <w:tcPr>
            <w:tcW w:w="456" w:type="dxa"/>
          </w:tcPr>
          <w:p w:rsidR="00B51DA8" w:rsidRPr="00407D60" w:rsidRDefault="00B51DA8" w:rsidP="00B51DA8">
            <w:pPr>
              <w:rPr>
                <w:sz w:val="16"/>
                <w:szCs w:val="16"/>
                <w:lang w:val="pt-BR"/>
              </w:rPr>
            </w:pPr>
            <w:r>
              <w:rPr>
                <w:sz w:val="16"/>
                <w:szCs w:val="16"/>
                <w:lang w:val="pt-BR"/>
              </w:rPr>
              <w:t>120</w:t>
            </w:r>
          </w:p>
        </w:tc>
        <w:tc>
          <w:tcPr>
            <w:tcW w:w="1422" w:type="dxa"/>
          </w:tcPr>
          <w:p w:rsidR="00B51DA8" w:rsidRPr="00407D60" w:rsidRDefault="00B51DA8" w:rsidP="00B51DA8">
            <w:pPr>
              <w:jc w:val="left"/>
              <w:rPr>
                <w:sz w:val="16"/>
                <w:szCs w:val="16"/>
                <w:lang w:val="pt-BR"/>
              </w:rPr>
            </w:pPr>
            <w:r w:rsidRPr="00407D60">
              <w:rPr>
                <w:sz w:val="16"/>
                <w:szCs w:val="16"/>
                <w:lang w:val="pt-BR"/>
              </w:rPr>
              <w:t>Capotamento</w:t>
            </w:r>
          </w:p>
        </w:tc>
      </w:tr>
      <w:tr w:rsidR="00B51DA8" w:rsidRPr="00407D60" w:rsidTr="00EF391D">
        <w:tc>
          <w:tcPr>
            <w:tcW w:w="456" w:type="dxa"/>
            <w:vAlign w:val="bottom"/>
          </w:tcPr>
          <w:p w:rsidR="00B51DA8" w:rsidRPr="000F3B03" w:rsidRDefault="00B51DA8" w:rsidP="003F668A">
            <w:pPr>
              <w:rPr>
                <w:sz w:val="16"/>
                <w:szCs w:val="16"/>
              </w:rPr>
            </w:pPr>
            <w:r w:rsidRPr="000F3B03">
              <w:rPr>
                <w:sz w:val="16"/>
                <w:szCs w:val="16"/>
              </w:rPr>
              <w:t>…</w:t>
            </w:r>
          </w:p>
        </w:tc>
        <w:tc>
          <w:tcPr>
            <w:tcW w:w="376" w:type="dxa"/>
            <w:vAlign w:val="bottom"/>
          </w:tcPr>
          <w:p w:rsidR="00B51DA8" w:rsidRPr="000F3B03" w:rsidRDefault="00B51DA8" w:rsidP="003F668A">
            <w:pPr>
              <w:rPr>
                <w:sz w:val="16"/>
                <w:szCs w:val="16"/>
              </w:rPr>
            </w:pPr>
            <w:r w:rsidRPr="000F3B03">
              <w:rPr>
                <w:sz w:val="16"/>
                <w:szCs w:val="16"/>
              </w:rPr>
              <w:t>…</w:t>
            </w:r>
          </w:p>
        </w:tc>
        <w:tc>
          <w:tcPr>
            <w:tcW w:w="456" w:type="dxa"/>
            <w:vAlign w:val="bottom"/>
          </w:tcPr>
          <w:p w:rsidR="00B51DA8" w:rsidRPr="000F3B03" w:rsidRDefault="00B51DA8" w:rsidP="003F668A">
            <w:pPr>
              <w:rPr>
                <w:sz w:val="16"/>
                <w:szCs w:val="16"/>
              </w:rPr>
            </w:pPr>
            <w:r w:rsidRPr="000F3B03">
              <w:rPr>
                <w:sz w:val="16"/>
                <w:szCs w:val="16"/>
              </w:rPr>
              <w:t>…</w:t>
            </w:r>
          </w:p>
        </w:tc>
        <w:tc>
          <w:tcPr>
            <w:tcW w:w="536" w:type="dxa"/>
            <w:vAlign w:val="bottom"/>
          </w:tcPr>
          <w:p w:rsidR="00B51DA8" w:rsidRPr="000F3B03" w:rsidRDefault="00B51DA8" w:rsidP="003F668A">
            <w:pPr>
              <w:rPr>
                <w:sz w:val="16"/>
                <w:szCs w:val="16"/>
              </w:rPr>
            </w:pPr>
            <w:r w:rsidRPr="000F3B03">
              <w:rPr>
                <w:sz w:val="16"/>
                <w:szCs w:val="16"/>
              </w:rPr>
              <w:t>…</w:t>
            </w:r>
          </w:p>
        </w:tc>
        <w:tc>
          <w:tcPr>
            <w:tcW w:w="536" w:type="dxa"/>
            <w:vAlign w:val="bottom"/>
          </w:tcPr>
          <w:p w:rsidR="00B51DA8" w:rsidRPr="000F3B03" w:rsidRDefault="00B51DA8" w:rsidP="003F668A">
            <w:pPr>
              <w:rPr>
                <w:sz w:val="16"/>
                <w:szCs w:val="16"/>
              </w:rPr>
            </w:pPr>
            <w:r w:rsidRPr="000F3B03">
              <w:rPr>
                <w:sz w:val="16"/>
                <w:szCs w:val="16"/>
              </w:rPr>
              <w:t>…</w:t>
            </w:r>
          </w:p>
        </w:tc>
        <w:tc>
          <w:tcPr>
            <w:tcW w:w="456" w:type="dxa"/>
            <w:vAlign w:val="bottom"/>
          </w:tcPr>
          <w:p w:rsidR="00B51DA8" w:rsidRPr="000F3B03" w:rsidRDefault="00B51DA8" w:rsidP="003F668A">
            <w:pPr>
              <w:rPr>
                <w:sz w:val="16"/>
                <w:szCs w:val="16"/>
              </w:rPr>
            </w:pPr>
            <w:r w:rsidRPr="000F3B03">
              <w:rPr>
                <w:sz w:val="16"/>
                <w:szCs w:val="16"/>
              </w:rPr>
              <w:t>…</w:t>
            </w:r>
          </w:p>
        </w:tc>
        <w:tc>
          <w:tcPr>
            <w:tcW w:w="376" w:type="dxa"/>
            <w:vAlign w:val="bottom"/>
          </w:tcPr>
          <w:p w:rsidR="00B51DA8" w:rsidRPr="000F3B03" w:rsidRDefault="00B51DA8" w:rsidP="003F668A">
            <w:pPr>
              <w:rPr>
                <w:sz w:val="16"/>
                <w:szCs w:val="16"/>
              </w:rPr>
            </w:pPr>
            <w:r w:rsidRPr="000F3B03">
              <w:rPr>
                <w:sz w:val="16"/>
                <w:szCs w:val="16"/>
              </w:rPr>
              <w:t>…</w:t>
            </w:r>
          </w:p>
        </w:tc>
        <w:tc>
          <w:tcPr>
            <w:tcW w:w="456" w:type="dxa"/>
            <w:vAlign w:val="bottom"/>
          </w:tcPr>
          <w:p w:rsidR="00B51DA8" w:rsidRPr="000F3B03" w:rsidRDefault="00B51DA8" w:rsidP="003F668A">
            <w:pPr>
              <w:rPr>
                <w:sz w:val="16"/>
                <w:szCs w:val="16"/>
              </w:rPr>
            </w:pPr>
            <w:r w:rsidRPr="000F3B03">
              <w:rPr>
                <w:sz w:val="16"/>
                <w:szCs w:val="16"/>
              </w:rPr>
              <w:t>…</w:t>
            </w:r>
          </w:p>
        </w:tc>
        <w:tc>
          <w:tcPr>
            <w:tcW w:w="1422" w:type="dxa"/>
          </w:tcPr>
          <w:p w:rsidR="00B51DA8" w:rsidRPr="00407D60" w:rsidRDefault="00B51DA8" w:rsidP="00B51DA8">
            <w:pPr>
              <w:jc w:val="left"/>
              <w:rPr>
                <w:sz w:val="16"/>
                <w:szCs w:val="16"/>
              </w:rPr>
            </w:pPr>
            <w:r>
              <w:rPr>
                <w:sz w:val="16"/>
                <w:szCs w:val="16"/>
              </w:rPr>
              <w:t>...</w:t>
            </w:r>
          </w:p>
        </w:tc>
      </w:tr>
    </w:tbl>
    <w:bookmarkEnd w:id="9"/>
    <w:bookmarkEnd w:id="10"/>
    <w:p w:rsidR="00714FB0" w:rsidRDefault="000F3B03" w:rsidP="00E65343">
      <w:pPr>
        <w:pStyle w:val="Corpodetexto"/>
        <w:ind w:firstLine="0"/>
        <w:jc w:val="left"/>
        <w:rPr>
          <w:rStyle w:val="hps"/>
          <w:sz w:val="18"/>
          <w:szCs w:val="18"/>
          <w:lang w:val="pt-BR"/>
        </w:rPr>
      </w:pPr>
      <w:r>
        <w:rPr>
          <w:rStyle w:val="hps"/>
          <w:sz w:val="18"/>
          <w:szCs w:val="18"/>
          <w:lang w:val="pt-BR"/>
        </w:rPr>
        <w:t xml:space="preserve">Os valores restantes foram </w:t>
      </w:r>
      <w:r w:rsidR="004955BB">
        <w:rPr>
          <w:rStyle w:val="hps"/>
          <w:sz w:val="18"/>
          <w:szCs w:val="18"/>
          <w:lang w:val="pt-BR"/>
        </w:rPr>
        <w:t>omitidos por não representar uma am</w:t>
      </w:r>
      <w:r w:rsidR="00CD499F">
        <w:rPr>
          <w:rStyle w:val="hps"/>
          <w:sz w:val="18"/>
          <w:szCs w:val="18"/>
          <w:lang w:val="pt-BR"/>
        </w:rPr>
        <w:t>ostra adequada</w:t>
      </w:r>
      <w:r w:rsidR="00181BAA">
        <w:rPr>
          <w:rStyle w:val="hps"/>
          <w:sz w:val="18"/>
          <w:szCs w:val="18"/>
          <w:lang w:val="pt-BR"/>
        </w:rPr>
        <w:t>, pois....</w:t>
      </w:r>
      <w:r w:rsidR="00CD499F">
        <w:rPr>
          <w:rStyle w:val="hps"/>
          <w:sz w:val="18"/>
          <w:szCs w:val="18"/>
          <w:lang w:val="pt-BR"/>
        </w:rPr>
        <w:t>. As variáveis de classe</w:t>
      </w:r>
      <w:r w:rsidR="004955BB">
        <w:rPr>
          <w:rStyle w:val="hps"/>
          <w:sz w:val="18"/>
          <w:szCs w:val="18"/>
          <w:lang w:val="pt-BR"/>
        </w:rPr>
        <w:t xml:space="preserve"> </w:t>
      </w:r>
      <w:r w:rsidR="00CD499F">
        <w:rPr>
          <w:rStyle w:val="hps"/>
          <w:sz w:val="18"/>
          <w:szCs w:val="18"/>
          <w:lang w:val="pt-BR"/>
        </w:rPr>
        <w:t xml:space="preserve">são </w:t>
      </w:r>
      <w:r w:rsidR="004955BB">
        <w:rPr>
          <w:rStyle w:val="hps"/>
          <w:sz w:val="18"/>
          <w:szCs w:val="18"/>
          <w:lang w:val="pt-BR"/>
        </w:rPr>
        <w:t>a</w:t>
      </w:r>
      <w:r w:rsidR="00CD499F">
        <w:rPr>
          <w:rStyle w:val="hps"/>
          <w:sz w:val="18"/>
          <w:szCs w:val="18"/>
          <w:lang w:val="pt-BR"/>
        </w:rPr>
        <w:t>s</w:t>
      </w:r>
      <w:r w:rsidR="004955BB">
        <w:rPr>
          <w:rStyle w:val="hps"/>
          <w:sz w:val="18"/>
          <w:szCs w:val="18"/>
          <w:lang w:val="pt-BR"/>
        </w:rPr>
        <w:t xml:space="preserve"> mesma</w:t>
      </w:r>
      <w:r w:rsidR="00CD499F">
        <w:rPr>
          <w:rStyle w:val="hps"/>
          <w:sz w:val="18"/>
          <w:szCs w:val="18"/>
          <w:lang w:val="pt-BR"/>
        </w:rPr>
        <w:t>s</w:t>
      </w:r>
      <w:r w:rsidR="004955BB">
        <w:rPr>
          <w:rStyle w:val="hps"/>
          <w:sz w:val="18"/>
          <w:szCs w:val="18"/>
          <w:lang w:val="pt-BR"/>
        </w:rPr>
        <w:t xml:space="preserve"> da tabela anterior.</w:t>
      </w:r>
    </w:p>
    <w:bookmarkEnd w:id="7"/>
    <w:bookmarkEnd w:id="8"/>
    <w:p w:rsidR="00C266AA" w:rsidRPr="00C448C8" w:rsidRDefault="00181BAA" w:rsidP="00B93F5F">
      <w:pPr>
        <w:pStyle w:val="Corpodetexto"/>
        <w:spacing w:before="240"/>
        <w:ind w:firstLine="0"/>
        <w:jc w:val="left"/>
        <w:rPr>
          <w:rStyle w:val="hps"/>
          <w:sz w:val="18"/>
          <w:szCs w:val="18"/>
          <w:u w:val="single"/>
          <w:lang w:val="pt-BR"/>
        </w:rPr>
      </w:pPr>
      <w:r>
        <w:rPr>
          <w:rStyle w:val="hps"/>
          <w:sz w:val="18"/>
          <w:szCs w:val="18"/>
          <w:lang w:val="pt-BR"/>
        </w:rPr>
        <w:t>(</w:t>
      </w:r>
      <w:proofErr w:type="spellStart"/>
      <w:r>
        <w:rPr>
          <w:rStyle w:val="hps"/>
          <w:sz w:val="18"/>
          <w:szCs w:val="18"/>
          <w:lang w:val="pt-BR"/>
        </w:rPr>
        <w:t>ii</w:t>
      </w:r>
      <w:proofErr w:type="spellEnd"/>
      <w:r>
        <w:rPr>
          <w:rStyle w:val="hps"/>
          <w:sz w:val="18"/>
          <w:szCs w:val="18"/>
          <w:lang w:val="pt-BR"/>
        </w:rPr>
        <w:t xml:space="preserve">) </w:t>
      </w:r>
      <w:r w:rsidR="00C266AA" w:rsidRPr="00C448C8">
        <w:rPr>
          <w:rStyle w:val="hps"/>
          <w:sz w:val="18"/>
          <w:szCs w:val="18"/>
          <w:lang w:val="pt-BR"/>
        </w:rPr>
        <w:t xml:space="preserve">Variável: </w:t>
      </w:r>
      <w:r w:rsidR="00C266AA" w:rsidRPr="00C448C8">
        <w:rPr>
          <w:rStyle w:val="hps"/>
          <w:b/>
          <w:sz w:val="18"/>
          <w:szCs w:val="18"/>
          <w:lang w:val="pt-BR"/>
        </w:rPr>
        <w:t>Gravidade</w:t>
      </w:r>
      <w:r w:rsidR="00B93F5F" w:rsidRPr="00C448C8">
        <w:rPr>
          <w:rStyle w:val="hps"/>
          <w:sz w:val="18"/>
          <w:szCs w:val="18"/>
          <w:lang w:val="pt-BR"/>
        </w:rPr>
        <w:t xml:space="preserve"> (Entropia: 0,9997)</w:t>
      </w:r>
    </w:p>
    <w:p w:rsidR="00C266AA" w:rsidRPr="00C448C8" w:rsidRDefault="00C448C8" w:rsidP="00C266AA">
      <w:pPr>
        <w:pStyle w:val="Corpodetexto"/>
        <w:spacing w:after="0"/>
        <w:ind w:firstLine="0"/>
        <w:rPr>
          <w:noProof/>
          <w:sz w:val="18"/>
          <w:szCs w:val="18"/>
          <w:lang w:val="pt-BR" w:eastAsia="pt-BR"/>
        </w:rPr>
      </w:pPr>
      <w:r w:rsidRPr="00C448C8">
        <w:rPr>
          <w:noProof/>
          <w:sz w:val="18"/>
          <w:szCs w:val="18"/>
          <w:lang w:val="pt-BR" w:eastAsia="pt-BR"/>
        </w:rPr>
        <w:t>Inst</w:t>
      </w:r>
      <w:r w:rsidRPr="007B6408">
        <w:rPr>
          <w:rStyle w:val="hps"/>
          <w:sz w:val="18"/>
          <w:szCs w:val="18"/>
          <w:lang w:val="pt-BR"/>
        </w:rPr>
        <w:t>â</w:t>
      </w:r>
      <w:r>
        <w:rPr>
          <w:noProof/>
          <w:sz w:val="18"/>
          <w:szCs w:val="18"/>
          <w:lang w:val="pt-BR" w:eastAsia="pt-BR"/>
        </w:rPr>
        <w:t>ncias</w:t>
      </w:r>
      <w:r w:rsidRPr="00C448C8">
        <w:rPr>
          <w:noProof/>
          <w:sz w:val="18"/>
          <w:szCs w:val="18"/>
          <w:lang w:val="pt-BR" w:eastAsia="pt-BR"/>
        </w:rPr>
        <w:t xml:space="preserve">  Corretamente Classificadas</w:t>
      </w:r>
      <w:r w:rsidR="00C266AA" w:rsidRPr="00C448C8">
        <w:rPr>
          <w:noProof/>
          <w:sz w:val="18"/>
          <w:szCs w:val="18"/>
          <w:lang w:val="pt-BR" w:eastAsia="pt-BR"/>
        </w:rPr>
        <w:t xml:space="preserve">        </w:t>
      </w:r>
      <w:r w:rsidR="00BA1EFC" w:rsidRPr="00C448C8">
        <w:rPr>
          <w:noProof/>
          <w:sz w:val="18"/>
          <w:szCs w:val="18"/>
          <w:lang w:val="pt-BR" w:eastAsia="pt-BR"/>
        </w:rPr>
        <w:t>12110</w:t>
      </w:r>
      <w:r w:rsidR="00C266AA" w:rsidRPr="00C448C8">
        <w:rPr>
          <w:noProof/>
          <w:sz w:val="18"/>
          <w:szCs w:val="18"/>
          <w:lang w:val="pt-BR" w:eastAsia="pt-BR"/>
        </w:rPr>
        <w:t xml:space="preserve">               72.2209 %  </w:t>
      </w:r>
      <w:r w:rsidRPr="00C448C8">
        <w:rPr>
          <w:noProof/>
          <w:sz w:val="18"/>
          <w:szCs w:val="18"/>
          <w:lang w:val="pt-BR" w:eastAsia="pt-BR"/>
        </w:rPr>
        <w:t>Inst</w:t>
      </w:r>
      <w:r w:rsidRPr="007B6408">
        <w:rPr>
          <w:rStyle w:val="hps"/>
          <w:sz w:val="18"/>
          <w:szCs w:val="18"/>
          <w:lang w:val="pt-BR"/>
        </w:rPr>
        <w:t>â</w:t>
      </w:r>
      <w:r w:rsidRPr="00C448C8">
        <w:rPr>
          <w:noProof/>
          <w:sz w:val="18"/>
          <w:szCs w:val="18"/>
          <w:lang w:val="pt-BR" w:eastAsia="pt-BR"/>
        </w:rPr>
        <w:t>ncias Incorretamente</w:t>
      </w:r>
      <w:r>
        <w:rPr>
          <w:noProof/>
          <w:sz w:val="18"/>
          <w:szCs w:val="18"/>
          <w:lang w:val="pt-BR" w:eastAsia="pt-BR"/>
        </w:rPr>
        <w:t xml:space="preserve"> Classificadas</w:t>
      </w:r>
      <w:r w:rsidR="00C266AA" w:rsidRPr="00C448C8">
        <w:rPr>
          <w:noProof/>
          <w:sz w:val="18"/>
          <w:szCs w:val="18"/>
          <w:lang w:val="pt-BR" w:eastAsia="pt-BR"/>
        </w:rPr>
        <w:t xml:space="preserve">      </w:t>
      </w:r>
      <w:r w:rsidR="00BA1EFC" w:rsidRPr="00C448C8">
        <w:rPr>
          <w:noProof/>
          <w:sz w:val="18"/>
          <w:szCs w:val="18"/>
          <w:lang w:val="pt-BR" w:eastAsia="pt-BR"/>
        </w:rPr>
        <w:t>4658</w:t>
      </w:r>
      <w:r w:rsidR="00C266AA" w:rsidRPr="00C448C8">
        <w:rPr>
          <w:noProof/>
          <w:sz w:val="18"/>
          <w:szCs w:val="18"/>
          <w:lang w:val="pt-BR" w:eastAsia="pt-BR"/>
        </w:rPr>
        <w:t xml:space="preserve">               27.7791 %        </w:t>
      </w:r>
      <w:r w:rsidR="002C40E1">
        <w:rPr>
          <w:noProof/>
          <w:sz w:val="18"/>
          <w:szCs w:val="18"/>
          <w:lang w:val="pt-BR" w:eastAsia="pt-BR"/>
        </w:rPr>
        <w:t>Erro medio absoluto</w:t>
      </w:r>
      <w:r w:rsidR="00C266AA" w:rsidRPr="00C448C8">
        <w:rPr>
          <w:noProof/>
          <w:sz w:val="18"/>
          <w:szCs w:val="18"/>
          <w:lang w:val="pt-BR" w:eastAsia="pt-BR"/>
        </w:rPr>
        <w:t xml:space="preserve">  </w:t>
      </w:r>
      <w:r>
        <w:rPr>
          <w:noProof/>
          <w:sz w:val="18"/>
          <w:szCs w:val="18"/>
          <w:lang w:val="pt-BR" w:eastAsia="pt-BR"/>
        </w:rPr>
        <w:t xml:space="preserve">          </w:t>
      </w:r>
      <w:r w:rsidR="00C266AA" w:rsidRPr="00C448C8">
        <w:rPr>
          <w:noProof/>
          <w:sz w:val="18"/>
          <w:szCs w:val="18"/>
          <w:lang w:val="pt-BR" w:eastAsia="pt-BR"/>
        </w:rPr>
        <w:t xml:space="preserve">                           0.3816</w:t>
      </w:r>
    </w:p>
    <w:p w:rsidR="00C266AA" w:rsidRPr="00C448C8" w:rsidRDefault="00C448C8" w:rsidP="00C266AA">
      <w:pPr>
        <w:pStyle w:val="Corpodetexto"/>
        <w:ind w:firstLine="0"/>
        <w:rPr>
          <w:noProof/>
          <w:sz w:val="18"/>
          <w:szCs w:val="18"/>
          <w:lang w:val="pt-BR" w:eastAsia="pt-BR"/>
        </w:rPr>
      </w:pPr>
      <w:r>
        <w:rPr>
          <w:noProof/>
          <w:sz w:val="18"/>
          <w:szCs w:val="18"/>
          <w:lang w:val="pt-BR" w:eastAsia="pt-BR"/>
        </w:rPr>
        <w:t>Erro quadratico medio da raiz</w:t>
      </w:r>
      <w:r w:rsidR="00C266AA" w:rsidRPr="00C448C8">
        <w:rPr>
          <w:noProof/>
          <w:sz w:val="18"/>
          <w:szCs w:val="18"/>
          <w:lang w:val="pt-BR" w:eastAsia="pt-BR"/>
        </w:rPr>
        <w:t xml:space="preserve">                </w:t>
      </w:r>
      <w:r w:rsidR="00A42457">
        <w:rPr>
          <w:noProof/>
          <w:sz w:val="18"/>
          <w:szCs w:val="18"/>
          <w:lang w:val="pt-BR" w:eastAsia="pt-BR"/>
        </w:rPr>
        <w:t xml:space="preserve"> </w:t>
      </w:r>
      <w:r w:rsidR="00C266AA" w:rsidRPr="00C448C8">
        <w:rPr>
          <w:noProof/>
          <w:sz w:val="18"/>
          <w:szCs w:val="18"/>
          <w:lang w:val="pt-BR" w:eastAsia="pt-BR"/>
        </w:rPr>
        <w:t xml:space="preserve">       0.4368</w:t>
      </w:r>
    </w:p>
    <w:p w:rsidR="00F925E9" w:rsidRPr="00F925E9" w:rsidRDefault="00F925E9" w:rsidP="00C266AA">
      <w:pPr>
        <w:pStyle w:val="Corpodetexto"/>
        <w:ind w:firstLine="0"/>
        <w:rPr>
          <w:noProof/>
          <w:sz w:val="18"/>
          <w:szCs w:val="18"/>
          <w:lang w:val="pt-BR" w:eastAsia="pt-BR"/>
        </w:rPr>
      </w:pPr>
      <w:r w:rsidRPr="00F925E9">
        <w:rPr>
          <w:noProof/>
          <w:sz w:val="18"/>
          <w:szCs w:val="18"/>
          <w:lang w:val="pt-BR" w:eastAsia="pt-BR"/>
        </w:rPr>
        <w:t>Tabela</w:t>
      </w:r>
      <w:r w:rsidR="00114CBD">
        <w:rPr>
          <w:noProof/>
          <w:sz w:val="18"/>
          <w:szCs w:val="18"/>
          <w:lang w:val="pt-BR" w:eastAsia="pt-BR"/>
        </w:rPr>
        <w:t xml:space="preserve"> VI</w:t>
      </w:r>
      <w:r w:rsidRPr="00F925E9">
        <w:rPr>
          <w:noProof/>
          <w:sz w:val="18"/>
          <w:szCs w:val="18"/>
          <w:lang w:val="pt-BR" w:eastAsia="pt-BR"/>
        </w:rPr>
        <w:t>: De</w:t>
      </w:r>
      <w:r>
        <w:rPr>
          <w:noProof/>
          <w:sz w:val="18"/>
          <w:szCs w:val="18"/>
          <w:lang w:val="pt-BR" w:eastAsia="pt-BR"/>
        </w:rPr>
        <w:t>talhe da acurácia por classe</w:t>
      </w:r>
    </w:p>
    <w:tbl>
      <w:tblPr>
        <w:tblStyle w:val="Tabelacomgrade"/>
        <w:tblW w:w="0" w:type="auto"/>
        <w:tblLook w:val="04A0" w:firstRow="1" w:lastRow="0" w:firstColumn="1" w:lastColumn="0" w:noHBand="0" w:noVBand="1"/>
      </w:tblPr>
      <w:tblGrid>
        <w:gridCol w:w="690"/>
        <w:gridCol w:w="691"/>
        <w:gridCol w:w="611"/>
        <w:gridCol w:w="696"/>
        <w:gridCol w:w="691"/>
        <w:gridCol w:w="606"/>
        <w:gridCol w:w="1270"/>
      </w:tblGrid>
      <w:tr w:rsidR="00C266AA" w:rsidTr="00EF391D">
        <w:trPr>
          <w:trHeight w:val="252"/>
        </w:trPr>
        <w:tc>
          <w:tcPr>
            <w:tcW w:w="690" w:type="dxa"/>
            <w:vAlign w:val="center"/>
          </w:tcPr>
          <w:p w:rsidR="00C266AA" w:rsidRPr="00EF391D" w:rsidRDefault="00C266AA" w:rsidP="00EF391D">
            <w:pPr>
              <w:rPr>
                <w:b/>
                <w:sz w:val="16"/>
                <w:szCs w:val="16"/>
              </w:rPr>
            </w:pPr>
            <w:r w:rsidRPr="00EF391D">
              <w:rPr>
                <w:b/>
                <w:sz w:val="16"/>
                <w:szCs w:val="16"/>
              </w:rPr>
              <w:t>TP</w:t>
            </w:r>
          </w:p>
        </w:tc>
        <w:tc>
          <w:tcPr>
            <w:tcW w:w="691" w:type="dxa"/>
            <w:vAlign w:val="center"/>
          </w:tcPr>
          <w:p w:rsidR="00C266AA" w:rsidRPr="00EF391D" w:rsidRDefault="00C266AA" w:rsidP="00EF391D">
            <w:pPr>
              <w:rPr>
                <w:b/>
                <w:sz w:val="16"/>
                <w:szCs w:val="16"/>
              </w:rPr>
            </w:pPr>
            <w:r w:rsidRPr="00EF391D">
              <w:rPr>
                <w:b/>
                <w:sz w:val="16"/>
                <w:szCs w:val="16"/>
              </w:rPr>
              <w:t>FP</w:t>
            </w:r>
          </w:p>
        </w:tc>
        <w:tc>
          <w:tcPr>
            <w:tcW w:w="611" w:type="dxa"/>
            <w:vAlign w:val="center"/>
          </w:tcPr>
          <w:p w:rsidR="00C266AA" w:rsidRPr="00EF391D" w:rsidRDefault="00C266AA" w:rsidP="00EF391D">
            <w:pPr>
              <w:rPr>
                <w:b/>
                <w:sz w:val="16"/>
                <w:szCs w:val="16"/>
              </w:rPr>
            </w:pPr>
            <w:r w:rsidRPr="00EF391D">
              <w:rPr>
                <w:b/>
                <w:sz w:val="16"/>
                <w:szCs w:val="16"/>
              </w:rPr>
              <w:t>Prec.</w:t>
            </w:r>
          </w:p>
        </w:tc>
        <w:tc>
          <w:tcPr>
            <w:tcW w:w="696" w:type="dxa"/>
            <w:vAlign w:val="center"/>
          </w:tcPr>
          <w:p w:rsidR="00C266AA" w:rsidRPr="00EF391D" w:rsidRDefault="00C266AA" w:rsidP="00EF391D">
            <w:pPr>
              <w:rPr>
                <w:b/>
                <w:sz w:val="16"/>
                <w:szCs w:val="16"/>
              </w:rPr>
            </w:pPr>
            <w:r w:rsidRPr="00EF391D">
              <w:rPr>
                <w:b/>
                <w:sz w:val="16"/>
                <w:szCs w:val="16"/>
              </w:rPr>
              <w:t>Recall</w:t>
            </w:r>
          </w:p>
        </w:tc>
        <w:tc>
          <w:tcPr>
            <w:tcW w:w="691" w:type="dxa"/>
            <w:vAlign w:val="center"/>
          </w:tcPr>
          <w:p w:rsidR="00C266AA" w:rsidRPr="00EF391D" w:rsidRDefault="00C266AA" w:rsidP="00EF391D">
            <w:pPr>
              <w:rPr>
                <w:b/>
                <w:sz w:val="16"/>
                <w:szCs w:val="16"/>
              </w:rPr>
            </w:pPr>
            <w:r w:rsidRPr="00EF391D">
              <w:rPr>
                <w:b/>
                <w:sz w:val="16"/>
                <w:szCs w:val="16"/>
              </w:rPr>
              <w:t>F-Me.</w:t>
            </w:r>
          </w:p>
        </w:tc>
        <w:tc>
          <w:tcPr>
            <w:tcW w:w="606" w:type="dxa"/>
            <w:vAlign w:val="center"/>
          </w:tcPr>
          <w:p w:rsidR="00C266AA" w:rsidRPr="00EF391D" w:rsidRDefault="00C266AA" w:rsidP="00EF391D">
            <w:pPr>
              <w:rPr>
                <w:b/>
                <w:sz w:val="16"/>
                <w:szCs w:val="16"/>
              </w:rPr>
            </w:pPr>
            <w:r w:rsidRPr="00EF391D">
              <w:rPr>
                <w:b/>
                <w:sz w:val="16"/>
                <w:szCs w:val="16"/>
              </w:rPr>
              <w:t>AUC</w:t>
            </w:r>
          </w:p>
        </w:tc>
        <w:tc>
          <w:tcPr>
            <w:tcW w:w="1270" w:type="dxa"/>
            <w:vAlign w:val="center"/>
          </w:tcPr>
          <w:p w:rsidR="00C266AA" w:rsidRPr="00EF391D" w:rsidRDefault="00C266AA" w:rsidP="00EF391D">
            <w:pPr>
              <w:rPr>
                <w:b/>
                <w:sz w:val="16"/>
                <w:szCs w:val="16"/>
              </w:rPr>
            </w:pPr>
            <w:proofErr w:type="spellStart"/>
            <w:r w:rsidRPr="00EF391D">
              <w:rPr>
                <w:b/>
                <w:sz w:val="16"/>
                <w:szCs w:val="16"/>
              </w:rPr>
              <w:t>Class</w:t>
            </w:r>
            <w:r w:rsidR="00B51DA8" w:rsidRPr="00EF391D">
              <w:rPr>
                <w:b/>
                <w:sz w:val="16"/>
                <w:szCs w:val="16"/>
              </w:rPr>
              <w:t>e</w:t>
            </w:r>
            <w:proofErr w:type="spellEnd"/>
          </w:p>
        </w:tc>
      </w:tr>
      <w:tr w:rsidR="00C266AA" w:rsidRPr="00407D60" w:rsidTr="00C266AA">
        <w:tc>
          <w:tcPr>
            <w:tcW w:w="690" w:type="dxa"/>
            <w:vAlign w:val="bottom"/>
          </w:tcPr>
          <w:p w:rsidR="00C266AA" w:rsidRPr="00C266AA" w:rsidRDefault="00C266AA" w:rsidP="00C266AA">
            <w:pPr>
              <w:rPr>
                <w:sz w:val="16"/>
                <w:szCs w:val="16"/>
                <w:lang w:val="pt-BR"/>
              </w:rPr>
            </w:pPr>
            <w:r w:rsidRPr="00C266AA">
              <w:rPr>
                <w:sz w:val="16"/>
                <w:szCs w:val="16"/>
                <w:lang w:val="pt-BR"/>
              </w:rPr>
              <w:t>0.907</w:t>
            </w:r>
          </w:p>
        </w:tc>
        <w:tc>
          <w:tcPr>
            <w:tcW w:w="691" w:type="dxa"/>
            <w:vAlign w:val="bottom"/>
          </w:tcPr>
          <w:p w:rsidR="00C266AA" w:rsidRPr="00C266AA" w:rsidRDefault="00C266AA" w:rsidP="00C266AA">
            <w:pPr>
              <w:rPr>
                <w:sz w:val="16"/>
                <w:szCs w:val="16"/>
                <w:lang w:val="pt-BR"/>
              </w:rPr>
            </w:pPr>
            <w:r w:rsidRPr="00C266AA">
              <w:rPr>
                <w:sz w:val="16"/>
                <w:szCs w:val="16"/>
                <w:lang w:val="pt-BR"/>
              </w:rPr>
              <w:t>0.608</w:t>
            </w:r>
          </w:p>
        </w:tc>
        <w:tc>
          <w:tcPr>
            <w:tcW w:w="611" w:type="dxa"/>
            <w:vAlign w:val="bottom"/>
          </w:tcPr>
          <w:p w:rsidR="00C266AA" w:rsidRPr="00C266AA" w:rsidRDefault="00C266AA" w:rsidP="00C266AA">
            <w:pPr>
              <w:rPr>
                <w:sz w:val="16"/>
                <w:szCs w:val="16"/>
                <w:lang w:val="pt-BR"/>
              </w:rPr>
            </w:pPr>
            <w:r w:rsidRPr="00C266AA">
              <w:rPr>
                <w:sz w:val="16"/>
                <w:szCs w:val="16"/>
                <w:lang w:val="pt-BR"/>
              </w:rPr>
              <w:t>0.727</w:t>
            </w:r>
          </w:p>
        </w:tc>
        <w:tc>
          <w:tcPr>
            <w:tcW w:w="696" w:type="dxa"/>
            <w:vAlign w:val="bottom"/>
          </w:tcPr>
          <w:p w:rsidR="00C266AA" w:rsidRPr="00C266AA" w:rsidRDefault="00C266AA" w:rsidP="00C266AA">
            <w:pPr>
              <w:rPr>
                <w:sz w:val="16"/>
                <w:szCs w:val="16"/>
                <w:lang w:val="pt-BR"/>
              </w:rPr>
            </w:pPr>
            <w:r w:rsidRPr="00C266AA">
              <w:rPr>
                <w:sz w:val="16"/>
                <w:szCs w:val="16"/>
                <w:lang w:val="pt-BR"/>
              </w:rPr>
              <w:t>0.907</w:t>
            </w:r>
          </w:p>
        </w:tc>
        <w:tc>
          <w:tcPr>
            <w:tcW w:w="691" w:type="dxa"/>
            <w:vAlign w:val="bottom"/>
          </w:tcPr>
          <w:p w:rsidR="00C266AA" w:rsidRPr="00C266AA" w:rsidRDefault="00C266AA" w:rsidP="00C266AA">
            <w:pPr>
              <w:rPr>
                <w:sz w:val="16"/>
                <w:szCs w:val="16"/>
                <w:lang w:val="pt-BR"/>
              </w:rPr>
            </w:pPr>
            <w:r w:rsidRPr="00C266AA">
              <w:rPr>
                <w:sz w:val="16"/>
                <w:szCs w:val="16"/>
                <w:lang w:val="pt-BR"/>
              </w:rPr>
              <w:t>0.807</w:t>
            </w:r>
          </w:p>
        </w:tc>
        <w:tc>
          <w:tcPr>
            <w:tcW w:w="606" w:type="dxa"/>
            <w:vAlign w:val="bottom"/>
          </w:tcPr>
          <w:p w:rsidR="00C266AA" w:rsidRPr="00C266AA" w:rsidRDefault="00C266AA" w:rsidP="00C266AA">
            <w:pPr>
              <w:rPr>
                <w:sz w:val="16"/>
                <w:szCs w:val="16"/>
                <w:lang w:val="pt-BR"/>
              </w:rPr>
            </w:pPr>
            <w:r w:rsidRPr="00C266AA">
              <w:rPr>
                <w:sz w:val="16"/>
                <w:szCs w:val="16"/>
                <w:lang w:val="pt-BR"/>
              </w:rPr>
              <w:t>0.721</w:t>
            </w:r>
          </w:p>
        </w:tc>
        <w:tc>
          <w:tcPr>
            <w:tcW w:w="1270" w:type="dxa"/>
            <w:vAlign w:val="bottom"/>
          </w:tcPr>
          <w:p w:rsidR="00C266AA" w:rsidRPr="00C266AA" w:rsidRDefault="00C266AA" w:rsidP="00C266AA">
            <w:pPr>
              <w:rPr>
                <w:sz w:val="16"/>
                <w:szCs w:val="16"/>
                <w:lang w:val="pt-BR"/>
              </w:rPr>
            </w:pPr>
            <w:r w:rsidRPr="00C266AA">
              <w:rPr>
                <w:sz w:val="16"/>
                <w:szCs w:val="16"/>
                <w:lang w:val="pt-BR"/>
              </w:rPr>
              <w:t>S</w:t>
            </w:r>
          </w:p>
        </w:tc>
      </w:tr>
      <w:tr w:rsidR="00C266AA" w:rsidRPr="00407D60" w:rsidTr="00C266AA">
        <w:tc>
          <w:tcPr>
            <w:tcW w:w="690" w:type="dxa"/>
            <w:vAlign w:val="bottom"/>
          </w:tcPr>
          <w:p w:rsidR="00C266AA" w:rsidRPr="00C266AA" w:rsidRDefault="00C266AA" w:rsidP="00C266AA">
            <w:pPr>
              <w:rPr>
                <w:sz w:val="16"/>
                <w:szCs w:val="16"/>
                <w:lang w:val="pt-BR"/>
              </w:rPr>
            </w:pPr>
            <w:r w:rsidRPr="00C266AA">
              <w:rPr>
                <w:sz w:val="16"/>
                <w:szCs w:val="16"/>
                <w:lang w:val="pt-BR"/>
              </w:rPr>
              <w:t>0.392</w:t>
            </w:r>
          </w:p>
        </w:tc>
        <w:tc>
          <w:tcPr>
            <w:tcW w:w="691" w:type="dxa"/>
            <w:vAlign w:val="bottom"/>
          </w:tcPr>
          <w:p w:rsidR="00C266AA" w:rsidRPr="00C266AA" w:rsidRDefault="00C266AA" w:rsidP="00C266AA">
            <w:pPr>
              <w:rPr>
                <w:sz w:val="16"/>
                <w:szCs w:val="16"/>
                <w:lang w:val="pt-BR"/>
              </w:rPr>
            </w:pPr>
            <w:r w:rsidRPr="00C266AA">
              <w:rPr>
                <w:sz w:val="16"/>
                <w:szCs w:val="16"/>
                <w:lang w:val="pt-BR"/>
              </w:rPr>
              <w:t>0.093</w:t>
            </w:r>
          </w:p>
        </w:tc>
        <w:tc>
          <w:tcPr>
            <w:tcW w:w="611" w:type="dxa"/>
            <w:vAlign w:val="bottom"/>
          </w:tcPr>
          <w:p w:rsidR="00C266AA" w:rsidRPr="00C266AA" w:rsidRDefault="00C266AA" w:rsidP="00C266AA">
            <w:pPr>
              <w:rPr>
                <w:sz w:val="16"/>
                <w:szCs w:val="16"/>
                <w:lang w:val="pt-BR"/>
              </w:rPr>
            </w:pPr>
            <w:r w:rsidRPr="00C266AA">
              <w:rPr>
                <w:sz w:val="16"/>
                <w:szCs w:val="16"/>
                <w:lang w:val="pt-BR"/>
              </w:rPr>
              <w:t>0.703</w:t>
            </w:r>
          </w:p>
        </w:tc>
        <w:tc>
          <w:tcPr>
            <w:tcW w:w="696" w:type="dxa"/>
            <w:vAlign w:val="bottom"/>
          </w:tcPr>
          <w:p w:rsidR="00C266AA" w:rsidRPr="00C266AA" w:rsidRDefault="00C266AA" w:rsidP="00C266AA">
            <w:pPr>
              <w:rPr>
                <w:sz w:val="16"/>
                <w:szCs w:val="16"/>
                <w:lang w:val="pt-BR"/>
              </w:rPr>
            </w:pPr>
            <w:r w:rsidRPr="00C266AA">
              <w:rPr>
                <w:sz w:val="16"/>
                <w:szCs w:val="16"/>
                <w:lang w:val="pt-BR"/>
              </w:rPr>
              <w:t>0.392</w:t>
            </w:r>
          </w:p>
        </w:tc>
        <w:tc>
          <w:tcPr>
            <w:tcW w:w="691" w:type="dxa"/>
            <w:vAlign w:val="bottom"/>
          </w:tcPr>
          <w:p w:rsidR="00C266AA" w:rsidRPr="00C266AA" w:rsidRDefault="00C266AA" w:rsidP="00C266AA">
            <w:pPr>
              <w:rPr>
                <w:sz w:val="16"/>
                <w:szCs w:val="16"/>
                <w:lang w:val="pt-BR"/>
              </w:rPr>
            </w:pPr>
            <w:r w:rsidRPr="00C266AA">
              <w:rPr>
                <w:sz w:val="16"/>
                <w:szCs w:val="16"/>
                <w:lang w:val="pt-BR"/>
              </w:rPr>
              <w:t>0.504</w:t>
            </w:r>
          </w:p>
        </w:tc>
        <w:tc>
          <w:tcPr>
            <w:tcW w:w="606" w:type="dxa"/>
            <w:vAlign w:val="bottom"/>
          </w:tcPr>
          <w:p w:rsidR="00C266AA" w:rsidRPr="00C266AA" w:rsidRDefault="00C266AA" w:rsidP="00C266AA">
            <w:pPr>
              <w:rPr>
                <w:sz w:val="16"/>
                <w:szCs w:val="16"/>
                <w:lang w:val="pt-BR"/>
              </w:rPr>
            </w:pPr>
            <w:r w:rsidRPr="00C266AA">
              <w:rPr>
                <w:sz w:val="16"/>
                <w:szCs w:val="16"/>
                <w:lang w:val="pt-BR"/>
              </w:rPr>
              <w:t>0.721</w:t>
            </w:r>
          </w:p>
        </w:tc>
        <w:tc>
          <w:tcPr>
            <w:tcW w:w="1270" w:type="dxa"/>
            <w:vAlign w:val="bottom"/>
          </w:tcPr>
          <w:p w:rsidR="00C266AA" w:rsidRPr="00C266AA" w:rsidRDefault="00C266AA" w:rsidP="00C266AA">
            <w:pPr>
              <w:rPr>
                <w:sz w:val="16"/>
                <w:szCs w:val="16"/>
                <w:lang w:val="pt-BR"/>
              </w:rPr>
            </w:pPr>
            <w:r w:rsidRPr="00C266AA">
              <w:rPr>
                <w:sz w:val="16"/>
                <w:szCs w:val="16"/>
                <w:lang w:val="pt-BR"/>
              </w:rPr>
              <w:t>N</w:t>
            </w:r>
          </w:p>
        </w:tc>
      </w:tr>
    </w:tbl>
    <w:p w:rsidR="00F925E9" w:rsidRDefault="00F925E9" w:rsidP="00AD67EE">
      <w:pPr>
        <w:pStyle w:val="Corpodetexto"/>
        <w:ind w:firstLine="0"/>
        <w:rPr>
          <w:noProof/>
          <w:sz w:val="18"/>
          <w:szCs w:val="18"/>
          <w:lang w:val="pt-BR" w:eastAsia="pt-BR"/>
        </w:rPr>
      </w:pPr>
    </w:p>
    <w:p w:rsidR="00C266AA" w:rsidRDefault="00F925E9" w:rsidP="00AD67EE">
      <w:pPr>
        <w:pStyle w:val="Corpodetexto"/>
        <w:ind w:firstLine="0"/>
        <w:rPr>
          <w:noProof/>
          <w:sz w:val="18"/>
          <w:szCs w:val="18"/>
          <w:lang w:val="pt-BR" w:eastAsia="pt-BR"/>
        </w:rPr>
      </w:pPr>
      <w:r>
        <w:rPr>
          <w:noProof/>
          <w:sz w:val="18"/>
          <w:szCs w:val="18"/>
          <w:lang w:val="pt-BR" w:eastAsia="pt-BR"/>
        </w:rPr>
        <w:t>Tabela</w:t>
      </w:r>
      <w:r w:rsidR="00114CBD">
        <w:rPr>
          <w:noProof/>
          <w:sz w:val="18"/>
          <w:szCs w:val="18"/>
          <w:lang w:val="pt-BR" w:eastAsia="pt-BR"/>
        </w:rPr>
        <w:t xml:space="preserve"> VII</w:t>
      </w:r>
      <w:r>
        <w:rPr>
          <w:noProof/>
          <w:sz w:val="18"/>
          <w:szCs w:val="18"/>
          <w:lang w:val="pt-BR" w:eastAsia="pt-BR"/>
        </w:rPr>
        <w:t xml:space="preserve">: </w:t>
      </w:r>
      <w:r w:rsidR="004955BB">
        <w:rPr>
          <w:noProof/>
          <w:sz w:val="18"/>
          <w:szCs w:val="18"/>
          <w:lang w:val="pt-BR" w:eastAsia="pt-BR"/>
        </w:rPr>
        <w:t>Matriz de confus</w:t>
      </w:r>
      <w:r>
        <w:rPr>
          <w:noProof/>
          <w:sz w:val="18"/>
          <w:szCs w:val="18"/>
          <w:lang w:val="pt-BR" w:eastAsia="pt-BR"/>
        </w:rPr>
        <w:t>ão para a variável Gravidade</w:t>
      </w:r>
    </w:p>
    <w:tbl>
      <w:tblPr>
        <w:tblStyle w:val="Tabelacomgrade"/>
        <w:tblW w:w="0" w:type="auto"/>
        <w:tblLook w:val="04A0" w:firstRow="1" w:lastRow="0" w:firstColumn="1" w:lastColumn="0" w:noHBand="0" w:noVBand="1"/>
      </w:tblPr>
      <w:tblGrid>
        <w:gridCol w:w="664"/>
        <w:gridCol w:w="663"/>
        <w:gridCol w:w="1447"/>
      </w:tblGrid>
      <w:tr w:rsidR="004955BB" w:rsidRPr="00407D60" w:rsidTr="00EF391D">
        <w:tc>
          <w:tcPr>
            <w:tcW w:w="664" w:type="dxa"/>
            <w:vAlign w:val="center"/>
          </w:tcPr>
          <w:p w:rsidR="004955BB" w:rsidRPr="00EF391D" w:rsidRDefault="004955BB" w:rsidP="00EF391D">
            <w:pPr>
              <w:rPr>
                <w:b/>
                <w:sz w:val="16"/>
                <w:szCs w:val="16"/>
              </w:rPr>
            </w:pPr>
            <w:r w:rsidRPr="00EF391D">
              <w:rPr>
                <w:b/>
                <w:sz w:val="16"/>
                <w:szCs w:val="16"/>
              </w:rPr>
              <w:t>a</w:t>
            </w:r>
          </w:p>
        </w:tc>
        <w:tc>
          <w:tcPr>
            <w:tcW w:w="663" w:type="dxa"/>
            <w:vAlign w:val="center"/>
          </w:tcPr>
          <w:p w:rsidR="004955BB" w:rsidRPr="00EF391D" w:rsidRDefault="004955BB" w:rsidP="00EF391D">
            <w:pPr>
              <w:rPr>
                <w:b/>
                <w:sz w:val="16"/>
                <w:szCs w:val="16"/>
              </w:rPr>
            </w:pPr>
            <w:r w:rsidRPr="00EF391D">
              <w:rPr>
                <w:b/>
                <w:sz w:val="16"/>
                <w:szCs w:val="16"/>
              </w:rPr>
              <w:t>b</w:t>
            </w:r>
          </w:p>
        </w:tc>
        <w:tc>
          <w:tcPr>
            <w:tcW w:w="1447" w:type="dxa"/>
            <w:vAlign w:val="center"/>
          </w:tcPr>
          <w:p w:rsidR="004955BB" w:rsidRPr="00EF391D" w:rsidRDefault="00E01790" w:rsidP="00EF391D">
            <w:pPr>
              <w:rPr>
                <w:b/>
                <w:sz w:val="16"/>
                <w:szCs w:val="16"/>
              </w:rPr>
            </w:pPr>
            <w:r w:rsidRPr="00EF391D">
              <w:rPr>
                <w:b/>
                <w:sz w:val="16"/>
                <w:szCs w:val="16"/>
              </w:rPr>
              <w:t>Classificadas</w:t>
            </w:r>
          </w:p>
        </w:tc>
      </w:tr>
      <w:tr w:rsidR="004955BB" w:rsidRPr="00407D60" w:rsidTr="00880A12">
        <w:tc>
          <w:tcPr>
            <w:tcW w:w="664" w:type="dxa"/>
            <w:vAlign w:val="bottom"/>
          </w:tcPr>
          <w:p w:rsidR="004955BB" w:rsidRPr="00880A12" w:rsidRDefault="004955BB" w:rsidP="00880A12">
            <w:pPr>
              <w:rPr>
                <w:sz w:val="16"/>
                <w:szCs w:val="16"/>
                <w:lang w:val="pt-BR"/>
              </w:rPr>
            </w:pPr>
            <w:r w:rsidRPr="00880A12">
              <w:rPr>
                <w:sz w:val="16"/>
                <w:szCs w:val="16"/>
                <w:lang w:val="pt-BR"/>
              </w:rPr>
              <w:t>9747</w:t>
            </w:r>
          </w:p>
        </w:tc>
        <w:tc>
          <w:tcPr>
            <w:tcW w:w="663" w:type="dxa"/>
            <w:vAlign w:val="bottom"/>
          </w:tcPr>
          <w:p w:rsidR="004955BB" w:rsidRPr="00880A12" w:rsidRDefault="004955BB" w:rsidP="00880A12">
            <w:pPr>
              <w:rPr>
                <w:sz w:val="16"/>
                <w:szCs w:val="16"/>
                <w:lang w:val="pt-BR"/>
              </w:rPr>
            </w:pPr>
            <w:r w:rsidRPr="00880A12">
              <w:rPr>
                <w:sz w:val="16"/>
                <w:szCs w:val="16"/>
                <w:lang w:val="pt-BR"/>
              </w:rPr>
              <w:t>996</w:t>
            </w:r>
          </w:p>
        </w:tc>
        <w:tc>
          <w:tcPr>
            <w:tcW w:w="1447" w:type="dxa"/>
            <w:vAlign w:val="bottom"/>
          </w:tcPr>
          <w:p w:rsidR="004955BB" w:rsidRPr="00880A12" w:rsidRDefault="004955BB" w:rsidP="00880A12">
            <w:pPr>
              <w:rPr>
                <w:sz w:val="16"/>
                <w:szCs w:val="16"/>
                <w:lang w:val="pt-BR"/>
              </w:rPr>
            </w:pPr>
            <w:r w:rsidRPr="00880A12">
              <w:rPr>
                <w:sz w:val="16"/>
                <w:szCs w:val="16"/>
                <w:lang w:val="pt-BR"/>
              </w:rPr>
              <w:t>a = S</w:t>
            </w:r>
          </w:p>
        </w:tc>
      </w:tr>
      <w:tr w:rsidR="004955BB" w:rsidRPr="00407D60" w:rsidTr="00880A12">
        <w:tc>
          <w:tcPr>
            <w:tcW w:w="664" w:type="dxa"/>
            <w:vAlign w:val="bottom"/>
          </w:tcPr>
          <w:p w:rsidR="004955BB" w:rsidRPr="00880A12" w:rsidRDefault="004955BB" w:rsidP="00880A12">
            <w:pPr>
              <w:rPr>
                <w:sz w:val="16"/>
                <w:szCs w:val="16"/>
                <w:lang w:val="pt-BR"/>
              </w:rPr>
            </w:pPr>
            <w:r w:rsidRPr="00880A12">
              <w:rPr>
                <w:sz w:val="16"/>
                <w:szCs w:val="16"/>
                <w:lang w:val="pt-BR"/>
              </w:rPr>
              <w:t>3662</w:t>
            </w:r>
          </w:p>
        </w:tc>
        <w:tc>
          <w:tcPr>
            <w:tcW w:w="663" w:type="dxa"/>
            <w:vAlign w:val="bottom"/>
          </w:tcPr>
          <w:p w:rsidR="004955BB" w:rsidRPr="00880A12" w:rsidRDefault="004955BB" w:rsidP="00880A12">
            <w:pPr>
              <w:rPr>
                <w:sz w:val="16"/>
                <w:szCs w:val="16"/>
                <w:lang w:val="pt-BR"/>
              </w:rPr>
            </w:pPr>
            <w:r w:rsidRPr="00880A12">
              <w:rPr>
                <w:sz w:val="16"/>
                <w:szCs w:val="16"/>
                <w:lang w:val="pt-BR"/>
              </w:rPr>
              <w:t>2363</w:t>
            </w:r>
          </w:p>
        </w:tc>
        <w:tc>
          <w:tcPr>
            <w:tcW w:w="1447" w:type="dxa"/>
            <w:vAlign w:val="bottom"/>
          </w:tcPr>
          <w:p w:rsidR="004955BB" w:rsidRPr="00880A12" w:rsidRDefault="004955BB" w:rsidP="00880A12">
            <w:pPr>
              <w:rPr>
                <w:sz w:val="16"/>
                <w:szCs w:val="16"/>
                <w:lang w:val="pt-BR"/>
              </w:rPr>
            </w:pPr>
            <w:r w:rsidRPr="00880A12">
              <w:rPr>
                <w:sz w:val="16"/>
                <w:szCs w:val="16"/>
                <w:lang w:val="pt-BR"/>
              </w:rPr>
              <w:t>b = N</w:t>
            </w:r>
          </w:p>
        </w:tc>
      </w:tr>
    </w:tbl>
    <w:p w:rsidR="004955BB" w:rsidRDefault="004955BB" w:rsidP="00AD67EE">
      <w:pPr>
        <w:pStyle w:val="Corpodetexto"/>
        <w:ind w:firstLine="0"/>
        <w:rPr>
          <w:noProof/>
          <w:sz w:val="18"/>
          <w:szCs w:val="18"/>
          <w:lang w:val="pt-BR" w:eastAsia="pt-BR"/>
        </w:rPr>
      </w:pPr>
    </w:p>
    <w:p w:rsidR="00EE5673" w:rsidRDefault="00EE5673" w:rsidP="00AD67EE">
      <w:pPr>
        <w:pStyle w:val="Corpodetexto"/>
        <w:ind w:firstLine="0"/>
        <w:rPr>
          <w:noProof/>
          <w:sz w:val="18"/>
          <w:szCs w:val="18"/>
          <w:lang w:val="pt-BR" w:eastAsia="pt-BR"/>
        </w:rPr>
      </w:pPr>
    </w:p>
    <w:p w:rsidR="00E66338" w:rsidRPr="00E66338" w:rsidRDefault="00181BAA" w:rsidP="00B93F5F">
      <w:pPr>
        <w:pStyle w:val="Corpodetexto"/>
        <w:ind w:firstLine="0"/>
        <w:rPr>
          <w:rStyle w:val="hps"/>
          <w:sz w:val="18"/>
          <w:szCs w:val="18"/>
          <w:u w:val="single"/>
        </w:rPr>
      </w:pPr>
      <w:r>
        <w:rPr>
          <w:rStyle w:val="hps"/>
          <w:sz w:val="18"/>
          <w:szCs w:val="18"/>
        </w:rPr>
        <w:t xml:space="preserve">(iii) </w:t>
      </w:r>
      <w:r w:rsidR="00E66338" w:rsidRPr="00E66338">
        <w:rPr>
          <w:rStyle w:val="hps"/>
          <w:sz w:val="18"/>
          <w:szCs w:val="18"/>
        </w:rPr>
        <w:t xml:space="preserve">Variável: </w:t>
      </w:r>
      <w:proofErr w:type="spellStart"/>
      <w:r w:rsidR="002D37CE">
        <w:rPr>
          <w:rStyle w:val="hps"/>
          <w:b/>
          <w:sz w:val="18"/>
          <w:szCs w:val="18"/>
        </w:rPr>
        <w:t>BRajustada</w:t>
      </w:r>
      <w:proofErr w:type="spellEnd"/>
      <w:r w:rsidR="00B93F5F" w:rsidRPr="00B93F5F">
        <w:rPr>
          <w:rStyle w:val="hps"/>
          <w:sz w:val="18"/>
          <w:szCs w:val="18"/>
        </w:rPr>
        <w:t xml:space="preserve"> (</w:t>
      </w:r>
      <w:proofErr w:type="spellStart"/>
      <w:r w:rsidR="00B93F5F" w:rsidRPr="00B93F5F">
        <w:rPr>
          <w:rStyle w:val="hps"/>
          <w:sz w:val="18"/>
          <w:szCs w:val="18"/>
        </w:rPr>
        <w:t>Entropia</w:t>
      </w:r>
      <w:proofErr w:type="spellEnd"/>
      <w:r w:rsidR="00B93F5F" w:rsidRPr="00B93F5F">
        <w:rPr>
          <w:rStyle w:val="hps"/>
          <w:sz w:val="18"/>
          <w:szCs w:val="18"/>
        </w:rPr>
        <w:t>: 2</w:t>
      </w:r>
      <w:proofErr w:type="gramStart"/>
      <w:r w:rsidR="00B93F5F" w:rsidRPr="00B93F5F">
        <w:rPr>
          <w:rStyle w:val="hps"/>
          <w:sz w:val="18"/>
          <w:szCs w:val="18"/>
        </w:rPr>
        <w:t>,4128</w:t>
      </w:r>
      <w:proofErr w:type="gramEnd"/>
      <w:r w:rsidR="00B93F5F" w:rsidRPr="00B93F5F">
        <w:rPr>
          <w:rStyle w:val="hps"/>
          <w:sz w:val="18"/>
          <w:szCs w:val="18"/>
        </w:rPr>
        <w:t>)</w:t>
      </w:r>
    </w:p>
    <w:p w:rsidR="00E66338" w:rsidRPr="002C40E1" w:rsidRDefault="002C40E1" w:rsidP="00E66338">
      <w:pPr>
        <w:pStyle w:val="Corpodetexto"/>
        <w:spacing w:after="0"/>
        <w:ind w:firstLine="0"/>
        <w:rPr>
          <w:noProof/>
          <w:sz w:val="18"/>
          <w:szCs w:val="18"/>
          <w:lang w:val="pt-BR" w:eastAsia="pt-BR"/>
        </w:rPr>
      </w:pPr>
      <w:r w:rsidRPr="00C448C8">
        <w:rPr>
          <w:noProof/>
          <w:sz w:val="18"/>
          <w:szCs w:val="18"/>
          <w:lang w:val="pt-BR" w:eastAsia="pt-BR"/>
        </w:rPr>
        <w:t>Inst</w:t>
      </w:r>
      <w:r>
        <w:rPr>
          <w:rStyle w:val="hps"/>
          <w:lang w:val="pt-BR"/>
        </w:rPr>
        <w:t>â</w:t>
      </w:r>
      <w:r>
        <w:rPr>
          <w:noProof/>
          <w:sz w:val="18"/>
          <w:szCs w:val="18"/>
          <w:lang w:val="pt-BR" w:eastAsia="pt-BR"/>
        </w:rPr>
        <w:t>ncias</w:t>
      </w:r>
      <w:r w:rsidRPr="00C448C8">
        <w:rPr>
          <w:noProof/>
          <w:sz w:val="18"/>
          <w:szCs w:val="18"/>
          <w:lang w:val="pt-BR" w:eastAsia="pt-BR"/>
        </w:rPr>
        <w:t xml:space="preserve">  Corretamente Classificadas        </w:t>
      </w:r>
      <w:r w:rsidR="00E66338" w:rsidRPr="002C40E1">
        <w:rPr>
          <w:noProof/>
          <w:sz w:val="18"/>
          <w:szCs w:val="18"/>
          <w:lang w:val="pt-BR" w:eastAsia="pt-BR"/>
        </w:rPr>
        <w:t xml:space="preserve">   </w:t>
      </w:r>
      <w:r w:rsidR="00773323" w:rsidRPr="002C40E1">
        <w:rPr>
          <w:noProof/>
          <w:sz w:val="18"/>
          <w:szCs w:val="18"/>
          <w:lang w:val="pt-BR" w:eastAsia="pt-BR"/>
        </w:rPr>
        <w:t xml:space="preserve">13507             80.5522 % </w:t>
      </w:r>
      <w:r w:rsidRPr="00C448C8">
        <w:rPr>
          <w:noProof/>
          <w:sz w:val="18"/>
          <w:szCs w:val="18"/>
          <w:lang w:val="pt-BR" w:eastAsia="pt-BR"/>
        </w:rPr>
        <w:t>Inst</w:t>
      </w:r>
      <w:r>
        <w:rPr>
          <w:rStyle w:val="hps"/>
          <w:lang w:val="pt-BR"/>
        </w:rPr>
        <w:t>â</w:t>
      </w:r>
      <w:r w:rsidRPr="00C448C8">
        <w:rPr>
          <w:noProof/>
          <w:sz w:val="18"/>
          <w:szCs w:val="18"/>
          <w:lang w:val="pt-BR" w:eastAsia="pt-BR"/>
        </w:rPr>
        <w:t>ncias Incorretamente</w:t>
      </w:r>
      <w:r>
        <w:rPr>
          <w:noProof/>
          <w:sz w:val="18"/>
          <w:szCs w:val="18"/>
          <w:lang w:val="pt-BR" w:eastAsia="pt-BR"/>
        </w:rPr>
        <w:t xml:space="preserve"> Classificadas</w:t>
      </w:r>
      <w:r w:rsidR="00773323" w:rsidRPr="002C40E1">
        <w:rPr>
          <w:lang w:val="pt-BR"/>
        </w:rPr>
        <w:t xml:space="preserve">    </w:t>
      </w:r>
      <w:r>
        <w:rPr>
          <w:lang w:val="pt-BR"/>
        </w:rPr>
        <w:t xml:space="preserve">   </w:t>
      </w:r>
      <w:r w:rsidR="00773323" w:rsidRPr="002C40E1">
        <w:rPr>
          <w:lang w:val="pt-BR"/>
        </w:rPr>
        <w:t xml:space="preserve"> </w:t>
      </w:r>
      <w:r w:rsidR="00773323" w:rsidRPr="002C40E1">
        <w:rPr>
          <w:noProof/>
          <w:sz w:val="18"/>
          <w:szCs w:val="18"/>
          <w:lang w:val="pt-BR" w:eastAsia="pt-BR"/>
        </w:rPr>
        <w:t xml:space="preserve">3261               19.4478 %     </w:t>
      </w:r>
      <w:r w:rsidR="00E66338" w:rsidRPr="002C40E1">
        <w:rPr>
          <w:noProof/>
          <w:sz w:val="18"/>
          <w:szCs w:val="18"/>
          <w:lang w:val="pt-BR" w:eastAsia="pt-BR"/>
        </w:rPr>
        <w:t xml:space="preserve">        </w:t>
      </w:r>
      <w:r w:rsidR="00C448C8">
        <w:rPr>
          <w:noProof/>
          <w:sz w:val="18"/>
          <w:szCs w:val="18"/>
          <w:lang w:val="pt-BR" w:eastAsia="pt-BR"/>
        </w:rPr>
        <w:t>Erro medio absoluto</w:t>
      </w:r>
      <w:r w:rsidR="00E66338" w:rsidRPr="002C40E1">
        <w:rPr>
          <w:noProof/>
          <w:sz w:val="18"/>
          <w:szCs w:val="18"/>
          <w:lang w:val="pt-BR" w:eastAsia="pt-BR"/>
        </w:rPr>
        <w:t xml:space="preserve">                             </w:t>
      </w:r>
      <w:r w:rsidR="00E01790">
        <w:rPr>
          <w:noProof/>
          <w:sz w:val="18"/>
          <w:szCs w:val="18"/>
          <w:lang w:val="pt-BR" w:eastAsia="pt-BR"/>
        </w:rPr>
        <w:t xml:space="preserve">           </w:t>
      </w:r>
      <w:r w:rsidR="00E66338" w:rsidRPr="002C40E1">
        <w:rPr>
          <w:noProof/>
          <w:sz w:val="18"/>
          <w:szCs w:val="18"/>
          <w:lang w:val="pt-BR" w:eastAsia="pt-BR"/>
        </w:rPr>
        <w:t xml:space="preserve"> 0.</w:t>
      </w:r>
      <w:r w:rsidR="00F96019" w:rsidRPr="002C40E1">
        <w:rPr>
          <w:noProof/>
          <w:sz w:val="18"/>
          <w:szCs w:val="18"/>
          <w:lang w:val="pt-BR" w:eastAsia="pt-BR"/>
        </w:rPr>
        <w:t>0</w:t>
      </w:r>
      <w:r w:rsidR="00E66338" w:rsidRPr="002C40E1">
        <w:rPr>
          <w:noProof/>
          <w:sz w:val="18"/>
          <w:szCs w:val="18"/>
          <w:lang w:val="pt-BR" w:eastAsia="pt-BR"/>
        </w:rPr>
        <w:t>4</w:t>
      </w:r>
      <w:r w:rsidR="00F96019" w:rsidRPr="002C40E1">
        <w:rPr>
          <w:noProof/>
          <w:sz w:val="18"/>
          <w:szCs w:val="18"/>
          <w:lang w:val="pt-BR" w:eastAsia="pt-BR"/>
        </w:rPr>
        <w:t>69</w:t>
      </w:r>
    </w:p>
    <w:p w:rsidR="00E66338" w:rsidRPr="00C448C8" w:rsidRDefault="00E01790" w:rsidP="00E66338">
      <w:pPr>
        <w:pStyle w:val="Corpodetexto"/>
        <w:ind w:firstLine="0"/>
        <w:rPr>
          <w:noProof/>
          <w:sz w:val="18"/>
          <w:szCs w:val="18"/>
          <w:lang w:val="pt-BR" w:eastAsia="pt-BR"/>
        </w:rPr>
      </w:pPr>
      <w:r>
        <w:rPr>
          <w:noProof/>
          <w:sz w:val="18"/>
          <w:szCs w:val="18"/>
          <w:lang w:val="pt-BR" w:eastAsia="pt-BR"/>
        </w:rPr>
        <w:t>Erro quadratico medio da raiz</w:t>
      </w:r>
      <w:r w:rsidR="00E66338" w:rsidRPr="00C448C8">
        <w:rPr>
          <w:noProof/>
          <w:sz w:val="18"/>
          <w:szCs w:val="18"/>
          <w:lang w:val="pt-BR" w:eastAsia="pt-BR"/>
        </w:rPr>
        <w:t xml:space="preserve">                       </w:t>
      </w:r>
      <w:r>
        <w:rPr>
          <w:noProof/>
          <w:sz w:val="18"/>
          <w:szCs w:val="18"/>
          <w:lang w:val="pt-BR" w:eastAsia="pt-BR"/>
        </w:rPr>
        <w:t xml:space="preserve">   </w:t>
      </w:r>
      <w:r w:rsidR="00E66338" w:rsidRPr="00C448C8">
        <w:rPr>
          <w:noProof/>
          <w:sz w:val="18"/>
          <w:szCs w:val="18"/>
          <w:lang w:val="pt-BR" w:eastAsia="pt-BR"/>
        </w:rPr>
        <w:t>0.</w:t>
      </w:r>
      <w:r w:rsidR="00F96019" w:rsidRPr="00C448C8">
        <w:rPr>
          <w:noProof/>
          <w:sz w:val="18"/>
          <w:szCs w:val="18"/>
          <w:lang w:val="pt-BR" w:eastAsia="pt-BR"/>
        </w:rPr>
        <w:t>1</w:t>
      </w:r>
      <w:r w:rsidR="00E66338" w:rsidRPr="00C448C8">
        <w:rPr>
          <w:noProof/>
          <w:sz w:val="18"/>
          <w:szCs w:val="18"/>
          <w:lang w:val="pt-BR" w:eastAsia="pt-BR"/>
        </w:rPr>
        <w:t>6</w:t>
      </w:r>
      <w:r w:rsidR="00F96019" w:rsidRPr="00C448C8">
        <w:rPr>
          <w:noProof/>
          <w:sz w:val="18"/>
          <w:szCs w:val="18"/>
          <w:lang w:val="pt-BR" w:eastAsia="pt-BR"/>
        </w:rPr>
        <w:t>56</w:t>
      </w:r>
    </w:p>
    <w:p w:rsidR="00F925E9" w:rsidRPr="00F925E9" w:rsidRDefault="00F925E9" w:rsidP="00E66338">
      <w:pPr>
        <w:pStyle w:val="Corpodetexto"/>
        <w:ind w:firstLine="0"/>
        <w:rPr>
          <w:noProof/>
          <w:sz w:val="18"/>
          <w:szCs w:val="18"/>
          <w:lang w:val="pt-BR" w:eastAsia="pt-BR"/>
        </w:rPr>
      </w:pPr>
      <w:r w:rsidRPr="00F925E9">
        <w:rPr>
          <w:noProof/>
          <w:sz w:val="18"/>
          <w:szCs w:val="18"/>
          <w:lang w:val="pt-BR" w:eastAsia="pt-BR"/>
        </w:rPr>
        <w:t>Tabela</w:t>
      </w:r>
      <w:r w:rsidR="00114CBD">
        <w:rPr>
          <w:noProof/>
          <w:sz w:val="18"/>
          <w:szCs w:val="18"/>
          <w:lang w:val="pt-BR" w:eastAsia="pt-BR"/>
        </w:rPr>
        <w:t xml:space="preserve"> VIII</w:t>
      </w:r>
      <w:r w:rsidRPr="00F925E9">
        <w:rPr>
          <w:noProof/>
          <w:sz w:val="18"/>
          <w:szCs w:val="18"/>
          <w:lang w:val="pt-BR" w:eastAsia="pt-BR"/>
        </w:rPr>
        <w:t>: De</w:t>
      </w:r>
      <w:r w:rsidR="00B51DA8">
        <w:rPr>
          <w:noProof/>
          <w:sz w:val="18"/>
          <w:szCs w:val="18"/>
          <w:lang w:val="pt-BR" w:eastAsia="pt-BR"/>
        </w:rPr>
        <w:t>talhe da acurácia pa</w:t>
      </w:r>
      <w:r>
        <w:rPr>
          <w:noProof/>
          <w:sz w:val="18"/>
          <w:szCs w:val="18"/>
          <w:lang w:val="pt-BR" w:eastAsia="pt-BR"/>
        </w:rPr>
        <w:t>r</w:t>
      </w:r>
      <w:r w:rsidR="00B51DA8">
        <w:rPr>
          <w:noProof/>
          <w:sz w:val="18"/>
          <w:szCs w:val="18"/>
          <w:lang w:val="pt-BR" w:eastAsia="pt-BR"/>
        </w:rPr>
        <w:t>a</w:t>
      </w:r>
      <w:r>
        <w:rPr>
          <w:noProof/>
          <w:sz w:val="18"/>
          <w:szCs w:val="18"/>
          <w:lang w:val="pt-BR" w:eastAsia="pt-BR"/>
        </w:rPr>
        <w:t xml:space="preserve"> classe</w:t>
      </w:r>
      <w:r w:rsidR="00B51DA8">
        <w:rPr>
          <w:noProof/>
          <w:sz w:val="18"/>
          <w:szCs w:val="18"/>
          <w:lang w:val="pt-BR" w:eastAsia="pt-BR"/>
        </w:rPr>
        <w:t xml:space="preserve"> BR</w:t>
      </w:r>
    </w:p>
    <w:tbl>
      <w:tblPr>
        <w:tblStyle w:val="Tabelacomgrade"/>
        <w:tblW w:w="0" w:type="auto"/>
        <w:tblLook w:val="04A0" w:firstRow="1" w:lastRow="0" w:firstColumn="1" w:lastColumn="0" w:noHBand="0" w:noVBand="1"/>
      </w:tblPr>
      <w:tblGrid>
        <w:gridCol w:w="690"/>
        <w:gridCol w:w="691"/>
        <w:gridCol w:w="611"/>
        <w:gridCol w:w="696"/>
        <w:gridCol w:w="691"/>
        <w:gridCol w:w="606"/>
        <w:gridCol w:w="943"/>
      </w:tblGrid>
      <w:tr w:rsidR="00E66338" w:rsidTr="00EF391D">
        <w:trPr>
          <w:trHeight w:val="252"/>
        </w:trPr>
        <w:tc>
          <w:tcPr>
            <w:tcW w:w="690" w:type="dxa"/>
            <w:vAlign w:val="center"/>
          </w:tcPr>
          <w:p w:rsidR="00E66338" w:rsidRPr="00EF391D" w:rsidRDefault="00E66338" w:rsidP="00EF391D">
            <w:pPr>
              <w:rPr>
                <w:b/>
                <w:sz w:val="16"/>
                <w:szCs w:val="16"/>
              </w:rPr>
            </w:pPr>
            <w:r w:rsidRPr="00EF391D">
              <w:rPr>
                <w:b/>
                <w:sz w:val="16"/>
                <w:szCs w:val="16"/>
              </w:rPr>
              <w:t>TP</w:t>
            </w:r>
          </w:p>
        </w:tc>
        <w:tc>
          <w:tcPr>
            <w:tcW w:w="691" w:type="dxa"/>
            <w:vAlign w:val="center"/>
          </w:tcPr>
          <w:p w:rsidR="00E66338" w:rsidRPr="00EF391D" w:rsidRDefault="00E66338" w:rsidP="00EF391D">
            <w:pPr>
              <w:rPr>
                <w:b/>
                <w:sz w:val="16"/>
                <w:szCs w:val="16"/>
              </w:rPr>
            </w:pPr>
            <w:r w:rsidRPr="00EF391D">
              <w:rPr>
                <w:b/>
                <w:sz w:val="16"/>
                <w:szCs w:val="16"/>
              </w:rPr>
              <w:t>FP</w:t>
            </w:r>
          </w:p>
        </w:tc>
        <w:tc>
          <w:tcPr>
            <w:tcW w:w="611" w:type="dxa"/>
            <w:vAlign w:val="center"/>
          </w:tcPr>
          <w:p w:rsidR="00E66338" w:rsidRPr="00EF391D" w:rsidRDefault="00E66338" w:rsidP="00EF391D">
            <w:pPr>
              <w:rPr>
                <w:b/>
                <w:sz w:val="16"/>
                <w:szCs w:val="16"/>
              </w:rPr>
            </w:pPr>
            <w:r w:rsidRPr="00EF391D">
              <w:rPr>
                <w:b/>
                <w:sz w:val="16"/>
                <w:szCs w:val="16"/>
              </w:rPr>
              <w:t>Prec.</w:t>
            </w:r>
          </w:p>
        </w:tc>
        <w:tc>
          <w:tcPr>
            <w:tcW w:w="696" w:type="dxa"/>
            <w:vAlign w:val="center"/>
          </w:tcPr>
          <w:p w:rsidR="00E66338" w:rsidRPr="00EF391D" w:rsidRDefault="00E66338" w:rsidP="00EF391D">
            <w:pPr>
              <w:rPr>
                <w:b/>
                <w:sz w:val="16"/>
                <w:szCs w:val="16"/>
              </w:rPr>
            </w:pPr>
            <w:r w:rsidRPr="00EF391D">
              <w:rPr>
                <w:b/>
                <w:sz w:val="16"/>
                <w:szCs w:val="16"/>
              </w:rPr>
              <w:t>Recall</w:t>
            </w:r>
          </w:p>
        </w:tc>
        <w:tc>
          <w:tcPr>
            <w:tcW w:w="691" w:type="dxa"/>
            <w:vAlign w:val="center"/>
          </w:tcPr>
          <w:p w:rsidR="00E66338" w:rsidRPr="00EF391D" w:rsidRDefault="00E66338" w:rsidP="00EF391D">
            <w:pPr>
              <w:rPr>
                <w:b/>
                <w:sz w:val="16"/>
                <w:szCs w:val="16"/>
              </w:rPr>
            </w:pPr>
            <w:r w:rsidRPr="00EF391D">
              <w:rPr>
                <w:b/>
                <w:sz w:val="16"/>
                <w:szCs w:val="16"/>
              </w:rPr>
              <w:t>F-Me.</w:t>
            </w:r>
          </w:p>
        </w:tc>
        <w:tc>
          <w:tcPr>
            <w:tcW w:w="606" w:type="dxa"/>
            <w:vAlign w:val="center"/>
          </w:tcPr>
          <w:p w:rsidR="00E66338" w:rsidRPr="00EF391D" w:rsidRDefault="00E66338" w:rsidP="00EF391D">
            <w:pPr>
              <w:rPr>
                <w:b/>
                <w:sz w:val="16"/>
                <w:szCs w:val="16"/>
              </w:rPr>
            </w:pPr>
            <w:r w:rsidRPr="00EF391D">
              <w:rPr>
                <w:b/>
                <w:sz w:val="16"/>
                <w:szCs w:val="16"/>
              </w:rPr>
              <w:t>AUC</w:t>
            </w:r>
          </w:p>
        </w:tc>
        <w:tc>
          <w:tcPr>
            <w:tcW w:w="943" w:type="dxa"/>
            <w:vAlign w:val="center"/>
          </w:tcPr>
          <w:p w:rsidR="00E66338" w:rsidRPr="00EF391D" w:rsidRDefault="00E66338" w:rsidP="00EF391D">
            <w:pPr>
              <w:rPr>
                <w:b/>
                <w:sz w:val="16"/>
                <w:szCs w:val="16"/>
              </w:rPr>
            </w:pPr>
            <w:proofErr w:type="spellStart"/>
            <w:r w:rsidRPr="00EF391D">
              <w:rPr>
                <w:b/>
                <w:sz w:val="16"/>
                <w:szCs w:val="16"/>
              </w:rPr>
              <w:t>Class</w:t>
            </w:r>
            <w:r w:rsidR="00B51DA8" w:rsidRPr="00EF391D">
              <w:rPr>
                <w:b/>
                <w:sz w:val="16"/>
                <w:szCs w:val="16"/>
              </w:rPr>
              <w:t>e</w:t>
            </w:r>
            <w:proofErr w:type="spellEnd"/>
          </w:p>
        </w:tc>
      </w:tr>
      <w:tr w:rsidR="00E66338" w:rsidRPr="00407D60" w:rsidTr="00EF391D">
        <w:tc>
          <w:tcPr>
            <w:tcW w:w="690" w:type="dxa"/>
            <w:vAlign w:val="bottom"/>
          </w:tcPr>
          <w:p w:rsidR="00E66338" w:rsidRPr="00E66338" w:rsidRDefault="00E66338" w:rsidP="00E66338">
            <w:pPr>
              <w:rPr>
                <w:sz w:val="16"/>
                <w:szCs w:val="16"/>
                <w:lang w:val="pt-BR"/>
              </w:rPr>
            </w:pPr>
            <w:r w:rsidRPr="00E66338">
              <w:rPr>
                <w:sz w:val="16"/>
                <w:szCs w:val="16"/>
                <w:lang w:val="pt-BR"/>
              </w:rPr>
              <w:t>0.902</w:t>
            </w:r>
          </w:p>
        </w:tc>
        <w:tc>
          <w:tcPr>
            <w:tcW w:w="691" w:type="dxa"/>
            <w:vAlign w:val="bottom"/>
          </w:tcPr>
          <w:p w:rsidR="00E66338" w:rsidRPr="00E66338" w:rsidRDefault="00E66338" w:rsidP="00E66338">
            <w:pPr>
              <w:rPr>
                <w:sz w:val="16"/>
                <w:szCs w:val="16"/>
                <w:lang w:val="pt-BR"/>
              </w:rPr>
            </w:pPr>
            <w:r w:rsidRPr="00E66338">
              <w:rPr>
                <w:sz w:val="16"/>
                <w:szCs w:val="16"/>
                <w:lang w:val="pt-BR"/>
              </w:rPr>
              <w:t>0.178</w:t>
            </w:r>
          </w:p>
        </w:tc>
        <w:tc>
          <w:tcPr>
            <w:tcW w:w="611" w:type="dxa"/>
            <w:vAlign w:val="bottom"/>
          </w:tcPr>
          <w:p w:rsidR="00E66338" w:rsidRPr="00E66338" w:rsidRDefault="00E66338" w:rsidP="00E66338">
            <w:pPr>
              <w:rPr>
                <w:sz w:val="16"/>
                <w:szCs w:val="16"/>
                <w:lang w:val="pt-BR"/>
              </w:rPr>
            </w:pPr>
            <w:r w:rsidRPr="00E66338">
              <w:rPr>
                <w:sz w:val="16"/>
                <w:szCs w:val="16"/>
                <w:lang w:val="pt-BR"/>
              </w:rPr>
              <w:t>0.812</w:t>
            </w:r>
          </w:p>
        </w:tc>
        <w:tc>
          <w:tcPr>
            <w:tcW w:w="696" w:type="dxa"/>
            <w:vAlign w:val="bottom"/>
          </w:tcPr>
          <w:p w:rsidR="00E66338" w:rsidRPr="00E66338" w:rsidRDefault="00E66338" w:rsidP="00E66338">
            <w:pPr>
              <w:rPr>
                <w:sz w:val="16"/>
                <w:szCs w:val="16"/>
                <w:lang w:val="pt-BR"/>
              </w:rPr>
            </w:pPr>
            <w:r w:rsidRPr="00E66338">
              <w:rPr>
                <w:sz w:val="16"/>
                <w:szCs w:val="16"/>
                <w:lang w:val="pt-BR"/>
              </w:rPr>
              <w:t>0.902</w:t>
            </w:r>
          </w:p>
        </w:tc>
        <w:tc>
          <w:tcPr>
            <w:tcW w:w="691" w:type="dxa"/>
            <w:vAlign w:val="bottom"/>
          </w:tcPr>
          <w:p w:rsidR="00E66338" w:rsidRPr="00E66338" w:rsidRDefault="00E66338" w:rsidP="00E66338">
            <w:pPr>
              <w:rPr>
                <w:sz w:val="16"/>
                <w:szCs w:val="16"/>
                <w:lang w:val="pt-BR"/>
              </w:rPr>
            </w:pPr>
            <w:r w:rsidRPr="00E66338">
              <w:rPr>
                <w:sz w:val="16"/>
                <w:szCs w:val="16"/>
                <w:lang w:val="pt-BR"/>
              </w:rPr>
              <w:t>0.854</w:t>
            </w:r>
          </w:p>
        </w:tc>
        <w:tc>
          <w:tcPr>
            <w:tcW w:w="606" w:type="dxa"/>
            <w:vAlign w:val="bottom"/>
          </w:tcPr>
          <w:p w:rsidR="00E66338" w:rsidRPr="00E66338" w:rsidRDefault="00E66338" w:rsidP="00E66338">
            <w:pPr>
              <w:rPr>
                <w:sz w:val="16"/>
                <w:szCs w:val="16"/>
                <w:lang w:val="pt-BR"/>
              </w:rPr>
            </w:pPr>
            <w:r w:rsidRPr="00E66338">
              <w:rPr>
                <w:sz w:val="16"/>
                <w:szCs w:val="16"/>
                <w:lang w:val="pt-BR"/>
              </w:rPr>
              <w:t>0.917</w:t>
            </w:r>
          </w:p>
        </w:tc>
        <w:tc>
          <w:tcPr>
            <w:tcW w:w="943" w:type="dxa"/>
            <w:vAlign w:val="bottom"/>
          </w:tcPr>
          <w:p w:rsidR="00E66338" w:rsidRPr="00E66338" w:rsidRDefault="00E66338" w:rsidP="00E66338">
            <w:pPr>
              <w:rPr>
                <w:sz w:val="16"/>
                <w:szCs w:val="16"/>
                <w:lang w:val="pt-BR"/>
              </w:rPr>
            </w:pPr>
            <w:r w:rsidRPr="00E66338">
              <w:rPr>
                <w:sz w:val="16"/>
                <w:szCs w:val="16"/>
                <w:lang w:val="pt-BR"/>
              </w:rPr>
              <w:t>BR101</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0.873</w:t>
            </w:r>
          </w:p>
        </w:tc>
        <w:tc>
          <w:tcPr>
            <w:tcW w:w="691" w:type="dxa"/>
            <w:vAlign w:val="bottom"/>
          </w:tcPr>
          <w:p w:rsidR="00E66338" w:rsidRPr="00E66338" w:rsidRDefault="00E66338" w:rsidP="00E66338">
            <w:pPr>
              <w:rPr>
                <w:sz w:val="16"/>
                <w:szCs w:val="16"/>
                <w:lang w:val="pt-BR"/>
              </w:rPr>
            </w:pPr>
            <w:r w:rsidRPr="00E66338">
              <w:rPr>
                <w:sz w:val="16"/>
                <w:szCs w:val="16"/>
                <w:lang w:val="pt-BR"/>
              </w:rPr>
              <w:t>0.003</w:t>
            </w:r>
          </w:p>
        </w:tc>
        <w:tc>
          <w:tcPr>
            <w:tcW w:w="611" w:type="dxa"/>
            <w:vAlign w:val="bottom"/>
          </w:tcPr>
          <w:p w:rsidR="00E66338" w:rsidRPr="00E66338" w:rsidRDefault="00E66338" w:rsidP="00E66338">
            <w:pPr>
              <w:rPr>
                <w:sz w:val="16"/>
                <w:szCs w:val="16"/>
                <w:lang w:val="pt-BR"/>
              </w:rPr>
            </w:pPr>
            <w:r w:rsidRPr="00E66338">
              <w:rPr>
                <w:sz w:val="16"/>
                <w:szCs w:val="16"/>
                <w:lang w:val="pt-BR"/>
              </w:rPr>
              <w:t>0.957</w:t>
            </w:r>
          </w:p>
        </w:tc>
        <w:tc>
          <w:tcPr>
            <w:tcW w:w="696" w:type="dxa"/>
            <w:vAlign w:val="bottom"/>
          </w:tcPr>
          <w:p w:rsidR="00E66338" w:rsidRPr="00E66338" w:rsidRDefault="00E66338" w:rsidP="00E66338">
            <w:pPr>
              <w:rPr>
                <w:sz w:val="16"/>
                <w:szCs w:val="16"/>
                <w:lang w:val="pt-BR"/>
              </w:rPr>
            </w:pPr>
            <w:r w:rsidRPr="00E66338">
              <w:rPr>
                <w:sz w:val="16"/>
                <w:szCs w:val="16"/>
                <w:lang w:val="pt-BR"/>
              </w:rPr>
              <w:t>0.873</w:t>
            </w:r>
          </w:p>
        </w:tc>
        <w:tc>
          <w:tcPr>
            <w:tcW w:w="691" w:type="dxa"/>
            <w:vAlign w:val="bottom"/>
          </w:tcPr>
          <w:p w:rsidR="00E66338" w:rsidRPr="00E66338" w:rsidRDefault="00E66338" w:rsidP="00E66338">
            <w:pPr>
              <w:rPr>
                <w:sz w:val="16"/>
                <w:szCs w:val="16"/>
                <w:lang w:val="pt-BR"/>
              </w:rPr>
            </w:pPr>
            <w:r w:rsidRPr="00E66338">
              <w:rPr>
                <w:sz w:val="16"/>
                <w:szCs w:val="16"/>
                <w:lang w:val="pt-BR"/>
              </w:rPr>
              <w:t>0.913</w:t>
            </w:r>
          </w:p>
        </w:tc>
        <w:tc>
          <w:tcPr>
            <w:tcW w:w="606" w:type="dxa"/>
            <w:vAlign w:val="bottom"/>
          </w:tcPr>
          <w:p w:rsidR="00E66338" w:rsidRPr="00E66338" w:rsidRDefault="00E66338" w:rsidP="00E66338">
            <w:pPr>
              <w:rPr>
                <w:sz w:val="16"/>
                <w:szCs w:val="16"/>
                <w:lang w:val="pt-BR"/>
              </w:rPr>
            </w:pPr>
            <w:r w:rsidRPr="00E66338">
              <w:rPr>
                <w:sz w:val="16"/>
                <w:szCs w:val="16"/>
                <w:lang w:val="pt-BR"/>
              </w:rPr>
              <w:t>0.992</w:t>
            </w:r>
          </w:p>
        </w:tc>
        <w:tc>
          <w:tcPr>
            <w:tcW w:w="943" w:type="dxa"/>
            <w:vAlign w:val="bottom"/>
          </w:tcPr>
          <w:p w:rsidR="00E66338" w:rsidRPr="00E66338" w:rsidRDefault="00E66338" w:rsidP="00E66338">
            <w:pPr>
              <w:rPr>
                <w:sz w:val="16"/>
                <w:szCs w:val="16"/>
                <w:lang w:val="pt-BR"/>
              </w:rPr>
            </w:pPr>
            <w:r w:rsidRPr="00E66338">
              <w:rPr>
                <w:sz w:val="16"/>
                <w:szCs w:val="16"/>
                <w:lang w:val="pt-BR"/>
              </w:rPr>
              <w:t>BR104</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0.457</w:t>
            </w:r>
          </w:p>
        </w:tc>
        <w:tc>
          <w:tcPr>
            <w:tcW w:w="691" w:type="dxa"/>
            <w:vAlign w:val="bottom"/>
          </w:tcPr>
          <w:p w:rsidR="00E66338" w:rsidRPr="00E66338" w:rsidRDefault="00E66338" w:rsidP="00E66338">
            <w:pPr>
              <w:rPr>
                <w:sz w:val="16"/>
                <w:szCs w:val="16"/>
                <w:lang w:val="pt-BR"/>
              </w:rPr>
            </w:pPr>
            <w:r w:rsidRPr="00E66338">
              <w:rPr>
                <w:sz w:val="16"/>
                <w:szCs w:val="16"/>
                <w:lang w:val="pt-BR"/>
              </w:rPr>
              <w:t>0.003</w:t>
            </w:r>
          </w:p>
        </w:tc>
        <w:tc>
          <w:tcPr>
            <w:tcW w:w="611" w:type="dxa"/>
            <w:vAlign w:val="bottom"/>
          </w:tcPr>
          <w:p w:rsidR="00E66338" w:rsidRPr="00E66338" w:rsidRDefault="00E66338" w:rsidP="00E66338">
            <w:pPr>
              <w:rPr>
                <w:sz w:val="16"/>
                <w:szCs w:val="16"/>
                <w:lang w:val="pt-BR"/>
              </w:rPr>
            </w:pPr>
            <w:r w:rsidRPr="00E66338">
              <w:rPr>
                <w:sz w:val="16"/>
                <w:szCs w:val="16"/>
                <w:lang w:val="pt-BR"/>
              </w:rPr>
              <w:t>0.669</w:t>
            </w:r>
          </w:p>
        </w:tc>
        <w:tc>
          <w:tcPr>
            <w:tcW w:w="696" w:type="dxa"/>
            <w:vAlign w:val="bottom"/>
          </w:tcPr>
          <w:p w:rsidR="00E66338" w:rsidRPr="00E66338" w:rsidRDefault="00E66338" w:rsidP="00E66338">
            <w:pPr>
              <w:rPr>
                <w:sz w:val="16"/>
                <w:szCs w:val="16"/>
                <w:lang w:val="pt-BR"/>
              </w:rPr>
            </w:pPr>
            <w:r w:rsidRPr="00E66338">
              <w:rPr>
                <w:sz w:val="16"/>
                <w:szCs w:val="16"/>
                <w:lang w:val="pt-BR"/>
              </w:rPr>
              <w:t>0.457</w:t>
            </w:r>
          </w:p>
        </w:tc>
        <w:tc>
          <w:tcPr>
            <w:tcW w:w="691" w:type="dxa"/>
            <w:vAlign w:val="bottom"/>
          </w:tcPr>
          <w:p w:rsidR="00E66338" w:rsidRPr="00E66338" w:rsidRDefault="00E66338" w:rsidP="00E66338">
            <w:pPr>
              <w:rPr>
                <w:sz w:val="16"/>
                <w:szCs w:val="16"/>
                <w:lang w:val="pt-BR"/>
              </w:rPr>
            </w:pPr>
            <w:r w:rsidRPr="00E66338">
              <w:rPr>
                <w:sz w:val="16"/>
                <w:szCs w:val="16"/>
                <w:lang w:val="pt-BR"/>
              </w:rPr>
              <w:t>0.543</w:t>
            </w:r>
          </w:p>
        </w:tc>
        <w:tc>
          <w:tcPr>
            <w:tcW w:w="606" w:type="dxa"/>
            <w:vAlign w:val="bottom"/>
          </w:tcPr>
          <w:p w:rsidR="00E66338" w:rsidRPr="00E66338" w:rsidRDefault="00E66338" w:rsidP="00E66338">
            <w:pPr>
              <w:rPr>
                <w:sz w:val="16"/>
                <w:szCs w:val="16"/>
                <w:lang w:val="pt-BR"/>
              </w:rPr>
            </w:pPr>
            <w:r w:rsidRPr="00E66338">
              <w:rPr>
                <w:sz w:val="16"/>
                <w:szCs w:val="16"/>
                <w:lang w:val="pt-BR"/>
              </w:rPr>
              <w:t>0.961</w:t>
            </w:r>
          </w:p>
        </w:tc>
        <w:tc>
          <w:tcPr>
            <w:tcW w:w="943" w:type="dxa"/>
            <w:vAlign w:val="bottom"/>
          </w:tcPr>
          <w:p w:rsidR="00E66338" w:rsidRPr="00E66338" w:rsidRDefault="00E66338" w:rsidP="00E66338">
            <w:pPr>
              <w:rPr>
                <w:sz w:val="16"/>
                <w:szCs w:val="16"/>
                <w:lang w:val="pt-BR"/>
              </w:rPr>
            </w:pPr>
            <w:r w:rsidRPr="00E66338">
              <w:rPr>
                <w:sz w:val="16"/>
                <w:szCs w:val="16"/>
                <w:lang w:val="pt-BR"/>
              </w:rPr>
              <w:t>BR116</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0.760</w:t>
            </w:r>
          </w:p>
        </w:tc>
        <w:tc>
          <w:tcPr>
            <w:tcW w:w="691" w:type="dxa"/>
            <w:vAlign w:val="bottom"/>
          </w:tcPr>
          <w:p w:rsidR="00E66338" w:rsidRPr="00E66338" w:rsidRDefault="00E66338" w:rsidP="00E66338">
            <w:pPr>
              <w:rPr>
                <w:sz w:val="16"/>
                <w:szCs w:val="16"/>
                <w:lang w:val="pt-BR"/>
              </w:rPr>
            </w:pPr>
            <w:r w:rsidRPr="00E66338">
              <w:rPr>
                <w:sz w:val="16"/>
                <w:szCs w:val="16"/>
                <w:lang w:val="pt-BR"/>
              </w:rPr>
              <w:t>0.068</w:t>
            </w:r>
          </w:p>
        </w:tc>
        <w:tc>
          <w:tcPr>
            <w:tcW w:w="611" w:type="dxa"/>
            <w:vAlign w:val="bottom"/>
          </w:tcPr>
          <w:p w:rsidR="00E66338" w:rsidRPr="00E66338" w:rsidRDefault="00E66338" w:rsidP="00E66338">
            <w:pPr>
              <w:rPr>
                <w:sz w:val="16"/>
                <w:szCs w:val="16"/>
                <w:lang w:val="pt-BR"/>
              </w:rPr>
            </w:pPr>
            <w:r w:rsidRPr="00E66338">
              <w:rPr>
                <w:sz w:val="16"/>
                <w:szCs w:val="16"/>
                <w:lang w:val="pt-BR"/>
              </w:rPr>
              <w:t>0.787</w:t>
            </w:r>
          </w:p>
        </w:tc>
        <w:tc>
          <w:tcPr>
            <w:tcW w:w="696" w:type="dxa"/>
            <w:vAlign w:val="bottom"/>
          </w:tcPr>
          <w:p w:rsidR="00E66338" w:rsidRPr="00E66338" w:rsidRDefault="00E66338" w:rsidP="00E66338">
            <w:pPr>
              <w:rPr>
                <w:sz w:val="16"/>
                <w:szCs w:val="16"/>
                <w:lang w:val="pt-BR"/>
              </w:rPr>
            </w:pPr>
            <w:r w:rsidRPr="00E66338">
              <w:rPr>
                <w:sz w:val="16"/>
                <w:szCs w:val="16"/>
                <w:lang w:val="pt-BR"/>
              </w:rPr>
              <w:t>0.760</w:t>
            </w:r>
          </w:p>
        </w:tc>
        <w:tc>
          <w:tcPr>
            <w:tcW w:w="691" w:type="dxa"/>
            <w:vAlign w:val="bottom"/>
          </w:tcPr>
          <w:p w:rsidR="00E66338" w:rsidRPr="00E66338" w:rsidRDefault="00E66338" w:rsidP="00E66338">
            <w:pPr>
              <w:rPr>
                <w:sz w:val="16"/>
                <w:szCs w:val="16"/>
                <w:lang w:val="pt-BR"/>
              </w:rPr>
            </w:pPr>
            <w:r w:rsidRPr="00E66338">
              <w:rPr>
                <w:sz w:val="16"/>
                <w:szCs w:val="16"/>
                <w:lang w:val="pt-BR"/>
              </w:rPr>
              <w:t>0.774</w:t>
            </w:r>
          </w:p>
        </w:tc>
        <w:tc>
          <w:tcPr>
            <w:tcW w:w="606" w:type="dxa"/>
            <w:vAlign w:val="bottom"/>
          </w:tcPr>
          <w:p w:rsidR="00E66338" w:rsidRPr="00E66338" w:rsidRDefault="00E66338" w:rsidP="00E66338">
            <w:pPr>
              <w:rPr>
                <w:sz w:val="16"/>
                <w:szCs w:val="16"/>
                <w:lang w:val="pt-BR"/>
              </w:rPr>
            </w:pPr>
            <w:r w:rsidRPr="00E66338">
              <w:rPr>
                <w:sz w:val="16"/>
                <w:szCs w:val="16"/>
                <w:lang w:val="pt-BR"/>
              </w:rPr>
              <w:t>0.919</w:t>
            </w:r>
          </w:p>
        </w:tc>
        <w:tc>
          <w:tcPr>
            <w:tcW w:w="943" w:type="dxa"/>
            <w:vAlign w:val="bottom"/>
          </w:tcPr>
          <w:p w:rsidR="00E66338" w:rsidRPr="00E66338" w:rsidRDefault="00E66338" w:rsidP="00E66338">
            <w:pPr>
              <w:rPr>
                <w:sz w:val="16"/>
                <w:szCs w:val="16"/>
                <w:lang w:val="pt-BR"/>
              </w:rPr>
            </w:pPr>
            <w:r w:rsidRPr="00E66338">
              <w:rPr>
                <w:sz w:val="16"/>
                <w:szCs w:val="16"/>
                <w:lang w:val="pt-BR"/>
              </w:rPr>
              <w:t>BR232</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0.893</w:t>
            </w:r>
          </w:p>
        </w:tc>
        <w:tc>
          <w:tcPr>
            <w:tcW w:w="691" w:type="dxa"/>
            <w:vAlign w:val="bottom"/>
          </w:tcPr>
          <w:p w:rsidR="00E66338" w:rsidRPr="00E66338" w:rsidRDefault="00E66338" w:rsidP="00E66338">
            <w:pPr>
              <w:rPr>
                <w:sz w:val="16"/>
                <w:szCs w:val="16"/>
                <w:lang w:val="pt-BR"/>
              </w:rPr>
            </w:pPr>
            <w:r w:rsidRPr="00E66338">
              <w:rPr>
                <w:sz w:val="16"/>
                <w:szCs w:val="16"/>
                <w:lang w:val="pt-BR"/>
              </w:rPr>
              <w:t>0.006</w:t>
            </w:r>
          </w:p>
        </w:tc>
        <w:tc>
          <w:tcPr>
            <w:tcW w:w="611" w:type="dxa"/>
            <w:vAlign w:val="bottom"/>
          </w:tcPr>
          <w:p w:rsidR="00E66338" w:rsidRPr="00E66338" w:rsidRDefault="00E66338" w:rsidP="00E66338">
            <w:pPr>
              <w:rPr>
                <w:sz w:val="16"/>
                <w:szCs w:val="16"/>
                <w:lang w:val="pt-BR"/>
              </w:rPr>
            </w:pPr>
            <w:r w:rsidRPr="00E66338">
              <w:rPr>
                <w:sz w:val="16"/>
                <w:szCs w:val="16"/>
                <w:lang w:val="pt-BR"/>
              </w:rPr>
              <w:t>0.800</w:t>
            </w:r>
          </w:p>
        </w:tc>
        <w:tc>
          <w:tcPr>
            <w:tcW w:w="696" w:type="dxa"/>
            <w:vAlign w:val="bottom"/>
          </w:tcPr>
          <w:p w:rsidR="00E66338" w:rsidRPr="00E66338" w:rsidRDefault="00E66338" w:rsidP="00E66338">
            <w:pPr>
              <w:rPr>
                <w:sz w:val="16"/>
                <w:szCs w:val="16"/>
                <w:lang w:val="pt-BR"/>
              </w:rPr>
            </w:pPr>
            <w:r w:rsidRPr="00E66338">
              <w:rPr>
                <w:sz w:val="16"/>
                <w:szCs w:val="16"/>
                <w:lang w:val="pt-BR"/>
              </w:rPr>
              <w:t>0.893</w:t>
            </w:r>
          </w:p>
        </w:tc>
        <w:tc>
          <w:tcPr>
            <w:tcW w:w="691" w:type="dxa"/>
            <w:vAlign w:val="bottom"/>
          </w:tcPr>
          <w:p w:rsidR="00E66338" w:rsidRPr="00E66338" w:rsidRDefault="00E66338" w:rsidP="00E66338">
            <w:pPr>
              <w:rPr>
                <w:sz w:val="16"/>
                <w:szCs w:val="16"/>
                <w:lang w:val="pt-BR"/>
              </w:rPr>
            </w:pPr>
            <w:r w:rsidRPr="00E66338">
              <w:rPr>
                <w:sz w:val="16"/>
                <w:szCs w:val="16"/>
                <w:lang w:val="pt-BR"/>
              </w:rPr>
              <w:t>0.844</w:t>
            </w:r>
          </w:p>
        </w:tc>
        <w:tc>
          <w:tcPr>
            <w:tcW w:w="606" w:type="dxa"/>
            <w:vAlign w:val="bottom"/>
          </w:tcPr>
          <w:p w:rsidR="00E66338" w:rsidRPr="00E66338" w:rsidRDefault="00E66338" w:rsidP="00E66338">
            <w:pPr>
              <w:rPr>
                <w:sz w:val="16"/>
                <w:szCs w:val="16"/>
                <w:lang w:val="pt-BR"/>
              </w:rPr>
            </w:pPr>
            <w:r w:rsidRPr="00E66338">
              <w:rPr>
                <w:sz w:val="16"/>
                <w:szCs w:val="16"/>
                <w:lang w:val="pt-BR"/>
              </w:rPr>
              <w:t>0.985</w:t>
            </w:r>
          </w:p>
        </w:tc>
        <w:tc>
          <w:tcPr>
            <w:tcW w:w="943" w:type="dxa"/>
            <w:vAlign w:val="bottom"/>
          </w:tcPr>
          <w:p w:rsidR="00E66338" w:rsidRPr="00E66338" w:rsidRDefault="00E66338" w:rsidP="00E66338">
            <w:pPr>
              <w:rPr>
                <w:sz w:val="16"/>
                <w:szCs w:val="16"/>
                <w:lang w:val="pt-BR"/>
              </w:rPr>
            </w:pPr>
            <w:r w:rsidRPr="00E66338">
              <w:rPr>
                <w:sz w:val="16"/>
                <w:szCs w:val="16"/>
                <w:lang w:val="pt-BR"/>
              </w:rPr>
              <w:t>BR316</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0.951</w:t>
            </w:r>
          </w:p>
        </w:tc>
        <w:tc>
          <w:tcPr>
            <w:tcW w:w="691" w:type="dxa"/>
            <w:vAlign w:val="bottom"/>
          </w:tcPr>
          <w:p w:rsidR="00E66338" w:rsidRPr="00E66338" w:rsidRDefault="00E66338" w:rsidP="00E66338">
            <w:pPr>
              <w:rPr>
                <w:sz w:val="16"/>
                <w:szCs w:val="16"/>
                <w:lang w:val="pt-BR"/>
              </w:rPr>
            </w:pPr>
            <w:r w:rsidRPr="00E66338">
              <w:rPr>
                <w:sz w:val="16"/>
                <w:szCs w:val="16"/>
                <w:lang w:val="pt-BR"/>
              </w:rPr>
              <w:t>0.007</w:t>
            </w:r>
          </w:p>
        </w:tc>
        <w:tc>
          <w:tcPr>
            <w:tcW w:w="611" w:type="dxa"/>
            <w:vAlign w:val="bottom"/>
          </w:tcPr>
          <w:p w:rsidR="00E66338" w:rsidRPr="00E66338" w:rsidRDefault="00E66338" w:rsidP="00E66338">
            <w:pPr>
              <w:rPr>
                <w:sz w:val="16"/>
                <w:szCs w:val="16"/>
                <w:lang w:val="pt-BR"/>
              </w:rPr>
            </w:pPr>
            <w:r w:rsidRPr="00E66338">
              <w:rPr>
                <w:sz w:val="16"/>
                <w:szCs w:val="16"/>
                <w:lang w:val="pt-BR"/>
              </w:rPr>
              <w:t>0.857</w:t>
            </w:r>
          </w:p>
        </w:tc>
        <w:tc>
          <w:tcPr>
            <w:tcW w:w="696" w:type="dxa"/>
            <w:vAlign w:val="bottom"/>
          </w:tcPr>
          <w:p w:rsidR="00E66338" w:rsidRPr="00E66338" w:rsidRDefault="00E66338" w:rsidP="00E66338">
            <w:pPr>
              <w:rPr>
                <w:sz w:val="16"/>
                <w:szCs w:val="16"/>
                <w:lang w:val="pt-BR"/>
              </w:rPr>
            </w:pPr>
            <w:r w:rsidRPr="00E66338">
              <w:rPr>
                <w:sz w:val="16"/>
                <w:szCs w:val="16"/>
                <w:lang w:val="pt-BR"/>
              </w:rPr>
              <w:t>0.951</w:t>
            </w:r>
          </w:p>
        </w:tc>
        <w:tc>
          <w:tcPr>
            <w:tcW w:w="691" w:type="dxa"/>
            <w:vAlign w:val="bottom"/>
          </w:tcPr>
          <w:p w:rsidR="00E66338" w:rsidRPr="00E66338" w:rsidRDefault="00E66338" w:rsidP="00E66338">
            <w:pPr>
              <w:rPr>
                <w:sz w:val="16"/>
                <w:szCs w:val="16"/>
                <w:lang w:val="pt-BR"/>
              </w:rPr>
            </w:pPr>
            <w:r w:rsidRPr="00E66338">
              <w:rPr>
                <w:sz w:val="16"/>
                <w:szCs w:val="16"/>
                <w:lang w:val="pt-BR"/>
              </w:rPr>
              <w:t>0.901</w:t>
            </w:r>
          </w:p>
        </w:tc>
        <w:tc>
          <w:tcPr>
            <w:tcW w:w="606" w:type="dxa"/>
            <w:vAlign w:val="bottom"/>
          </w:tcPr>
          <w:p w:rsidR="00E66338" w:rsidRPr="00E66338" w:rsidRDefault="00E66338" w:rsidP="00E66338">
            <w:pPr>
              <w:rPr>
                <w:sz w:val="16"/>
                <w:szCs w:val="16"/>
                <w:lang w:val="pt-BR"/>
              </w:rPr>
            </w:pPr>
            <w:r w:rsidRPr="00E66338">
              <w:rPr>
                <w:sz w:val="16"/>
                <w:szCs w:val="16"/>
                <w:lang w:val="pt-BR"/>
              </w:rPr>
              <w:t>0.995</w:t>
            </w:r>
          </w:p>
        </w:tc>
        <w:tc>
          <w:tcPr>
            <w:tcW w:w="943" w:type="dxa"/>
            <w:vAlign w:val="bottom"/>
          </w:tcPr>
          <w:p w:rsidR="00E66338" w:rsidRPr="00E66338" w:rsidRDefault="00E66338" w:rsidP="00E66338">
            <w:pPr>
              <w:rPr>
                <w:sz w:val="16"/>
                <w:szCs w:val="16"/>
                <w:lang w:val="pt-BR"/>
              </w:rPr>
            </w:pPr>
            <w:r w:rsidRPr="00E66338">
              <w:rPr>
                <w:sz w:val="16"/>
                <w:szCs w:val="16"/>
                <w:lang w:val="pt-BR"/>
              </w:rPr>
              <w:t>BR428</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0.761</w:t>
            </w:r>
          </w:p>
        </w:tc>
        <w:tc>
          <w:tcPr>
            <w:tcW w:w="691" w:type="dxa"/>
            <w:vAlign w:val="bottom"/>
          </w:tcPr>
          <w:p w:rsidR="00E66338" w:rsidRPr="00E66338" w:rsidRDefault="00E66338" w:rsidP="00E66338">
            <w:pPr>
              <w:rPr>
                <w:sz w:val="16"/>
                <w:szCs w:val="16"/>
                <w:lang w:val="pt-BR"/>
              </w:rPr>
            </w:pPr>
            <w:r w:rsidRPr="00E66338">
              <w:rPr>
                <w:sz w:val="16"/>
                <w:szCs w:val="16"/>
                <w:lang w:val="pt-BR"/>
              </w:rPr>
              <w:t>0.012</w:t>
            </w:r>
          </w:p>
        </w:tc>
        <w:tc>
          <w:tcPr>
            <w:tcW w:w="611" w:type="dxa"/>
            <w:vAlign w:val="bottom"/>
          </w:tcPr>
          <w:p w:rsidR="00E66338" w:rsidRPr="00E66338" w:rsidRDefault="00E66338" w:rsidP="00E66338">
            <w:pPr>
              <w:rPr>
                <w:sz w:val="16"/>
                <w:szCs w:val="16"/>
                <w:lang w:val="pt-BR"/>
              </w:rPr>
            </w:pPr>
            <w:r w:rsidRPr="00E66338">
              <w:rPr>
                <w:sz w:val="16"/>
                <w:szCs w:val="16"/>
                <w:lang w:val="pt-BR"/>
              </w:rPr>
              <w:t>0.693</w:t>
            </w:r>
          </w:p>
        </w:tc>
        <w:tc>
          <w:tcPr>
            <w:tcW w:w="696" w:type="dxa"/>
            <w:vAlign w:val="bottom"/>
          </w:tcPr>
          <w:p w:rsidR="00E66338" w:rsidRPr="00E66338" w:rsidRDefault="00E66338" w:rsidP="00E66338">
            <w:pPr>
              <w:rPr>
                <w:sz w:val="16"/>
                <w:szCs w:val="16"/>
                <w:lang w:val="pt-BR"/>
              </w:rPr>
            </w:pPr>
            <w:r w:rsidRPr="00E66338">
              <w:rPr>
                <w:sz w:val="16"/>
                <w:szCs w:val="16"/>
                <w:lang w:val="pt-BR"/>
              </w:rPr>
              <w:t>0.761</w:t>
            </w:r>
          </w:p>
        </w:tc>
        <w:tc>
          <w:tcPr>
            <w:tcW w:w="691" w:type="dxa"/>
            <w:vAlign w:val="bottom"/>
          </w:tcPr>
          <w:p w:rsidR="00E66338" w:rsidRPr="00E66338" w:rsidRDefault="00E66338" w:rsidP="00E66338">
            <w:pPr>
              <w:rPr>
                <w:sz w:val="16"/>
                <w:szCs w:val="16"/>
                <w:lang w:val="pt-BR"/>
              </w:rPr>
            </w:pPr>
            <w:r w:rsidRPr="00E66338">
              <w:rPr>
                <w:sz w:val="16"/>
                <w:szCs w:val="16"/>
                <w:lang w:val="pt-BR"/>
              </w:rPr>
              <w:t>0.725</w:t>
            </w:r>
          </w:p>
        </w:tc>
        <w:tc>
          <w:tcPr>
            <w:tcW w:w="606" w:type="dxa"/>
            <w:vAlign w:val="bottom"/>
          </w:tcPr>
          <w:p w:rsidR="00E66338" w:rsidRPr="00E66338" w:rsidRDefault="00E66338" w:rsidP="00E66338">
            <w:pPr>
              <w:rPr>
                <w:sz w:val="16"/>
                <w:szCs w:val="16"/>
                <w:lang w:val="pt-BR"/>
              </w:rPr>
            </w:pPr>
            <w:r w:rsidRPr="00E66338">
              <w:rPr>
                <w:sz w:val="16"/>
                <w:szCs w:val="16"/>
                <w:lang w:val="pt-BR"/>
              </w:rPr>
              <w:t>0.974</w:t>
            </w:r>
          </w:p>
        </w:tc>
        <w:tc>
          <w:tcPr>
            <w:tcW w:w="943" w:type="dxa"/>
            <w:vAlign w:val="bottom"/>
          </w:tcPr>
          <w:p w:rsidR="00E66338" w:rsidRPr="00E66338" w:rsidRDefault="00E66338" w:rsidP="00E66338">
            <w:pPr>
              <w:rPr>
                <w:sz w:val="16"/>
                <w:szCs w:val="16"/>
                <w:lang w:val="pt-BR"/>
              </w:rPr>
            </w:pPr>
            <w:r w:rsidRPr="00E66338">
              <w:rPr>
                <w:sz w:val="16"/>
                <w:szCs w:val="16"/>
                <w:lang w:val="pt-BR"/>
              </w:rPr>
              <w:t>BR423</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0.461</w:t>
            </w:r>
          </w:p>
        </w:tc>
        <w:tc>
          <w:tcPr>
            <w:tcW w:w="691" w:type="dxa"/>
            <w:vAlign w:val="bottom"/>
          </w:tcPr>
          <w:p w:rsidR="00E66338" w:rsidRPr="00E66338" w:rsidRDefault="00E66338" w:rsidP="00E66338">
            <w:pPr>
              <w:rPr>
                <w:sz w:val="16"/>
                <w:szCs w:val="16"/>
                <w:lang w:val="pt-BR"/>
              </w:rPr>
            </w:pPr>
            <w:r w:rsidRPr="00E66338">
              <w:rPr>
                <w:sz w:val="16"/>
                <w:szCs w:val="16"/>
                <w:lang w:val="pt-BR"/>
              </w:rPr>
              <w:t>0.006</w:t>
            </w:r>
          </w:p>
        </w:tc>
        <w:tc>
          <w:tcPr>
            <w:tcW w:w="611" w:type="dxa"/>
            <w:vAlign w:val="bottom"/>
          </w:tcPr>
          <w:p w:rsidR="00E66338" w:rsidRPr="00E66338" w:rsidRDefault="00E66338" w:rsidP="00E66338">
            <w:pPr>
              <w:rPr>
                <w:sz w:val="16"/>
                <w:szCs w:val="16"/>
                <w:lang w:val="pt-BR"/>
              </w:rPr>
            </w:pPr>
            <w:r w:rsidRPr="00E66338">
              <w:rPr>
                <w:sz w:val="16"/>
                <w:szCs w:val="16"/>
                <w:lang w:val="pt-BR"/>
              </w:rPr>
              <w:t>0.599</w:t>
            </w:r>
          </w:p>
        </w:tc>
        <w:tc>
          <w:tcPr>
            <w:tcW w:w="696" w:type="dxa"/>
            <w:vAlign w:val="bottom"/>
          </w:tcPr>
          <w:p w:rsidR="00E66338" w:rsidRPr="00E66338" w:rsidRDefault="00E66338" w:rsidP="00E66338">
            <w:pPr>
              <w:rPr>
                <w:sz w:val="16"/>
                <w:szCs w:val="16"/>
                <w:lang w:val="pt-BR"/>
              </w:rPr>
            </w:pPr>
            <w:r w:rsidRPr="00E66338">
              <w:rPr>
                <w:sz w:val="16"/>
                <w:szCs w:val="16"/>
                <w:lang w:val="pt-BR"/>
              </w:rPr>
              <w:t>0.461</w:t>
            </w:r>
          </w:p>
        </w:tc>
        <w:tc>
          <w:tcPr>
            <w:tcW w:w="691" w:type="dxa"/>
            <w:vAlign w:val="bottom"/>
          </w:tcPr>
          <w:p w:rsidR="00E66338" w:rsidRPr="00E66338" w:rsidRDefault="00E66338" w:rsidP="00E66338">
            <w:pPr>
              <w:rPr>
                <w:sz w:val="16"/>
                <w:szCs w:val="16"/>
                <w:lang w:val="pt-BR"/>
              </w:rPr>
            </w:pPr>
            <w:r w:rsidRPr="00E66338">
              <w:rPr>
                <w:sz w:val="16"/>
                <w:szCs w:val="16"/>
                <w:lang w:val="pt-BR"/>
              </w:rPr>
              <w:t>0.521</w:t>
            </w:r>
          </w:p>
        </w:tc>
        <w:tc>
          <w:tcPr>
            <w:tcW w:w="606" w:type="dxa"/>
            <w:vAlign w:val="bottom"/>
          </w:tcPr>
          <w:p w:rsidR="00E66338" w:rsidRPr="00E66338" w:rsidRDefault="00E66338" w:rsidP="00E66338">
            <w:pPr>
              <w:rPr>
                <w:sz w:val="16"/>
                <w:szCs w:val="16"/>
                <w:lang w:val="pt-BR"/>
              </w:rPr>
            </w:pPr>
            <w:r w:rsidRPr="00E66338">
              <w:rPr>
                <w:sz w:val="16"/>
                <w:szCs w:val="16"/>
                <w:lang w:val="pt-BR"/>
              </w:rPr>
              <w:t>0.957</w:t>
            </w:r>
          </w:p>
        </w:tc>
        <w:tc>
          <w:tcPr>
            <w:tcW w:w="943" w:type="dxa"/>
            <w:vAlign w:val="bottom"/>
          </w:tcPr>
          <w:p w:rsidR="00E66338" w:rsidRPr="00E66338" w:rsidRDefault="00E66338" w:rsidP="00E66338">
            <w:pPr>
              <w:rPr>
                <w:sz w:val="16"/>
                <w:szCs w:val="16"/>
                <w:lang w:val="pt-BR"/>
              </w:rPr>
            </w:pPr>
            <w:r w:rsidRPr="00E66338">
              <w:rPr>
                <w:sz w:val="16"/>
                <w:szCs w:val="16"/>
                <w:lang w:val="pt-BR"/>
              </w:rPr>
              <w:t>BR424</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0.814</w:t>
            </w:r>
          </w:p>
        </w:tc>
        <w:tc>
          <w:tcPr>
            <w:tcW w:w="691" w:type="dxa"/>
            <w:vAlign w:val="bottom"/>
          </w:tcPr>
          <w:p w:rsidR="00E66338" w:rsidRPr="00E66338" w:rsidRDefault="00E66338" w:rsidP="00E66338">
            <w:pPr>
              <w:rPr>
                <w:sz w:val="16"/>
                <w:szCs w:val="16"/>
                <w:lang w:val="pt-BR"/>
              </w:rPr>
            </w:pPr>
            <w:r w:rsidRPr="00E66338">
              <w:rPr>
                <w:sz w:val="16"/>
                <w:szCs w:val="16"/>
                <w:lang w:val="pt-BR"/>
              </w:rPr>
              <w:t>0.001</w:t>
            </w:r>
          </w:p>
        </w:tc>
        <w:tc>
          <w:tcPr>
            <w:tcW w:w="611" w:type="dxa"/>
            <w:vAlign w:val="bottom"/>
          </w:tcPr>
          <w:p w:rsidR="00E66338" w:rsidRPr="00E66338" w:rsidRDefault="00E66338" w:rsidP="00E66338">
            <w:pPr>
              <w:rPr>
                <w:sz w:val="16"/>
                <w:szCs w:val="16"/>
                <w:lang w:val="pt-BR"/>
              </w:rPr>
            </w:pPr>
            <w:r w:rsidRPr="00E66338">
              <w:rPr>
                <w:sz w:val="16"/>
                <w:szCs w:val="16"/>
                <w:lang w:val="pt-BR"/>
              </w:rPr>
              <w:t>0.961</w:t>
            </w:r>
          </w:p>
        </w:tc>
        <w:tc>
          <w:tcPr>
            <w:tcW w:w="696" w:type="dxa"/>
            <w:vAlign w:val="bottom"/>
          </w:tcPr>
          <w:p w:rsidR="00E66338" w:rsidRPr="00E66338" w:rsidRDefault="00E66338" w:rsidP="00E66338">
            <w:pPr>
              <w:rPr>
                <w:sz w:val="16"/>
                <w:szCs w:val="16"/>
                <w:lang w:val="pt-BR"/>
              </w:rPr>
            </w:pPr>
            <w:r w:rsidRPr="00E66338">
              <w:rPr>
                <w:sz w:val="16"/>
                <w:szCs w:val="16"/>
                <w:lang w:val="pt-BR"/>
              </w:rPr>
              <w:t>0.814</w:t>
            </w:r>
          </w:p>
        </w:tc>
        <w:tc>
          <w:tcPr>
            <w:tcW w:w="691" w:type="dxa"/>
            <w:vAlign w:val="bottom"/>
          </w:tcPr>
          <w:p w:rsidR="00E66338" w:rsidRPr="00E66338" w:rsidRDefault="00E66338" w:rsidP="00E66338">
            <w:pPr>
              <w:rPr>
                <w:sz w:val="16"/>
                <w:szCs w:val="16"/>
                <w:lang w:val="pt-BR"/>
              </w:rPr>
            </w:pPr>
            <w:r w:rsidRPr="00E66338">
              <w:rPr>
                <w:sz w:val="16"/>
                <w:szCs w:val="16"/>
                <w:lang w:val="pt-BR"/>
              </w:rPr>
              <w:t>0.881</w:t>
            </w:r>
          </w:p>
        </w:tc>
        <w:tc>
          <w:tcPr>
            <w:tcW w:w="606" w:type="dxa"/>
            <w:vAlign w:val="bottom"/>
          </w:tcPr>
          <w:p w:rsidR="00E66338" w:rsidRPr="00E66338" w:rsidRDefault="00E66338" w:rsidP="00E66338">
            <w:pPr>
              <w:rPr>
                <w:sz w:val="16"/>
                <w:szCs w:val="16"/>
                <w:lang w:val="pt-BR"/>
              </w:rPr>
            </w:pPr>
            <w:r w:rsidRPr="00E66338">
              <w:rPr>
                <w:sz w:val="16"/>
                <w:szCs w:val="16"/>
                <w:lang w:val="pt-BR"/>
              </w:rPr>
              <w:t>0.999</w:t>
            </w:r>
          </w:p>
        </w:tc>
        <w:tc>
          <w:tcPr>
            <w:tcW w:w="943" w:type="dxa"/>
            <w:vAlign w:val="bottom"/>
          </w:tcPr>
          <w:p w:rsidR="00E66338" w:rsidRPr="00E66338" w:rsidRDefault="00E66338" w:rsidP="00E66338">
            <w:pPr>
              <w:rPr>
                <w:sz w:val="16"/>
                <w:szCs w:val="16"/>
                <w:lang w:val="pt-BR"/>
              </w:rPr>
            </w:pPr>
            <w:r w:rsidRPr="00E66338">
              <w:rPr>
                <w:sz w:val="16"/>
                <w:szCs w:val="16"/>
                <w:lang w:val="pt-BR"/>
              </w:rPr>
              <w:t>BR407</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0.158</w:t>
            </w:r>
          </w:p>
        </w:tc>
        <w:tc>
          <w:tcPr>
            <w:tcW w:w="691" w:type="dxa"/>
            <w:vAlign w:val="bottom"/>
          </w:tcPr>
          <w:p w:rsidR="00E66338" w:rsidRPr="00E66338" w:rsidRDefault="00E66338" w:rsidP="00E66338">
            <w:pPr>
              <w:rPr>
                <w:sz w:val="16"/>
                <w:szCs w:val="16"/>
                <w:lang w:val="pt-BR"/>
              </w:rPr>
            </w:pPr>
            <w:r w:rsidRPr="00E66338">
              <w:rPr>
                <w:sz w:val="16"/>
                <w:szCs w:val="16"/>
                <w:lang w:val="pt-BR"/>
              </w:rPr>
              <w:t>0.010</w:t>
            </w:r>
          </w:p>
        </w:tc>
        <w:tc>
          <w:tcPr>
            <w:tcW w:w="611" w:type="dxa"/>
            <w:vAlign w:val="bottom"/>
          </w:tcPr>
          <w:p w:rsidR="00E66338" w:rsidRPr="00E66338" w:rsidRDefault="00E66338" w:rsidP="00E66338">
            <w:pPr>
              <w:rPr>
                <w:sz w:val="16"/>
                <w:szCs w:val="16"/>
                <w:lang w:val="pt-BR"/>
              </w:rPr>
            </w:pPr>
            <w:r w:rsidRPr="00E66338">
              <w:rPr>
                <w:sz w:val="16"/>
                <w:szCs w:val="16"/>
                <w:lang w:val="pt-BR"/>
              </w:rPr>
              <w:t>0.460</w:t>
            </w:r>
          </w:p>
        </w:tc>
        <w:tc>
          <w:tcPr>
            <w:tcW w:w="696" w:type="dxa"/>
            <w:vAlign w:val="bottom"/>
          </w:tcPr>
          <w:p w:rsidR="00E66338" w:rsidRPr="00E66338" w:rsidRDefault="00E66338" w:rsidP="00E66338">
            <w:pPr>
              <w:rPr>
                <w:sz w:val="16"/>
                <w:szCs w:val="16"/>
                <w:lang w:val="pt-BR"/>
              </w:rPr>
            </w:pPr>
            <w:r w:rsidRPr="00E66338">
              <w:rPr>
                <w:sz w:val="16"/>
                <w:szCs w:val="16"/>
                <w:lang w:val="pt-BR"/>
              </w:rPr>
              <w:t>0.158</w:t>
            </w:r>
          </w:p>
        </w:tc>
        <w:tc>
          <w:tcPr>
            <w:tcW w:w="691" w:type="dxa"/>
            <w:vAlign w:val="bottom"/>
          </w:tcPr>
          <w:p w:rsidR="00E66338" w:rsidRPr="00E66338" w:rsidRDefault="00E66338" w:rsidP="00E66338">
            <w:pPr>
              <w:rPr>
                <w:sz w:val="16"/>
                <w:szCs w:val="16"/>
                <w:lang w:val="pt-BR"/>
              </w:rPr>
            </w:pPr>
            <w:r w:rsidRPr="00E66338">
              <w:rPr>
                <w:sz w:val="16"/>
                <w:szCs w:val="16"/>
                <w:lang w:val="pt-BR"/>
              </w:rPr>
              <w:t>0.235</w:t>
            </w:r>
          </w:p>
        </w:tc>
        <w:tc>
          <w:tcPr>
            <w:tcW w:w="606" w:type="dxa"/>
            <w:vAlign w:val="bottom"/>
          </w:tcPr>
          <w:p w:rsidR="00E66338" w:rsidRPr="00E66338" w:rsidRDefault="00E66338" w:rsidP="00E66338">
            <w:pPr>
              <w:rPr>
                <w:sz w:val="16"/>
                <w:szCs w:val="16"/>
                <w:lang w:val="pt-BR"/>
              </w:rPr>
            </w:pPr>
            <w:r w:rsidRPr="00E66338">
              <w:rPr>
                <w:sz w:val="16"/>
                <w:szCs w:val="16"/>
                <w:lang w:val="pt-BR"/>
              </w:rPr>
              <w:t>0.781</w:t>
            </w:r>
          </w:p>
        </w:tc>
        <w:tc>
          <w:tcPr>
            <w:tcW w:w="943" w:type="dxa"/>
            <w:vAlign w:val="bottom"/>
          </w:tcPr>
          <w:p w:rsidR="00E66338" w:rsidRPr="00E66338" w:rsidRDefault="00E66338" w:rsidP="00E66338">
            <w:pPr>
              <w:rPr>
                <w:sz w:val="16"/>
                <w:szCs w:val="16"/>
                <w:lang w:val="pt-BR"/>
              </w:rPr>
            </w:pPr>
            <w:r w:rsidRPr="00E66338">
              <w:rPr>
                <w:sz w:val="16"/>
                <w:szCs w:val="16"/>
                <w:lang w:val="pt-BR"/>
              </w:rPr>
              <w:t>BR408</w:t>
            </w:r>
          </w:p>
        </w:tc>
      </w:tr>
      <w:tr w:rsidR="00E66338" w:rsidRPr="00E66338" w:rsidTr="00EF391D">
        <w:tc>
          <w:tcPr>
            <w:tcW w:w="690" w:type="dxa"/>
            <w:vAlign w:val="bottom"/>
          </w:tcPr>
          <w:p w:rsidR="00E66338" w:rsidRPr="00E66338" w:rsidRDefault="00E66338" w:rsidP="00E66338">
            <w:pPr>
              <w:rPr>
                <w:sz w:val="16"/>
                <w:szCs w:val="16"/>
                <w:lang w:val="pt-BR"/>
              </w:rPr>
            </w:pPr>
            <w:r w:rsidRPr="00E66338">
              <w:rPr>
                <w:sz w:val="16"/>
                <w:szCs w:val="16"/>
                <w:lang w:val="pt-BR"/>
              </w:rPr>
              <w:t>0.213</w:t>
            </w:r>
          </w:p>
        </w:tc>
        <w:tc>
          <w:tcPr>
            <w:tcW w:w="691" w:type="dxa"/>
            <w:vAlign w:val="bottom"/>
          </w:tcPr>
          <w:p w:rsidR="00E66338" w:rsidRPr="00E66338" w:rsidRDefault="00E66338" w:rsidP="00E66338">
            <w:pPr>
              <w:rPr>
                <w:sz w:val="16"/>
                <w:szCs w:val="16"/>
                <w:lang w:val="pt-BR"/>
              </w:rPr>
            </w:pPr>
            <w:r w:rsidRPr="00E66338">
              <w:rPr>
                <w:sz w:val="16"/>
                <w:szCs w:val="16"/>
                <w:lang w:val="pt-BR"/>
              </w:rPr>
              <w:t>0.001</w:t>
            </w:r>
          </w:p>
        </w:tc>
        <w:tc>
          <w:tcPr>
            <w:tcW w:w="611" w:type="dxa"/>
            <w:vAlign w:val="bottom"/>
          </w:tcPr>
          <w:p w:rsidR="00E66338" w:rsidRPr="00E66338" w:rsidRDefault="00E66338" w:rsidP="00E66338">
            <w:pPr>
              <w:rPr>
                <w:sz w:val="16"/>
                <w:szCs w:val="16"/>
                <w:lang w:val="pt-BR"/>
              </w:rPr>
            </w:pPr>
            <w:r w:rsidRPr="00E66338">
              <w:rPr>
                <w:sz w:val="16"/>
                <w:szCs w:val="16"/>
                <w:lang w:val="pt-BR"/>
              </w:rPr>
              <w:t>0.357</w:t>
            </w:r>
          </w:p>
        </w:tc>
        <w:tc>
          <w:tcPr>
            <w:tcW w:w="696" w:type="dxa"/>
            <w:vAlign w:val="bottom"/>
          </w:tcPr>
          <w:p w:rsidR="00E66338" w:rsidRPr="00E66338" w:rsidRDefault="00E66338" w:rsidP="00E66338">
            <w:pPr>
              <w:rPr>
                <w:sz w:val="16"/>
                <w:szCs w:val="16"/>
                <w:lang w:val="pt-BR"/>
              </w:rPr>
            </w:pPr>
            <w:r w:rsidRPr="00E66338">
              <w:rPr>
                <w:sz w:val="16"/>
                <w:szCs w:val="16"/>
                <w:lang w:val="pt-BR"/>
              </w:rPr>
              <w:t>0.213</w:t>
            </w:r>
          </w:p>
        </w:tc>
        <w:tc>
          <w:tcPr>
            <w:tcW w:w="691" w:type="dxa"/>
            <w:vAlign w:val="bottom"/>
          </w:tcPr>
          <w:p w:rsidR="00E66338" w:rsidRPr="00E66338" w:rsidRDefault="00E66338" w:rsidP="00E66338">
            <w:pPr>
              <w:rPr>
                <w:sz w:val="16"/>
                <w:szCs w:val="16"/>
                <w:lang w:val="pt-BR"/>
              </w:rPr>
            </w:pPr>
            <w:r w:rsidRPr="00E66338">
              <w:rPr>
                <w:sz w:val="16"/>
                <w:szCs w:val="16"/>
                <w:lang w:val="pt-BR"/>
              </w:rPr>
              <w:t>0.267</w:t>
            </w:r>
          </w:p>
        </w:tc>
        <w:tc>
          <w:tcPr>
            <w:tcW w:w="606" w:type="dxa"/>
            <w:vAlign w:val="bottom"/>
          </w:tcPr>
          <w:p w:rsidR="00E66338" w:rsidRPr="00E66338" w:rsidRDefault="00E66338" w:rsidP="00E66338">
            <w:pPr>
              <w:rPr>
                <w:sz w:val="16"/>
                <w:szCs w:val="16"/>
                <w:lang w:val="pt-BR"/>
              </w:rPr>
            </w:pPr>
            <w:r w:rsidRPr="00E66338">
              <w:rPr>
                <w:sz w:val="16"/>
                <w:szCs w:val="16"/>
                <w:lang w:val="pt-BR"/>
              </w:rPr>
              <w:t>0.816</w:t>
            </w:r>
          </w:p>
        </w:tc>
        <w:tc>
          <w:tcPr>
            <w:tcW w:w="943" w:type="dxa"/>
            <w:vAlign w:val="bottom"/>
          </w:tcPr>
          <w:p w:rsidR="00E66338" w:rsidRPr="00E66338" w:rsidRDefault="00E66338" w:rsidP="00E66338">
            <w:pPr>
              <w:rPr>
                <w:sz w:val="16"/>
                <w:szCs w:val="16"/>
                <w:lang w:val="pt-BR"/>
              </w:rPr>
            </w:pPr>
            <w:r w:rsidRPr="00E66338">
              <w:rPr>
                <w:sz w:val="16"/>
                <w:szCs w:val="16"/>
                <w:lang w:val="pt-BR"/>
              </w:rPr>
              <w:t>BR110</w:t>
            </w:r>
          </w:p>
        </w:tc>
      </w:tr>
    </w:tbl>
    <w:p w:rsidR="00F925E9" w:rsidRDefault="00F925E9" w:rsidP="00E66338">
      <w:pPr>
        <w:rPr>
          <w:sz w:val="16"/>
          <w:szCs w:val="16"/>
          <w:lang w:val="pt-BR"/>
        </w:rPr>
      </w:pPr>
    </w:p>
    <w:p w:rsidR="00B51DA8" w:rsidRDefault="00B51DA8" w:rsidP="00E66338">
      <w:pPr>
        <w:rPr>
          <w:sz w:val="16"/>
          <w:szCs w:val="16"/>
          <w:lang w:val="pt-BR"/>
        </w:rPr>
      </w:pPr>
    </w:p>
    <w:p w:rsidR="00E66338" w:rsidRDefault="009A21C7" w:rsidP="00F925E9">
      <w:pPr>
        <w:jc w:val="left"/>
        <w:rPr>
          <w:sz w:val="18"/>
          <w:szCs w:val="18"/>
          <w:lang w:val="pt-BR"/>
        </w:rPr>
      </w:pPr>
      <w:r>
        <w:rPr>
          <w:noProof/>
          <w:sz w:val="18"/>
          <w:szCs w:val="18"/>
          <w:lang w:val="pt-BR" w:eastAsia="pt-BR"/>
        </w:rPr>
        <w:t>Tabela</w:t>
      </w:r>
      <w:r w:rsidR="00114CBD">
        <w:rPr>
          <w:noProof/>
          <w:sz w:val="18"/>
          <w:szCs w:val="18"/>
          <w:lang w:val="pt-BR" w:eastAsia="pt-BR"/>
        </w:rPr>
        <w:t xml:space="preserve"> IX</w:t>
      </w:r>
      <w:r w:rsidR="00F925E9">
        <w:rPr>
          <w:noProof/>
          <w:sz w:val="18"/>
          <w:szCs w:val="18"/>
          <w:lang w:val="pt-BR" w:eastAsia="pt-BR"/>
        </w:rPr>
        <w:t xml:space="preserve">: </w:t>
      </w:r>
      <w:r w:rsidR="00F925E9">
        <w:rPr>
          <w:sz w:val="18"/>
          <w:szCs w:val="18"/>
          <w:lang w:val="pt-BR"/>
        </w:rPr>
        <w:t xml:space="preserve">Matriz de confusão para a variável </w:t>
      </w:r>
      <w:proofErr w:type="spellStart"/>
      <w:r w:rsidR="002D37CE">
        <w:rPr>
          <w:sz w:val="18"/>
          <w:szCs w:val="18"/>
          <w:lang w:val="pt-BR"/>
        </w:rPr>
        <w:t>BRajustada</w:t>
      </w:r>
      <w:proofErr w:type="spellEnd"/>
    </w:p>
    <w:tbl>
      <w:tblPr>
        <w:tblStyle w:val="Tabelacomgrade"/>
        <w:tblW w:w="0" w:type="auto"/>
        <w:tblLook w:val="04A0" w:firstRow="1" w:lastRow="0" w:firstColumn="1" w:lastColumn="0" w:noHBand="0" w:noVBand="1"/>
      </w:tblPr>
      <w:tblGrid>
        <w:gridCol w:w="536"/>
        <w:gridCol w:w="536"/>
        <w:gridCol w:w="376"/>
        <w:gridCol w:w="536"/>
        <w:gridCol w:w="456"/>
        <w:gridCol w:w="456"/>
        <w:gridCol w:w="456"/>
        <w:gridCol w:w="456"/>
        <w:gridCol w:w="1105"/>
      </w:tblGrid>
      <w:tr w:rsidR="00E74BA0" w:rsidRPr="00407D60" w:rsidTr="00EF391D">
        <w:trPr>
          <w:trHeight w:val="491"/>
        </w:trPr>
        <w:tc>
          <w:tcPr>
            <w:tcW w:w="0" w:type="auto"/>
            <w:vAlign w:val="center"/>
          </w:tcPr>
          <w:p w:rsidR="000C68DC" w:rsidRPr="00E74BA0" w:rsidRDefault="000C68DC" w:rsidP="00EF391D">
            <w:pPr>
              <w:rPr>
                <w:b/>
                <w:sz w:val="18"/>
                <w:szCs w:val="18"/>
              </w:rPr>
            </w:pPr>
            <w:r w:rsidRPr="00E74BA0">
              <w:rPr>
                <w:b/>
                <w:sz w:val="18"/>
                <w:szCs w:val="18"/>
              </w:rPr>
              <w:t>a</w:t>
            </w:r>
          </w:p>
        </w:tc>
        <w:tc>
          <w:tcPr>
            <w:tcW w:w="0" w:type="auto"/>
            <w:vAlign w:val="center"/>
          </w:tcPr>
          <w:p w:rsidR="000C68DC" w:rsidRPr="00E74BA0" w:rsidRDefault="000C68DC" w:rsidP="00EF391D">
            <w:pPr>
              <w:rPr>
                <w:b/>
                <w:sz w:val="18"/>
                <w:szCs w:val="18"/>
              </w:rPr>
            </w:pPr>
            <w:r w:rsidRPr="00E74BA0">
              <w:rPr>
                <w:b/>
                <w:sz w:val="18"/>
                <w:szCs w:val="18"/>
              </w:rPr>
              <w:t>b</w:t>
            </w:r>
          </w:p>
        </w:tc>
        <w:tc>
          <w:tcPr>
            <w:tcW w:w="0" w:type="auto"/>
            <w:vAlign w:val="center"/>
          </w:tcPr>
          <w:p w:rsidR="000C68DC" w:rsidRPr="00E74BA0" w:rsidRDefault="000C68DC" w:rsidP="00EF391D">
            <w:pPr>
              <w:rPr>
                <w:b/>
                <w:sz w:val="18"/>
                <w:szCs w:val="18"/>
              </w:rPr>
            </w:pPr>
            <w:r w:rsidRPr="00E74BA0">
              <w:rPr>
                <w:b/>
                <w:sz w:val="18"/>
                <w:szCs w:val="18"/>
              </w:rPr>
              <w:t>c</w:t>
            </w:r>
          </w:p>
        </w:tc>
        <w:tc>
          <w:tcPr>
            <w:tcW w:w="0" w:type="auto"/>
            <w:vAlign w:val="center"/>
          </w:tcPr>
          <w:p w:rsidR="000C68DC" w:rsidRPr="00E74BA0" w:rsidRDefault="000C68DC" w:rsidP="00EF391D">
            <w:pPr>
              <w:rPr>
                <w:b/>
                <w:sz w:val="18"/>
                <w:szCs w:val="18"/>
              </w:rPr>
            </w:pPr>
            <w:r w:rsidRPr="00E74BA0">
              <w:rPr>
                <w:b/>
                <w:sz w:val="18"/>
                <w:szCs w:val="18"/>
              </w:rPr>
              <w:t>d</w:t>
            </w:r>
          </w:p>
        </w:tc>
        <w:tc>
          <w:tcPr>
            <w:tcW w:w="0" w:type="auto"/>
            <w:vAlign w:val="center"/>
          </w:tcPr>
          <w:p w:rsidR="000C68DC" w:rsidRPr="00E74BA0" w:rsidRDefault="000C68DC" w:rsidP="00EF391D">
            <w:pPr>
              <w:rPr>
                <w:b/>
                <w:sz w:val="18"/>
                <w:szCs w:val="18"/>
              </w:rPr>
            </w:pPr>
            <w:r w:rsidRPr="00E74BA0">
              <w:rPr>
                <w:b/>
                <w:sz w:val="18"/>
                <w:szCs w:val="18"/>
              </w:rPr>
              <w:t>e</w:t>
            </w:r>
          </w:p>
        </w:tc>
        <w:tc>
          <w:tcPr>
            <w:tcW w:w="0" w:type="auto"/>
            <w:vAlign w:val="center"/>
          </w:tcPr>
          <w:p w:rsidR="000C68DC" w:rsidRPr="00E74BA0" w:rsidRDefault="000C68DC" w:rsidP="00EF391D">
            <w:pPr>
              <w:rPr>
                <w:b/>
                <w:sz w:val="18"/>
                <w:szCs w:val="18"/>
              </w:rPr>
            </w:pPr>
            <w:r w:rsidRPr="00E74BA0">
              <w:rPr>
                <w:b/>
                <w:sz w:val="18"/>
                <w:szCs w:val="18"/>
              </w:rPr>
              <w:t>f</w:t>
            </w:r>
          </w:p>
        </w:tc>
        <w:tc>
          <w:tcPr>
            <w:tcW w:w="0" w:type="auto"/>
            <w:vAlign w:val="center"/>
          </w:tcPr>
          <w:p w:rsidR="000C68DC" w:rsidRPr="00E74BA0" w:rsidRDefault="000C68DC" w:rsidP="00EF391D">
            <w:pPr>
              <w:rPr>
                <w:b/>
                <w:sz w:val="18"/>
                <w:szCs w:val="18"/>
              </w:rPr>
            </w:pPr>
            <w:r w:rsidRPr="00E74BA0">
              <w:rPr>
                <w:b/>
                <w:sz w:val="18"/>
                <w:szCs w:val="18"/>
              </w:rPr>
              <w:t>g</w:t>
            </w:r>
          </w:p>
        </w:tc>
        <w:tc>
          <w:tcPr>
            <w:tcW w:w="0" w:type="auto"/>
            <w:vAlign w:val="center"/>
          </w:tcPr>
          <w:p w:rsidR="000C68DC" w:rsidRPr="00E74BA0" w:rsidRDefault="00E74BA0" w:rsidP="00EF391D">
            <w:pPr>
              <w:rPr>
                <w:b/>
                <w:sz w:val="18"/>
                <w:szCs w:val="18"/>
              </w:rPr>
            </w:pPr>
            <w:r w:rsidRPr="00E74BA0">
              <w:rPr>
                <w:b/>
                <w:sz w:val="18"/>
                <w:szCs w:val="18"/>
              </w:rPr>
              <w:t>h</w:t>
            </w:r>
          </w:p>
        </w:tc>
        <w:tc>
          <w:tcPr>
            <w:tcW w:w="0" w:type="auto"/>
            <w:vAlign w:val="center"/>
          </w:tcPr>
          <w:p w:rsidR="000C68DC" w:rsidRPr="00F61D2A" w:rsidRDefault="000C68DC" w:rsidP="00EF391D">
            <w:pPr>
              <w:rPr>
                <w:b/>
                <w:sz w:val="16"/>
                <w:szCs w:val="16"/>
              </w:rPr>
            </w:pPr>
            <w:r w:rsidRPr="00F61D2A">
              <w:rPr>
                <w:b/>
                <w:sz w:val="16"/>
                <w:szCs w:val="16"/>
              </w:rPr>
              <w:t>Classificadas</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6960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625</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BR101</w:t>
            </w:r>
          </w:p>
        </w:tc>
      </w:tr>
      <w:tr w:rsidR="00E74BA0" w:rsidRPr="00407D60" w:rsidTr="00EF391D">
        <w:trPr>
          <w:trHeight w:val="252"/>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1071</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156</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BR104</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85</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90</w:t>
            </w:r>
          </w:p>
        </w:tc>
        <w:tc>
          <w:tcPr>
            <w:tcW w:w="0" w:type="auto"/>
            <w:vAlign w:val="bottom"/>
          </w:tcPr>
          <w:p w:rsidR="000C68DC" w:rsidRPr="000C68DC" w:rsidRDefault="000C68DC" w:rsidP="003F668A">
            <w:pPr>
              <w:rPr>
                <w:sz w:val="16"/>
                <w:szCs w:val="16"/>
              </w:rPr>
            </w:pPr>
            <w:r w:rsidRPr="000C68DC">
              <w:rPr>
                <w:sz w:val="16"/>
                <w:szCs w:val="16"/>
              </w:rPr>
              <w:t>11</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BR116</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970</w:t>
            </w:r>
          </w:p>
        </w:tc>
        <w:tc>
          <w:tcPr>
            <w:tcW w:w="0" w:type="auto"/>
            <w:vAlign w:val="bottom"/>
          </w:tcPr>
          <w:p w:rsidR="000C68DC" w:rsidRPr="000C68DC" w:rsidRDefault="000C68DC" w:rsidP="003F668A">
            <w:pPr>
              <w:rPr>
                <w:sz w:val="16"/>
                <w:szCs w:val="16"/>
              </w:rPr>
            </w:pPr>
            <w:r w:rsidRPr="000C68DC">
              <w:rPr>
                <w:sz w:val="16"/>
                <w:szCs w:val="16"/>
              </w:rPr>
              <w:t>9</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3178</w:t>
            </w:r>
          </w:p>
        </w:tc>
        <w:tc>
          <w:tcPr>
            <w:tcW w:w="0" w:type="auto"/>
            <w:vAlign w:val="bottom"/>
          </w:tcPr>
          <w:p w:rsidR="000C68DC" w:rsidRPr="000C68DC" w:rsidRDefault="000C68DC" w:rsidP="003F668A">
            <w:pPr>
              <w:rPr>
                <w:sz w:val="16"/>
                <w:szCs w:val="16"/>
              </w:rPr>
            </w:pPr>
            <w:r w:rsidRPr="000C68DC">
              <w:rPr>
                <w:sz w:val="16"/>
                <w:szCs w:val="16"/>
              </w:rPr>
              <w:t>1</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1</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BR232</w:t>
            </w:r>
          </w:p>
        </w:tc>
      </w:tr>
      <w:tr w:rsidR="00E74BA0" w:rsidRPr="00407D60" w:rsidTr="00EF391D">
        <w:trPr>
          <w:trHeight w:val="252"/>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27</w:t>
            </w:r>
          </w:p>
        </w:tc>
        <w:tc>
          <w:tcPr>
            <w:tcW w:w="0" w:type="auto"/>
            <w:vAlign w:val="bottom"/>
          </w:tcPr>
          <w:p w:rsidR="000C68DC" w:rsidRPr="000C68DC" w:rsidRDefault="000C68DC" w:rsidP="003F668A">
            <w:pPr>
              <w:rPr>
                <w:sz w:val="16"/>
                <w:szCs w:val="16"/>
              </w:rPr>
            </w:pPr>
            <w:r w:rsidRPr="000C68DC">
              <w:rPr>
                <w:sz w:val="16"/>
                <w:szCs w:val="16"/>
              </w:rPr>
              <w:t>11</w:t>
            </w:r>
          </w:p>
        </w:tc>
        <w:tc>
          <w:tcPr>
            <w:tcW w:w="0" w:type="auto"/>
            <w:vAlign w:val="bottom"/>
          </w:tcPr>
          <w:p w:rsidR="000C68DC" w:rsidRPr="000C68DC" w:rsidRDefault="000C68DC" w:rsidP="003F668A">
            <w:pPr>
              <w:rPr>
                <w:sz w:val="16"/>
                <w:szCs w:val="16"/>
              </w:rPr>
            </w:pPr>
            <w:r w:rsidRPr="000C68DC">
              <w:rPr>
                <w:sz w:val="16"/>
                <w:szCs w:val="16"/>
              </w:rPr>
              <w:t>377</w:t>
            </w:r>
          </w:p>
        </w:tc>
        <w:tc>
          <w:tcPr>
            <w:tcW w:w="0" w:type="auto"/>
            <w:vAlign w:val="bottom"/>
          </w:tcPr>
          <w:p w:rsidR="000C68DC" w:rsidRPr="000C68DC" w:rsidRDefault="000C68DC" w:rsidP="003F668A">
            <w:pPr>
              <w:rPr>
                <w:sz w:val="16"/>
                <w:szCs w:val="16"/>
              </w:rPr>
            </w:pPr>
            <w:r w:rsidRPr="000C68DC">
              <w:rPr>
                <w:sz w:val="16"/>
                <w:szCs w:val="16"/>
              </w:rPr>
              <w:t>7</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BR316</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15</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3</w:t>
            </w:r>
          </w:p>
        </w:tc>
        <w:tc>
          <w:tcPr>
            <w:tcW w:w="0" w:type="auto"/>
            <w:vAlign w:val="bottom"/>
          </w:tcPr>
          <w:p w:rsidR="000C68DC" w:rsidRPr="000C68DC" w:rsidRDefault="000C68DC" w:rsidP="003F668A">
            <w:pPr>
              <w:rPr>
                <w:sz w:val="16"/>
                <w:szCs w:val="16"/>
              </w:rPr>
            </w:pPr>
            <w:r w:rsidRPr="000C68DC">
              <w:rPr>
                <w:sz w:val="16"/>
                <w:szCs w:val="16"/>
              </w:rPr>
              <w:t>675</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BR428</w:t>
            </w:r>
          </w:p>
        </w:tc>
      </w:tr>
      <w:tr w:rsidR="00E74BA0" w:rsidRPr="00407D60" w:rsidTr="00EF391D">
        <w:trPr>
          <w:trHeight w:val="252"/>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39</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449</w:t>
            </w:r>
          </w:p>
        </w:tc>
        <w:tc>
          <w:tcPr>
            <w:tcW w:w="0" w:type="auto"/>
          </w:tcPr>
          <w:p w:rsidR="000C68DC" w:rsidRPr="000C68DC" w:rsidRDefault="000C68DC" w:rsidP="003F668A">
            <w:pPr>
              <w:rPr>
                <w:sz w:val="16"/>
                <w:szCs w:val="16"/>
              </w:rPr>
            </w:pPr>
            <w:r w:rsidRPr="000C68DC">
              <w:rPr>
                <w:sz w:val="16"/>
                <w:szCs w:val="16"/>
              </w:rPr>
              <w:t>92</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BR423</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172</w:t>
            </w:r>
          </w:p>
        </w:tc>
        <w:tc>
          <w:tcPr>
            <w:tcW w:w="0" w:type="auto"/>
          </w:tcPr>
          <w:p w:rsidR="000C68DC" w:rsidRPr="000C68DC" w:rsidRDefault="000C68DC" w:rsidP="003F668A">
            <w:pPr>
              <w:rPr>
                <w:sz w:val="16"/>
                <w:szCs w:val="16"/>
              </w:rPr>
            </w:pPr>
            <w:r w:rsidRPr="000C68DC">
              <w:rPr>
                <w:sz w:val="16"/>
                <w:szCs w:val="16"/>
              </w:rPr>
              <w:t>154</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BR424</w:t>
            </w:r>
          </w:p>
        </w:tc>
      </w:tr>
      <w:tr w:rsidR="00E74BA0" w:rsidRPr="00407D60" w:rsidTr="00EF391D">
        <w:trPr>
          <w:trHeight w:val="239"/>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95</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BR407</w:t>
            </w:r>
          </w:p>
        </w:tc>
      </w:tr>
      <w:tr w:rsidR="00E74BA0" w:rsidRPr="00407D60" w:rsidTr="00EF391D">
        <w:trPr>
          <w:trHeight w:val="252"/>
        </w:trPr>
        <w:tc>
          <w:tcPr>
            <w:tcW w:w="0" w:type="auto"/>
            <w:vAlign w:val="bottom"/>
          </w:tcPr>
          <w:p w:rsidR="000C68DC" w:rsidRPr="000C68DC" w:rsidRDefault="000C68DC" w:rsidP="003F668A">
            <w:pPr>
              <w:rPr>
                <w:sz w:val="16"/>
                <w:szCs w:val="16"/>
              </w:rPr>
            </w:pPr>
            <w:r w:rsidRPr="000C68DC">
              <w:rPr>
                <w:sz w:val="16"/>
                <w:szCs w:val="16"/>
              </w:rPr>
              <w:t>643</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66</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tcPr>
          <w:p w:rsidR="000C68DC" w:rsidRPr="000C68DC" w:rsidRDefault="000C68DC" w:rsidP="003F668A">
            <w:pPr>
              <w:rPr>
                <w:sz w:val="16"/>
                <w:szCs w:val="16"/>
              </w:rPr>
            </w:pPr>
            <w:r w:rsidRPr="000C68DC">
              <w:rPr>
                <w:sz w:val="16"/>
                <w:szCs w:val="16"/>
              </w:rPr>
              <w:t>0</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BR408</w:t>
            </w:r>
          </w:p>
        </w:tc>
      </w:tr>
      <w:tr w:rsidR="00E74BA0" w:rsidRPr="000C68DC" w:rsidTr="00EF391D">
        <w:trPr>
          <w:trHeight w:val="239"/>
        </w:trPr>
        <w:tc>
          <w:tcPr>
            <w:tcW w:w="0" w:type="auto"/>
            <w:vAlign w:val="bottom"/>
          </w:tcPr>
          <w:p w:rsidR="000C68DC" w:rsidRPr="000C68DC" w:rsidRDefault="000C68DC" w:rsidP="003F668A">
            <w:pPr>
              <w:rPr>
                <w:sz w:val="16"/>
                <w:szCs w:val="16"/>
              </w:rPr>
            </w:pPr>
            <w:r w:rsidRPr="000C68DC">
              <w:rPr>
                <w:sz w:val="16"/>
                <w:szCs w:val="16"/>
              </w:rPr>
              <w:t>0</w:t>
            </w:r>
          </w:p>
        </w:tc>
        <w:tc>
          <w:tcPr>
            <w:tcW w:w="0" w:type="auto"/>
            <w:vAlign w:val="bottom"/>
          </w:tcPr>
          <w:p w:rsidR="000C68DC" w:rsidRPr="000C68DC" w:rsidRDefault="000C68DC" w:rsidP="003F668A">
            <w:pPr>
              <w:rPr>
                <w:sz w:val="16"/>
                <w:szCs w:val="16"/>
                <w:lang w:val="pt-BR"/>
              </w:rPr>
            </w:pPr>
            <w:r w:rsidRPr="000C68DC">
              <w:rPr>
                <w:sz w:val="16"/>
                <w:szCs w:val="16"/>
                <w:lang w:val="pt-BR"/>
              </w:rPr>
              <w:t>0</w:t>
            </w:r>
          </w:p>
        </w:tc>
        <w:tc>
          <w:tcPr>
            <w:tcW w:w="0" w:type="auto"/>
            <w:vAlign w:val="bottom"/>
          </w:tcPr>
          <w:p w:rsidR="000C68DC" w:rsidRPr="000C68DC" w:rsidRDefault="000C68DC" w:rsidP="003F668A">
            <w:pPr>
              <w:rPr>
                <w:sz w:val="16"/>
                <w:szCs w:val="16"/>
                <w:lang w:val="pt-BR"/>
              </w:rPr>
            </w:pPr>
            <w:r w:rsidRPr="000C68DC">
              <w:rPr>
                <w:sz w:val="16"/>
                <w:szCs w:val="16"/>
                <w:lang w:val="pt-BR"/>
              </w:rPr>
              <w:t>0</w:t>
            </w:r>
          </w:p>
        </w:tc>
        <w:tc>
          <w:tcPr>
            <w:tcW w:w="0" w:type="auto"/>
            <w:vAlign w:val="bottom"/>
          </w:tcPr>
          <w:p w:rsidR="000C68DC" w:rsidRPr="000C68DC" w:rsidRDefault="000C68DC" w:rsidP="003F668A">
            <w:pPr>
              <w:rPr>
                <w:sz w:val="16"/>
                <w:szCs w:val="16"/>
                <w:lang w:val="pt-BR"/>
              </w:rPr>
            </w:pPr>
            <w:r w:rsidRPr="000C68DC">
              <w:rPr>
                <w:sz w:val="16"/>
                <w:szCs w:val="16"/>
                <w:lang w:val="pt-BR"/>
              </w:rPr>
              <w:t>0</w:t>
            </w:r>
          </w:p>
        </w:tc>
        <w:tc>
          <w:tcPr>
            <w:tcW w:w="0" w:type="auto"/>
            <w:vAlign w:val="bottom"/>
          </w:tcPr>
          <w:p w:rsidR="000C68DC" w:rsidRPr="000C68DC" w:rsidRDefault="000C68DC" w:rsidP="003F668A">
            <w:pPr>
              <w:rPr>
                <w:sz w:val="16"/>
                <w:szCs w:val="16"/>
                <w:lang w:val="pt-BR"/>
              </w:rPr>
            </w:pPr>
            <w:r w:rsidRPr="000C68DC">
              <w:rPr>
                <w:sz w:val="16"/>
                <w:szCs w:val="16"/>
                <w:lang w:val="pt-BR"/>
              </w:rPr>
              <w:t>0</w:t>
            </w:r>
          </w:p>
        </w:tc>
        <w:tc>
          <w:tcPr>
            <w:tcW w:w="0" w:type="auto"/>
            <w:vAlign w:val="bottom"/>
          </w:tcPr>
          <w:p w:rsidR="000C68DC" w:rsidRPr="000C68DC" w:rsidRDefault="000C68DC" w:rsidP="003F668A">
            <w:pPr>
              <w:rPr>
                <w:sz w:val="16"/>
                <w:szCs w:val="16"/>
                <w:lang w:val="pt-BR"/>
              </w:rPr>
            </w:pPr>
            <w:r w:rsidRPr="000C68DC">
              <w:rPr>
                <w:sz w:val="16"/>
                <w:szCs w:val="16"/>
                <w:lang w:val="pt-BR"/>
              </w:rPr>
              <w:t>0</w:t>
            </w:r>
          </w:p>
        </w:tc>
        <w:tc>
          <w:tcPr>
            <w:tcW w:w="0" w:type="auto"/>
          </w:tcPr>
          <w:p w:rsidR="000C68DC" w:rsidRPr="000C68DC" w:rsidRDefault="000C68DC" w:rsidP="003F668A">
            <w:pPr>
              <w:rPr>
                <w:sz w:val="16"/>
                <w:szCs w:val="16"/>
                <w:lang w:val="pt-BR"/>
              </w:rPr>
            </w:pPr>
            <w:r w:rsidRPr="000C68DC">
              <w:rPr>
                <w:sz w:val="16"/>
                <w:szCs w:val="16"/>
                <w:lang w:val="pt-BR"/>
              </w:rPr>
              <w:t>26</w:t>
            </w:r>
          </w:p>
        </w:tc>
        <w:tc>
          <w:tcPr>
            <w:tcW w:w="0" w:type="auto"/>
          </w:tcPr>
          <w:p w:rsidR="000C68DC" w:rsidRPr="000C68DC" w:rsidRDefault="000C68DC" w:rsidP="003F668A">
            <w:pPr>
              <w:rPr>
                <w:sz w:val="16"/>
                <w:szCs w:val="16"/>
                <w:lang w:val="pt-BR"/>
              </w:rPr>
            </w:pPr>
            <w:r w:rsidRPr="000C68DC">
              <w:rPr>
                <w:sz w:val="16"/>
                <w:szCs w:val="16"/>
                <w:lang w:val="pt-BR"/>
              </w:rPr>
              <w:t>11</w:t>
            </w:r>
          </w:p>
        </w:tc>
        <w:tc>
          <w:tcPr>
            <w:tcW w:w="0" w:type="auto"/>
            <w:vAlign w:val="bottom"/>
          </w:tcPr>
          <w:p w:rsidR="000C68DC" w:rsidRPr="00E66338" w:rsidRDefault="000C68DC" w:rsidP="000C68DC">
            <w:pPr>
              <w:jc w:val="left"/>
              <w:rPr>
                <w:sz w:val="16"/>
                <w:szCs w:val="16"/>
                <w:lang w:val="pt-BR"/>
              </w:rPr>
            </w:pPr>
            <w:r w:rsidRPr="00E66338">
              <w:rPr>
                <w:sz w:val="16"/>
                <w:szCs w:val="16"/>
                <w:lang w:val="pt-BR"/>
              </w:rPr>
              <w:t>BR110</w:t>
            </w:r>
          </w:p>
        </w:tc>
      </w:tr>
    </w:tbl>
    <w:p w:rsidR="00CD499F" w:rsidRDefault="00CD499F" w:rsidP="00F925E9">
      <w:pPr>
        <w:jc w:val="left"/>
        <w:rPr>
          <w:sz w:val="18"/>
          <w:szCs w:val="18"/>
          <w:lang w:val="pt-BR"/>
        </w:rPr>
      </w:pPr>
    </w:p>
    <w:p w:rsidR="00F925E9" w:rsidRPr="00F925E9" w:rsidRDefault="00F925E9" w:rsidP="00F925E9">
      <w:pPr>
        <w:jc w:val="left"/>
        <w:rPr>
          <w:sz w:val="18"/>
          <w:szCs w:val="18"/>
          <w:lang w:val="pt-BR"/>
        </w:rPr>
      </w:pPr>
    </w:p>
    <w:p w:rsidR="009F71B7" w:rsidRPr="009F71B7" w:rsidRDefault="009F71B7" w:rsidP="005338E4">
      <w:pPr>
        <w:pStyle w:val="Corpodetexto"/>
        <w:ind w:firstLine="0"/>
        <w:rPr>
          <w:rStyle w:val="hps"/>
          <w:lang w:val="pt-BR"/>
        </w:rPr>
      </w:pPr>
      <w:r w:rsidRPr="009F71B7">
        <w:rPr>
          <w:rStyle w:val="hps"/>
          <w:lang w:val="pt-BR"/>
        </w:rPr>
        <w:t xml:space="preserve">A </w:t>
      </w:r>
      <w:r w:rsidR="00AD29E9">
        <w:rPr>
          <w:rStyle w:val="hps"/>
          <w:lang w:val="pt-BR"/>
        </w:rPr>
        <w:t>á</w:t>
      </w:r>
      <w:r w:rsidRPr="009F71B7">
        <w:rPr>
          <w:rStyle w:val="hps"/>
          <w:lang w:val="pt-BR"/>
        </w:rPr>
        <w:t xml:space="preserve">rea sob a curva </w:t>
      </w:r>
      <w:proofErr w:type="spellStart"/>
      <w:r w:rsidRPr="009F71B7">
        <w:rPr>
          <w:rStyle w:val="hps"/>
          <w:lang w:val="pt-BR"/>
        </w:rPr>
        <w:t>Roc</w:t>
      </w:r>
      <w:proofErr w:type="spellEnd"/>
      <w:r w:rsidR="003C54F0">
        <w:rPr>
          <w:rStyle w:val="hps"/>
          <w:lang w:val="pt-BR"/>
        </w:rPr>
        <w:t>,</w:t>
      </w:r>
      <w:r w:rsidRPr="009F71B7">
        <w:rPr>
          <w:rStyle w:val="hps"/>
          <w:lang w:val="pt-BR"/>
        </w:rPr>
        <w:t xml:space="preserve"> AUC (</w:t>
      </w:r>
      <w:proofErr w:type="spellStart"/>
      <w:r w:rsidRPr="009F71B7">
        <w:rPr>
          <w:rStyle w:val="hps"/>
          <w:lang w:val="pt-BR"/>
        </w:rPr>
        <w:t>Area</w:t>
      </w:r>
      <w:proofErr w:type="spellEnd"/>
      <w:r w:rsidRPr="009F71B7">
        <w:rPr>
          <w:rStyle w:val="hps"/>
          <w:lang w:val="pt-BR"/>
        </w:rPr>
        <w:t xml:space="preserve"> </w:t>
      </w:r>
      <w:proofErr w:type="spellStart"/>
      <w:r w:rsidR="00361D46">
        <w:rPr>
          <w:rStyle w:val="hps"/>
          <w:lang w:val="pt-BR"/>
        </w:rPr>
        <w:t>Under</w:t>
      </w:r>
      <w:proofErr w:type="spellEnd"/>
      <w:r w:rsidRPr="009F71B7">
        <w:rPr>
          <w:rStyle w:val="hps"/>
          <w:lang w:val="pt-BR"/>
        </w:rPr>
        <w:t xml:space="preserve"> Curve) mede a </w:t>
      </w:r>
      <w:r w:rsidR="00AD29E9" w:rsidRPr="009F71B7">
        <w:rPr>
          <w:rStyle w:val="hps"/>
          <w:lang w:val="pt-BR"/>
        </w:rPr>
        <w:t>relação</w:t>
      </w:r>
      <w:r w:rsidR="00D95023">
        <w:rPr>
          <w:rStyle w:val="hps"/>
          <w:lang w:val="pt-BR"/>
        </w:rPr>
        <w:t xml:space="preserve"> de verdadeiros positivos contra</w:t>
      </w:r>
      <w:r w:rsidRPr="009F71B7">
        <w:rPr>
          <w:rStyle w:val="hps"/>
          <w:lang w:val="pt-BR"/>
        </w:rPr>
        <w:t xml:space="preserve"> os falsos positivos</w:t>
      </w:r>
      <w:r w:rsidR="00AD29E9">
        <w:rPr>
          <w:rStyle w:val="hps"/>
          <w:lang w:val="pt-BR"/>
        </w:rPr>
        <w:t xml:space="preserve">, quanto maior a área da </w:t>
      </w:r>
      <w:r w:rsidR="00D95023">
        <w:rPr>
          <w:rStyle w:val="hps"/>
          <w:lang w:val="pt-BR"/>
        </w:rPr>
        <w:t>curva ou quanto melhor</w:t>
      </w:r>
      <w:r w:rsidR="00AD29E9">
        <w:rPr>
          <w:rStyle w:val="hps"/>
          <w:lang w:val="pt-BR"/>
        </w:rPr>
        <w:t xml:space="preserve"> será o classificador.</w:t>
      </w:r>
      <w:r w:rsidR="003C54F0">
        <w:rPr>
          <w:rStyle w:val="hps"/>
          <w:lang w:val="pt-BR"/>
        </w:rPr>
        <w:t xml:space="preserve"> Portanto um numero de verdadeiros positivos acima de 80% e o numero de falsos positivos próximo a 1% combinado com a á</w:t>
      </w:r>
      <w:r w:rsidR="003C54F0" w:rsidRPr="009F71B7">
        <w:rPr>
          <w:rStyle w:val="hps"/>
          <w:lang w:val="pt-BR"/>
        </w:rPr>
        <w:t>rea</w:t>
      </w:r>
      <w:r w:rsidR="003C54F0">
        <w:rPr>
          <w:rStyle w:val="hps"/>
          <w:lang w:val="pt-BR"/>
        </w:rPr>
        <w:t xml:space="preserve"> da curva AUC dão maior confiabilidade aos testes. </w:t>
      </w:r>
    </w:p>
    <w:p w:rsidR="0076517E" w:rsidRDefault="004D073F" w:rsidP="00D9325A">
      <w:pPr>
        <w:pStyle w:val="Corpodetexto"/>
        <w:jc w:val="left"/>
        <w:rPr>
          <w:rStyle w:val="hps"/>
          <w:lang w:val="pt-BR"/>
        </w:rPr>
      </w:pPr>
      <w:r>
        <w:rPr>
          <w:rStyle w:val="hps"/>
          <w:lang w:val="pt-BR"/>
        </w:rPr>
        <w:t>A</w:t>
      </w:r>
      <w:r w:rsidR="00061C52">
        <w:rPr>
          <w:rStyle w:val="hps"/>
          <w:lang w:val="pt-BR"/>
        </w:rPr>
        <w:t xml:space="preserve"> variável </w:t>
      </w:r>
      <w:r>
        <w:rPr>
          <w:rStyle w:val="hps"/>
          <w:lang w:val="pt-BR"/>
        </w:rPr>
        <w:t>“</w:t>
      </w:r>
      <w:proofErr w:type="spellStart"/>
      <w:r w:rsidR="002D37CE">
        <w:rPr>
          <w:rStyle w:val="hps"/>
          <w:lang w:val="pt-BR"/>
        </w:rPr>
        <w:t>BRajustada</w:t>
      </w:r>
      <w:proofErr w:type="spellEnd"/>
      <w:r>
        <w:rPr>
          <w:rStyle w:val="hps"/>
          <w:lang w:val="pt-BR"/>
        </w:rPr>
        <w:t>”</w:t>
      </w:r>
      <w:r w:rsidR="00061C52">
        <w:rPr>
          <w:rStyle w:val="hps"/>
          <w:lang w:val="pt-BR"/>
        </w:rPr>
        <w:t xml:space="preserve"> não teve o maior coeficiente </w:t>
      </w:r>
      <w:r w:rsidR="004955BB">
        <w:rPr>
          <w:rStyle w:val="hps"/>
          <w:lang w:val="pt-BR"/>
        </w:rPr>
        <w:t>de entropia</w:t>
      </w:r>
      <w:r>
        <w:rPr>
          <w:rStyle w:val="hps"/>
          <w:lang w:val="pt-BR"/>
        </w:rPr>
        <w:t xml:space="preserve"> encontrado</w:t>
      </w:r>
      <w:r w:rsidR="004955BB">
        <w:rPr>
          <w:rStyle w:val="hps"/>
          <w:lang w:val="pt-BR"/>
        </w:rPr>
        <w:t>,</w:t>
      </w:r>
      <w:r w:rsidR="00061C52">
        <w:rPr>
          <w:rStyle w:val="hps"/>
          <w:lang w:val="pt-BR"/>
        </w:rPr>
        <w:t xml:space="preserve"> contudo </w:t>
      </w:r>
      <w:r>
        <w:rPr>
          <w:rStyle w:val="hps"/>
          <w:lang w:val="pt-BR"/>
        </w:rPr>
        <w:t>esta</w:t>
      </w:r>
      <w:r w:rsidR="00061C52">
        <w:rPr>
          <w:rStyle w:val="hps"/>
          <w:lang w:val="pt-BR"/>
        </w:rPr>
        <w:t xml:space="preserve"> variável que apresentou índices de classificação</w:t>
      </w:r>
      <w:r>
        <w:rPr>
          <w:rStyle w:val="hps"/>
          <w:lang w:val="pt-BR"/>
        </w:rPr>
        <w:t xml:space="preserve"> das </w:t>
      </w:r>
      <w:r>
        <w:rPr>
          <w:noProof/>
          <w:lang w:val="pt-BR" w:eastAsia="pt-BR"/>
        </w:rPr>
        <w:t>i</w:t>
      </w:r>
      <w:r w:rsidRPr="004D073F">
        <w:rPr>
          <w:noProof/>
          <w:lang w:val="pt-BR" w:eastAsia="pt-BR"/>
        </w:rPr>
        <w:t>nst</w:t>
      </w:r>
      <w:r w:rsidRPr="004D073F">
        <w:rPr>
          <w:rStyle w:val="hps"/>
          <w:lang w:val="pt-BR"/>
        </w:rPr>
        <w:t>â</w:t>
      </w:r>
      <w:r w:rsidRPr="004D073F">
        <w:rPr>
          <w:noProof/>
          <w:lang w:val="pt-BR" w:eastAsia="pt-BR"/>
        </w:rPr>
        <w:t>ncias</w:t>
      </w:r>
      <w:r w:rsidR="00061C52">
        <w:rPr>
          <w:rStyle w:val="hps"/>
          <w:lang w:val="pt-BR"/>
        </w:rPr>
        <w:t xml:space="preserve"> correta </w:t>
      </w:r>
      <w:r>
        <w:rPr>
          <w:rStyle w:val="hps"/>
          <w:lang w:val="pt-BR"/>
        </w:rPr>
        <w:t>acima dos 80%</w:t>
      </w:r>
      <w:r w:rsidR="00061C52">
        <w:rPr>
          <w:rStyle w:val="hps"/>
          <w:lang w:val="pt-BR"/>
        </w:rPr>
        <w:t xml:space="preserve"> e um o menor índice de classificação incorreta</w:t>
      </w:r>
      <w:r w:rsidR="00E07064">
        <w:rPr>
          <w:rStyle w:val="hps"/>
          <w:lang w:val="pt-BR"/>
        </w:rPr>
        <w:t xml:space="preserve"> dentre os dois classificadores </w:t>
      </w:r>
      <w:r>
        <w:rPr>
          <w:rStyle w:val="hps"/>
          <w:lang w:val="pt-BR"/>
        </w:rPr>
        <w:t>utilizados</w:t>
      </w:r>
      <w:r w:rsidR="00E07064">
        <w:rPr>
          <w:rStyle w:val="hps"/>
          <w:lang w:val="pt-BR"/>
        </w:rPr>
        <w:t>. Esta variável foi a escolhida para explicar os resultados encontrados</w:t>
      </w:r>
      <w:r>
        <w:rPr>
          <w:rStyle w:val="hps"/>
          <w:lang w:val="pt-BR"/>
        </w:rPr>
        <w:t xml:space="preserve"> pelos algoritmos</w:t>
      </w:r>
      <w:r w:rsidR="00E07064">
        <w:rPr>
          <w:rStyle w:val="hps"/>
          <w:lang w:val="pt-BR"/>
        </w:rPr>
        <w:t>.</w:t>
      </w:r>
    </w:p>
    <w:p w:rsidR="00117ED5" w:rsidRDefault="0076517E" w:rsidP="005338E4">
      <w:pPr>
        <w:pStyle w:val="Corpodetexto"/>
        <w:rPr>
          <w:rStyle w:val="hps"/>
          <w:lang w:val="pt-BR"/>
        </w:rPr>
      </w:pPr>
      <w:r w:rsidRPr="0076517E">
        <w:rPr>
          <w:rStyle w:val="hps"/>
          <w:lang w:val="pt-BR"/>
        </w:rPr>
        <w:t>A árvore construída pelo Knime para a mesma vari</w:t>
      </w:r>
      <w:r>
        <w:rPr>
          <w:rStyle w:val="hps"/>
          <w:lang w:val="pt-BR"/>
        </w:rPr>
        <w:t>ável “Causa do Acidente</w:t>
      </w:r>
      <w:r w:rsidR="00042E1D">
        <w:rPr>
          <w:rStyle w:val="hps"/>
          <w:lang w:val="pt-BR"/>
        </w:rPr>
        <w:t>”</w:t>
      </w:r>
      <w:r w:rsidR="00EC3532">
        <w:rPr>
          <w:rStyle w:val="hps"/>
          <w:lang w:val="pt-BR"/>
        </w:rPr>
        <w:t xml:space="preserve"> =&gt; velocidade incompatível</w:t>
      </w:r>
      <w:r>
        <w:rPr>
          <w:rStyle w:val="hps"/>
          <w:lang w:val="pt-BR"/>
        </w:rPr>
        <w:t xml:space="preserve"> </w:t>
      </w:r>
      <w:r w:rsidR="00117ED5">
        <w:rPr>
          <w:rStyle w:val="hps"/>
          <w:lang w:val="pt-BR"/>
        </w:rPr>
        <w:t>está na Figura 2.</w:t>
      </w:r>
    </w:p>
    <w:p w:rsidR="0076517E" w:rsidRDefault="00EC3532" w:rsidP="005338E4">
      <w:pPr>
        <w:pStyle w:val="Corpodetexto"/>
        <w:rPr>
          <w:rStyle w:val="hps"/>
          <w:lang w:val="pt-BR"/>
        </w:rPr>
      </w:pPr>
      <w:r w:rsidRPr="00EC3532">
        <w:rPr>
          <w:rStyle w:val="hps"/>
          <w:noProof/>
          <w:lang w:val="pt-BR" w:eastAsia="pt-BR"/>
        </w:rPr>
        <w:lastRenderedPageBreak/>
        <w:drawing>
          <wp:inline distT="0" distB="0" distL="0" distR="0" wp14:anchorId="02E38CA0" wp14:editId="6E969AD5">
            <wp:extent cx="2790190" cy="2164954"/>
            <wp:effectExtent l="0" t="0" r="0" b="6985"/>
            <wp:docPr id="11" name="Imagem 11" descr="C:\Users\otluix\Desktop\ArvoresKnime\Arvore4VelocidadeIncompati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tluix\Desktop\ArvoresKnime\Arvore4VelocidadeIncompativel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7571" cy="2170681"/>
                    </a:xfrm>
                    <a:prstGeom prst="rect">
                      <a:avLst/>
                    </a:prstGeom>
                    <a:noFill/>
                    <a:ln>
                      <a:noFill/>
                    </a:ln>
                  </pic:spPr>
                </pic:pic>
              </a:graphicData>
            </a:graphic>
          </wp:inline>
        </w:drawing>
      </w:r>
    </w:p>
    <w:p w:rsidR="00117ED5" w:rsidRPr="0076517E" w:rsidRDefault="00117ED5" w:rsidP="005338E4">
      <w:pPr>
        <w:pStyle w:val="Corpodetexto"/>
        <w:rPr>
          <w:rStyle w:val="hps"/>
          <w:lang w:val="pt-BR"/>
        </w:rPr>
      </w:pPr>
      <w:r>
        <w:rPr>
          <w:sz w:val="16"/>
          <w:szCs w:val="16"/>
          <w:lang w:val="pt-BR"/>
        </w:rPr>
        <w:t xml:space="preserve">Figura 2: Ilustração da árvore construída. As folhas, para exemplificar contém </w:t>
      </w:r>
      <w:r w:rsidR="00747B59">
        <w:rPr>
          <w:sz w:val="16"/>
          <w:szCs w:val="16"/>
          <w:lang w:val="pt-BR"/>
        </w:rPr>
        <w:t>classes escolhidas pelo ganho de conhecimento</w:t>
      </w:r>
      <w:r>
        <w:rPr>
          <w:sz w:val="16"/>
          <w:szCs w:val="16"/>
          <w:lang w:val="pt-BR"/>
        </w:rPr>
        <w:t xml:space="preserve"> . Fonte: os autores.</w:t>
      </w:r>
    </w:p>
    <w:p w:rsidR="00E3301F" w:rsidRDefault="00117ED5" w:rsidP="009A21C7">
      <w:pPr>
        <w:pStyle w:val="Corpodetexto"/>
        <w:rPr>
          <w:rStyle w:val="hps"/>
          <w:lang w:val="pt-BR"/>
        </w:rPr>
      </w:pPr>
      <w:r>
        <w:rPr>
          <w:rStyle w:val="hps"/>
          <w:lang w:val="pt-BR"/>
        </w:rPr>
        <w:t>Também para exemplificar, o</w:t>
      </w:r>
      <w:r w:rsidR="008E4EE1">
        <w:rPr>
          <w:rStyle w:val="hps"/>
          <w:lang w:val="pt-BR"/>
        </w:rPr>
        <w:t xml:space="preserve"> nó folha classificou, </w:t>
      </w:r>
      <w:r w:rsidR="004D073F">
        <w:rPr>
          <w:rStyle w:val="hps"/>
          <w:lang w:val="pt-BR"/>
        </w:rPr>
        <w:t xml:space="preserve">que </w:t>
      </w:r>
      <w:r>
        <w:rPr>
          <w:rStyle w:val="hps"/>
          <w:lang w:val="pt-BR"/>
        </w:rPr>
        <w:t xml:space="preserve">nas </w:t>
      </w:r>
      <w:r w:rsidR="00A829B4">
        <w:rPr>
          <w:rStyle w:val="hps"/>
          <w:lang w:val="pt-BR"/>
        </w:rPr>
        <w:t>quartas-feiras</w:t>
      </w:r>
      <w:r w:rsidR="008E4EE1">
        <w:rPr>
          <w:rStyle w:val="hps"/>
          <w:lang w:val="pt-BR"/>
        </w:rPr>
        <w:t xml:space="preserve"> a causa “ultrapassagem indevida”</w:t>
      </w:r>
      <w:r>
        <w:rPr>
          <w:rStyle w:val="hps"/>
          <w:lang w:val="pt-BR"/>
        </w:rPr>
        <w:t>;</w:t>
      </w:r>
      <w:r w:rsidR="008E4EE1">
        <w:rPr>
          <w:rStyle w:val="hps"/>
          <w:lang w:val="pt-BR"/>
        </w:rPr>
        <w:t xml:space="preserve"> sexta</w:t>
      </w:r>
      <w:r>
        <w:rPr>
          <w:rStyle w:val="hps"/>
          <w:lang w:val="pt-BR"/>
        </w:rPr>
        <w:t>s</w:t>
      </w:r>
      <w:r w:rsidR="008E4EE1">
        <w:rPr>
          <w:rStyle w:val="hps"/>
          <w:lang w:val="pt-BR"/>
        </w:rPr>
        <w:t>-feira</w:t>
      </w:r>
      <w:r>
        <w:rPr>
          <w:rStyle w:val="hps"/>
          <w:lang w:val="pt-BR"/>
        </w:rPr>
        <w:t xml:space="preserve">s: </w:t>
      </w:r>
      <w:r w:rsidR="008E4EE1">
        <w:rPr>
          <w:rStyle w:val="hps"/>
          <w:lang w:val="pt-BR"/>
        </w:rPr>
        <w:t>“defeito na via”</w:t>
      </w:r>
      <w:r>
        <w:rPr>
          <w:rStyle w:val="hps"/>
          <w:lang w:val="pt-BR"/>
        </w:rPr>
        <w:t>;</w:t>
      </w:r>
      <w:r w:rsidR="008E4EE1">
        <w:rPr>
          <w:rStyle w:val="hps"/>
          <w:lang w:val="pt-BR"/>
        </w:rPr>
        <w:t xml:space="preserve"> e</w:t>
      </w:r>
      <w:r>
        <w:rPr>
          <w:rStyle w:val="hps"/>
          <w:lang w:val="pt-BR"/>
        </w:rPr>
        <w:t>,</w:t>
      </w:r>
      <w:r w:rsidR="008E4EE1">
        <w:rPr>
          <w:rStyle w:val="hps"/>
          <w:lang w:val="pt-BR"/>
        </w:rPr>
        <w:t xml:space="preserve"> caso seja um sábado</w:t>
      </w:r>
      <w:r>
        <w:rPr>
          <w:rStyle w:val="hps"/>
          <w:lang w:val="pt-BR"/>
        </w:rPr>
        <w:t xml:space="preserve">, a causa é </w:t>
      </w:r>
      <w:r w:rsidR="008E4EE1">
        <w:rPr>
          <w:rStyle w:val="hps"/>
          <w:lang w:val="pt-BR"/>
        </w:rPr>
        <w:t xml:space="preserve">“dormindo”. Contudo </w:t>
      </w:r>
      <w:r w:rsidR="00A864C7">
        <w:rPr>
          <w:rStyle w:val="hps"/>
          <w:lang w:val="pt-BR"/>
        </w:rPr>
        <w:t xml:space="preserve">os melhores resultados de acordo com </w:t>
      </w:r>
      <w:r>
        <w:rPr>
          <w:rStyle w:val="hps"/>
          <w:lang w:val="pt-BR"/>
        </w:rPr>
        <w:t xml:space="preserve">mais </w:t>
      </w:r>
      <w:r w:rsidR="00A864C7">
        <w:rPr>
          <w:rStyle w:val="hps"/>
          <w:lang w:val="pt-BR"/>
        </w:rPr>
        <w:t>alta precisão segundo a métrica dos classificadores fo</w:t>
      </w:r>
      <w:r w:rsidR="004D073F">
        <w:rPr>
          <w:rStyle w:val="hps"/>
          <w:lang w:val="pt-BR"/>
        </w:rPr>
        <w:t>i</w:t>
      </w:r>
      <w:r w:rsidR="008E4EE1">
        <w:rPr>
          <w:rStyle w:val="hps"/>
          <w:lang w:val="pt-BR"/>
        </w:rPr>
        <w:t xml:space="preserve"> a variável “</w:t>
      </w:r>
      <w:proofErr w:type="spellStart"/>
      <w:r w:rsidR="004D073F">
        <w:rPr>
          <w:rStyle w:val="hps"/>
          <w:lang w:val="pt-BR"/>
        </w:rPr>
        <w:t>BRajustada</w:t>
      </w:r>
      <w:proofErr w:type="spellEnd"/>
      <w:r w:rsidR="008E4EE1">
        <w:rPr>
          <w:rStyle w:val="hps"/>
          <w:lang w:val="pt-BR"/>
        </w:rPr>
        <w:t xml:space="preserve">” </w:t>
      </w:r>
      <w:r w:rsidR="004D073F">
        <w:rPr>
          <w:rStyle w:val="hps"/>
          <w:lang w:val="pt-BR"/>
        </w:rPr>
        <w:t>com curva ROC acima dos 90% em quase todos as classes</w:t>
      </w:r>
      <w:r w:rsidR="00747B59">
        <w:rPr>
          <w:rStyle w:val="hps"/>
          <w:lang w:val="pt-BR"/>
        </w:rPr>
        <w:t>, inclusive o classificador Naive Bayes obteve um desempenho semelhante as Arvores de decisão com essa variável,</w:t>
      </w:r>
      <w:r w:rsidR="004D073F">
        <w:rPr>
          <w:rStyle w:val="hps"/>
          <w:lang w:val="pt-BR"/>
        </w:rPr>
        <w:t xml:space="preserve"> somente na BR 408 e BR110 ficou abaixo</w:t>
      </w:r>
      <w:r w:rsidR="00E3301F">
        <w:rPr>
          <w:rStyle w:val="hps"/>
          <w:lang w:val="pt-BR"/>
        </w:rPr>
        <w:t>, o que confirma os valores encontrados pelo Weka</w:t>
      </w:r>
      <w:r w:rsidR="004D073F">
        <w:rPr>
          <w:rStyle w:val="hps"/>
          <w:lang w:val="pt-BR"/>
        </w:rPr>
        <w:t xml:space="preserve">. </w:t>
      </w:r>
    </w:p>
    <w:p w:rsidR="00ED32C1" w:rsidRDefault="00E3301F">
      <w:pPr>
        <w:pStyle w:val="Corpodetexto"/>
        <w:ind w:firstLine="0"/>
        <w:rPr>
          <w:rStyle w:val="hps"/>
          <w:lang w:val="pt-BR"/>
        </w:rPr>
      </w:pPr>
      <w:r>
        <w:rPr>
          <w:rStyle w:val="hps"/>
          <w:lang w:val="pt-BR"/>
        </w:rPr>
        <w:t xml:space="preserve"> </w:t>
      </w:r>
      <w:r w:rsidR="004D073F">
        <w:rPr>
          <w:rStyle w:val="hps"/>
          <w:lang w:val="pt-BR"/>
        </w:rPr>
        <w:t>Os valor</w:t>
      </w:r>
      <w:r>
        <w:rPr>
          <w:rStyle w:val="hps"/>
          <w:lang w:val="pt-BR"/>
        </w:rPr>
        <w:t>e</w:t>
      </w:r>
      <w:r w:rsidR="004D073F">
        <w:rPr>
          <w:rStyle w:val="hps"/>
          <w:lang w:val="pt-BR"/>
        </w:rPr>
        <w:t>s</w:t>
      </w:r>
      <w:r>
        <w:rPr>
          <w:rStyle w:val="hps"/>
          <w:lang w:val="pt-BR"/>
        </w:rPr>
        <w:t xml:space="preserve"> </w:t>
      </w:r>
      <w:r w:rsidR="009749D6">
        <w:rPr>
          <w:rStyle w:val="hps"/>
          <w:lang w:val="pt-BR"/>
        </w:rPr>
        <w:t>d</w:t>
      </w:r>
      <w:r>
        <w:rPr>
          <w:rStyle w:val="hps"/>
          <w:lang w:val="pt-BR"/>
        </w:rPr>
        <w:t>a</w:t>
      </w:r>
      <w:r w:rsidR="00A864C7">
        <w:rPr>
          <w:rStyle w:val="hps"/>
          <w:lang w:val="pt-BR"/>
        </w:rPr>
        <w:t>s regras</w:t>
      </w:r>
      <w:r w:rsidR="00A431AB">
        <w:rPr>
          <w:rStyle w:val="hps"/>
          <w:lang w:val="pt-BR"/>
        </w:rPr>
        <w:t xml:space="preserve"> encontradas pelo algoritmo</w:t>
      </w:r>
      <w:r w:rsidR="00A864C7">
        <w:rPr>
          <w:rStyle w:val="hps"/>
          <w:lang w:val="pt-BR"/>
        </w:rPr>
        <w:t xml:space="preserve"> </w:t>
      </w:r>
      <w:r w:rsidR="009749D6">
        <w:rPr>
          <w:rStyle w:val="hps"/>
          <w:lang w:val="pt-BR"/>
        </w:rPr>
        <w:t xml:space="preserve">para a variável “Delegacia” </w:t>
      </w:r>
      <w:r w:rsidR="00A864C7">
        <w:rPr>
          <w:rStyle w:val="hps"/>
          <w:lang w:val="pt-BR"/>
        </w:rPr>
        <w:t>foram:</w:t>
      </w:r>
    </w:p>
    <w:p w:rsidR="00334737" w:rsidRDefault="009749D6">
      <w:pPr>
        <w:pStyle w:val="Corpodetexto"/>
        <w:ind w:firstLine="0"/>
        <w:rPr>
          <w:rStyle w:val="hps"/>
          <w:lang w:val="pt-BR"/>
        </w:rPr>
      </w:pPr>
      <w:r>
        <w:rPr>
          <w:rStyle w:val="hps"/>
          <w:lang w:val="pt-BR"/>
        </w:rPr>
        <w:t>(a)</w:t>
      </w:r>
      <w:r w:rsidR="00DE40FD">
        <w:rPr>
          <w:rStyle w:val="hps"/>
          <w:lang w:val="pt-BR"/>
        </w:rPr>
        <w:t xml:space="preserve"> “</w:t>
      </w:r>
      <w:r w:rsidR="00334737">
        <w:rPr>
          <w:rStyle w:val="hps"/>
          <w:lang w:val="pt-BR"/>
        </w:rPr>
        <w:t>Delegacia</w:t>
      </w:r>
      <w:r w:rsidR="00DE40FD">
        <w:rPr>
          <w:rStyle w:val="hps"/>
          <w:lang w:val="pt-BR"/>
        </w:rPr>
        <w:t>” [</w:t>
      </w:r>
      <w:r w:rsidR="00334737">
        <w:rPr>
          <w:rStyle w:val="hps"/>
          <w:lang w:val="pt-BR"/>
        </w:rPr>
        <w:t>1101(Região Metropolitana)], [BR 101], [KM: 4], [Traçado da via: Reta], [Gravi</w:t>
      </w:r>
      <w:r w:rsidR="00085D5D">
        <w:rPr>
          <w:rStyle w:val="hps"/>
          <w:lang w:val="pt-BR"/>
        </w:rPr>
        <w:t xml:space="preserve">dade = S (acidente com mortes) = </w:t>
      </w:r>
      <w:r w:rsidR="00334737">
        <w:rPr>
          <w:rStyle w:val="hps"/>
          <w:lang w:val="pt-BR"/>
        </w:rPr>
        <w:t>[Causa Acidente: Falta atenção]</w:t>
      </w:r>
    </w:p>
    <w:p w:rsidR="00085D5D" w:rsidRDefault="00085D5D" w:rsidP="00085D5D">
      <w:pPr>
        <w:pStyle w:val="Corpodetexto"/>
        <w:ind w:firstLine="720"/>
        <w:rPr>
          <w:rStyle w:val="hps"/>
          <w:lang w:val="pt-BR"/>
        </w:rPr>
      </w:pPr>
      <w:r>
        <w:rPr>
          <w:rStyle w:val="hps"/>
          <w:lang w:val="pt-BR"/>
        </w:rPr>
        <w:t>[Causa Acidente: Velocidade incompatível]</w:t>
      </w:r>
    </w:p>
    <w:p w:rsidR="00085D5D" w:rsidRDefault="00085D5D" w:rsidP="00085D5D">
      <w:pPr>
        <w:pStyle w:val="Corpodetexto"/>
        <w:ind w:firstLine="720"/>
        <w:rPr>
          <w:rStyle w:val="hps"/>
          <w:lang w:val="pt-BR"/>
        </w:rPr>
      </w:pPr>
      <w:r>
        <w:rPr>
          <w:rStyle w:val="hps"/>
          <w:lang w:val="pt-BR"/>
        </w:rPr>
        <w:t>[Causa Acidente: Ultrapassagem indevida]</w:t>
      </w:r>
    </w:p>
    <w:p w:rsidR="00085D5D" w:rsidRDefault="00085D5D" w:rsidP="00085D5D">
      <w:pPr>
        <w:pStyle w:val="Corpodetexto"/>
        <w:ind w:firstLine="720"/>
        <w:rPr>
          <w:rStyle w:val="hps"/>
          <w:lang w:val="pt-BR"/>
        </w:rPr>
      </w:pPr>
      <w:r>
        <w:rPr>
          <w:rStyle w:val="hps"/>
          <w:lang w:val="pt-BR"/>
        </w:rPr>
        <w:t>[Causa Acidente: Defeito mecânico]</w:t>
      </w:r>
    </w:p>
    <w:p w:rsidR="00085D5D" w:rsidRDefault="00085D5D" w:rsidP="00085D5D">
      <w:pPr>
        <w:pStyle w:val="Corpodetexto"/>
        <w:ind w:firstLine="720"/>
        <w:rPr>
          <w:rStyle w:val="hps"/>
          <w:lang w:val="pt-BR"/>
        </w:rPr>
      </w:pPr>
      <w:r>
        <w:rPr>
          <w:rStyle w:val="hps"/>
          <w:lang w:val="pt-BR"/>
        </w:rPr>
        <w:t>[Causa Acidente: Não guardar distância]</w:t>
      </w:r>
    </w:p>
    <w:p w:rsidR="00085D5D" w:rsidRDefault="00085D5D" w:rsidP="00085D5D">
      <w:pPr>
        <w:pStyle w:val="Corpodetexto"/>
        <w:ind w:firstLine="720"/>
        <w:rPr>
          <w:rStyle w:val="hps"/>
          <w:lang w:val="pt-BR"/>
        </w:rPr>
      </w:pPr>
      <w:r>
        <w:rPr>
          <w:rStyle w:val="hps"/>
          <w:lang w:val="pt-BR"/>
        </w:rPr>
        <w:t>[Causa Acidente: Dormindo]</w:t>
      </w:r>
    </w:p>
    <w:p w:rsidR="00085D5D" w:rsidRDefault="00085D5D" w:rsidP="00085D5D">
      <w:pPr>
        <w:pStyle w:val="Corpodetexto"/>
        <w:ind w:firstLine="720"/>
        <w:rPr>
          <w:rStyle w:val="hps"/>
          <w:lang w:val="pt-BR"/>
        </w:rPr>
      </w:pPr>
      <w:r>
        <w:rPr>
          <w:rStyle w:val="hps"/>
          <w:lang w:val="pt-BR"/>
        </w:rPr>
        <w:t>[Causa Acidente: Ingestão de álcool]</w:t>
      </w:r>
    </w:p>
    <w:p w:rsidR="00DE40FD" w:rsidRDefault="009749D6" w:rsidP="00DE40FD">
      <w:pPr>
        <w:pStyle w:val="Corpodetexto"/>
        <w:ind w:firstLine="0"/>
        <w:rPr>
          <w:rStyle w:val="hps"/>
          <w:lang w:val="pt-BR"/>
        </w:rPr>
      </w:pPr>
      <w:r>
        <w:rPr>
          <w:rStyle w:val="hps"/>
          <w:lang w:val="pt-BR"/>
        </w:rPr>
        <w:t xml:space="preserve">(b) </w:t>
      </w:r>
      <w:r w:rsidR="00DE40FD">
        <w:rPr>
          <w:rStyle w:val="hps"/>
          <w:lang w:val="pt-BR"/>
        </w:rPr>
        <w:t>“Delegacia” [1101(Região Metropolitana)], [BR 232], [KM: 17], [</w:t>
      </w:r>
      <w:r w:rsidR="00EF391D">
        <w:rPr>
          <w:rStyle w:val="hps"/>
          <w:lang w:val="pt-BR"/>
        </w:rPr>
        <w:t>Condição</w:t>
      </w:r>
      <w:r w:rsidR="00DE40FD">
        <w:rPr>
          <w:rStyle w:val="hps"/>
          <w:lang w:val="pt-BR"/>
        </w:rPr>
        <w:t xml:space="preserve"> pista: Seca], [Tipo Auto: automóvel]=</w:t>
      </w:r>
    </w:p>
    <w:p w:rsidR="00DE40FD" w:rsidRDefault="00DE40FD" w:rsidP="00DE40FD">
      <w:pPr>
        <w:pStyle w:val="Corpodetexto"/>
        <w:ind w:firstLine="720"/>
        <w:rPr>
          <w:rStyle w:val="hps"/>
          <w:lang w:val="pt-BR"/>
        </w:rPr>
      </w:pPr>
      <w:r>
        <w:rPr>
          <w:rStyle w:val="hps"/>
          <w:lang w:val="pt-BR"/>
        </w:rPr>
        <w:t>[Causa Acidente: Velocidade incompatível]</w:t>
      </w:r>
    </w:p>
    <w:p w:rsidR="00DE40FD" w:rsidRDefault="00DE40FD" w:rsidP="00DE40FD">
      <w:pPr>
        <w:pStyle w:val="Corpodetexto"/>
        <w:ind w:firstLine="720"/>
        <w:rPr>
          <w:rStyle w:val="hps"/>
          <w:lang w:val="pt-BR"/>
        </w:rPr>
      </w:pPr>
      <w:r>
        <w:rPr>
          <w:rStyle w:val="hps"/>
          <w:lang w:val="pt-BR"/>
        </w:rPr>
        <w:t>[Causa Acidente: Ultrapassagem indevida]</w:t>
      </w:r>
    </w:p>
    <w:p w:rsidR="00DE40FD" w:rsidRDefault="00DE40FD" w:rsidP="00DE40FD">
      <w:pPr>
        <w:pStyle w:val="Corpodetexto"/>
        <w:ind w:firstLine="720"/>
        <w:rPr>
          <w:rStyle w:val="hps"/>
          <w:lang w:val="pt-BR"/>
        </w:rPr>
      </w:pPr>
      <w:r>
        <w:rPr>
          <w:rStyle w:val="hps"/>
          <w:lang w:val="pt-BR"/>
        </w:rPr>
        <w:t>[Causa Acidente: Desobediência à sinalização]</w:t>
      </w:r>
    </w:p>
    <w:p w:rsidR="00DE40FD" w:rsidRDefault="00DE40FD" w:rsidP="00DE40FD">
      <w:pPr>
        <w:pStyle w:val="Corpodetexto"/>
        <w:ind w:firstLine="720"/>
        <w:rPr>
          <w:rStyle w:val="hps"/>
          <w:lang w:val="pt-BR"/>
        </w:rPr>
      </w:pPr>
      <w:r>
        <w:rPr>
          <w:rStyle w:val="hps"/>
          <w:lang w:val="pt-BR"/>
        </w:rPr>
        <w:t>[Causa Acidente: Não guardar distância]</w:t>
      </w:r>
    </w:p>
    <w:p w:rsidR="00DE40FD" w:rsidRDefault="00DE40FD" w:rsidP="00DE40FD">
      <w:pPr>
        <w:pStyle w:val="Corpodetexto"/>
        <w:ind w:firstLine="720"/>
        <w:rPr>
          <w:rStyle w:val="hps"/>
          <w:lang w:val="pt-BR"/>
        </w:rPr>
      </w:pPr>
      <w:r>
        <w:rPr>
          <w:rStyle w:val="hps"/>
          <w:lang w:val="pt-BR"/>
        </w:rPr>
        <w:t>[Causa Acidente: Dormindo]</w:t>
      </w:r>
    </w:p>
    <w:p w:rsidR="00DE40FD" w:rsidRDefault="00DE40FD" w:rsidP="00DE40FD">
      <w:pPr>
        <w:pStyle w:val="Corpodetexto"/>
        <w:ind w:firstLine="720"/>
        <w:rPr>
          <w:rStyle w:val="hps"/>
          <w:lang w:val="pt-BR"/>
        </w:rPr>
      </w:pPr>
      <w:r>
        <w:rPr>
          <w:rStyle w:val="hps"/>
          <w:lang w:val="pt-BR"/>
        </w:rPr>
        <w:t>[Causa Acidente: Ingestão de álcool]</w:t>
      </w:r>
    </w:p>
    <w:p w:rsidR="00085D5D" w:rsidRDefault="00085D5D" w:rsidP="00085D5D">
      <w:pPr>
        <w:pStyle w:val="Corpodetexto"/>
        <w:rPr>
          <w:rStyle w:val="hps"/>
          <w:lang w:val="pt-BR"/>
        </w:rPr>
      </w:pPr>
      <w:r>
        <w:rPr>
          <w:rStyle w:val="hps"/>
          <w:lang w:val="pt-BR"/>
        </w:rPr>
        <w:t>Essa variedade de causas explica que o condutor dessa reg</w:t>
      </w:r>
      <w:r w:rsidR="00DE40FD">
        <w:rPr>
          <w:rStyle w:val="hps"/>
          <w:lang w:val="pt-BR"/>
        </w:rPr>
        <w:t>ião</w:t>
      </w:r>
      <w:r>
        <w:rPr>
          <w:rStyle w:val="hps"/>
          <w:lang w:val="pt-BR"/>
        </w:rPr>
        <w:t xml:space="preserve"> não respeita as leis de transito, pode se dizer que e indisciplinado, pois todos os tipos de causa foram encontrados.</w:t>
      </w:r>
      <w:r w:rsidR="00DE40FD">
        <w:rPr>
          <w:rStyle w:val="hps"/>
          <w:lang w:val="pt-BR"/>
        </w:rPr>
        <w:t xml:space="preserve"> Caso se </w:t>
      </w:r>
      <w:r w:rsidR="009749D6">
        <w:rPr>
          <w:rStyle w:val="hps"/>
          <w:lang w:val="pt-BR"/>
        </w:rPr>
        <w:t xml:space="preserve">considere </w:t>
      </w:r>
      <w:r w:rsidR="00DE40FD">
        <w:rPr>
          <w:rStyle w:val="hps"/>
          <w:lang w:val="pt-BR"/>
        </w:rPr>
        <w:t>um raio de 50</w:t>
      </w:r>
      <w:r w:rsidR="009749D6">
        <w:rPr>
          <w:rStyle w:val="hps"/>
          <w:lang w:val="pt-BR"/>
        </w:rPr>
        <w:t xml:space="preserve"> </w:t>
      </w:r>
      <w:r w:rsidR="00DE40FD">
        <w:rPr>
          <w:rStyle w:val="hps"/>
          <w:lang w:val="pt-BR"/>
        </w:rPr>
        <w:t xml:space="preserve">Km no entorno da capital </w:t>
      </w:r>
      <w:r w:rsidR="00DE40FD">
        <w:rPr>
          <w:rStyle w:val="hps"/>
          <w:lang w:val="pt-BR"/>
        </w:rPr>
        <w:lastRenderedPageBreak/>
        <w:t>Recife pode-se dizer que os motoristas tem a mesma característica, pelo tipo de acidente que acomete nessa área.</w:t>
      </w:r>
      <w:r>
        <w:rPr>
          <w:rStyle w:val="hps"/>
          <w:lang w:val="pt-BR"/>
        </w:rPr>
        <w:t xml:space="preserve"> </w:t>
      </w:r>
    </w:p>
    <w:p w:rsidR="009749D6" w:rsidRDefault="009749D6" w:rsidP="009749D6">
      <w:pPr>
        <w:pStyle w:val="Corpodetexto"/>
        <w:ind w:firstLine="0"/>
        <w:rPr>
          <w:rStyle w:val="hps"/>
          <w:lang w:val="pt-BR"/>
        </w:rPr>
      </w:pPr>
      <w:r>
        <w:rPr>
          <w:rStyle w:val="hps"/>
          <w:lang w:val="pt-BR"/>
        </w:rPr>
        <w:t>Os valores das regras encontradas pelo algoritmo para a variável “Tipo do Acidente” foram:</w:t>
      </w:r>
    </w:p>
    <w:p w:rsidR="00991360" w:rsidRDefault="009749D6">
      <w:pPr>
        <w:pStyle w:val="Corpodetexto"/>
        <w:ind w:firstLine="0"/>
        <w:rPr>
          <w:rStyle w:val="hps"/>
          <w:lang w:val="pt-BR"/>
        </w:rPr>
      </w:pPr>
      <w:r>
        <w:rPr>
          <w:rStyle w:val="hps"/>
          <w:lang w:val="pt-BR"/>
        </w:rPr>
        <w:t>(a) “</w:t>
      </w:r>
      <w:r w:rsidR="00A864C7">
        <w:rPr>
          <w:rStyle w:val="hps"/>
          <w:lang w:val="pt-BR"/>
        </w:rPr>
        <w:t>Tipo</w:t>
      </w:r>
      <w:r w:rsidR="00991360">
        <w:rPr>
          <w:rStyle w:val="hps"/>
          <w:lang w:val="pt-BR"/>
        </w:rPr>
        <w:t xml:space="preserve"> de </w:t>
      </w:r>
      <w:r w:rsidR="00A864C7">
        <w:rPr>
          <w:rStyle w:val="hps"/>
          <w:lang w:val="pt-BR"/>
        </w:rPr>
        <w:t>Acidente</w:t>
      </w:r>
      <w:r>
        <w:rPr>
          <w:rStyle w:val="hps"/>
          <w:lang w:val="pt-BR"/>
        </w:rPr>
        <w:t>”</w:t>
      </w:r>
      <w:r w:rsidR="00DE40FD">
        <w:rPr>
          <w:rStyle w:val="hps"/>
          <w:lang w:val="pt-BR"/>
        </w:rPr>
        <w:t xml:space="preserve"> </w:t>
      </w:r>
      <w:r w:rsidR="00991360">
        <w:rPr>
          <w:rStyle w:val="hps"/>
          <w:lang w:val="pt-BR"/>
        </w:rPr>
        <w:t xml:space="preserve">[região metropolitana]: </w:t>
      </w:r>
      <w:r w:rsidR="00A864C7">
        <w:rPr>
          <w:rStyle w:val="hps"/>
          <w:lang w:val="pt-BR"/>
        </w:rPr>
        <w:t>[Atropelamento de pessoa]</w:t>
      </w:r>
      <w:r w:rsidR="00991360">
        <w:rPr>
          <w:rStyle w:val="hps"/>
          <w:lang w:val="pt-BR"/>
        </w:rPr>
        <w:t xml:space="preserve">, </w:t>
      </w:r>
      <w:r w:rsidR="00A864C7">
        <w:rPr>
          <w:rStyle w:val="hps"/>
          <w:lang w:val="pt-BR"/>
        </w:rPr>
        <w:t>[pista seca]</w:t>
      </w:r>
      <w:r w:rsidR="00991360">
        <w:rPr>
          <w:rStyle w:val="hps"/>
          <w:lang w:val="pt-BR"/>
        </w:rPr>
        <w:t>,</w:t>
      </w:r>
      <w:r w:rsidR="00A864C7">
        <w:rPr>
          <w:rStyle w:val="hps"/>
          <w:lang w:val="pt-BR"/>
        </w:rPr>
        <w:t xml:space="preserve">  [período</w:t>
      </w:r>
      <w:r w:rsidR="00991360">
        <w:rPr>
          <w:rStyle w:val="hps"/>
          <w:lang w:val="pt-BR"/>
        </w:rPr>
        <w:t>: noite], [</w:t>
      </w:r>
      <w:proofErr w:type="spellStart"/>
      <w:r w:rsidR="00991360">
        <w:rPr>
          <w:rStyle w:val="hps"/>
          <w:lang w:val="pt-BR"/>
        </w:rPr>
        <w:t>Br</w:t>
      </w:r>
      <w:proofErr w:type="spellEnd"/>
      <w:r w:rsidR="00991360">
        <w:rPr>
          <w:rStyle w:val="hps"/>
          <w:lang w:val="pt-BR"/>
        </w:rPr>
        <w:t xml:space="preserve"> &lt; 116 (101, 104)] ,</w:t>
      </w:r>
      <w:r w:rsidR="00A864C7">
        <w:rPr>
          <w:rStyle w:val="hps"/>
          <w:lang w:val="pt-BR"/>
        </w:rPr>
        <w:t xml:space="preserve"> </w:t>
      </w:r>
      <w:r w:rsidR="00991360">
        <w:rPr>
          <w:rStyle w:val="hps"/>
          <w:lang w:val="pt-BR"/>
        </w:rPr>
        <w:t xml:space="preserve">[Dia da semana: terça-feira]: </w:t>
      </w:r>
    </w:p>
    <w:p w:rsidR="00A864C7" w:rsidRPr="0076517E" w:rsidRDefault="00991360">
      <w:pPr>
        <w:pStyle w:val="Corpodetexto"/>
        <w:ind w:firstLine="0"/>
        <w:rPr>
          <w:rStyle w:val="hps"/>
          <w:lang w:val="pt-BR"/>
        </w:rPr>
      </w:pPr>
      <w:r>
        <w:rPr>
          <w:rStyle w:val="hps"/>
          <w:lang w:val="pt-BR"/>
        </w:rPr>
        <w:t xml:space="preserve">[ Gravidade </w:t>
      </w:r>
      <w:r w:rsidR="00334737">
        <w:rPr>
          <w:rStyle w:val="hps"/>
          <w:lang w:val="pt-BR"/>
        </w:rPr>
        <w:t>= N</w:t>
      </w:r>
      <w:r>
        <w:rPr>
          <w:rStyle w:val="hps"/>
          <w:lang w:val="pt-BR"/>
        </w:rPr>
        <w:t xml:space="preserve"> (sem morte)], [Km &lt;= 69] =&gt; falta de atenção.</w:t>
      </w:r>
    </w:p>
    <w:p w:rsidR="00991360" w:rsidRDefault="00991360" w:rsidP="00991360">
      <w:pPr>
        <w:pStyle w:val="Corpodetexto"/>
        <w:ind w:firstLine="0"/>
        <w:rPr>
          <w:rStyle w:val="hps"/>
          <w:lang w:val="pt-BR"/>
        </w:rPr>
      </w:pPr>
      <w:r>
        <w:rPr>
          <w:rStyle w:val="hps"/>
          <w:lang w:val="pt-BR"/>
        </w:rPr>
        <w:t xml:space="preserve">[ Gravidade </w:t>
      </w:r>
      <w:r w:rsidR="00334737">
        <w:rPr>
          <w:rStyle w:val="hps"/>
          <w:lang w:val="pt-BR"/>
        </w:rPr>
        <w:t>= S</w:t>
      </w:r>
      <w:r>
        <w:rPr>
          <w:rStyle w:val="hps"/>
          <w:lang w:val="pt-BR"/>
        </w:rPr>
        <w:t xml:space="preserve"> (com morte)] =&gt; outras.</w:t>
      </w:r>
    </w:p>
    <w:p w:rsidR="00991360" w:rsidRDefault="00991360" w:rsidP="00991360">
      <w:pPr>
        <w:pStyle w:val="Corpodetexto"/>
        <w:ind w:firstLine="0"/>
        <w:rPr>
          <w:rStyle w:val="hps"/>
          <w:lang w:val="pt-BR"/>
        </w:rPr>
      </w:pPr>
      <w:r>
        <w:rPr>
          <w:rStyle w:val="hps"/>
          <w:lang w:val="pt-BR"/>
        </w:rPr>
        <w:t>Tipo de Acidente: [Atropelamento de pessoa], [pista seca],  [período: noite], [</w:t>
      </w:r>
      <w:proofErr w:type="spellStart"/>
      <w:r>
        <w:rPr>
          <w:rStyle w:val="hps"/>
          <w:lang w:val="pt-BR"/>
        </w:rPr>
        <w:t>Br</w:t>
      </w:r>
      <w:proofErr w:type="spellEnd"/>
      <w:r>
        <w:rPr>
          <w:rStyle w:val="hps"/>
          <w:lang w:val="pt-BR"/>
        </w:rPr>
        <w:t xml:space="preserve"> &lt; 116 (101, 104)] , [Dia da semana: sexta-feira]: </w:t>
      </w:r>
    </w:p>
    <w:p w:rsidR="00991360" w:rsidRPr="0076517E" w:rsidRDefault="00720978" w:rsidP="00991360">
      <w:pPr>
        <w:pStyle w:val="Corpodetexto"/>
        <w:ind w:firstLine="0"/>
        <w:rPr>
          <w:rStyle w:val="hps"/>
          <w:lang w:val="pt-BR"/>
        </w:rPr>
      </w:pPr>
      <w:r>
        <w:rPr>
          <w:rStyle w:val="hps"/>
          <w:lang w:val="pt-BR"/>
        </w:rPr>
        <w:t xml:space="preserve">[ Gravidade </w:t>
      </w:r>
      <w:r w:rsidR="00991360">
        <w:rPr>
          <w:rStyle w:val="hps"/>
          <w:lang w:val="pt-BR"/>
        </w:rPr>
        <w:t>=</w:t>
      </w:r>
      <w:r>
        <w:rPr>
          <w:rStyle w:val="hps"/>
          <w:lang w:val="pt-BR"/>
        </w:rPr>
        <w:t xml:space="preserve"> N</w:t>
      </w:r>
      <w:r w:rsidR="00991360">
        <w:rPr>
          <w:rStyle w:val="hps"/>
          <w:lang w:val="pt-BR"/>
        </w:rPr>
        <w:t xml:space="preserve"> (sem morte)], [Km &lt;= 58] =&gt; falta de atenção.</w:t>
      </w:r>
    </w:p>
    <w:p w:rsidR="00991360" w:rsidRDefault="00720978" w:rsidP="00991360">
      <w:pPr>
        <w:pStyle w:val="Corpodetexto"/>
        <w:ind w:firstLine="0"/>
        <w:rPr>
          <w:rStyle w:val="hps"/>
          <w:lang w:val="pt-BR"/>
        </w:rPr>
      </w:pPr>
      <w:r>
        <w:rPr>
          <w:rStyle w:val="hps"/>
          <w:lang w:val="pt-BR"/>
        </w:rPr>
        <w:t>[ Gravidade = S</w:t>
      </w:r>
      <w:r w:rsidR="00991360">
        <w:rPr>
          <w:rStyle w:val="hps"/>
          <w:lang w:val="pt-BR"/>
        </w:rPr>
        <w:t xml:space="preserve"> (com morte)] =&gt; [Km &gt; 58] [Km &lt;= 67]</w:t>
      </w:r>
      <w:r w:rsidR="00991360" w:rsidRPr="00991360">
        <w:rPr>
          <w:rStyle w:val="hps"/>
          <w:lang w:val="pt-BR"/>
        </w:rPr>
        <w:t xml:space="preserve"> </w:t>
      </w:r>
      <w:r w:rsidR="00991360">
        <w:rPr>
          <w:rStyle w:val="hps"/>
          <w:lang w:val="pt-BR"/>
        </w:rPr>
        <w:t>=&gt; falta de atenção.</w:t>
      </w:r>
    </w:p>
    <w:p w:rsidR="00991360" w:rsidRDefault="00991360" w:rsidP="00EF391D">
      <w:pPr>
        <w:pStyle w:val="Corpodetexto"/>
        <w:ind w:firstLine="720"/>
        <w:rPr>
          <w:rStyle w:val="hps"/>
          <w:lang w:val="pt-BR"/>
        </w:rPr>
      </w:pPr>
      <w:r>
        <w:rPr>
          <w:rStyle w:val="hps"/>
          <w:lang w:val="pt-BR"/>
        </w:rPr>
        <w:t>A fata de atenção foi condição “</w:t>
      </w:r>
      <w:proofErr w:type="spellStart"/>
      <w:r>
        <w:rPr>
          <w:rStyle w:val="hps"/>
          <w:lang w:val="pt-BR"/>
        </w:rPr>
        <w:t>sine</w:t>
      </w:r>
      <w:proofErr w:type="spellEnd"/>
      <w:r>
        <w:rPr>
          <w:rStyle w:val="hps"/>
          <w:lang w:val="pt-BR"/>
        </w:rPr>
        <w:t xml:space="preserve"> </w:t>
      </w:r>
      <w:proofErr w:type="spellStart"/>
      <w:r>
        <w:rPr>
          <w:rStyle w:val="hps"/>
          <w:lang w:val="pt-BR"/>
        </w:rPr>
        <w:t>qua</w:t>
      </w:r>
      <w:proofErr w:type="spellEnd"/>
      <w:r>
        <w:rPr>
          <w:rStyle w:val="hps"/>
          <w:lang w:val="pt-BR"/>
        </w:rPr>
        <w:t xml:space="preserve"> non” ocorreram acidentes na região metropolitana do Recife.</w:t>
      </w:r>
    </w:p>
    <w:p w:rsidR="007C58F8" w:rsidRDefault="007C58F8" w:rsidP="00EF391D">
      <w:pPr>
        <w:pStyle w:val="Corpodetexto"/>
        <w:ind w:firstLine="720"/>
        <w:rPr>
          <w:rStyle w:val="hps"/>
          <w:lang w:val="pt-BR"/>
        </w:rPr>
      </w:pPr>
      <w:r>
        <w:rPr>
          <w:rStyle w:val="hps"/>
          <w:lang w:val="pt-BR"/>
        </w:rPr>
        <w:t xml:space="preserve">Para a região no entrono da BR 116 os acidentes com mortes [Gravidade </w:t>
      </w:r>
      <w:r w:rsidR="00720978">
        <w:rPr>
          <w:rStyle w:val="hps"/>
          <w:lang w:val="pt-BR"/>
        </w:rPr>
        <w:t>=</w:t>
      </w:r>
      <w:r>
        <w:rPr>
          <w:rStyle w:val="hps"/>
          <w:lang w:val="pt-BR"/>
        </w:rPr>
        <w:t xml:space="preserve"> </w:t>
      </w:r>
      <w:r w:rsidR="00720978">
        <w:rPr>
          <w:rStyle w:val="hps"/>
          <w:lang w:val="pt-BR"/>
        </w:rPr>
        <w:t>S</w:t>
      </w:r>
      <w:r>
        <w:rPr>
          <w:rStyle w:val="hps"/>
          <w:lang w:val="pt-BR"/>
        </w:rPr>
        <w:t>] na quinta-feira o curioso foi que quase todos os tipos de veículos se envolveram nesse tipo ocorrências.</w:t>
      </w:r>
      <w:r w:rsidR="00727F90">
        <w:rPr>
          <w:rStyle w:val="hps"/>
          <w:lang w:val="pt-BR"/>
        </w:rPr>
        <w:t xml:space="preserve"> </w:t>
      </w:r>
    </w:p>
    <w:p w:rsidR="00E37AF9" w:rsidRDefault="00E37AF9" w:rsidP="00E37AF9">
      <w:pPr>
        <w:pStyle w:val="Corpodetexto"/>
        <w:ind w:firstLine="0"/>
        <w:rPr>
          <w:rStyle w:val="hps"/>
          <w:lang w:val="pt-BR"/>
        </w:rPr>
      </w:pPr>
      <w:r>
        <w:rPr>
          <w:rStyle w:val="hps"/>
          <w:lang w:val="pt-BR"/>
        </w:rPr>
        <w:t>Os valores das regras encontradas pelo algoritmo para a variável “Causa do Acidente” foram:</w:t>
      </w:r>
    </w:p>
    <w:p w:rsidR="00A94A2B" w:rsidRDefault="00727F90" w:rsidP="00A94A2B">
      <w:pPr>
        <w:pStyle w:val="Corpodetexto"/>
        <w:ind w:firstLine="0"/>
        <w:rPr>
          <w:rStyle w:val="hps"/>
          <w:lang w:val="pt-BR"/>
        </w:rPr>
      </w:pPr>
      <w:r>
        <w:rPr>
          <w:rStyle w:val="hps"/>
          <w:lang w:val="pt-BR"/>
        </w:rPr>
        <w:t>[Ingestão de álcool],</w:t>
      </w:r>
      <w:r w:rsidR="00A94A2B">
        <w:rPr>
          <w:rStyle w:val="hps"/>
          <w:lang w:val="pt-BR"/>
        </w:rPr>
        <w:t xml:space="preserve"> [Tipo de auto: não identificado],</w:t>
      </w:r>
      <w:r>
        <w:rPr>
          <w:rStyle w:val="hps"/>
          <w:lang w:val="pt-BR"/>
        </w:rPr>
        <w:t xml:space="preserve"> [Perí</w:t>
      </w:r>
      <w:r w:rsidR="00720978">
        <w:rPr>
          <w:rStyle w:val="hps"/>
          <w:lang w:val="pt-BR"/>
        </w:rPr>
        <w:t>o</w:t>
      </w:r>
      <w:r>
        <w:rPr>
          <w:rStyle w:val="hps"/>
          <w:lang w:val="pt-BR"/>
        </w:rPr>
        <w:t xml:space="preserve">do: Manhã] o tipo de acidente </w:t>
      </w:r>
      <w:r w:rsidR="00A94A2B">
        <w:rPr>
          <w:rStyle w:val="hps"/>
          <w:lang w:val="pt-BR"/>
        </w:rPr>
        <w:t>=&gt;</w:t>
      </w:r>
      <w:r>
        <w:rPr>
          <w:rStyle w:val="hps"/>
          <w:lang w:val="pt-BR"/>
        </w:rPr>
        <w:t xml:space="preserve"> colisão traseira. </w:t>
      </w:r>
    </w:p>
    <w:p w:rsidR="00A94A2B" w:rsidRDefault="00A94A2B" w:rsidP="00991360">
      <w:pPr>
        <w:pStyle w:val="Corpodetexto"/>
        <w:ind w:firstLine="0"/>
        <w:rPr>
          <w:rStyle w:val="hps"/>
          <w:lang w:val="pt-BR"/>
        </w:rPr>
      </w:pPr>
      <w:r>
        <w:rPr>
          <w:rStyle w:val="hps"/>
          <w:lang w:val="pt-BR"/>
        </w:rPr>
        <w:t>[Ingestão de álcool], [Tipo de auto: automóvel], [Traçado da via: Reta], [Condição da pista: molhada], [Dia da semana]:</w:t>
      </w:r>
    </w:p>
    <w:p w:rsidR="00A94A2B" w:rsidRDefault="00A94A2B" w:rsidP="00991360">
      <w:pPr>
        <w:pStyle w:val="Corpodetexto"/>
        <w:ind w:firstLine="0"/>
        <w:rPr>
          <w:rStyle w:val="hps"/>
          <w:lang w:val="pt-BR"/>
        </w:rPr>
      </w:pPr>
      <w:r>
        <w:rPr>
          <w:rStyle w:val="hps"/>
          <w:lang w:val="pt-BR"/>
        </w:rPr>
        <w:t>[Segunda-feira]  =&gt; colisão frontal</w:t>
      </w:r>
    </w:p>
    <w:p w:rsidR="00A94A2B" w:rsidRDefault="00A94A2B" w:rsidP="00A94A2B">
      <w:pPr>
        <w:pStyle w:val="Corpodetexto"/>
        <w:ind w:firstLine="0"/>
        <w:rPr>
          <w:rStyle w:val="hps"/>
          <w:lang w:val="pt-BR"/>
        </w:rPr>
      </w:pPr>
      <w:r>
        <w:rPr>
          <w:rStyle w:val="hps"/>
          <w:lang w:val="pt-BR"/>
        </w:rPr>
        <w:t>[Terça-feira]  =&gt; colisão transversal</w:t>
      </w:r>
    </w:p>
    <w:p w:rsidR="00A94A2B" w:rsidRDefault="00A94A2B" w:rsidP="00A94A2B">
      <w:pPr>
        <w:pStyle w:val="Corpodetexto"/>
        <w:ind w:firstLine="0"/>
        <w:rPr>
          <w:rStyle w:val="hps"/>
          <w:lang w:val="pt-BR"/>
        </w:rPr>
      </w:pPr>
      <w:r>
        <w:rPr>
          <w:rStyle w:val="hps"/>
          <w:lang w:val="pt-BR"/>
        </w:rPr>
        <w:t>[Quarta-feira]  =&gt; colisão transversal</w:t>
      </w:r>
    </w:p>
    <w:p w:rsidR="00A94A2B" w:rsidRDefault="00A94A2B" w:rsidP="00A94A2B">
      <w:pPr>
        <w:pStyle w:val="Corpodetexto"/>
        <w:ind w:firstLine="0"/>
        <w:rPr>
          <w:rStyle w:val="hps"/>
          <w:lang w:val="pt-BR"/>
        </w:rPr>
      </w:pPr>
      <w:r>
        <w:rPr>
          <w:rStyle w:val="hps"/>
          <w:lang w:val="pt-BR"/>
        </w:rPr>
        <w:t>[Quinta-feira]  =&gt; saída de pista</w:t>
      </w:r>
    </w:p>
    <w:p w:rsidR="00A94A2B" w:rsidRDefault="00A94A2B" w:rsidP="00A94A2B">
      <w:pPr>
        <w:pStyle w:val="Corpodetexto"/>
        <w:ind w:firstLine="0"/>
        <w:rPr>
          <w:rStyle w:val="hps"/>
          <w:lang w:val="pt-BR"/>
        </w:rPr>
      </w:pPr>
      <w:r>
        <w:rPr>
          <w:rStyle w:val="hps"/>
          <w:lang w:val="pt-BR"/>
        </w:rPr>
        <w:t>[Sexta-feira]  =&gt; colisão traseira</w:t>
      </w:r>
    </w:p>
    <w:p w:rsidR="00A94A2B" w:rsidRDefault="00A94A2B" w:rsidP="005878EB">
      <w:pPr>
        <w:pStyle w:val="Corpodetexto"/>
        <w:ind w:firstLine="0"/>
        <w:rPr>
          <w:rStyle w:val="hps"/>
          <w:lang w:val="pt-BR"/>
        </w:rPr>
      </w:pPr>
      <w:r>
        <w:rPr>
          <w:rStyle w:val="hps"/>
          <w:lang w:val="pt-BR"/>
        </w:rPr>
        <w:t>[Sábado]: [BR = 232] =&gt; colisão traseira</w:t>
      </w:r>
    </w:p>
    <w:p w:rsidR="00A94A2B" w:rsidRDefault="00A94A2B" w:rsidP="00A94A2B">
      <w:pPr>
        <w:pStyle w:val="Corpodetexto"/>
        <w:ind w:firstLine="284"/>
        <w:rPr>
          <w:rStyle w:val="hps"/>
          <w:lang w:val="pt-BR"/>
        </w:rPr>
      </w:pPr>
      <w:r>
        <w:rPr>
          <w:rStyle w:val="hps"/>
          <w:lang w:val="pt-BR"/>
        </w:rPr>
        <w:t>[BR &gt; 232] =&gt; colisão frontal</w:t>
      </w:r>
    </w:p>
    <w:p w:rsidR="00ED32C1" w:rsidRDefault="0076517E">
      <w:pPr>
        <w:pStyle w:val="Ttulo11"/>
        <w:numPr>
          <w:ilvl w:val="0"/>
          <w:numId w:val="1"/>
        </w:numPr>
        <w:tabs>
          <w:tab w:val="left" w:pos="284"/>
        </w:tabs>
        <w:ind w:left="284" w:hanging="284"/>
        <w:rPr>
          <w:lang w:val="pt-BR"/>
        </w:rPr>
      </w:pPr>
      <w:r>
        <w:rPr>
          <w:rStyle w:val="hps"/>
          <w:lang w:val="pt-BR"/>
        </w:rPr>
        <w:t>Conclusões</w:t>
      </w:r>
    </w:p>
    <w:p w:rsidR="00B4168B" w:rsidRPr="00B4168B" w:rsidRDefault="00B4168B" w:rsidP="00B4168B">
      <w:pPr>
        <w:pStyle w:val="Corpodetexto"/>
        <w:rPr>
          <w:rStyle w:val="hps"/>
          <w:lang w:val="pt-BR"/>
        </w:rPr>
      </w:pPr>
      <w:r w:rsidRPr="00B4168B">
        <w:rPr>
          <w:rStyle w:val="hps"/>
          <w:lang w:val="pt-BR"/>
        </w:rPr>
        <w:t xml:space="preserve">Os resultados do estudo apontam a eficácia da aplicação da I.A. para analisar questões relativas ao tráfego de veículos e problemas que atingem as rodovias, comprometendo o deslocamento daqueles que a utilizam, tanto para uso privado, quanto relacionados ao contexto profissional e logístico. Nesse sentido, órgãos federais de controle de estradas podem se beneficiar de estudos dessa natureza. Por outro lado, essa pesquisa corrobora com os resultados encontrados em estudos semelhantes, seja no Brasil ou em outros países, conforme citado no decorrer do artigo, sugerindo que há um padrão de comportamento em rodovias que pode ser analisado, de maneira a facilitar o transporte de cargas e pessoas em seu curso. Outra contribuição da pesquisa a ser destacada é de cunho metodológico-prático. Do ponto de vista metodológico, </w:t>
      </w:r>
      <w:r w:rsidRPr="00B4168B">
        <w:rPr>
          <w:rStyle w:val="hps"/>
          <w:lang w:val="pt-BR"/>
        </w:rPr>
        <w:lastRenderedPageBreak/>
        <w:t>pela contribuição pela aplicação do processo CRISP-DM, usado para construir o modelo preditivo. A perspectiva prática, se dá pela proposição de um modelo que integre predição à API de mapas de posicionamento global, fornecendo informação suficiente a um gestor para decidir quando enviar, por exemplo, uma frota de caminhões por determinada rodovia que apresente retenções crescentes de logística de cargas.</w:t>
      </w:r>
    </w:p>
    <w:p w:rsidR="00B4168B" w:rsidRPr="00B4168B" w:rsidRDefault="00B4168B" w:rsidP="00B4168B">
      <w:pPr>
        <w:pStyle w:val="Corpodetexto"/>
        <w:rPr>
          <w:rStyle w:val="hps"/>
          <w:lang w:val="pt-BR"/>
        </w:rPr>
      </w:pPr>
      <w:r w:rsidRPr="00B4168B">
        <w:rPr>
          <w:rStyle w:val="hps"/>
          <w:lang w:val="pt-BR"/>
        </w:rPr>
        <w:t xml:space="preserve">Argumentamos que em adição às funcionalidades das soluções disponíveis que existem, tais como: Google </w:t>
      </w:r>
      <w:proofErr w:type="spellStart"/>
      <w:r w:rsidRPr="00B4168B">
        <w:rPr>
          <w:rStyle w:val="hps"/>
          <w:lang w:val="pt-BR"/>
        </w:rPr>
        <w:t>Maps</w:t>
      </w:r>
      <w:proofErr w:type="spellEnd"/>
      <w:r w:rsidRPr="00B4168B">
        <w:rPr>
          <w:rStyle w:val="hps"/>
          <w:lang w:val="pt-BR"/>
        </w:rPr>
        <w:t xml:space="preserve">, </w:t>
      </w:r>
      <w:proofErr w:type="spellStart"/>
      <w:r w:rsidRPr="00B4168B">
        <w:rPr>
          <w:rStyle w:val="hps"/>
          <w:lang w:val="pt-BR"/>
        </w:rPr>
        <w:t>Waze</w:t>
      </w:r>
      <w:proofErr w:type="spellEnd"/>
      <w:r w:rsidRPr="00B4168B">
        <w:rPr>
          <w:rStyle w:val="hps"/>
          <w:lang w:val="pt-BR"/>
        </w:rPr>
        <w:t xml:space="preserve"> e outros dessa natureza somente exibem informações momentâneas, produzidas e compartilhadas pelos utilizadores dos aplicativos ou por informações provindas de GPS, com a nossa abordagem dados históricos de rodovias podem auxiliar predições sobre seu comportamento.</w:t>
      </w:r>
    </w:p>
    <w:p w:rsidR="001D169D" w:rsidRDefault="001D169D" w:rsidP="00B4168B">
      <w:pPr>
        <w:pStyle w:val="Corpodetexto"/>
        <w:rPr>
          <w:lang w:val="pt-BR"/>
        </w:rPr>
      </w:pPr>
      <w:r>
        <w:rPr>
          <w:lang w:val="pt-BR"/>
        </w:rPr>
        <w:t xml:space="preserve">Trabalhos futuros incluem a incorporação desta proposta em modelos formais de decisão, por exemplo de roteamento rodoviário metropolitanos. </w:t>
      </w:r>
    </w:p>
    <w:p w:rsidR="00ED32C1" w:rsidRDefault="0076517E">
      <w:pPr>
        <w:pStyle w:val="Ttulo51"/>
        <w:rPr>
          <w:lang w:val="pt-BR"/>
        </w:rPr>
      </w:pPr>
      <w:proofErr w:type="gramStart"/>
      <w:r>
        <w:rPr>
          <w:lang w:val="pt-BR"/>
        </w:rPr>
        <w:t>Referências Bibliográfica</w:t>
      </w:r>
      <w:proofErr w:type="gramEnd"/>
    </w:p>
    <w:p w:rsidR="00D3205A" w:rsidRDefault="00D3205A" w:rsidP="00D3205A">
      <w:pPr>
        <w:pStyle w:val="PargrafodaLista"/>
        <w:numPr>
          <w:ilvl w:val="0"/>
          <w:numId w:val="3"/>
        </w:numPr>
        <w:jc w:val="left"/>
        <w:rPr>
          <w:rFonts w:eastAsia="MS Mincho"/>
          <w:sz w:val="16"/>
          <w:szCs w:val="16"/>
          <w:lang w:val="pt-BR"/>
        </w:rPr>
      </w:pPr>
      <w:bookmarkStart w:id="11" w:name="_Ref474668469"/>
      <w:bookmarkStart w:id="12" w:name="_Ref473302441"/>
      <w:bookmarkStart w:id="13" w:name="_Ref473303720"/>
      <w:bookmarkStart w:id="14" w:name="_Ref475212448"/>
      <w:bookmarkEnd w:id="13"/>
      <w:r>
        <w:rPr>
          <w:rFonts w:eastAsia="MS Mincho"/>
          <w:sz w:val="16"/>
          <w:szCs w:val="16"/>
          <w:lang w:val="pt-BR"/>
        </w:rPr>
        <w:t xml:space="preserve">Pernambuco, </w:t>
      </w:r>
      <w:r w:rsidRPr="00D3205A">
        <w:rPr>
          <w:rFonts w:eastAsia="MS Mincho"/>
          <w:sz w:val="16"/>
          <w:szCs w:val="16"/>
          <w:lang w:val="pt-BR"/>
        </w:rPr>
        <w:t>Evolução anual da frota de veículos, por região</w:t>
      </w:r>
      <w:r>
        <w:rPr>
          <w:rFonts w:eastAsia="MS Mincho"/>
          <w:sz w:val="16"/>
          <w:szCs w:val="16"/>
          <w:lang w:val="pt-BR"/>
        </w:rPr>
        <w:t xml:space="preserve">. Departamento Estadual de Transito – </w:t>
      </w:r>
      <w:proofErr w:type="gramStart"/>
      <w:r>
        <w:rPr>
          <w:rFonts w:eastAsia="MS Mincho"/>
          <w:sz w:val="16"/>
          <w:szCs w:val="16"/>
          <w:lang w:val="pt-BR"/>
        </w:rPr>
        <w:t>Detran</w:t>
      </w:r>
      <w:proofErr w:type="gramEnd"/>
      <w:r>
        <w:rPr>
          <w:rFonts w:eastAsia="MS Mincho"/>
          <w:sz w:val="16"/>
          <w:szCs w:val="16"/>
          <w:lang w:val="pt-BR"/>
        </w:rPr>
        <w:t xml:space="preserve"> /PE, 2016</w:t>
      </w:r>
      <w:bookmarkEnd w:id="14"/>
    </w:p>
    <w:p w:rsidR="00ED32C1" w:rsidRDefault="0076517E">
      <w:pPr>
        <w:pStyle w:val="PargrafodaLista"/>
        <w:numPr>
          <w:ilvl w:val="0"/>
          <w:numId w:val="3"/>
        </w:numPr>
        <w:jc w:val="left"/>
        <w:rPr>
          <w:rFonts w:eastAsia="MS Mincho"/>
          <w:sz w:val="16"/>
          <w:szCs w:val="16"/>
          <w:lang w:val="pt-BR"/>
        </w:rPr>
      </w:pPr>
      <w:r>
        <w:rPr>
          <w:rFonts w:eastAsia="MS Mincho"/>
          <w:sz w:val="16"/>
          <w:szCs w:val="16"/>
          <w:lang w:val="pt-BR"/>
        </w:rPr>
        <w:t>L. Castanheira, “Aplicação de técnicas de Mineração de Dados em Problemas de Classificação de Padrões”, 2008, pp553.</w:t>
      </w:r>
      <w:bookmarkEnd w:id="11"/>
    </w:p>
    <w:p w:rsidR="00ED32C1" w:rsidRDefault="0076517E">
      <w:pPr>
        <w:pStyle w:val="PargrafodaLista"/>
        <w:numPr>
          <w:ilvl w:val="0"/>
          <w:numId w:val="3"/>
        </w:numPr>
        <w:jc w:val="left"/>
        <w:rPr>
          <w:rFonts w:eastAsia="MS Mincho"/>
          <w:sz w:val="16"/>
          <w:szCs w:val="16"/>
        </w:rPr>
      </w:pPr>
      <w:bookmarkStart w:id="15" w:name="_Ref473302865"/>
      <w:bookmarkStart w:id="16" w:name="_Ref473303931"/>
      <w:bookmarkEnd w:id="15"/>
      <w:bookmarkEnd w:id="16"/>
      <w:r>
        <w:rPr>
          <w:rFonts w:eastAsia="MS Mincho"/>
          <w:sz w:val="16"/>
          <w:szCs w:val="16"/>
        </w:rPr>
        <w:t>R. Wirth, “CRISP-DM 1.0 – Step-by-step data mining guide”, 2000, pp. 7– 10.</w:t>
      </w:r>
    </w:p>
    <w:p w:rsidR="00ED32C1" w:rsidRDefault="0076517E">
      <w:pPr>
        <w:pStyle w:val="references"/>
        <w:numPr>
          <w:ilvl w:val="0"/>
          <w:numId w:val="3"/>
        </w:numPr>
        <w:rPr>
          <w:lang w:val="pt-BR"/>
        </w:rPr>
      </w:pPr>
      <w:bookmarkStart w:id="17" w:name="_Ref473302389"/>
      <w:bookmarkStart w:id="18" w:name="_Ref473302940"/>
      <w:bookmarkEnd w:id="17"/>
      <w:r>
        <w:rPr>
          <w:lang w:val="pt-BR"/>
        </w:rPr>
        <w:t xml:space="preserve">B. Possas, M. Carvalho, R. Rezende, </w:t>
      </w:r>
      <w:proofErr w:type="spellStart"/>
      <w:r>
        <w:rPr>
          <w:lang w:val="pt-BR"/>
        </w:rPr>
        <w:t>and</w:t>
      </w:r>
      <w:proofErr w:type="spellEnd"/>
      <w:r>
        <w:rPr>
          <w:lang w:val="pt-BR"/>
        </w:rPr>
        <w:t xml:space="preserve"> W. Meira </w:t>
      </w:r>
      <w:proofErr w:type="spellStart"/>
      <w:r>
        <w:rPr>
          <w:lang w:val="pt-BR"/>
        </w:rPr>
        <w:t>jr.</w:t>
      </w:r>
      <w:proofErr w:type="spellEnd"/>
      <w:r>
        <w:rPr>
          <w:lang w:val="pt-BR"/>
        </w:rPr>
        <w:t>, “Data mining: técnicas para exploração de dados”, Universidade Federal de Minas Gerais, 1998.</w:t>
      </w:r>
    </w:p>
    <w:p w:rsidR="00ED32C1" w:rsidRDefault="0076517E">
      <w:pPr>
        <w:pStyle w:val="references"/>
        <w:numPr>
          <w:ilvl w:val="0"/>
          <w:numId w:val="3"/>
        </w:numPr>
      </w:pPr>
      <w:bookmarkStart w:id="19" w:name="_Ref473303096"/>
      <w:bookmarkStart w:id="20" w:name="_Ref474660573"/>
      <w:r>
        <w:t xml:space="preserve">P. Fayyad, U. </w:t>
      </w:r>
      <w:proofErr w:type="spellStart"/>
      <w:r>
        <w:t>Piatetsky-Suapiro</w:t>
      </w:r>
      <w:proofErr w:type="spellEnd"/>
      <w:r>
        <w:t xml:space="preserve">, </w:t>
      </w:r>
      <w:proofErr w:type="gramStart"/>
      <w:r>
        <w:t>and  G</w:t>
      </w:r>
      <w:proofErr w:type="gramEnd"/>
      <w:r>
        <w:t>. Smyth, “From data mining to knowledge discovery in databases”, Advances in Knowledge Discovery and Data Mining, 3</w:t>
      </w:r>
      <w:r>
        <w:rPr>
          <w:vertAlign w:val="superscript"/>
        </w:rPr>
        <w:t>rd</w:t>
      </w:r>
      <w:bookmarkEnd w:id="12"/>
      <w:bookmarkEnd w:id="18"/>
      <w:bookmarkEnd w:id="19"/>
      <w:r>
        <w:t xml:space="preserve"> </w:t>
      </w:r>
      <w:proofErr w:type="spellStart"/>
      <w:r>
        <w:t>ed</w:t>
      </w:r>
      <w:proofErr w:type="spellEnd"/>
      <w:r>
        <w:t>, vol.17,  1996, pp.1– 36.</w:t>
      </w:r>
      <w:bookmarkEnd w:id="20"/>
    </w:p>
    <w:p w:rsidR="00ED32C1" w:rsidRDefault="0076517E">
      <w:pPr>
        <w:pStyle w:val="references"/>
        <w:numPr>
          <w:ilvl w:val="0"/>
          <w:numId w:val="3"/>
        </w:numPr>
      </w:pPr>
      <w:bookmarkStart w:id="21" w:name="_Ref473312346"/>
      <w:bookmarkEnd w:id="21"/>
      <w:r>
        <w:t xml:space="preserve">P. Chapman, J. Clinton, R. Kerber, T. </w:t>
      </w:r>
      <w:proofErr w:type="spellStart"/>
      <w:r>
        <w:t>Khabaza</w:t>
      </w:r>
      <w:proofErr w:type="spellEnd"/>
      <w:r>
        <w:t>, T. Thomas, C. Shearer, and R. Wirth.</w:t>
      </w:r>
    </w:p>
    <w:p w:rsidR="00ED32C1" w:rsidRPr="007A28C8" w:rsidRDefault="0076517E">
      <w:pPr>
        <w:pStyle w:val="references"/>
        <w:numPr>
          <w:ilvl w:val="0"/>
          <w:numId w:val="3"/>
        </w:numPr>
        <w:rPr>
          <w:lang w:val="pt-BR"/>
        </w:rPr>
      </w:pPr>
      <w:bookmarkStart w:id="22" w:name="_Ref473391130"/>
      <w:proofErr w:type="spellStart"/>
      <w:r>
        <w:rPr>
          <w:lang w:val="pt-BR"/>
        </w:rPr>
        <w:t>Neurotech</w:t>
      </w:r>
      <w:proofErr w:type="spellEnd"/>
      <w:r>
        <w:rPr>
          <w:lang w:val="pt-BR"/>
        </w:rPr>
        <w:t xml:space="preserve"> SA – 2012, </w:t>
      </w:r>
      <w:hyperlink r:id="rId18">
        <w:r>
          <w:rPr>
            <w:rStyle w:val="LinkdaInternet"/>
            <w:lang w:val="pt-BR"/>
          </w:rPr>
          <w:t>http://www.neurotech.com.br/</w:t>
        </w:r>
      </w:hyperlink>
      <w:bookmarkEnd w:id="22"/>
      <w:r>
        <w:rPr>
          <w:lang w:val="pt-BR"/>
        </w:rPr>
        <w:t xml:space="preserve"> acessado em: </w:t>
      </w:r>
      <w:proofErr w:type="gramStart"/>
      <w:r>
        <w:rPr>
          <w:lang w:val="pt-BR"/>
        </w:rPr>
        <w:t>20/01/2017</w:t>
      </w:r>
      <w:proofErr w:type="gramEnd"/>
    </w:p>
    <w:p w:rsidR="00ED32C1" w:rsidRDefault="0076517E">
      <w:pPr>
        <w:pStyle w:val="references"/>
        <w:numPr>
          <w:ilvl w:val="0"/>
          <w:numId w:val="3"/>
        </w:numPr>
      </w:pPr>
      <w:bookmarkStart w:id="23" w:name="_Ref473392470"/>
      <w:bookmarkEnd w:id="23"/>
      <w:r>
        <w:t xml:space="preserve">S. Ben-David, and S. </w:t>
      </w:r>
      <w:proofErr w:type="spellStart"/>
      <w:r>
        <w:t>Shalev-Shwartz</w:t>
      </w:r>
      <w:proofErr w:type="spellEnd"/>
      <w:r>
        <w:t>,</w:t>
      </w:r>
      <w:r w:rsidR="005D3AAC">
        <w:t xml:space="preserve"> “</w:t>
      </w:r>
      <w:r>
        <w:t xml:space="preserve">Understanding, Machine Learning: From Theory to Algorithms, </w:t>
      </w:r>
      <w:proofErr w:type="spellStart"/>
      <w:r>
        <w:t>booktitle</w:t>
      </w:r>
      <w:proofErr w:type="spellEnd"/>
      <w:r>
        <w:t>: Understanding Machine Learning: From Theory to Algorithms’, 2014, pp. 449.</w:t>
      </w:r>
    </w:p>
    <w:p w:rsidR="00ED32C1" w:rsidRDefault="0076517E">
      <w:pPr>
        <w:pStyle w:val="references"/>
        <w:numPr>
          <w:ilvl w:val="0"/>
          <w:numId w:val="3"/>
        </w:numPr>
      </w:pPr>
      <w:r>
        <w:t xml:space="preserve"> </w:t>
      </w:r>
      <w:bookmarkStart w:id="24" w:name="_Ref473401610"/>
      <w:bookmarkEnd w:id="24"/>
      <w:r>
        <w:t>J. N. Nilsson, “ Introduction to Machine Learning” vol.  56, pp. 387 – 389,  2005.</w:t>
      </w:r>
    </w:p>
    <w:p w:rsidR="00ED32C1" w:rsidRDefault="0076517E">
      <w:pPr>
        <w:pStyle w:val="references"/>
        <w:numPr>
          <w:ilvl w:val="0"/>
          <w:numId w:val="3"/>
        </w:numPr>
        <w:rPr>
          <w:lang w:val="pt-BR"/>
        </w:rPr>
      </w:pPr>
      <w:bookmarkStart w:id="25" w:name="_Ref473402042"/>
      <w:bookmarkStart w:id="26" w:name="_Ref474257959"/>
      <w:r>
        <w:rPr>
          <w:lang w:val="pt-BR"/>
        </w:rPr>
        <w:t xml:space="preserve">S. </w:t>
      </w:r>
      <w:proofErr w:type="spellStart"/>
      <w:r>
        <w:rPr>
          <w:lang w:val="pt-BR"/>
        </w:rPr>
        <w:t>Ruseel</w:t>
      </w:r>
      <w:proofErr w:type="spellEnd"/>
      <w:r>
        <w:rPr>
          <w:lang w:val="pt-BR"/>
        </w:rPr>
        <w:t xml:space="preserve"> </w:t>
      </w:r>
      <w:proofErr w:type="spellStart"/>
      <w:r>
        <w:rPr>
          <w:lang w:val="pt-BR"/>
        </w:rPr>
        <w:t>and</w:t>
      </w:r>
      <w:proofErr w:type="spellEnd"/>
      <w:r>
        <w:rPr>
          <w:lang w:val="pt-BR"/>
        </w:rPr>
        <w:t xml:space="preserve"> P. </w:t>
      </w:r>
      <w:proofErr w:type="spellStart"/>
      <w:r>
        <w:rPr>
          <w:lang w:val="pt-BR"/>
        </w:rPr>
        <w:t>Norvig</w:t>
      </w:r>
      <w:proofErr w:type="spellEnd"/>
      <w:r>
        <w:rPr>
          <w:lang w:val="pt-BR"/>
        </w:rPr>
        <w:t>, “Inteligência Artificial.” .</w:t>
      </w:r>
      <w:proofErr w:type="spellStart"/>
      <w:r>
        <w:rPr>
          <w:lang w:val="pt-BR"/>
        </w:rPr>
        <w:t>Elsevier</w:t>
      </w:r>
      <w:proofErr w:type="spellEnd"/>
      <w:r>
        <w:rPr>
          <w:lang w:val="pt-BR"/>
        </w:rPr>
        <w:t>, Rio de Janeiro, 3</w:t>
      </w:r>
      <w:r>
        <w:rPr>
          <w:vertAlign w:val="superscript"/>
          <w:lang w:val="pt-BR"/>
        </w:rPr>
        <w:t>rd</w:t>
      </w:r>
      <w:bookmarkEnd w:id="25"/>
      <w:r>
        <w:rPr>
          <w:lang w:val="pt-BR"/>
        </w:rPr>
        <w:t xml:space="preserve"> </w:t>
      </w:r>
      <w:proofErr w:type="spellStart"/>
      <w:r>
        <w:rPr>
          <w:lang w:val="pt-BR"/>
        </w:rPr>
        <w:t>ed</w:t>
      </w:r>
      <w:proofErr w:type="spellEnd"/>
      <w:r>
        <w:rPr>
          <w:lang w:val="pt-BR"/>
        </w:rPr>
        <w:t>, pp. 716 – 721, 2004.</w:t>
      </w:r>
      <w:bookmarkEnd w:id="26"/>
    </w:p>
    <w:p w:rsidR="00ED32C1" w:rsidRPr="007A28C8" w:rsidRDefault="0076517E">
      <w:pPr>
        <w:pStyle w:val="references"/>
        <w:numPr>
          <w:ilvl w:val="0"/>
          <w:numId w:val="3"/>
        </w:numPr>
        <w:rPr>
          <w:lang w:val="pt-BR"/>
        </w:rPr>
      </w:pPr>
      <w:bookmarkStart w:id="27" w:name="_Ref473478598"/>
      <w:r>
        <w:rPr>
          <w:lang w:val="pt-BR"/>
        </w:rPr>
        <w:t xml:space="preserve">J. Costa, F. Bernardini, F. FILHO, “A mineração de dados e a qualidade de conhecimentos extraídos dos boletins de ocorrência das rodovias federais brasileiras. </w:t>
      </w:r>
      <w:proofErr w:type="spellStart"/>
      <w:r>
        <w:rPr>
          <w:lang w:val="pt-BR"/>
        </w:rPr>
        <w:t>AtoZ</w:t>
      </w:r>
      <w:proofErr w:type="spellEnd"/>
      <w:r>
        <w:rPr>
          <w:lang w:val="pt-BR"/>
        </w:rPr>
        <w:t xml:space="preserve">: novas práticas em informação e conhecimento”, v. 2, p. 1–26, 2015. Disponível em: </w:t>
      </w:r>
      <w:hyperlink r:id="rId19">
        <w:r>
          <w:rPr>
            <w:rStyle w:val="LinkdaInternet"/>
            <w:lang w:val="pt-BR"/>
          </w:rPr>
          <w:t>http://ojs.c3sl.ufpr.br/ojs/index.php/atoz/rt/printerFriendly/41346/25356</w:t>
        </w:r>
      </w:hyperlink>
      <w:bookmarkEnd w:id="27"/>
      <w:r>
        <w:rPr>
          <w:lang w:val="pt-BR"/>
        </w:rPr>
        <w:t>.</w:t>
      </w:r>
    </w:p>
    <w:p w:rsidR="00ED32C1" w:rsidRDefault="0076517E">
      <w:pPr>
        <w:pStyle w:val="references"/>
        <w:numPr>
          <w:ilvl w:val="0"/>
          <w:numId w:val="3"/>
        </w:numPr>
      </w:pPr>
      <w:bookmarkStart w:id="28" w:name="_Ref473479293"/>
      <w:bookmarkEnd w:id="28"/>
      <w:r>
        <w:t>D. EAVES, “The three laws of open government data.”,  v. 30, 2009.</w:t>
      </w:r>
    </w:p>
    <w:p w:rsidR="006D6B51" w:rsidRDefault="006D6B51" w:rsidP="006D6B51">
      <w:pPr>
        <w:pStyle w:val="references"/>
        <w:numPr>
          <w:ilvl w:val="0"/>
          <w:numId w:val="3"/>
        </w:numPr>
        <w:rPr>
          <w:lang w:val="pt-BR"/>
        </w:rPr>
      </w:pPr>
      <w:bookmarkStart w:id="29" w:name="_Ref474670637"/>
      <w:r w:rsidRPr="006D6B51">
        <w:rPr>
          <w:lang w:val="pt-BR"/>
        </w:rPr>
        <w:t xml:space="preserve">Knime.org </w:t>
      </w:r>
      <w:r w:rsidR="00C04CCF">
        <w:rPr>
          <w:lang w:val="pt-BR"/>
        </w:rPr>
        <w:t xml:space="preserve">AG, </w:t>
      </w:r>
      <w:r w:rsidRPr="006D6B51">
        <w:rPr>
          <w:lang w:val="pt-BR"/>
        </w:rPr>
        <w:t xml:space="preserve"> </w:t>
      </w:r>
      <w:hyperlink r:id="rId20" w:history="1">
        <w:r w:rsidRPr="006D6B51">
          <w:rPr>
            <w:rStyle w:val="Hyperlink"/>
            <w:lang w:val="pt-BR"/>
          </w:rPr>
          <w:t>https://www.knime.org/</w:t>
        </w:r>
      </w:hyperlink>
      <w:r>
        <w:rPr>
          <w:lang w:val="pt-BR"/>
        </w:rPr>
        <w:t xml:space="preserve"> acessado em </w:t>
      </w:r>
      <w:proofErr w:type="gramStart"/>
      <w:r>
        <w:rPr>
          <w:lang w:val="pt-BR"/>
        </w:rPr>
        <w:t>10</w:t>
      </w:r>
      <w:r w:rsidRPr="006D6B51">
        <w:rPr>
          <w:lang w:val="pt-BR"/>
        </w:rPr>
        <w:t>/</w:t>
      </w:r>
      <w:r>
        <w:rPr>
          <w:lang w:val="pt-BR"/>
        </w:rPr>
        <w:t>02/2017</w:t>
      </w:r>
      <w:bookmarkEnd w:id="29"/>
      <w:proofErr w:type="gramEnd"/>
    </w:p>
    <w:p w:rsidR="006D6B51" w:rsidRDefault="006D6B51" w:rsidP="006D6B51">
      <w:pPr>
        <w:pStyle w:val="references"/>
        <w:numPr>
          <w:ilvl w:val="0"/>
          <w:numId w:val="3"/>
        </w:numPr>
        <w:rPr>
          <w:lang w:val="pt-BR"/>
        </w:rPr>
      </w:pPr>
      <w:bookmarkStart w:id="30" w:name="_Ref474670662"/>
      <w:r>
        <w:rPr>
          <w:lang w:val="pt-BR"/>
        </w:rPr>
        <w:t>R-</w:t>
      </w:r>
      <w:proofErr w:type="spellStart"/>
      <w:r>
        <w:rPr>
          <w:lang w:val="pt-BR"/>
        </w:rPr>
        <w:t>cran</w:t>
      </w:r>
      <w:proofErr w:type="spellEnd"/>
      <w:r w:rsidR="00C04CCF">
        <w:rPr>
          <w:lang w:val="pt-BR"/>
        </w:rPr>
        <w:t xml:space="preserve">, </w:t>
      </w:r>
      <w:r>
        <w:rPr>
          <w:lang w:val="pt-BR"/>
        </w:rPr>
        <w:t xml:space="preserve"> </w:t>
      </w:r>
      <w:hyperlink r:id="rId21" w:history="1">
        <w:r w:rsidRPr="00376EAE">
          <w:rPr>
            <w:rStyle w:val="Hyperlink"/>
            <w:lang w:val="pt-BR"/>
          </w:rPr>
          <w:t>https://www.r-project.org/</w:t>
        </w:r>
      </w:hyperlink>
      <w:r>
        <w:rPr>
          <w:lang w:val="pt-BR"/>
        </w:rPr>
        <w:t xml:space="preserve"> acessado em </w:t>
      </w:r>
      <w:proofErr w:type="gramStart"/>
      <w:r>
        <w:rPr>
          <w:lang w:val="pt-BR"/>
        </w:rPr>
        <w:t>10/02/2017</w:t>
      </w:r>
      <w:bookmarkEnd w:id="30"/>
      <w:proofErr w:type="gramEnd"/>
    </w:p>
    <w:p w:rsidR="006D6B51" w:rsidRPr="00C04CCF" w:rsidRDefault="00C04CCF" w:rsidP="00C04CCF">
      <w:pPr>
        <w:pStyle w:val="references"/>
        <w:numPr>
          <w:ilvl w:val="0"/>
          <w:numId w:val="3"/>
        </w:numPr>
        <w:rPr>
          <w:lang w:val="pt-BR"/>
        </w:rPr>
      </w:pPr>
      <w:bookmarkStart w:id="31" w:name="_Ref474670670"/>
      <w:proofErr w:type="spellStart"/>
      <w:r w:rsidRPr="00C04CCF">
        <w:rPr>
          <w:lang w:val="pt-BR"/>
        </w:rPr>
        <w:t>Weka</w:t>
      </w:r>
      <w:proofErr w:type="spellEnd"/>
      <w:r w:rsidRPr="00C04CCF">
        <w:rPr>
          <w:lang w:val="pt-BR"/>
        </w:rPr>
        <w:t xml:space="preserve">, </w:t>
      </w:r>
      <w:hyperlink r:id="rId22" w:history="1">
        <w:r w:rsidRPr="00C04CCF">
          <w:rPr>
            <w:rStyle w:val="Hyperlink"/>
            <w:lang w:val="pt-BR"/>
          </w:rPr>
          <w:t>http://www.cs.waikato.ac.nz/ml/index.html</w:t>
        </w:r>
      </w:hyperlink>
      <w:r w:rsidRPr="00C04CCF">
        <w:rPr>
          <w:lang w:val="pt-BR"/>
        </w:rPr>
        <w:t xml:space="preserve">, acessado em </w:t>
      </w:r>
      <w:proofErr w:type="gramStart"/>
      <w:r w:rsidRPr="00C04CCF">
        <w:rPr>
          <w:lang w:val="pt-BR"/>
        </w:rPr>
        <w:t>10/02/2017</w:t>
      </w:r>
      <w:bookmarkEnd w:id="31"/>
      <w:proofErr w:type="gramEnd"/>
    </w:p>
    <w:p w:rsidR="00ED32C1" w:rsidRDefault="0076517E">
      <w:pPr>
        <w:pStyle w:val="references"/>
        <w:numPr>
          <w:ilvl w:val="0"/>
          <w:numId w:val="3"/>
        </w:numPr>
        <w:rPr>
          <w:lang w:val="pt-BR"/>
        </w:rPr>
      </w:pPr>
      <w:r>
        <w:rPr>
          <w:lang w:val="pt-BR"/>
        </w:rPr>
        <w:t xml:space="preserve">F. Bernardini, “Combinação de classificadores simbólicos </w:t>
      </w:r>
      <w:proofErr w:type="spellStart"/>
      <w:r>
        <w:rPr>
          <w:lang w:val="pt-BR"/>
        </w:rPr>
        <w:t>utlizando</w:t>
      </w:r>
      <w:proofErr w:type="spellEnd"/>
      <w:r>
        <w:rPr>
          <w:lang w:val="pt-BR"/>
        </w:rPr>
        <w:t xml:space="preserve"> medidas de regras de conhecimento e algoritmos genéticos”, Instituto de Ciências e Matemática Computacional/USP, tese de doutorado, 2006.</w:t>
      </w:r>
    </w:p>
    <w:p w:rsidR="00ED32C1" w:rsidRDefault="005D3AAC">
      <w:pPr>
        <w:pStyle w:val="references"/>
        <w:numPr>
          <w:ilvl w:val="0"/>
          <w:numId w:val="3"/>
        </w:numPr>
      </w:pPr>
      <w:bookmarkStart w:id="32" w:name="_Ref474258364"/>
      <w:r w:rsidRPr="005D3AAC">
        <w:t xml:space="preserve">A. Srivastava, V. </w:t>
      </w:r>
      <w:proofErr w:type="spellStart"/>
      <w:r w:rsidRPr="005D3AAC">
        <w:t>Katiyar</w:t>
      </w:r>
      <w:proofErr w:type="spellEnd"/>
      <w:r w:rsidRPr="005D3AAC">
        <w:t xml:space="preserve">, N. Singh, “Review of Decision Tree Algorithm: Big Data Analytics”, v. </w:t>
      </w:r>
      <w:r>
        <w:t>2, 2015.</w:t>
      </w:r>
      <w:bookmarkEnd w:id="32"/>
    </w:p>
    <w:p w:rsidR="00363698" w:rsidRDefault="00363698" w:rsidP="00363698">
      <w:pPr>
        <w:pStyle w:val="references"/>
        <w:numPr>
          <w:ilvl w:val="0"/>
          <w:numId w:val="3"/>
        </w:numPr>
      </w:pPr>
      <w:bookmarkStart w:id="33" w:name="_Ref474707524"/>
      <w:r>
        <w:t>A.</w:t>
      </w:r>
      <w:r w:rsidR="00685A2A" w:rsidRPr="00685A2A">
        <w:t xml:space="preserve"> </w:t>
      </w:r>
      <w:proofErr w:type="spellStart"/>
      <w:r w:rsidR="00685A2A" w:rsidRPr="00685A2A">
        <w:t>Bifet</w:t>
      </w:r>
      <w:proofErr w:type="spellEnd"/>
      <w:r>
        <w:t>,</w:t>
      </w:r>
      <w:r w:rsidR="00685A2A" w:rsidRPr="00685A2A">
        <w:t xml:space="preserve"> and E</w:t>
      </w:r>
      <w:r>
        <w:t>.</w:t>
      </w:r>
      <w:r w:rsidR="00685A2A" w:rsidRPr="00685A2A">
        <w:t xml:space="preserve"> Frank</w:t>
      </w:r>
      <w:r>
        <w:t>, “Sentiment Knowledge Discovery in Twitter</w:t>
      </w:r>
      <w:bookmarkEnd w:id="33"/>
    </w:p>
    <w:p w:rsidR="00685A2A" w:rsidRPr="00A829B4" w:rsidRDefault="00363698" w:rsidP="00363698">
      <w:pPr>
        <w:pStyle w:val="references"/>
        <w:ind w:left="360"/>
        <w:rPr>
          <w:lang w:val="pt-BR"/>
        </w:rPr>
      </w:pPr>
      <w:proofErr w:type="gramStart"/>
      <w:r w:rsidRPr="00D3205A">
        <w:rPr>
          <w:lang w:val="pt-BR"/>
        </w:rPr>
        <w:t>Streaming Data”</w:t>
      </w:r>
      <w:proofErr w:type="gramEnd"/>
      <w:r w:rsidRPr="00D3205A">
        <w:rPr>
          <w:lang w:val="pt-BR"/>
        </w:rPr>
        <w:t xml:space="preserve">, 6332 </w:t>
      </w:r>
      <w:proofErr w:type="spellStart"/>
      <w:r w:rsidRPr="00D3205A">
        <w:rPr>
          <w:lang w:val="pt-BR"/>
        </w:rPr>
        <w:t>LNAI,p</w:t>
      </w:r>
      <w:proofErr w:type="spellEnd"/>
      <w:r w:rsidRPr="00D3205A">
        <w:rPr>
          <w:lang w:val="pt-BR"/>
        </w:rPr>
        <w:t xml:space="preserve">. 1–15, 2010. </w:t>
      </w:r>
      <w:proofErr w:type="spellStart"/>
      <w:r w:rsidRPr="00A829B4">
        <w:rPr>
          <w:lang w:val="pt-BR"/>
        </w:rPr>
        <w:t>Disponivel</w:t>
      </w:r>
      <w:proofErr w:type="spellEnd"/>
      <w:r w:rsidRPr="00A829B4">
        <w:rPr>
          <w:lang w:val="pt-BR"/>
        </w:rPr>
        <w:t xml:space="preserve"> em: http://doi.org/10.1007/978-3-642-16184-1_1</w:t>
      </w:r>
    </w:p>
    <w:p w:rsidR="00ED32C1" w:rsidRPr="00A829B4" w:rsidRDefault="00ED32C1">
      <w:pPr>
        <w:pStyle w:val="references"/>
        <w:rPr>
          <w:lang w:val="pt-BR"/>
        </w:rPr>
      </w:pPr>
    </w:p>
    <w:sectPr w:rsidR="00ED32C1" w:rsidRPr="00A829B4">
      <w:type w:val="continuous"/>
      <w:pgSz w:w="11906" w:h="16838"/>
      <w:pgMar w:top="1080" w:right="734" w:bottom="2434" w:left="734" w:header="0" w:footer="0" w:gutter="0"/>
      <w:cols w:num="2" w:space="36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Segoe UI Symbol"/>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imSun">
    <w:altName w:val="宋体"/>
    <w:panose1 w:val="020B0606030804020204"/>
    <w:charset w:val="80"/>
    <w:family w:val="swiss"/>
    <w:pitch w:val="variable"/>
    <w:sig w:usb0="E10002EF" w:usb1="6BDFFCFB" w:usb2="00800036" w:usb3="00000000" w:csb0="003E019F" w:csb1="00000000"/>
  </w:font>
  <w:font w:name="MS Mincho">
    <w:altName w:val="ＭＳ 明朝"/>
    <w:panose1 w:val="02000609000000000000"/>
    <w:charset w:val="80"/>
    <w:family w:val="modern"/>
    <w:pitch w:val="fixed"/>
    <w:sig w:usb0="A00002BF" w:usb1="68C7FCFB" w:usb2="00000010" w:usb3="00000000" w:csb0="0002009F"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Cambria"/>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00609000000000000"/>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27C99"/>
    <w:multiLevelType w:val="hybridMultilevel"/>
    <w:tmpl w:val="9A7AC6C8"/>
    <w:lvl w:ilvl="0" w:tplc="0416001B">
      <w:start w:val="1"/>
      <w:numFmt w:val="lowerRoman"/>
      <w:lvlText w:val="%1."/>
      <w:lvlJc w:val="right"/>
      <w:pPr>
        <w:ind w:left="1008" w:hanging="360"/>
      </w:pPr>
    </w:lvl>
    <w:lvl w:ilvl="1" w:tplc="04160019" w:tentative="1">
      <w:start w:val="1"/>
      <w:numFmt w:val="lowerLetter"/>
      <w:lvlText w:val="%2."/>
      <w:lvlJc w:val="left"/>
      <w:pPr>
        <w:ind w:left="1728" w:hanging="360"/>
      </w:pPr>
    </w:lvl>
    <w:lvl w:ilvl="2" w:tplc="0416001B" w:tentative="1">
      <w:start w:val="1"/>
      <w:numFmt w:val="lowerRoman"/>
      <w:lvlText w:val="%3."/>
      <w:lvlJc w:val="right"/>
      <w:pPr>
        <w:ind w:left="2448" w:hanging="180"/>
      </w:pPr>
    </w:lvl>
    <w:lvl w:ilvl="3" w:tplc="0416000F" w:tentative="1">
      <w:start w:val="1"/>
      <w:numFmt w:val="decimal"/>
      <w:lvlText w:val="%4."/>
      <w:lvlJc w:val="left"/>
      <w:pPr>
        <w:ind w:left="3168" w:hanging="360"/>
      </w:pPr>
    </w:lvl>
    <w:lvl w:ilvl="4" w:tplc="04160019" w:tentative="1">
      <w:start w:val="1"/>
      <w:numFmt w:val="lowerLetter"/>
      <w:lvlText w:val="%5."/>
      <w:lvlJc w:val="left"/>
      <w:pPr>
        <w:ind w:left="3888" w:hanging="360"/>
      </w:pPr>
    </w:lvl>
    <w:lvl w:ilvl="5" w:tplc="0416001B" w:tentative="1">
      <w:start w:val="1"/>
      <w:numFmt w:val="lowerRoman"/>
      <w:lvlText w:val="%6."/>
      <w:lvlJc w:val="right"/>
      <w:pPr>
        <w:ind w:left="4608" w:hanging="180"/>
      </w:pPr>
    </w:lvl>
    <w:lvl w:ilvl="6" w:tplc="0416000F" w:tentative="1">
      <w:start w:val="1"/>
      <w:numFmt w:val="decimal"/>
      <w:lvlText w:val="%7."/>
      <w:lvlJc w:val="left"/>
      <w:pPr>
        <w:ind w:left="5328" w:hanging="360"/>
      </w:pPr>
    </w:lvl>
    <w:lvl w:ilvl="7" w:tplc="04160019" w:tentative="1">
      <w:start w:val="1"/>
      <w:numFmt w:val="lowerLetter"/>
      <w:lvlText w:val="%8."/>
      <w:lvlJc w:val="left"/>
      <w:pPr>
        <w:ind w:left="6048" w:hanging="360"/>
      </w:pPr>
    </w:lvl>
    <w:lvl w:ilvl="8" w:tplc="0416001B" w:tentative="1">
      <w:start w:val="1"/>
      <w:numFmt w:val="lowerRoman"/>
      <w:lvlText w:val="%9."/>
      <w:lvlJc w:val="right"/>
      <w:pPr>
        <w:ind w:left="6768" w:hanging="180"/>
      </w:pPr>
    </w:lvl>
  </w:abstractNum>
  <w:abstractNum w:abstractNumId="1">
    <w:nsid w:val="17F422A8"/>
    <w:multiLevelType w:val="multilevel"/>
    <w:tmpl w:val="786EA3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6F718C3"/>
    <w:multiLevelType w:val="multilevel"/>
    <w:tmpl w:val="3A9833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8E0707A"/>
    <w:multiLevelType w:val="multilevel"/>
    <w:tmpl w:val="70B8D51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4">
    <w:nsid w:val="4CB74C17"/>
    <w:multiLevelType w:val="hybridMultilevel"/>
    <w:tmpl w:val="880E0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E815235"/>
    <w:multiLevelType w:val="multilevel"/>
    <w:tmpl w:val="83280398"/>
    <w:lvl w:ilvl="0">
      <w:start w:val="1"/>
      <w:numFmt w:val="upperRoman"/>
      <w:lvlText w:val="%1."/>
      <w:lvlJc w:val="center"/>
      <w:pPr>
        <w:tabs>
          <w:tab w:val="num" w:pos="576"/>
        </w:tabs>
        <w:ind w:left="720" w:firstLine="216"/>
      </w:pPr>
      <w:rPr>
        <w:rFonts w:cs="Times New Roman" w:hint="default"/>
        <w:caps w:val="0"/>
        <w:smallCaps w:val="0"/>
        <w:strike w:val="0"/>
        <w:dstrike w:val="0"/>
        <w:vanish w:val="0"/>
        <w:color w:val="00000A"/>
        <w:position w:val="0"/>
        <w:sz w:val="20"/>
        <w:szCs w:val="20"/>
        <w:vertAlign w:val="baseline"/>
      </w:rPr>
    </w:lvl>
    <w:lvl w:ilvl="1">
      <w:start w:val="2"/>
      <w:numFmt w:val="upperLetter"/>
      <w:lvlText w:val="%2."/>
      <w:lvlJc w:val="left"/>
      <w:pPr>
        <w:tabs>
          <w:tab w:val="num" w:pos="360"/>
        </w:tabs>
        <w:ind w:left="288" w:hanging="288"/>
      </w:pPr>
      <w:rPr>
        <w:rFonts w:cs="Times New Roman" w:hint="default"/>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hint="default"/>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hint="default"/>
        <w:b w:val="0"/>
        <w:bCs w:val="0"/>
        <w:i/>
        <w:iCs/>
        <w:sz w:val="20"/>
        <w:szCs w:val="20"/>
      </w:rPr>
    </w:lvl>
    <w:lvl w:ilvl="4">
      <w:start w:val="1"/>
      <w:numFmt w:val="none"/>
      <w:suff w:val="nothing"/>
      <w:lvlText w:val=""/>
      <w:lvlJc w:val="left"/>
      <w:pPr>
        <w:ind w:left="2880" w:hanging="360"/>
      </w:pPr>
      <w:rPr>
        <w:rFonts w:cs="Times New Roman" w:hint="default"/>
      </w:rPr>
    </w:lvl>
    <w:lvl w:ilvl="5">
      <w:start w:val="1"/>
      <w:numFmt w:val="lowerLetter"/>
      <w:lvlText w:val="(%6)"/>
      <w:lvlJc w:val="left"/>
      <w:pPr>
        <w:tabs>
          <w:tab w:val="num" w:pos="3960"/>
        </w:tabs>
        <w:ind w:left="3600" w:hanging="360"/>
      </w:pPr>
      <w:rPr>
        <w:rFonts w:cs="Times New Roman" w:hint="default"/>
      </w:rPr>
    </w:lvl>
    <w:lvl w:ilvl="6">
      <w:start w:val="1"/>
      <w:numFmt w:val="lowerRoman"/>
      <w:lvlText w:val="(%7)"/>
      <w:lvlJc w:val="left"/>
      <w:pPr>
        <w:tabs>
          <w:tab w:val="num" w:pos="4680"/>
        </w:tabs>
        <w:ind w:left="4320" w:hanging="360"/>
      </w:pPr>
      <w:rPr>
        <w:rFonts w:cs="Times New Roman" w:hint="default"/>
      </w:rPr>
    </w:lvl>
    <w:lvl w:ilvl="7">
      <w:start w:val="1"/>
      <w:numFmt w:val="lowerLetter"/>
      <w:lvlText w:val="(%8)"/>
      <w:lvlJc w:val="left"/>
      <w:pPr>
        <w:tabs>
          <w:tab w:val="num" w:pos="5400"/>
        </w:tabs>
        <w:ind w:left="5040" w:hanging="360"/>
      </w:pPr>
      <w:rPr>
        <w:rFonts w:cs="Times New Roman" w:hint="default"/>
      </w:rPr>
    </w:lvl>
    <w:lvl w:ilvl="8">
      <w:start w:val="1"/>
      <w:numFmt w:val="lowerRoman"/>
      <w:lvlText w:val="(%9)"/>
      <w:lvlJc w:val="left"/>
      <w:pPr>
        <w:tabs>
          <w:tab w:val="num" w:pos="6120"/>
        </w:tabs>
        <w:ind w:left="5760" w:hanging="360"/>
      </w:pPr>
      <w:rPr>
        <w:rFonts w:cs="Times New Roman" w:hint="default"/>
      </w:rPr>
    </w:lvl>
  </w:abstractNum>
  <w:abstractNum w:abstractNumId="6">
    <w:nsid w:val="6A7D7BF5"/>
    <w:multiLevelType w:val="multilevel"/>
    <w:tmpl w:val="8BE2D7CA"/>
    <w:lvl w:ilvl="0">
      <w:start w:val="1"/>
      <w:numFmt w:val="decimal"/>
      <w:lvlText w:val="[%1]"/>
      <w:lvlJc w:val="left"/>
      <w:pPr>
        <w:tabs>
          <w:tab w:val="num" w:pos="360"/>
        </w:tabs>
        <w:ind w:left="360" w:hanging="360"/>
      </w:pPr>
      <w:rPr>
        <w:rFonts w:cs="Times New Roman"/>
        <w:b w:val="0"/>
        <w:bCs w:val="0"/>
        <w:i w:val="0"/>
        <w:iCs w:val="0"/>
        <w:sz w:val="16"/>
        <w:szCs w:val="16"/>
        <w:lang w:val="pt-B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EC007CE"/>
    <w:multiLevelType w:val="multilevel"/>
    <w:tmpl w:val="E264A560"/>
    <w:lvl w:ilvl="0">
      <w:start w:val="1"/>
      <w:numFmt w:val="upperRoman"/>
      <w:lvlText w:val="%1."/>
      <w:lvlJc w:val="center"/>
      <w:pPr>
        <w:tabs>
          <w:tab w:val="num" w:pos="576"/>
        </w:tabs>
        <w:ind w:left="720" w:firstLine="216"/>
      </w:pPr>
      <w:rPr>
        <w:rFonts w:cs="Times New Roman" w:hint="default"/>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hint="default"/>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hint="default"/>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hint="default"/>
        <w:b w:val="0"/>
        <w:bCs w:val="0"/>
        <w:i/>
        <w:iCs/>
        <w:sz w:val="20"/>
        <w:szCs w:val="20"/>
      </w:rPr>
    </w:lvl>
    <w:lvl w:ilvl="4">
      <w:start w:val="1"/>
      <w:numFmt w:val="none"/>
      <w:suff w:val="nothing"/>
      <w:lvlText w:val=""/>
      <w:lvlJc w:val="left"/>
      <w:pPr>
        <w:ind w:left="2880" w:hanging="360"/>
      </w:pPr>
      <w:rPr>
        <w:rFonts w:cs="Times New Roman" w:hint="default"/>
      </w:rPr>
    </w:lvl>
    <w:lvl w:ilvl="5">
      <w:start w:val="1"/>
      <w:numFmt w:val="lowerLetter"/>
      <w:lvlText w:val="(%6)"/>
      <w:lvlJc w:val="left"/>
      <w:pPr>
        <w:tabs>
          <w:tab w:val="num" w:pos="3960"/>
        </w:tabs>
        <w:ind w:left="3600" w:hanging="360"/>
      </w:pPr>
      <w:rPr>
        <w:rFonts w:cs="Times New Roman" w:hint="default"/>
      </w:rPr>
    </w:lvl>
    <w:lvl w:ilvl="6">
      <w:start w:val="1"/>
      <w:numFmt w:val="lowerRoman"/>
      <w:lvlText w:val="(%7)"/>
      <w:lvlJc w:val="left"/>
      <w:pPr>
        <w:tabs>
          <w:tab w:val="num" w:pos="4680"/>
        </w:tabs>
        <w:ind w:left="4320" w:hanging="360"/>
      </w:pPr>
      <w:rPr>
        <w:rFonts w:cs="Times New Roman" w:hint="default"/>
      </w:rPr>
    </w:lvl>
    <w:lvl w:ilvl="7">
      <w:start w:val="1"/>
      <w:numFmt w:val="lowerLetter"/>
      <w:lvlText w:val="(%8)"/>
      <w:lvlJc w:val="left"/>
      <w:pPr>
        <w:tabs>
          <w:tab w:val="num" w:pos="5400"/>
        </w:tabs>
        <w:ind w:left="5040" w:hanging="360"/>
      </w:pPr>
      <w:rPr>
        <w:rFonts w:cs="Times New Roman" w:hint="default"/>
      </w:rPr>
    </w:lvl>
    <w:lvl w:ilvl="8">
      <w:start w:val="1"/>
      <w:numFmt w:val="lowerRoman"/>
      <w:lvlText w:val="(%9)"/>
      <w:lvlJc w:val="left"/>
      <w:pPr>
        <w:tabs>
          <w:tab w:val="num" w:pos="6120"/>
        </w:tabs>
        <w:ind w:left="5760" w:hanging="360"/>
      </w:pPr>
      <w:rPr>
        <w:rFonts w:cs="Times New Roman" w:hint="default"/>
      </w:rPr>
    </w:lvl>
  </w:abstractNum>
  <w:abstractNum w:abstractNumId="8">
    <w:nsid w:val="7BE14B1D"/>
    <w:multiLevelType w:val="multilevel"/>
    <w:tmpl w:val="DDBE7D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6"/>
  </w:num>
  <w:num w:numId="4">
    <w:abstractNumId w:val="8"/>
  </w:num>
  <w:num w:numId="5">
    <w:abstractNumId w:val="1"/>
  </w:num>
  <w:num w:numId="6">
    <w:abstractNumId w:val="2"/>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Q3NzY0MzC2NLIDJQ0lEKTi0uzszPAykwrgUAF+Z/CCwAAAA="/>
  </w:docVars>
  <w:rsids>
    <w:rsidRoot w:val="00ED32C1"/>
    <w:rsid w:val="00011285"/>
    <w:rsid w:val="00033AD7"/>
    <w:rsid w:val="00042E1D"/>
    <w:rsid w:val="00061C52"/>
    <w:rsid w:val="0006516B"/>
    <w:rsid w:val="0007099A"/>
    <w:rsid w:val="00070CD1"/>
    <w:rsid w:val="00073949"/>
    <w:rsid w:val="00075C2E"/>
    <w:rsid w:val="00085D5D"/>
    <w:rsid w:val="0009544E"/>
    <w:rsid w:val="0009619E"/>
    <w:rsid w:val="000C68DC"/>
    <w:rsid w:val="000F3B03"/>
    <w:rsid w:val="00101B31"/>
    <w:rsid w:val="00106E79"/>
    <w:rsid w:val="00114CBD"/>
    <w:rsid w:val="00117ED5"/>
    <w:rsid w:val="0012485D"/>
    <w:rsid w:val="0014031E"/>
    <w:rsid w:val="001514B9"/>
    <w:rsid w:val="0015621F"/>
    <w:rsid w:val="001621A4"/>
    <w:rsid w:val="00181BAA"/>
    <w:rsid w:val="00185B72"/>
    <w:rsid w:val="0018632A"/>
    <w:rsid w:val="001865F0"/>
    <w:rsid w:val="00192D0F"/>
    <w:rsid w:val="001A6699"/>
    <w:rsid w:val="001B4BFA"/>
    <w:rsid w:val="001C003A"/>
    <w:rsid w:val="001D169D"/>
    <w:rsid w:val="001D417E"/>
    <w:rsid w:val="001F5AC2"/>
    <w:rsid w:val="00213F42"/>
    <w:rsid w:val="0022646D"/>
    <w:rsid w:val="002355CF"/>
    <w:rsid w:val="00247401"/>
    <w:rsid w:val="00250700"/>
    <w:rsid w:val="0025498E"/>
    <w:rsid w:val="00255262"/>
    <w:rsid w:val="00262A2E"/>
    <w:rsid w:val="002A36E0"/>
    <w:rsid w:val="002B1916"/>
    <w:rsid w:val="002B28B9"/>
    <w:rsid w:val="002C40E1"/>
    <w:rsid w:val="002D37CE"/>
    <w:rsid w:val="002F698E"/>
    <w:rsid w:val="00320AF7"/>
    <w:rsid w:val="00334737"/>
    <w:rsid w:val="00361D46"/>
    <w:rsid w:val="00363698"/>
    <w:rsid w:val="00373452"/>
    <w:rsid w:val="00397DC0"/>
    <w:rsid w:val="003C39EC"/>
    <w:rsid w:val="003C54F0"/>
    <w:rsid w:val="003D3C40"/>
    <w:rsid w:val="003E0BC1"/>
    <w:rsid w:val="003E649D"/>
    <w:rsid w:val="003F668A"/>
    <w:rsid w:val="003F6C0D"/>
    <w:rsid w:val="00407D60"/>
    <w:rsid w:val="00416235"/>
    <w:rsid w:val="00425A85"/>
    <w:rsid w:val="00434BF9"/>
    <w:rsid w:val="00460E27"/>
    <w:rsid w:val="00461FDD"/>
    <w:rsid w:val="004955BB"/>
    <w:rsid w:val="004A4E8A"/>
    <w:rsid w:val="004B30A9"/>
    <w:rsid w:val="004B51C9"/>
    <w:rsid w:val="004C1231"/>
    <w:rsid w:val="004D073F"/>
    <w:rsid w:val="00516FAD"/>
    <w:rsid w:val="005338E4"/>
    <w:rsid w:val="00566333"/>
    <w:rsid w:val="00580CFC"/>
    <w:rsid w:val="005878EB"/>
    <w:rsid w:val="005B71A0"/>
    <w:rsid w:val="005C367E"/>
    <w:rsid w:val="005C584B"/>
    <w:rsid w:val="005C673A"/>
    <w:rsid w:val="005D0638"/>
    <w:rsid w:val="005D3AAC"/>
    <w:rsid w:val="005E2FD9"/>
    <w:rsid w:val="005F7E03"/>
    <w:rsid w:val="00601DCE"/>
    <w:rsid w:val="0060219E"/>
    <w:rsid w:val="00624883"/>
    <w:rsid w:val="00634289"/>
    <w:rsid w:val="00653134"/>
    <w:rsid w:val="00682A3C"/>
    <w:rsid w:val="00685A2A"/>
    <w:rsid w:val="006A1055"/>
    <w:rsid w:val="006D0690"/>
    <w:rsid w:val="006D6B51"/>
    <w:rsid w:val="006F236D"/>
    <w:rsid w:val="00714FB0"/>
    <w:rsid w:val="00720978"/>
    <w:rsid w:val="00727F90"/>
    <w:rsid w:val="00747B59"/>
    <w:rsid w:val="0076517E"/>
    <w:rsid w:val="00773323"/>
    <w:rsid w:val="007A28C8"/>
    <w:rsid w:val="007B6408"/>
    <w:rsid w:val="007C58F8"/>
    <w:rsid w:val="007D7C07"/>
    <w:rsid w:val="007E040D"/>
    <w:rsid w:val="007E0D32"/>
    <w:rsid w:val="007E418A"/>
    <w:rsid w:val="007E4D07"/>
    <w:rsid w:val="007F4466"/>
    <w:rsid w:val="008157C4"/>
    <w:rsid w:val="00816F5B"/>
    <w:rsid w:val="0084044D"/>
    <w:rsid w:val="008610ED"/>
    <w:rsid w:val="00863C72"/>
    <w:rsid w:val="00872C5E"/>
    <w:rsid w:val="00880A12"/>
    <w:rsid w:val="00890B1E"/>
    <w:rsid w:val="008A53F3"/>
    <w:rsid w:val="008B6072"/>
    <w:rsid w:val="008C456A"/>
    <w:rsid w:val="008D722E"/>
    <w:rsid w:val="008E4EE1"/>
    <w:rsid w:val="00903510"/>
    <w:rsid w:val="0090479C"/>
    <w:rsid w:val="00910C10"/>
    <w:rsid w:val="009171FB"/>
    <w:rsid w:val="00942976"/>
    <w:rsid w:val="009749D6"/>
    <w:rsid w:val="00981BFE"/>
    <w:rsid w:val="009852D1"/>
    <w:rsid w:val="00991360"/>
    <w:rsid w:val="00996CE8"/>
    <w:rsid w:val="009A21C7"/>
    <w:rsid w:val="009D5272"/>
    <w:rsid w:val="009E4207"/>
    <w:rsid w:val="009F71B7"/>
    <w:rsid w:val="00A219AA"/>
    <w:rsid w:val="00A42457"/>
    <w:rsid w:val="00A431AB"/>
    <w:rsid w:val="00A4760E"/>
    <w:rsid w:val="00A54ACB"/>
    <w:rsid w:val="00A60E00"/>
    <w:rsid w:val="00A63CA3"/>
    <w:rsid w:val="00A713E5"/>
    <w:rsid w:val="00A73832"/>
    <w:rsid w:val="00A77FFE"/>
    <w:rsid w:val="00A829B4"/>
    <w:rsid w:val="00A82EF3"/>
    <w:rsid w:val="00A864C7"/>
    <w:rsid w:val="00A94A2B"/>
    <w:rsid w:val="00AD29E9"/>
    <w:rsid w:val="00AD67EE"/>
    <w:rsid w:val="00AF2E35"/>
    <w:rsid w:val="00B021A0"/>
    <w:rsid w:val="00B06DC3"/>
    <w:rsid w:val="00B171DE"/>
    <w:rsid w:val="00B2414C"/>
    <w:rsid w:val="00B4168B"/>
    <w:rsid w:val="00B47345"/>
    <w:rsid w:val="00B51DA8"/>
    <w:rsid w:val="00B66CC0"/>
    <w:rsid w:val="00B93F5F"/>
    <w:rsid w:val="00BA1EFC"/>
    <w:rsid w:val="00BC5FBF"/>
    <w:rsid w:val="00BE1EF2"/>
    <w:rsid w:val="00C014AE"/>
    <w:rsid w:val="00C04CCF"/>
    <w:rsid w:val="00C266AA"/>
    <w:rsid w:val="00C448C8"/>
    <w:rsid w:val="00C61A6D"/>
    <w:rsid w:val="00C7279C"/>
    <w:rsid w:val="00C85EF1"/>
    <w:rsid w:val="00CB2632"/>
    <w:rsid w:val="00CB531F"/>
    <w:rsid w:val="00CB68C0"/>
    <w:rsid w:val="00CD0279"/>
    <w:rsid w:val="00CD499F"/>
    <w:rsid w:val="00D3205A"/>
    <w:rsid w:val="00D326B0"/>
    <w:rsid w:val="00D33FDA"/>
    <w:rsid w:val="00D4369E"/>
    <w:rsid w:val="00D44DB8"/>
    <w:rsid w:val="00D75A52"/>
    <w:rsid w:val="00D9325A"/>
    <w:rsid w:val="00D95023"/>
    <w:rsid w:val="00DB09B2"/>
    <w:rsid w:val="00DD68B6"/>
    <w:rsid w:val="00DE40FD"/>
    <w:rsid w:val="00DE482B"/>
    <w:rsid w:val="00DF1B34"/>
    <w:rsid w:val="00DF4C3D"/>
    <w:rsid w:val="00E01790"/>
    <w:rsid w:val="00E062D9"/>
    <w:rsid w:val="00E07064"/>
    <w:rsid w:val="00E27FAC"/>
    <w:rsid w:val="00E3301F"/>
    <w:rsid w:val="00E37AF9"/>
    <w:rsid w:val="00E52D67"/>
    <w:rsid w:val="00E646FB"/>
    <w:rsid w:val="00E65343"/>
    <w:rsid w:val="00E66338"/>
    <w:rsid w:val="00E74BA0"/>
    <w:rsid w:val="00EA130E"/>
    <w:rsid w:val="00EB3687"/>
    <w:rsid w:val="00EC3532"/>
    <w:rsid w:val="00ED32C1"/>
    <w:rsid w:val="00EE5673"/>
    <w:rsid w:val="00EF391D"/>
    <w:rsid w:val="00EF636A"/>
    <w:rsid w:val="00F37E63"/>
    <w:rsid w:val="00F61D2A"/>
    <w:rsid w:val="00F710E5"/>
    <w:rsid w:val="00F7417D"/>
    <w:rsid w:val="00F925E9"/>
    <w:rsid w:val="00F96019"/>
    <w:rsid w:val="00FB68E4"/>
    <w:rsid w:val="00FB6B48"/>
    <w:rsid w:val="00FD1524"/>
    <w:rsid w:val="00FE2A8A"/>
  </w:rsids>
  <m:mathPr>
    <m:mathFont m:val="Cambria Math"/>
    <m:brkBin m:val="before"/>
    <m:brkBinSub m:val="--"/>
    <m:smallFrac m:val="0"/>
    <m:dispDef/>
    <m:lMargin m:val="0"/>
    <m:rMargin m:val="0"/>
    <m:defJc m:val="centerGroup"/>
    <m:wrapIndent m:val="1440"/>
    <m:intLim m:val="subSup"/>
    <m:naryLim m:val="undOvr"/>
  </m:mathPr>
  <w:themeFontLang w:val="pt-PT"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99F"/>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character" w:customStyle="1" w:styleId="LinkdaInternet">
    <w:name w:val="Link da Internet"/>
    <w:basedOn w:val="Fontepargpadro"/>
    <w:rsid w:val="005B56A0"/>
    <w:rPr>
      <w:color w:val="0000FF" w:themeColor="hyperlink"/>
      <w:u w:val="single"/>
    </w:rPr>
  </w:style>
  <w:style w:type="character" w:customStyle="1" w:styleId="CorpodetextoChar">
    <w:name w:val="Corpo de texto Char"/>
    <w:basedOn w:val="Fontepargpadro"/>
    <w:link w:val="Corpodetexto"/>
    <w:qFormat/>
    <w:rsid w:val="0014317E"/>
    <w:rPr>
      <w:color w:val="00000A"/>
      <w:spacing w:val="-1"/>
      <w:lang w:val="en-US" w:eastAsia="en-U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Times New Roman"/>
      <w:b w:val="0"/>
      <w:bCs w:val="0"/>
      <w:i w:val="0"/>
      <w:iCs w:val="0"/>
      <w:color w:val="00000A"/>
      <w:sz w:val="16"/>
      <w:szCs w:val="16"/>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caps w:val="0"/>
      <w:smallCaps w:val="0"/>
      <w:strike w:val="0"/>
      <w:dstrike w:val="0"/>
      <w:vanish w:val="0"/>
      <w:color w:val="00000A"/>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caps w:val="0"/>
      <w:smallCaps w:val="0"/>
      <w:strike w:val="0"/>
      <w:dstrike w:val="0"/>
      <w:vanish w:val="0"/>
      <w:color w:val="00000A"/>
      <w:position w:val="0"/>
      <w:sz w:val="20"/>
      <w:szCs w:val="20"/>
      <w:vertAlign w:val="baseline"/>
    </w:rPr>
  </w:style>
  <w:style w:type="character" w:customStyle="1" w:styleId="ListLabel160">
    <w:name w:val="ListLabel 16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2">
    <w:name w:val="ListLabel 162"/>
    <w:qFormat/>
    <w:rPr>
      <w:rFonts w:cs="Times New Roman"/>
      <w:b w:val="0"/>
      <w:bCs w:val="0"/>
      <w:i/>
      <w:iCs/>
      <w:sz w:val="20"/>
      <w:szCs w:val="20"/>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caps w:val="0"/>
      <w:smallCaps w:val="0"/>
      <w:strike w:val="0"/>
      <w:dstrike w:val="0"/>
      <w:vanish w:val="0"/>
      <w:color w:val="00000A"/>
      <w:position w:val="0"/>
      <w:sz w:val="20"/>
      <w:szCs w:val="20"/>
      <w:vertAlign w:val="baseline"/>
    </w:rPr>
  </w:style>
  <w:style w:type="character" w:customStyle="1" w:styleId="ListLabel169">
    <w:name w:val="ListLabel 1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0">
    <w:name w:val="ListLabel 17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1">
    <w:name w:val="ListLabel 171"/>
    <w:qFormat/>
    <w:rPr>
      <w:rFonts w:cs="Times New Roman"/>
      <w:b w:val="0"/>
      <w:bCs w:val="0"/>
      <w:i/>
      <w:iCs/>
      <w:sz w:val="20"/>
      <w:szCs w:val="20"/>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b w:val="0"/>
      <w:bCs w:val="0"/>
      <w:i w:val="0"/>
      <w:iCs w:val="0"/>
      <w:sz w:val="16"/>
      <w:szCs w:val="16"/>
      <w:lang w:val="pt-BR"/>
    </w:rPr>
  </w:style>
  <w:style w:type="character" w:customStyle="1" w:styleId="ListLabel178">
    <w:name w:val="ListLabel 178"/>
    <w:qFormat/>
    <w:rPr>
      <w:rFonts w:cs="Times New Roman"/>
      <w:b w:val="0"/>
      <w:bCs w:val="0"/>
      <w:i w:val="0"/>
      <w:iCs w:val="0"/>
      <w:sz w:val="16"/>
      <w:szCs w:val="16"/>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Marcas">
    <w:name w:val="Marcas"/>
    <w:qFormat/>
    <w:rPr>
      <w:rFonts w:ascii="OpenSymbol" w:eastAsia="OpenSymbol" w:hAnsi="OpenSymbol" w:cs="OpenSymbol"/>
    </w:rPr>
  </w:style>
  <w:style w:type="character" w:customStyle="1" w:styleId="ListLabel182">
    <w:name w:val="ListLabel 182"/>
    <w:qFormat/>
    <w:rPr>
      <w:rFonts w:cs="Times New Roman"/>
      <w:b w:val="0"/>
      <w:bCs w:val="0"/>
      <w:i w:val="0"/>
      <w:iCs w:val="0"/>
      <w:color w:val="00000A"/>
      <w:sz w:val="16"/>
      <w:szCs w:val="16"/>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caps w:val="0"/>
      <w:smallCaps w:val="0"/>
      <w:strike w:val="0"/>
      <w:dstrike w:val="0"/>
      <w:vanish w:val="0"/>
      <w:color w:val="00000A"/>
      <w:position w:val="0"/>
      <w:sz w:val="20"/>
      <w:szCs w:val="20"/>
      <w:vertAlign w:val="baseline"/>
    </w:rPr>
  </w:style>
  <w:style w:type="character" w:customStyle="1" w:styleId="ListLabel192">
    <w:name w:val="ListLabel 19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3">
    <w:name w:val="ListLabel 1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4">
    <w:name w:val="ListLabel 194"/>
    <w:qFormat/>
    <w:rPr>
      <w:rFonts w:cs="Times New Roman"/>
      <w:b w:val="0"/>
      <w:bCs w:val="0"/>
      <w:i/>
      <w:iCs/>
      <w:sz w:val="20"/>
      <w:szCs w:val="20"/>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caps w:val="0"/>
      <w:smallCaps w:val="0"/>
      <w:strike w:val="0"/>
      <w:dstrike w:val="0"/>
      <w:vanish w:val="0"/>
      <w:color w:val="00000A"/>
      <w:position w:val="0"/>
      <w:sz w:val="20"/>
      <w:szCs w:val="20"/>
      <w:vertAlign w:val="baseline"/>
    </w:rPr>
  </w:style>
  <w:style w:type="character" w:customStyle="1" w:styleId="ListLabel201">
    <w:name w:val="ListLabel 20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2">
    <w:name w:val="ListLabel 20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3">
    <w:name w:val="ListLabel 203"/>
    <w:qFormat/>
    <w:rPr>
      <w:rFonts w:cs="Times New Roman"/>
      <w:b w:val="0"/>
      <w:bCs w:val="0"/>
      <w:i/>
      <w:iCs/>
      <w:sz w:val="20"/>
      <w:szCs w:val="2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caps w:val="0"/>
      <w:smallCaps w:val="0"/>
      <w:strike w:val="0"/>
      <w:dstrike w:val="0"/>
      <w:vanish w:val="0"/>
      <w:color w:val="00000A"/>
      <w:position w:val="0"/>
      <w:sz w:val="20"/>
      <w:szCs w:val="20"/>
      <w:vertAlign w:val="baseline"/>
    </w:rPr>
  </w:style>
  <w:style w:type="character" w:customStyle="1" w:styleId="ListLabel210">
    <w:name w:val="ListLabel 2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1">
    <w:name w:val="ListLabel 2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2">
    <w:name w:val="ListLabel 212"/>
    <w:qFormat/>
    <w:rPr>
      <w:rFonts w:cs="Times New Roman"/>
      <w:b w:val="0"/>
      <w:bCs w:val="0"/>
      <w:i/>
      <w:iCs/>
      <w:sz w:val="20"/>
      <w:szCs w:val="20"/>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b w:val="0"/>
      <w:bCs w:val="0"/>
      <w:i w:val="0"/>
      <w:iCs w:val="0"/>
      <w:sz w:val="16"/>
      <w:szCs w:val="16"/>
      <w:lang w:val="pt-BR"/>
    </w:rPr>
  </w:style>
  <w:style w:type="character" w:customStyle="1" w:styleId="ListLabel219">
    <w:name w:val="ListLabel 219"/>
    <w:qFormat/>
    <w:rPr>
      <w:rFonts w:cs="Times New Roman"/>
      <w:b w:val="0"/>
      <w:bCs w:val="0"/>
      <w:i w:val="0"/>
      <w:iCs w:val="0"/>
      <w:sz w:val="16"/>
      <w:szCs w:val="16"/>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styleId="TextodoEspaoReservado">
    <w:name w:val="Placeholder Text"/>
    <w:basedOn w:val="Fontepargpadro"/>
    <w:uiPriority w:val="99"/>
    <w:semiHidden/>
    <w:qFormat/>
    <w:rsid w:val="00A9220E"/>
    <w:rPr>
      <w:color w:val="808080"/>
    </w:rPr>
  </w:style>
  <w:style w:type="character" w:customStyle="1" w:styleId="ListLabel238">
    <w:name w:val="ListLabel 238"/>
    <w:qFormat/>
    <w:rPr>
      <w:rFonts w:cs="Times New Roman"/>
      <w:b w:val="0"/>
      <w:bCs w:val="0"/>
      <w:i w:val="0"/>
      <w:iCs w:val="0"/>
      <w:color w:val="00000A"/>
      <w:sz w:val="16"/>
      <w:szCs w:val="16"/>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caps w:val="0"/>
      <w:smallCaps w:val="0"/>
      <w:strike w:val="0"/>
      <w:dstrike w:val="0"/>
      <w:vanish w:val="0"/>
      <w:color w:val="00000A"/>
      <w:position w:val="0"/>
      <w:sz w:val="20"/>
      <w:szCs w:val="20"/>
      <w:vertAlign w:val="baseline"/>
    </w:rPr>
  </w:style>
  <w:style w:type="character" w:customStyle="1" w:styleId="ListLabel248">
    <w:name w:val="ListLabel 2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49">
    <w:name w:val="ListLabel 24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0">
    <w:name w:val="ListLabel 250"/>
    <w:qFormat/>
    <w:rPr>
      <w:rFonts w:cs="Times New Roman"/>
      <w:b w:val="0"/>
      <w:bCs w:val="0"/>
      <w:i/>
      <w:iCs/>
      <w:sz w:val="20"/>
      <w:szCs w:val="20"/>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caps w:val="0"/>
      <w:smallCaps w:val="0"/>
      <w:strike w:val="0"/>
      <w:dstrike w:val="0"/>
      <w:vanish w:val="0"/>
      <w:color w:val="00000A"/>
      <w:position w:val="0"/>
      <w:sz w:val="20"/>
      <w:szCs w:val="20"/>
      <w:vertAlign w:val="baseline"/>
    </w:rPr>
  </w:style>
  <w:style w:type="character" w:customStyle="1" w:styleId="ListLabel257">
    <w:name w:val="ListLabel 25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8">
    <w:name w:val="ListLabel 25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9">
    <w:name w:val="ListLabel 259"/>
    <w:qFormat/>
    <w:rPr>
      <w:rFonts w:cs="Times New Roman"/>
      <w:b w:val="0"/>
      <w:bCs w:val="0"/>
      <w:i/>
      <w:iCs/>
      <w:sz w:val="20"/>
      <w:szCs w:val="20"/>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caps w:val="0"/>
      <w:smallCaps w:val="0"/>
      <w:strike w:val="0"/>
      <w:dstrike w:val="0"/>
      <w:vanish w:val="0"/>
      <w:color w:val="00000A"/>
      <w:position w:val="0"/>
      <w:sz w:val="20"/>
      <w:szCs w:val="20"/>
      <w:vertAlign w:val="baseline"/>
    </w:rPr>
  </w:style>
  <w:style w:type="character" w:customStyle="1" w:styleId="ListLabel266">
    <w:name w:val="ListLabel 266"/>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7">
    <w:name w:val="ListLabel 26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8">
    <w:name w:val="ListLabel 268"/>
    <w:qFormat/>
    <w:rPr>
      <w:rFonts w:cs="Times New Roman"/>
      <w:b w:val="0"/>
      <w:bCs w:val="0"/>
      <w:i/>
      <w:iCs/>
      <w:sz w:val="20"/>
      <w:szCs w:val="20"/>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character" w:customStyle="1" w:styleId="ListLabel271">
    <w:name w:val="ListLabel 271"/>
    <w:qFormat/>
    <w:rPr>
      <w:rFonts w:cs="Times New Roman"/>
    </w:rPr>
  </w:style>
  <w:style w:type="character" w:customStyle="1" w:styleId="ListLabel272">
    <w:name w:val="ListLabel 272"/>
    <w:qFormat/>
    <w:rPr>
      <w:rFonts w:cs="Times New Roman"/>
    </w:rPr>
  </w:style>
  <w:style w:type="character" w:customStyle="1" w:styleId="ListLabel273">
    <w:name w:val="ListLabel 273"/>
    <w:qFormat/>
    <w:rPr>
      <w:rFonts w:cs="Times New Roman"/>
    </w:rPr>
  </w:style>
  <w:style w:type="character" w:customStyle="1" w:styleId="ListLabel274">
    <w:name w:val="ListLabel 274"/>
    <w:qFormat/>
    <w:rPr>
      <w:rFonts w:cs="Times New Roman"/>
      <w:b w:val="0"/>
      <w:bCs w:val="0"/>
      <w:i w:val="0"/>
      <w:iCs w:val="0"/>
      <w:sz w:val="16"/>
      <w:szCs w:val="16"/>
      <w:lang w:val="pt-BR"/>
    </w:rPr>
  </w:style>
  <w:style w:type="character" w:customStyle="1" w:styleId="ListLabel275">
    <w:name w:val="ListLabel 275"/>
    <w:qFormat/>
    <w:rPr>
      <w:rFonts w:cs="Times New Roman"/>
      <w:b w:val="0"/>
      <w:bCs w:val="0"/>
      <w:i w:val="0"/>
      <w:iCs w:val="0"/>
      <w:sz w:val="16"/>
      <w:szCs w:val="16"/>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rsid w:val="006D6B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99F"/>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character" w:customStyle="1" w:styleId="LinkdaInternet">
    <w:name w:val="Link da Internet"/>
    <w:basedOn w:val="Fontepargpadro"/>
    <w:rsid w:val="005B56A0"/>
    <w:rPr>
      <w:color w:val="0000FF" w:themeColor="hyperlink"/>
      <w:u w:val="single"/>
    </w:rPr>
  </w:style>
  <w:style w:type="character" w:customStyle="1" w:styleId="CorpodetextoChar">
    <w:name w:val="Corpo de texto Char"/>
    <w:basedOn w:val="Fontepargpadro"/>
    <w:link w:val="Corpodetexto"/>
    <w:qFormat/>
    <w:rsid w:val="0014317E"/>
    <w:rPr>
      <w:color w:val="00000A"/>
      <w:spacing w:val="-1"/>
      <w:lang w:val="en-US" w:eastAsia="en-U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Times New Roman"/>
      <w:b w:val="0"/>
      <w:bCs w:val="0"/>
      <w:i w:val="0"/>
      <w:iCs w:val="0"/>
      <w:color w:val="00000A"/>
      <w:sz w:val="16"/>
      <w:szCs w:val="16"/>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caps w:val="0"/>
      <w:smallCaps w:val="0"/>
      <w:strike w:val="0"/>
      <w:dstrike w:val="0"/>
      <w:vanish w:val="0"/>
      <w:color w:val="00000A"/>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caps w:val="0"/>
      <w:smallCaps w:val="0"/>
      <w:strike w:val="0"/>
      <w:dstrike w:val="0"/>
      <w:vanish w:val="0"/>
      <w:color w:val="00000A"/>
      <w:position w:val="0"/>
      <w:sz w:val="20"/>
      <w:szCs w:val="20"/>
      <w:vertAlign w:val="baseline"/>
    </w:rPr>
  </w:style>
  <w:style w:type="character" w:customStyle="1" w:styleId="ListLabel160">
    <w:name w:val="ListLabel 16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2">
    <w:name w:val="ListLabel 162"/>
    <w:qFormat/>
    <w:rPr>
      <w:rFonts w:cs="Times New Roman"/>
      <w:b w:val="0"/>
      <w:bCs w:val="0"/>
      <w:i/>
      <w:iCs/>
      <w:sz w:val="20"/>
      <w:szCs w:val="20"/>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caps w:val="0"/>
      <w:smallCaps w:val="0"/>
      <w:strike w:val="0"/>
      <w:dstrike w:val="0"/>
      <w:vanish w:val="0"/>
      <w:color w:val="00000A"/>
      <w:position w:val="0"/>
      <w:sz w:val="20"/>
      <w:szCs w:val="20"/>
      <w:vertAlign w:val="baseline"/>
    </w:rPr>
  </w:style>
  <w:style w:type="character" w:customStyle="1" w:styleId="ListLabel169">
    <w:name w:val="ListLabel 1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0">
    <w:name w:val="ListLabel 17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1">
    <w:name w:val="ListLabel 171"/>
    <w:qFormat/>
    <w:rPr>
      <w:rFonts w:cs="Times New Roman"/>
      <w:b w:val="0"/>
      <w:bCs w:val="0"/>
      <w:i/>
      <w:iCs/>
      <w:sz w:val="20"/>
      <w:szCs w:val="20"/>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b w:val="0"/>
      <w:bCs w:val="0"/>
      <w:i w:val="0"/>
      <w:iCs w:val="0"/>
      <w:sz w:val="16"/>
      <w:szCs w:val="16"/>
      <w:lang w:val="pt-BR"/>
    </w:rPr>
  </w:style>
  <w:style w:type="character" w:customStyle="1" w:styleId="ListLabel178">
    <w:name w:val="ListLabel 178"/>
    <w:qFormat/>
    <w:rPr>
      <w:rFonts w:cs="Times New Roman"/>
      <w:b w:val="0"/>
      <w:bCs w:val="0"/>
      <w:i w:val="0"/>
      <w:iCs w:val="0"/>
      <w:sz w:val="16"/>
      <w:szCs w:val="16"/>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Marcas">
    <w:name w:val="Marcas"/>
    <w:qFormat/>
    <w:rPr>
      <w:rFonts w:ascii="OpenSymbol" w:eastAsia="OpenSymbol" w:hAnsi="OpenSymbol" w:cs="OpenSymbol"/>
    </w:rPr>
  </w:style>
  <w:style w:type="character" w:customStyle="1" w:styleId="ListLabel182">
    <w:name w:val="ListLabel 182"/>
    <w:qFormat/>
    <w:rPr>
      <w:rFonts w:cs="Times New Roman"/>
      <w:b w:val="0"/>
      <w:bCs w:val="0"/>
      <w:i w:val="0"/>
      <w:iCs w:val="0"/>
      <w:color w:val="00000A"/>
      <w:sz w:val="16"/>
      <w:szCs w:val="16"/>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caps w:val="0"/>
      <w:smallCaps w:val="0"/>
      <w:strike w:val="0"/>
      <w:dstrike w:val="0"/>
      <w:vanish w:val="0"/>
      <w:color w:val="00000A"/>
      <w:position w:val="0"/>
      <w:sz w:val="20"/>
      <w:szCs w:val="20"/>
      <w:vertAlign w:val="baseline"/>
    </w:rPr>
  </w:style>
  <w:style w:type="character" w:customStyle="1" w:styleId="ListLabel192">
    <w:name w:val="ListLabel 19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3">
    <w:name w:val="ListLabel 1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4">
    <w:name w:val="ListLabel 194"/>
    <w:qFormat/>
    <w:rPr>
      <w:rFonts w:cs="Times New Roman"/>
      <w:b w:val="0"/>
      <w:bCs w:val="0"/>
      <w:i/>
      <w:iCs/>
      <w:sz w:val="20"/>
      <w:szCs w:val="20"/>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caps w:val="0"/>
      <w:smallCaps w:val="0"/>
      <w:strike w:val="0"/>
      <w:dstrike w:val="0"/>
      <w:vanish w:val="0"/>
      <w:color w:val="00000A"/>
      <w:position w:val="0"/>
      <w:sz w:val="20"/>
      <w:szCs w:val="20"/>
      <w:vertAlign w:val="baseline"/>
    </w:rPr>
  </w:style>
  <w:style w:type="character" w:customStyle="1" w:styleId="ListLabel201">
    <w:name w:val="ListLabel 20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2">
    <w:name w:val="ListLabel 20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3">
    <w:name w:val="ListLabel 203"/>
    <w:qFormat/>
    <w:rPr>
      <w:rFonts w:cs="Times New Roman"/>
      <w:b w:val="0"/>
      <w:bCs w:val="0"/>
      <w:i/>
      <w:iCs/>
      <w:sz w:val="20"/>
      <w:szCs w:val="2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caps w:val="0"/>
      <w:smallCaps w:val="0"/>
      <w:strike w:val="0"/>
      <w:dstrike w:val="0"/>
      <w:vanish w:val="0"/>
      <w:color w:val="00000A"/>
      <w:position w:val="0"/>
      <w:sz w:val="20"/>
      <w:szCs w:val="20"/>
      <w:vertAlign w:val="baseline"/>
    </w:rPr>
  </w:style>
  <w:style w:type="character" w:customStyle="1" w:styleId="ListLabel210">
    <w:name w:val="ListLabel 2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1">
    <w:name w:val="ListLabel 2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2">
    <w:name w:val="ListLabel 212"/>
    <w:qFormat/>
    <w:rPr>
      <w:rFonts w:cs="Times New Roman"/>
      <w:b w:val="0"/>
      <w:bCs w:val="0"/>
      <w:i/>
      <w:iCs/>
      <w:sz w:val="20"/>
      <w:szCs w:val="20"/>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b w:val="0"/>
      <w:bCs w:val="0"/>
      <w:i w:val="0"/>
      <w:iCs w:val="0"/>
      <w:sz w:val="16"/>
      <w:szCs w:val="16"/>
      <w:lang w:val="pt-BR"/>
    </w:rPr>
  </w:style>
  <w:style w:type="character" w:customStyle="1" w:styleId="ListLabel219">
    <w:name w:val="ListLabel 219"/>
    <w:qFormat/>
    <w:rPr>
      <w:rFonts w:cs="Times New Roman"/>
      <w:b w:val="0"/>
      <w:bCs w:val="0"/>
      <w:i w:val="0"/>
      <w:iCs w:val="0"/>
      <w:sz w:val="16"/>
      <w:szCs w:val="16"/>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styleId="TextodoEspaoReservado">
    <w:name w:val="Placeholder Text"/>
    <w:basedOn w:val="Fontepargpadro"/>
    <w:uiPriority w:val="99"/>
    <w:semiHidden/>
    <w:qFormat/>
    <w:rsid w:val="00A9220E"/>
    <w:rPr>
      <w:color w:val="808080"/>
    </w:rPr>
  </w:style>
  <w:style w:type="character" w:customStyle="1" w:styleId="ListLabel238">
    <w:name w:val="ListLabel 238"/>
    <w:qFormat/>
    <w:rPr>
      <w:rFonts w:cs="Times New Roman"/>
      <w:b w:val="0"/>
      <w:bCs w:val="0"/>
      <w:i w:val="0"/>
      <w:iCs w:val="0"/>
      <w:color w:val="00000A"/>
      <w:sz w:val="16"/>
      <w:szCs w:val="16"/>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caps w:val="0"/>
      <w:smallCaps w:val="0"/>
      <w:strike w:val="0"/>
      <w:dstrike w:val="0"/>
      <w:vanish w:val="0"/>
      <w:color w:val="00000A"/>
      <w:position w:val="0"/>
      <w:sz w:val="20"/>
      <w:szCs w:val="20"/>
      <w:vertAlign w:val="baseline"/>
    </w:rPr>
  </w:style>
  <w:style w:type="character" w:customStyle="1" w:styleId="ListLabel248">
    <w:name w:val="ListLabel 2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49">
    <w:name w:val="ListLabel 24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0">
    <w:name w:val="ListLabel 250"/>
    <w:qFormat/>
    <w:rPr>
      <w:rFonts w:cs="Times New Roman"/>
      <w:b w:val="0"/>
      <w:bCs w:val="0"/>
      <w:i/>
      <w:iCs/>
      <w:sz w:val="20"/>
      <w:szCs w:val="20"/>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caps w:val="0"/>
      <w:smallCaps w:val="0"/>
      <w:strike w:val="0"/>
      <w:dstrike w:val="0"/>
      <w:vanish w:val="0"/>
      <w:color w:val="00000A"/>
      <w:position w:val="0"/>
      <w:sz w:val="20"/>
      <w:szCs w:val="20"/>
      <w:vertAlign w:val="baseline"/>
    </w:rPr>
  </w:style>
  <w:style w:type="character" w:customStyle="1" w:styleId="ListLabel257">
    <w:name w:val="ListLabel 25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8">
    <w:name w:val="ListLabel 25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9">
    <w:name w:val="ListLabel 259"/>
    <w:qFormat/>
    <w:rPr>
      <w:rFonts w:cs="Times New Roman"/>
      <w:b w:val="0"/>
      <w:bCs w:val="0"/>
      <w:i/>
      <w:iCs/>
      <w:sz w:val="20"/>
      <w:szCs w:val="20"/>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caps w:val="0"/>
      <w:smallCaps w:val="0"/>
      <w:strike w:val="0"/>
      <w:dstrike w:val="0"/>
      <w:vanish w:val="0"/>
      <w:color w:val="00000A"/>
      <w:position w:val="0"/>
      <w:sz w:val="20"/>
      <w:szCs w:val="20"/>
      <w:vertAlign w:val="baseline"/>
    </w:rPr>
  </w:style>
  <w:style w:type="character" w:customStyle="1" w:styleId="ListLabel266">
    <w:name w:val="ListLabel 266"/>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7">
    <w:name w:val="ListLabel 26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8">
    <w:name w:val="ListLabel 268"/>
    <w:qFormat/>
    <w:rPr>
      <w:rFonts w:cs="Times New Roman"/>
      <w:b w:val="0"/>
      <w:bCs w:val="0"/>
      <w:i/>
      <w:iCs/>
      <w:sz w:val="20"/>
      <w:szCs w:val="20"/>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character" w:customStyle="1" w:styleId="ListLabel271">
    <w:name w:val="ListLabel 271"/>
    <w:qFormat/>
    <w:rPr>
      <w:rFonts w:cs="Times New Roman"/>
    </w:rPr>
  </w:style>
  <w:style w:type="character" w:customStyle="1" w:styleId="ListLabel272">
    <w:name w:val="ListLabel 272"/>
    <w:qFormat/>
    <w:rPr>
      <w:rFonts w:cs="Times New Roman"/>
    </w:rPr>
  </w:style>
  <w:style w:type="character" w:customStyle="1" w:styleId="ListLabel273">
    <w:name w:val="ListLabel 273"/>
    <w:qFormat/>
    <w:rPr>
      <w:rFonts w:cs="Times New Roman"/>
    </w:rPr>
  </w:style>
  <w:style w:type="character" w:customStyle="1" w:styleId="ListLabel274">
    <w:name w:val="ListLabel 274"/>
    <w:qFormat/>
    <w:rPr>
      <w:rFonts w:cs="Times New Roman"/>
      <w:b w:val="0"/>
      <w:bCs w:val="0"/>
      <w:i w:val="0"/>
      <w:iCs w:val="0"/>
      <w:sz w:val="16"/>
      <w:szCs w:val="16"/>
      <w:lang w:val="pt-BR"/>
    </w:rPr>
  </w:style>
  <w:style w:type="character" w:customStyle="1" w:styleId="ListLabel275">
    <w:name w:val="ListLabel 275"/>
    <w:qFormat/>
    <w:rPr>
      <w:rFonts w:cs="Times New Roman"/>
      <w:b w:val="0"/>
      <w:bCs w:val="0"/>
      <w:i w:val="0"/>
      <w:iCs w:val="0"/>
      <w:sz w:val="16"/>
      <w:szCs w:val="16"/>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rsid w:val="006D6B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11472">
      <w:bodyDiv w:val="1"/>
      <w:marLeft w:val="0"/>
      <w:marRight w:val="0"/>
      <w:marTop w:val="0"/>
      <w:marBottom w:val="0"/>
      <w:divBdr>
        <w:top w:val="none" w:sz="0" w:space="0" w:color="auto"/>
        <w:left w:val="none" w:sz="0" w:space="0" w:color="auto"/>
        <w:bottom w:val="none" w:sz="0" w:space="0" w:color="auto"/>
        <w:right w:val="none" w:sz="0" w:space="0" w:color="auto"/>
      </w:divBdr>
    </w:div>
    <w:div w:id="1214074469">
      <w:bodyDiv w:val="1"/>
      <w:marLeft w:val="0"/>
      <w:marRight w:val="0"/>
      <w:marTop w:val="0"/>
      <w:marBottom w:val="0"/>
      <w:divBdr>
        <w:top w:val="none" w:sz="0" w:space="0" w:color="auto"/>
        <w:left w:val="none" w:sz="0" w:space="0" w:color="auto"/>
        <w:bottom w:val="none" w:sz="0" w:space="0" w:color="auto"/>
        <w:right w:val="none" w:sz="0" w:space="0" w:color="auto"/>
      </w:divBdr>
    </w:div>
    <w:div w:id="1226918527">
      <w:bodyDiv w:val="1"/>
      <w:marLeft w:val="0"/>
      <w:marRight w:val="0"/>
      <w:marTop w:val="0"/>
      <w:marBottom w:val="0"/>
      <w:divBdr>
        <w:top w:val="none" w:sz="0" w:space="0" w:color="auto"/>
        <w:left w:val="none" w:sz="0" w:space="0" w:color="auto"/>
        <w:bottom w:val="none" w:sz="0" w:space="0" w:color="auto"/>
        <w:right w:val="none" w:sz="0" w:space="0" w:color="auto"/>
      </w:divBdr>
    </w:div>
    <w:div w:id="1437562098">
      <w:bodyDiv w:val="1"/>
      <w:marLeft w:val="0"/>
      <w:marRight w:val="0"/>
      <w:marTop w:val="0"/>
      <w:marBottom w:val="0"/>
      <w:divBdr>
        <w:top w:val="none" w:sz="0" w:space="0" w:color="auto"/>
        <w:left w:val="none" w:sz="0" w:space="0" w:color="auto"/>
        <w:bottom w:val="none" w:sz="0" w:space="0" w:color="auto"/>
        <w:right w:val="none" w:sz="0" w:space="0" w:color="auto"/>
      </w:divBdr>
    </w:div>
    <w:div w:id="2058237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neurotech.com.br/" TargetMode="External"/><Relationship Id="rId3" Type="http://schemas.openxmlformats.org/officeDocument/2006/relationships/styles" Target="styles.xml"/><Relationship Id="rId21" Type="http://schemas.openxmlformats.org/officeDocument/2006/relationships/hyperlink" Target="https://www.r-project.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knim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ojs.c3sl.ufpr.br/ojs/index.php/atoz/rt/printerFriendly/41346/25356"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cs.waikato.ac.nz/ml/index.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D9A74928-9B99-4CD0-BD8E-269FF324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5518</Words>
  <Characters>29800</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35248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António Pedro Costa</dc:creator>
  <dc:description/>
  <cp:lastModifiedBy>otluiz</cp:lastModifiedBy>
  <cp:revision>3</cp:revision>
  <cp:lastPrinted>2017-02-19T01:18:00Z</cp:lastPrinted>
  <dcterms:created xsi:type="dcterms:W3CDTF">2017-02-19T01:20:00Z</dcterms:created>
  <dcterms:modified xsi:type="dcterms:W3CDTF">2017-02-19T01:22:00Z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