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144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3109"/>
      </w:tblGrid>
      <w:tr w:rsidR="00115EFA" w14:paraId="4E73E39E" w14:textId="77777777" w:rsidTr="007C245A">
        <w:trPr>
          <w:trHeight w:val="1339"/>
        </w:trPr>
        <w:tc>
          <w:tcPr>
            <w:tcW w:w="1350" w:type="dxa"/>
            <w:vAlign w:val="center"/>
          </w:tcPr>
          <w:p w14:paraId="38BE2EFF" w14:textId="77777777" w:rsidR="00115EFA" w:rsidRDefault="00000000" w:rsidP="007C245A">
            <w:pPr>
              <w:jc w:val="center"/>
              <w:rPr>
                <w:b/>
              </w:rPr>
            </w:pPr>
            <w:r>
              <w:rPr>
                <w:noProof/>
              </w:rPr>
              <w:drawing>
                <wp:inline distT="0" distB="0" distL="0" distR="0" wp14:anchorId="55BD473E" wp14:editId="59630517">
                  <wp:extent cx="696168" cy="803271"/>
                  <wp:effectExtent l="0" t="0" r="0" b="0"/>
                  <wp:docPr id="207625879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696168" cy="803271"/>
                          </a:xfrm>
                          <a:prstGeom prst="rect">
                            <a:avLst/>
                          </a:prstGeom>
                          <a:ln/>
                        </pic:spPr>
                      </pic:pic>
                    </a:graphicData>
                  </a:graphic>
                </wp:inline>
              </w:drawing>
            </w:r>
          </w:p>
        </w:tc>
        <w:tc>
          <w:tcPr>
            <w:tcW w:w="13109" w:type="dxa"/>
            <w:shd w:val="clear" w:color="auto" w:fill="auto"/>
            <w:vAlign w:val="center"/>
          </w:tcPr>
          <w:p w14:paraId="731DB34B" w14:textId="77777777" w:rsidR="00115EFA" w:rsidRDefault="00000000" w:rsidP="007C245A">
            <w:pPr>
              <w:spacing w:before="60" w:after="60" w:line="276" w:lineRule="auto"/>
              <w:jc w:val="center"/>
              <w:rPr>
                <w:b/>
              </w:rPr>
            </w:pPr>
            <w:r>
              <w:rPr>
                <w:b/>
              </w:rPr>
              <w:t>RENCANA PEMBELAJARAN SEMESTER (RPS)</w:t>
            </w:r>
          </w:p>
          <w:p w14:paraId="55742919" w14:textId="3C6193DA" w:rsidR="00115EFA" w:rsidRDefault="00000000" w:rsidP="007C245A">
            <w:pPr>
              <w:spacing w:line="276" w:lineRule="auto"/>
              <w:jc w:val="center"/>
              <w:rPr>
                <w:b/>
              </w:rPr>
            </w:pPr>
            <w:r>
              <w:rPr>
                <w:b/>
              </w:rPr>
              <w:t xml:space="preserve">PROGRAM STUDI SARJANA TERAPAN </w:t>
            </w:r>
            <w:r w:rsidR="00A20B9F">
              <w:rPr>
                <w:b/>
              </w:rPr>
              <w:t>TEKNOLOGI REKAYASA OTOMASI</w:t>
            </w:r>
          </w:p>
          <w:p w14:paraId="645990CD" w14:textId="77777777" w:rsidR="00115EFA" w:rsidRDefault="00000000" w:rsidP="007C245A">
            <w:pPr>
              <w:spacing w:line="276" w:lineRule="auto"/>
              <w:jc w:val="center"/>
              <w:rPr>
                <w:b/>
              </w:rPr>
            </w:pPr>
            <w:r>
              <w:rPr>
                <w:b/>
              </w:rPr>
              <w:t>SEKOLAH VOKASI</w:t>
            </w:r>
          </w:p>
          <w:p w14:paraId="5B14F7D1" w14:textId="77777777" w:rsidR="00115EFA" w:rsidRDefault="00000000" w:rsidP="007C245A">
            <w:pPr>
              <w:spacing w:line="276" w:lineRule="auto"/>
              <w:jc w:val="center"/>
              <w:rPr>
                <w:b/>
              </w:rPr>
            </w:pPr>
            <w:r>
              <w:rPr>
                <w:b/>
              </w:rPr>
              <w:t>UNIVERSITAS DIPONEGORO</w:t>
            </w:r>
          </w:p>
        </w:tc>
      </w:tr>
    </w:tbl>
    <w:tbl>
      <w:tblPr>
        <w:tblStyle w:val="aa"/>
        <w:tblW w:w="144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45"/>
        <w:gridCol w:w="3330"/>
        <w:gridCol w:w="2011"/>
        <w:gridCol w:w="1544"/>
        <w:gridCol w:w="2970"/>
        <w:gridCol w:w="2970"/>
      </w:tblGrid>
      <w:tr w:rsidR="00115EFA" w14:paraId="068A922F" w14:textId="77777777" w:rsidTr="007C245A">
        <w:trPr>
          <w:trHeight w:val="167"/>
        </w:trPr>
        <w:tc>
          <w:tcPr>
            <w:tcW w:w="1605" w:type="dxa"/>
            <w:gridSpan w:val="2"/>
            <w:vAlign w:val="center"/>
          </w:tcPr>
          <w:p w14:paraId="68E2115B" w14:textId="77777777" w:rsidR="00115EFA" w:rsidRPr="007C245A" w:rsidRDefault="00000000" w:rsidP="007C245A">
            <w:pPr>
              <w:spacing w:before="60" w:after="60"/>
              <w:jc w:val="center"/>
              <w:rPr>
                <w:b/>
                <w:color w:val="000000"/>
                <w:sz w:val="20"/>
                <w:szCs w:val="20"/>
              </w:rPr>
            </w:pPr>
            <w:r w:rsidRPr="007C245A">
              <w:rPr>
                <w:b/>
                <w:color w:val="000000"/>
                <w:sz w:val="20"/>
                <w:szCs w:val="20"/>
              </w:rPr>
              <w:t xml:space="preserve">Kode Mata </w:t>
            </w:r>
            <w:proofErr w:type="spellStart"/>
            <w:r w:rsidRPr="007C245A">
              <w:rPr>
                <w:b/>
                <w:color w:val="000000"/>
                <w:sz w:val="20"/>
                <w:szCs w:val="20"/>
              </w:rPr>
              <w:t>Kuliah</w:t>
            </w:r>
            <w:proofErr w:type="spellEnd"/>
          </w:p>
        </w:tc>
        <w:tc>
          <w:tcPr>
            <w:tcW w:w="3330" w:type="dxa"/>
            <w:vAlign w:val="center"/>
          </w:tcPr>
          <w:p w14:paraId="43C0B4EA" w14:textId="77777777" w:rsidR="00115EFA" w:rsidRPr="007C245A" w:rsidRDefault="00000000" w:rsidP="007C245A">
            <w:pPr>
              <w:spacing w:before="60" w:after="60"/>
              <w:jc w:val="center"/>
              <w:rPr>
                <w:b/>
                <w:color w:val="000000"/>
                <w:sz w:val="20"/>
                <w:szCs w:val="20"/>
              </w:rPr>
            </w:pPr>
            <w:r w:rsidRPr="007C245A">
              <w:rPr>
                <w:b/>
                <w:color w:val="000000"/>
                <w:sz w:val="20"/>
                <w:szCs w:val="20"/>
              </w:rPr>
              <w:t xml:space="preserve">Nama Mata </w:t>
            </w:r>
            <w:proofErr w:type="spellStart"/>
            <w:r w:rsidRPr="007C245A">
              <w:rPr>
                <w:b/>
                <w:color w:val="000000"/>
                <w:sz w:val="20"/>
                <w:szCs w:val="20"/>
              </w:rPr>
              <w:t>Kuliah</w:t>
            </w:r>
            <w:proofErr w:type="spellEnd"/>
          </w:p>
        </w:tc>
        <w:tc>
          <w:tcPr>
            <w:tcW w:w="2011" w:type="dxa"/>
            <w:vAlign w:val="center"/>
          </w:tcPr>
          <w:p w14:paraId="52E93B37" w14:textId="77777777" w:rsidR="00115EFA" w:rsidRPr="007C245A" w:rsidRDefault="00000000" w:rsidP="007C245A">
            <w:pPr>
              <w:spacing w:before="60" w:after="60"/>
              <w:jc w:val="center"/>
              <w:rPr>
                <w:b/>
                <w:color w:val="000000"/>
                <w:sz w:val="20"/>
                <w:szCs w:val="20"/>
              </w:rPr>
            </w:pPr>
            <w:proofErr w:type="spellStart"/>
            <w:r w:rsidRPr="007C245A">
              <w:rPr>
                <w:b/>
                <w:color w:val="000000"/>
                <w:sz w:val="20"/>
                <w:szCs w:val="20"/>
              </w:rPr>
              <w:t>Bobot</w:t>
            </w:r>
            <w:proofErr w:type="spellEnd"/>
            <w:r w:rsidRPr="007C245A">
              <w:rPr>
                <w:b/>
                <w:color w:val="000000"/>
                <w:sz w:val="20"/>
                <w:szCs w:val="20"/>
              </w:rPr>
              <w:t xml:space="preserve"> SKS</w:t>
            </w:r>
          </w:p>
        </w:tc>
        <w:tc>
          <w:tcPr>
            <w:tcW w:w="1544" w:type="dxa"/>
            <w:vAlign w:val="center"/>
          </w:tcPr>
          <w:p w14:paraId="58918E63" w14:textId="77777777" w:rsidR="00115EFA" w:rsidRPr="007C245A" w:rsidRDefault="00000000" w:rsidP="007C245A">
            <w:pPr>
              <w:spacing w:before="60" w:after="60"/>
              <w:jc w:val="center"/>
              <w:rPr>
                <w:b/>
                <w:color w:val="000000"/>
                <w:sz w:val="20"/>
                <w:szCs w:val="20"/>
              </w:rPr>
            </w:pPr>
            <w:r w:rsidRPr="007C245A">
              <w:rPr>
                <w:b/>
                <w:color w:val="000000"/>
                <w:sz w:val="20"/>
                <w:szCs w:val="20"/>
              </w:rPr>
              <w:t>Semester</w:t>
            </w:r>
          </w:p>
        </w:tc>
        <w:tc>
          <w:tcPr>
            <w:tcW w:w="2970" w:type="dxa"/>
            <w:vAlign w:val="center"/>
          </w:tcPr>
          <w:p w14:paraId="63104AE6" w14:textId="77777777" w:rsidR="00115EFA" w:rsidRPr="007C245A" w:rsidRDefault="00000000" w:rsidP="007C245A">
            <w:pPr>
              <w:spacing w:before="60" w:after="60"/>
              <w:jc w:val="center"/>
              <w:rPr>
                <w:b/>
                <w:color w:val="000000"/>
                <w:sz w:val="20"/>
                <w:szCs w:val="20"/>
              </w:rPr>
            </w:pPr>
            <w:r w:rsidRPr="007C245A">
              <w:rPr>
                <w:b/>
                <w:color w:val="000000"/>
                <w:sz w:val="20"/>
                <w:szCs w:val="20"/>
              </w:rPr>
              <w:t xml:space="preserve">Status Mata </w:t>
            </w:r>
            <w:proofErr w:type="spellStart"/>
            <w:r w:rsidRPr="007C245A">
              <w:rPr>
                <w:b/>
                <w:color w:val="000000"/>
                <w:sz w:val="20"/>
                <w:szCs w:val="20"/>
              </w:rPr>
              <w:t>Kuliah</w:t>
            </w:r>
            <w:proofErr w:type="spellEnd"/>
          </w:p>
        </w:tc>
        <w:tc>
          <w:tcPr>
            <w:tcW w:w="2970" w:type="dxa"/>
            <w:vAlign w:val="center"/>
          </w:tcPr>
          <w:p w14:paraId="031638B8" w14:textId="77777777" w:rsidR="00115EFA" w:rsidRPr="007C245A" w:rsidRDefault="00000000" w:rsidP="007C245A">
            <w:pPr>
              <w:spacing w:before="60" w:after="60"/>
              <w:jc w:val="center"/>
              <w:rPr>
                <w:b/>
                <w:color w:val="000000"/>
                <w:sz w:val="20"/>
                <w:szCs w:val="20"/>
              </w:rPr>
            </w:pPr>
            <w:r w:rsidRPr="007C245A">
              <w:rPr>
                <w:b/>
                <w:color w:val="000000"/>
                <w:sz w:val="20"/>
                <w:szCs w:val="20"/>
              </w:rPr>
              <w:t xml:space="preserve">Mata </w:t>
            </w:r>
            <w:proofErr w:type="spellStart"/>
            <w:r w:rsidRPr="007C245A">
              <w:rPr>
                <w:b/>
                <w:color w:val="000000"/>
                <w:sz w:val="20"/>
                <w:szCs w:val="20"/>
              </w:rPr>
              <w:t>Kuliah</w:t>
            </w:r>
            <w:proofErr w:type="spellEnd"/>
            <w:r w:rsidRPr="007C245A">
              <w:rPr>
                <w:b/>
                <w:color w:val="000000"/>
                <w:sz w:val="20"/>
                <w:szCs w:val="20"/>
              </w:rPr>
              <w:t xml:space="preserve"> </w:t>
            </w:r>
            <w:proofErr w:type="spellStart"/>
            <w:r w:rsidRPr="007C245A">
              <w:rPr>
                <w:b/>
                <w:color w:val="000000"/>
                <w:sz w:val="20"/>
                <w:szCs w:val="20"/>
              </w:rPr>
              <w:t>Prasyarat</w:t>
            </w:r>
            <w:proofErr w:type="spellEnd"/>
          </w:p>
        </w:tc>
      </w:tr>
      <w:tr w:rsidR="00115EFA" w14:paraId="6F3E089A" w14:textId="77777777" w:rsidTr="007C245A">
        <w:trPr>
          <w:trHeight w:val="296"/>
        </w:trPr>
        <w:tc>
          <w:tcPr>
            <w:tcW w:w="1605" w:type="dxa"/>
            <w:gridSpan w:val="2"/>
            <w:vAlign w:val="center"/>
          </w:tcPr>
          <w:p w14:paraId="0D16D66B" w14:textId="1BB7F887" w:rsidR="00115EFA" w:rsidRPr="007C245A" w:rsidRDefault="007C245A" w:rsidP="007C245A">
            <w:pPr>
              <w:spacing w:before="60" w:after="60"/>
              <w:jc w:val="center"/>
              <w:rPr>
                <w:bCs/>
                <w:sz w:val="20"/>
                <w:szCs w:val="20"/>
                <w:lang w:val="en-US"/>
              </w:rPr>
            </w:pPr>
            <w:proofErr w:type="spellStart"/>
            <w:proofErr w:type="gramStart"/>
            <w:r>
              <w:rPr>
                <w:bCs/>
                <w:sz w:val="20"/>
                <w:szCs w:val="20"/>
                <w:lang w:val="en-US"/>
              </w:rPr>
              <w:t>MK001</w:t>
            </w:r>
            <w:r w:rsidRPr="007C245A">
              <w:rPr>
                <w:bCs/>
                <w:sz w:val="20"/>
                <w:szCs w:val="20"/>
                <w:lang w:val="en-US"/>
              </w:rPr>
            </w:r>
            <w:proofErr w:type="spellEnd"/>
            <w:proofErr w:type="gramEnd"/>
          </w:p>
        </w:tc>
        <w:tc>
          <w:tcPr>
            <w:tcW w:w="3330" w:type="dxa"/>
            <w:vAlign w:val="center"/>
          </w:tcPr>
          <w:p w14:paraId="402C79F7" w14:textId="77A1663A" w:rsidR="00115EFA" w:rsidRPr="007C245A" w:rsidRDefault="007C245A" w:rsidP="007C245A">
            <w:pPr>
              <w:spacing w:before="60" w:after="60"/>
              <w:jc w:val="center"/>
              <w:rPr>
                <w:bCs/>
                <w:color w:val="000000"/>
                <w:sz w:val="20"/>
                <w:szCs w:val="20"/>
                <w:lang w:val="en-US"/>
              </w:rPr>
            </w:pPr>
            <w:proofErr w:type="spellStart"/>
            <w:proofErr w:type="gramStart"/>
            <w:r>
              <w:rPr>
                <w:bCs/>
                <w:color w:val="000000"/>
                <w:sz w:val="20"/>
                <w:szCs w:val="20"/>
                <w:lang w:val="en-US"/>
              </w:rPr>
              <w:t>Manajemen Perawatan Otomasi Industri</w:t>
            </w:r>
            <w:r w:rsidRPr="007C245A">
              <w:rPr>
                <w:bCs/>
                <w:color w:val="000000"/>
                <w:sz w:val="20"/>
                <w:szCs w:val="20"/>
                <w:lang w:val="en-US"/>
              </w:rPr>
            </w:r>
            <w:proofErr w:type="spellEnd"/>
            <w:proofErr w:type="gramEnd"/>
          </w:p>
        </w:tc>
        <w:tc>
          <w:tcPr>
            <w:tcW w:w="2011" w:type="dxa"/>
            <w:vAlign w:val="center"/>
          </w:tcPr>
          <w:p w14:paraId="054FBEAC" w14:textId="57AAD02E" w:rsidR="00115EFA" w:rsidRPr="007C245A" w:rsidRDefault="007C245A" w:rsidP="007C245A">
            <w:pPr>
              <w:spacing w:before="60" w:after="60"/>
              <w:jc w:val="center"/>
              <w:rPr>
                <w:bCs/>
                <w:color w:val="000000"/>
                <w:sz w:val="20"/>
                <w:szCs w:val="20"/>
                <w:lang w:val="en-US"/>
              </w:rPr>
            </w:pPr>
            <w:proofErr w:type="spellStart"/>
            <w:r>
              <w:rPr>
                <w:bCs/>
                <w:color w:val="000000"/>
                <w:sz w:val="20"/>
                <w:szCs w:val="20"/>
                <w:lang w:val="en-US"/>
              </w:rPr>
              <w:t>2</w:t>
            </w:r>
            <w:proofErr w:type="spellEnd"/>
          </w:p>
        </w:tc>
        <w:tc>
          <w:tcPr>
            <w:tcW w:w="1544" w:type="dxa"/>
            <w:vAlign w:val="center"/>
          </w:tcPr>
          <w:p w14:paraId="5F527312" w14:textId="00B662D2" w:rsidR="00115EFA" w:rsidRPr="007C245A" w:rsidRDefault="007C245A" w:rsidP="007C245A">
            <w:pPr>
              <w:spacing w:before="60" w:after="60"/>
              <w:jc w:val="center"/>
              <w:rPr>
                <w:bCs/>
                <w:color w:val="000000"/>
                <w:sz w:val="20"/>
                <w:szCs w:val="20"/>
                <w:lang w:val="en-US"/>
              </w:rPr>
            </w:pPr>
            <w:proofErr w:type="spellStart"/>
            <w:proofErr w:type="gramStart"/>
            <w:r w:rsidRPr="007C245A">
              <w:rPr>
                <w:bCs/>
                <w:color w:val="000000"/>
                <w:sz w:val="20"/>
                <w:szCs w:val="20"/>
                <w:lang w:val="en-US"/>
              </w:rPr>
              <w:t>1</w:t>
            </w:r>
            <w:r>
              <w:rPr>
                <w:bCs/>
                <w:color w:val="000000"/>
                <w:sz w:val="20"/>
                <w:szCs w:val="20"/>
                <w:lang w:val="en-US"/>
              </w:rPr>
            </w:r>
            <w:proofErr w:type="spellEnd"/>
            <w:proofErr w:type="gramEnd"/>
          </w:p>
        </w:tc>
        <w:tc>
          <w:tcPr>
            <w:tcW w:w="2970" w:type="dxa"/>
            <w:vAlign w:val="center"/>
          </w:tcPr>
          <w:p w14:paraId="79156848" w14:textId="5BCBA5E2" w:rsidR="00115EFA" w:rsidRPr="007C245A" w:rsidRDefault="007C245A" w:rsidP="007C245A">
            <w:pPr>
              <w:spacing w:before="60" w:after="60"/>
              <w:jc w:val="center"/>
              <w:rPr>
                <w:bCs/>
                <w:color w:val="000000"/>
                <w:sz w:val="20"/>
                <w:szCs w:val="20"/>
                <w:lang w:val="en-US"/>
              </w:rPr>
            </w:pPr>
            <w:proofErr w:type="spellStart"/>
            <w:proofErr w:type="gramStart"/>
            <w:r w:rsidRPr="007C245A">
              <w:rPr>
                <w:bCs/>
                <w:color w:val="000000"/>
                <w:sz w:val="20"/>
                <w:szCs w:val="20"/>
                <w:lang w:val="en-US"/>
              </w:rPr>
              <w:t>Mata Kuliah Wajib</w:t>
            </w:r>
            <w:r>
              <w:rPr>
                <w:bCs/>
                <w:color w:val="000000"/>
                <w:sz w:val="20"/>
                <w:szCs w:val="20"/>
                <w:lang w:val="en-US"/>
              </w:rPr>
            </w:r>
            <w:proofErr w:type="spellEnd"/>
            <w:proofErr w:type="gramEnd"/>
          </w:p>
        </w:tc>
        <w:tc>
          <w:tcPr>
            <w:tcW w:w="2970" w:type="dxa"/>
            <w:vAlign w:val="center"/>
          </w:tcPr>
          <w:p w14:paraId="454E7DD4" w14:textId="749B0E18" w:rsidR="00115EFA" w:rsidRPr="007C245A" w:rsidRDefault="007C245A" w:rsidP="007C245A">
            <w:pPr>
              <w:spacing w:before="60" w:after="60"/>
              <w:jc w:val="center"/>
              <w:rPr>
                <w:bCs/>
                <w:color w:val="000000"/>
                <w:sz w:val="20"/>
                <w:szCs w:val="20"/>
                <w:lang w:val="en-US"/>
              </w:rPr>
            </w:pPr>
            <w:proofErr w:type="spellStart"/>
            <w:proofErr w:type="gramStart"/>
            <w:r w:rsidRPr="007C245A">
              <w:rPr>
                <w:bCs/>
                <w:color w:val="000000"/>
                <w:sz w:val="20"/>
                <w:szCs w:val="20"/>
                <w:lang w:val="en-US"/>
              </w:rPr>
              <w:t>-</w:t>
            </w:r>
            <w:r>
              <w:rPr>
                <w:bCs/>
                <w:color w:val="000000"/>
                <w:sz w:val="20"/>
                <w:szCs w:val="20"/>
                <w:lang w:val="en-US"/>
              </w:rPr>
            </w:r>
            <w:proofErr w:type="spellEnd"/>
            <w:proofErr w:type="gramEnd"/>
          </w:p>
        </w:tc>
      </w:tr>
      <w:tr w:rsidR="00115EFA" w14:paraId="2F6C0B0C" w14:textId="77777777" w:rsidTr="007C245A">
        <w:trPr>
          <w:trHeight w:val="106"/>
        </w:trPr>
        <w:tc>
          <w:tcPr>
            <w:tcW w:w="1605" w:type="dxa"/>
            <w:gridSpan w:val="2"/>
          </w:tcPr>
          <w:p w14:paraId="39DCECF0" w14:textId="77777777" w:rsidR="00115EFA" w:rsidRPr="007C245A" w:rsidRDefault="00000000" w:rsidP="007C245A">
            <w:pPr>
              <w:spacing w:before="60" w:after="60"/>
              <w:jc w:val="center"/>
              <w:rPr>
                <w:b/>
                <w:color w:val="000000"/>
                <w:sz w:val="20"/>
                <w:szCs w:val="20"/>
              </w:rPr>
            </w:pPr>
            <w:proofErr w:type="spellStart"/>
            <w:r w:rsidRPr="007C245A">
              <w:rPr>
                <w:b/>
                <w:color w:val="000000"/>
                <w:sz w:val="20"/>
                <w:szCs w:val="20"/>
              </w:rPr>
              <w:t>Otoritas</w:t>
            </w:r>
            <w:proofErr w:type="spellEnd"/>
          </w:p>
        </w:tc>
        <w:tc>
          <w:tcPr>
            <w:tcW w:w="3330" w:type="dxa"/>
          </w:tcPr>
          <w:p w14:paraId="562EC4E2" w14:textId="5C834399" w:rsidR="00F14241" w:rsidRDefault="00000000" w:rsidP="00F14241">
            <w:pPr>
              <w:spacing w:before="60" w:after="60"/>
              <w:jc w:val="center"/>
              <w:rPr>
                <w:b/>
                <w:sz w:val="20"/>
                <w:szCs w:val="20"/>
              </w:rPr>
            </w:pPr>
            <w:proofErr w:type="spellStart"/>
            <w:r w:rsidRPr="007C245A">
              <w:rPr>
                <w:b/>
                <w:sz w:val="20"/>
                <w:szCs w:val="20"/>
              </w:rPr>
              <w:t>Koordinator</w:t>
            </w:r>
            <w:proofErr w:type="spellEnd"/>
            <w:r w:rsidRPr="007C245A">
              <w:rPr>
                <w:b/>
                <w:sz w:val="20"/>
                <w:szCs w:val="20"/>
              </w:rPr>
              <w:t xml:space="preserve"> Mata </w:t>
            </w:r>
            <w:proofErr w:type="spellStart"/>
            <w:r w:rsidRPr="007C245A">
              <w:rPr>
                <w:b/>
                <w:sz w:val="20"/>
                <w:szCs w:val="20"/>
              </w:rPr>
              <w:t>Kuliah</w:t>
            </w:r>
            <w:proofErr w:type="spellEnd"/>
          </w:p>
          <w:p w14:paraId="3242D08C" w14:textId="77777777" w:rsidR="001942CF" w:rsidRDefault="001942CF" w:rsidP="00F14241">
            <w:pPr>
              <w:spacing w:before="60" w:after="60"/>
              <w:jc w:val="center"/>
              <w:rPr>
                <w:b/>
                <w:sz w:val="20"/>
                <w:szCs w:val="20"/>
              </w:rPr>
            </w:pPr>
          </w:p>
          <w:p w14:paraId="52A3307F" w14:textId="77777777" w:rsidR="001942CF" w:rsidRDefault="001942CF" w:rsidP="00F14241">
            <w:pPr>
              <w:spacing w:before="60" w:after="60"/>
              <w:jc w:val="center"/>
              <w:rPr>
                <w:b/>
                <w:sz w:val="20"/>
                <w:szCs w:val="20"/>
              </w:rPr>
            </w:pPr>
          </w:p>
          <w:p w14:paraId="604FF7E0" w14:textId="77777777" w:rsidR="001942CF" w:rsidRDefault="001942CF" w:rsidP="00F14241">
            <w:pPr>
              <w:spacing w:before="60" w:after="60"/>
              <w:jc w:val="center"/>
              <w:rPr>
                <w:b/>
                <w:sz w:val="20"/>
                <w:szCs w:val="20"/>
              </w:rPr>
            </w:pPr>
          </w:p>
          <w:p w14:paraId="5233E3EA" w14:textId="77777777" w:rsidR="001942CF" w:rsidRDefault="001942CF" w:rsidP="00F14241">
            <w:pPr>
              <w:spacing w:before="60" w:after="60"/>
              <w:jc w:val="center"/>
              <w:rPr>
                <w:b/>
                <w:sz w:val="20"/>
                <w:szCs w:val="20"/>
              </w:rPr>
            </w:pPr>
          </w:p>
          <w:p w14:paraId="7BE15529" w14:textId="3AA42141" w:rsidR="00F14241" w:rsidRPr="00597C0D" w:rsidRDefault="00F14241" w:rsidP="007C245A">
            <w:pPr>
              <w:spacing w:before="60" w:after="60"/>
              <w:jc w:val="center"/>
              <w:rPr>
                <w:bCs/>
                <w:color w:val="000000"/>
                <w:sz w:val="20"/>
                <w:szCs w:val="20"/>
              </w:rPr>
            </w:pPr>
            <w:proofErr w:type="spellStart"/>
            <w:proofErr w:type="gramStart"/>
            <w:r w:rsidRPr="00597C0D">
              <w:rPr>
                <w:bCs/>
                <w:color w:val="000000"/>
                <w:sz w:val="20"/>
                <w:szCs w:val="20"/>
              </w:rPr>
              <w:t>Priyo Sasmoko S.T., M.Eng.</w:t>
            </w:r>
            <w:proofErr w:type="spellEnd"/>
            <w:proofErr w:type="gramEnd"/>
          </w:p>
          <w:p w14:paraId="7BB425DE" w14:textId="2D1EA2A3" w:rsidR="00F14241" w:rsidRPr="007C245A" w:rsidRDefault="00F14241" w:rsidP="007C245A">
            <w:pPr>
              <w:spacing w:before="60" w:after="60"/>
              <w:jc w:val="center"/>
              <w:rPr>
                <w:b/>
                <w:color w:val="000000"/>
                <w:sz w:val="20"/>
                <w:szCs w:val="20"/>
              </w:rPr>
            </w:pPr>
            <w:proofErr w:type="spellStart"/>
            <w:r w:rsidRPr="00597C0D">
              <w:rPr>
                <w:bCs/>
                <w:color w:val="000000"/>
                <w:sz w:val="20"/>
                <w:szCs w:val="20"/>
              </w:rPr>
              <w:t>19709161998021001</w:t>
            </w:r>
            <w:proofErr w:type="spellEnd"/>
          </w:p>
        </w:tc>
        <w:tc>
          <w:tcPr>
            <w:tcW w:w="3555" w:type="dxa"/>
            <w:gridSpan w:val="2"/>
          </w:tcPr>
          <w:p w14:paraId="584E6E9D" w14:textId="77777777" w:rsidR="00F077EE" w:rsidRPr="00F077EE" w:rsidRDefault="00F077EE" w:rsidP="00F077EE">
            <w:pPr>
              <w:spacing w:before="60" w:after="60"/>
              <w:jc w:val="center"/>
              <w:rPr>
                <w:b/>
                <w:color w:val="000000"/>
                <w:sz w:val="20"/>
                <w:szCs w:val="20"/>
                <w:lang w:val="en-US"/>
              </w:rPr>
            </w:pPr>
            <w:proofErr w:type="spellStart"/>
            <w:r w:rsidRPr="00F077EE">
              <w:rPr>
                <w:b/>
                <w:color w:val="000000"/>
                <w:sz w:val="20"/>
                <w:szCs w:val="20"/>
                <w:lang w:val="en-US"/>
              </w:rPr>
              <w:t>Koordinator</w:t>
            </w:r>
            <w:proofErr w:type="spellEnd"/>
            <w:r w:rsidRPr="00F077EE">
              <w:rPr>
                <w:b/>
                <w:color w:val="000000"/>
                <w:sz w:val="20"/>
                <w:szCs w:val="20"/>
                <w:lang w:val="en-US"/>
              </w:rPr>
              <w:t xml:space="preserve"> GPM</w:t>
            </w:r>
          </w:p>
          <w:p w14:paraId="53F66E8D" w14:textId="77777777" w:rsidR="00F077EE" w:rsidRPr="00F077EE" w:rsidRDefault="00F077EE" w:rsidP="00F077EE">
            <w:pPr>
              <w:spacing w:before="60" w:after="60"/>
              <w:jc w:val="center"/>
              <w:rPr>
                <w:b/>
                <w:color w:val="000000"/>
                <w:sz w:val="20"/>
                <w:szCs w:val="20"/>
                <w:lang w:val="en-US"/>
              </w:rPr>
            </w:pPr>
          </w:p>
          <w:p w14:paraId="5D9CF798" w14:textId="6867745D" w:rsidR="001942CF" w:rsidRDefault="001942CF" w:rsidP="002B0FB4">
            <w:pPr>
              <w:spacing w:before="60" w:after="60"/>
              <w:jc w:val="center"/>
              <w:rPr>
                <w:b/>
                <w:color w:val="000000"/>
                <w:sz w:val="20"/>
                <w:szCs w:val="20"/>
                <w:lang w:val="en-US"/>
              </w:rPr>
            </w:pPr>
          </w:p>
          <w:p w14:paraId="706CD832" w14:textId="77777777" w:rsidR="00F077EE" w:rsidRDefault="00F077EE" w:rsidP="002B0FB4">
            <w:pPr>
              <w:spacing w:before="60" w:after="60"/>
              <w:jc w:val="center"/>
              <w:rPr>
                <w:b/>
                <w:color w:val="000000"/>
                <w:sz w:val="20"/>
                <w:szCs w:val="20"/>
                <w:lang w:val="en-US"/>
              </w:rPr>
            </w:pPr>
          </w:p>
          <w:p w14:paraId="7081AEF3" w14:textId="77777777" w:rsidR="001942CF" w:rsidRPr="002B0FB4" w:rsidRDefault="001942CF" w:rsidP="002B0FB4">
            <w:pPr>
              <w:spacing w:before="60" w:after="60"/>
              <w:jc w:val="center"/>
              <w:rPr>
                <w:b/>
                <w:color w:val="000000"/>
                <w:sz w:val="20"/>
                <w:szCs w:val="20"/>
                <w:lang w:val="en-US"/>
              </w:rPr>
            </w:pPr>
          </w:p>
          <w:p w14:paraId="0D0CCB7A" w14:textId="73CCFC47" w:rsidR="00F14241" w:rsidRPr="00597C0D" w:rsidRDefault="00F14241" w:rsidP="00B64C17">
            <w:pPr>
              <w:spacing w:before="60" w:after="60"/>
              <w:jc w:val="center"/>
              <w:rPr>
                <w:bCs/>
                <w:color w:val="000000"/>
                <w:sz w:val="20"/>
                <w:szCs w:val="20"/>
                <w:lang w:val="en-US"/>
              </w:rPr>
            </w:pPr>
            <w:proofErr w:type="spellStart"/>
            <w:proofErr w:type="gramStart"/>
            <w:r w:rsidRPr="00597C0D">
              <w:rPr>
                <w:bCs/>
                <w:color w:val="000000"/>
                <w:sz w:val="20"/>
                <w:szCs w:val="20"/>
              </w:rPr>
              <w:t xml:space="preserve"> Lisa' Yihaa Roodhiyah, S.Si., M.Si.</w:t>
            </w:r>
            <w:proofErr w:type="spellEnd"/>
            <w:r w:rsidRPr="00597C0D">
              <w:rPr>
                <w:bCs/>
                <w:color w:val="000000"/>
                <w:sz w:val="20"/>
                <w:szCs w:val="20"/>
              </w:rPr>
            </w:r>
            <w:proofErr w:type="spellStart"/>
            <w:r w:rsidR="00B64C17" w:rsidRPr="00597C0D">
              <w:rPr>
                <w:bCs/>
                <w:color w:val="000000"/>
                <w:sz w:val="20"/>
                <w:szCs w:val="20"/>
                <w:lang w:val="en-US"/>
              </w:rPr>
            </w:r>
            <w:proofErr w:type="spellEnd"/>
            <w:r w:rsidRPr="00597C0D">
              <w:rPr>
                <w:bCs/>
                <w:color w:val="000000"/>
                <w:sz w:val="20"/>
                <w:szCs w:val="20"/>
              </w:rPr>
            </w:r>
            <w:proofErr w:type="spellStart"/>
            <w:r w:rsidRPr="00597C0D">
              <w:rPr>
                <w:bCs/>
                <w:color w:val="000000"/>
                <w:sz w:val="20"/>
                <w:szCs w:val="20"/>
              </w:rPr>
            </w:r>
            <w:proofErr w:type="spellEnd"/>
            <w:proofErr w:type="gramEnd"/>
          </w:p>
          <w:p w14:paraId="62CEAEF5" w14:textId="38D4CC01" w:rsidR="00F14241" w:rsidRPr="007C245A" w:rsidRDefault="00F14241" w:rsidP="00F14241">
            <w:pPr>
              <w:spacing w:before="60" w:after="60"/>
              <w:jc w:val="center"/>
              <w:rPr>
                <w:b/>
                <w:color w:val="000000"/>
                <w:sz w:val="20"/>
                <w:szCs w:val="20"/>
              </w:rPr>
            </w:pPr>
            <w:proofErr w:type="spellStart"/>
            <w:r w:rsidRPr="00597C0D">
              <w:rPr>
                <w:bCs/>
                <w:color w:val="000000"/>
                <w:sz w:val="20"/>
                <w:szCs w:val="20"/>
              </w:rPr>
              <w:t>H.7. 199210062022042001</w:t>
            </w:r>
            <w:proofErr w:type="spellEnd"/>
            <w:r w:rsidRPr="00597C0D">
              <w:rPr>
                <w:bCs/>
                <w:color w:val="000000"/>
                <w:sz w:val="20"/>
                <w:szCs w:val="20"/>
              </w:rPr>
            </w:r>
            <w:proofErr w:type="spellStart"/>
            <w:r w:rsidR="00B64C17" w:rsidRPr="00597C0D">
              <w:rPr>
                <w:bCs/>
                <w:color w:val="000000"/>
                <w:sz w:val="20"/>
                <w:szCs w:val="20"/>
                <w:lang w:val="en-US"/>
              </w:rPr>
            </w:r>
            <w:proofErr w:type="spellEnd"/>
            <w:r w:rsidRPr="00597C0D">
              <w:rPr>
                <w:bCs/>
                <w:color w:val="000000"/>
                <w:sz w:val="20"/>
                <w:szCs w:val="20"/>
              </w:rPr>
            </w:r>
          </w:p>
        </w:tc>
        <w:tc>
          <w:tcPr>
            <w:tcW w:w="2970" w:type="dxa"/>
          </w:tcPr>
          <w:p w14:paraId="7C804785" w14:textId="77777777" w:rsidR="00F077EE" w:rsidRPr="00F077EE" w:rsidRDefault="00F077EE" w:rsidP="00F077EE">
            <w:pPr>
              <w:spacing w:before="60" w:after="60"/>
              <w:jc w:val="center"/>
              <w:rPr>
                <w:b/>
                <w:color w:val="000000"/>
                <w:sz w:val="20"/>
                <w:szCs w:val="20"/>
              </w:rPr>
            </w:pPr>
            <w:proofErr w:type="spellStart"/>
            <w:r w:rsidRPr="00F077EE">
              <w:rPr>
                <w:b/>
                <w:color w:val="000000"/>
                <w:sz w:val="20"/>
                <w:szCs w:val="20"/>
              </w:rPr>
              <w:t>Ketua</w:t>
            </w:r>
            <w:proofErr w:type="spellEnd"/>
            <w:r w:rsidRPr="00F077EE">
              <w:rPr>
                <w:b/>
                <w:color w:val="000000"/>
                <w:sz w:val="20"/>
                <w:szCs w:val="20"/>
              </w:rPr>
              <w:t xml:space="preserve"> Prodi</w:t>
            </w:r>
          </w:p>
          <w:p w14:paraId="6044B373" w14:textId="77777777" w:rsidR="00F077EE" w:rsidRPr="00F077EE" w:rsidRDefault="00F077EE" w:rsidP="00F077EE">
            <w:pPr>
              <w:spacing w:before="60" w:after="60"/>
              <w:jc w:val="center"/>
              <w:rPr>
                <w:b/>
                <w:color w:val="000000"/>
                <w:sz w:val="20"/>
                <w:szCs w:val="20"/>
              </w:rPr>
            </w:pPr>
          </w:p>
          <w:p w14:paraId="46A51F9D" w14:textId="77777777" w:rsidR="00F077EE" w:rsidRPr="00F077EE" w:rsidRDefault="00F077EE" w:rsidP="00F077EE">
            <w:pPr>
              <w:spacing w:before="60" w:after="60"/>
              <w:jc w:val="center"/>
              <w:rPr>
                <w:b/>
                <w:color w:val="000000"/>
                <w:sz w:val="20"/>
                <w:szCs w:val="20"/>
              </w:rPr>
            </w:pPr>
          </w:p>
          <w:p w14:paraId="3DDF0CA1" w14:textId="77777777" w:rsidR="0032793B" w:rsidRDefault="0032793B" w:rsidP="00F14241">
            <w:pPr>
              <w:spacing w:before="60" w:after="60"/>
              <w:jc w:val="center"/>
              <w:rPr>
                <w:b/>
                <w:color w:val="000000"/>
                <w:sz w:val="20"/>
                <w:szCs w:val="20"/>
              </w:rPr>
            </w:pPr>
          </w:p>
          <w:p w14:paraId="5E7B368E" w14:textId="77777777" w:rsidR="00F077EE" w:rsidRPr="00F14241" w:rsidRDefault="00F077EE" w:rsidP="00F14241">
            <w:pPr>
              <w:spacing w:before="60" w:after="60"/>
              <w:jc w:val="center"/>
              <w:rPr>
                <w:b/>
                <w:color w:val="000000"/>
                <w:sz w:val="20"/>
                <w:szCs w:val="20"/>
              </w:rPr>
            </w:pPr>
          </w:p>
          <w:p w14:paraId="27E9C674" w14:textId="028A5E8F" w:rsidR="00F14241" w:rsidRPr="00597C0D" w:rsidRDefault="00F14241" w:rsidP="00F14241">
            <w:pPr>
              <w:spacing w:before="60" w:after="60"/>
              <w:jc w:val="center"/>
              <w:rPr>
                <w:bCs/>
                <w:color w:val="000000"/>
                <w:sz w:val="20"/>
                <w:szCs w:val="20"/>
              </w:rPr>
            </w:pPr>
            <w:proofErr w:type="spellStart"/>
            <w:proofErr w:type="gramStart"/>
            <w:r w:rsidRPr="00597C0D">
              <w:rPr>
                <w:bCs/>
                <w:color w:val="000000"/>
                <w:sz w:val="20"/>
                <w:szCs w:val="20"/>
              </w:rPr>
              <w:t>Priyo Sasmoko S.T., M.Eng.</w:t>
            </w:r>
            <w:proofErr w:type="spellEnd"/>
            <w:r w:rsidRPr="00597C0D">
              <w:rPr>
                <w:bCs/>
                <w:color w:val="000000"/>
                <w:sz w:val="20"/>
                <w:szCs w:val="20"/>
              </w:rPr>
            </w:r>
            <w:proofErr w:type="spellStart"/>
            <w:r w:rsidRPr="00597C0D">
              <w:rPr>
                <w:bCs/>
                <w:color w:val="000000"/>
                <w:sz w:val="20"/>
                <w:szCs w:val="20"/>
                <w:lang w:val="en-US"/>
              </w:rPr>
            </w:r>
            <w:proofErr w:type="spellEnd"/>
            <w:r w:rsidRPr="00597C0D">
              <w:rPr>
                <w:bCs/>
                <w:color w:val="000000"/>
                <w:sz w:val="20"/>
                <w:szCs w:val="20"/>
              </w:rPr>
            </w:r>
            <w:proofErr w:type="spellStart"/>
            <w:r w:rsidRPr="00597C0D">
              <w:rPr>
                <w:bCs/>
                <w:color w:val="000000"/>
                <w:sz w:val="20"/>
                <w:szCs w:val="20"/>
              </w:rPr>
            </w:r>
            <w:proofErr w:type="spellEnd"/>
            <w:proofErr w:type="gramEnd"/>
          </w:p>
          <w:p w14:paraId="79F27A71" w14:textId="115A4016" w:rsidR="00F14241" w:rsidRPr="007C245A" w:rsidRDefault="00F14241" w:rsidP="00F14241">
            <w:pPr>
              <w:spacing w:before="60" w:after="60"/>
              <w:jc w:val="center"/>
              <w:rPr>
                <w:b/>
                <w:color w:val="000000"/>
                <w:sz w:val="20"/>
                <w:szCs w:val="20"/>
              </w:rPr>
            </w:pPr>
            <w:proofErr w:type="spellStart"/>
            <w:r w:rsidRPr="00597C0D">
              <w:rPr>
                <w:bCs/>
                <w:color w:val="000000"/>
                <w:sz w:val="20"/>
                <w:szCs w:val="20"/>
              </w:rPr>
              <w:t>19709161998021001</w:t>
            </w:r>
            <w:proofErr w:type="spellEnd"/>
            <w:r w:rsidRPr="00597C0D">
              <w:rPr>
                <w:bCs/>
                <w:color w:val="000000"/>
                <w:sz w:val="20"/>
                <w:szCs w:val="20"/>
              </w:rPr>
            </w:r>
            <w:proofErr w:type="spellStart"/>
            <w:r w:rsidRPr="00597C0D">
              <w:rPr>
                <w:bCs/>
                <w:color w:val="000000"/>
                <w:sz w:val="20"/>
                <w:szCs w:val="20"/>
                <w:lang w:val="en-US"/>
              </w:rPr>
            </w:r>
            <w:proofErr w:type="spellEnd"/>
            <w:r w:rsidRPr="00597C0D">
              <w:rPr>
                <w:bCs/>
                <w:color w:val="000000"/>
                <w:sz w:val="20"/>
                <w:szCs w:val="20"/>
              </w:rPr>
            </w:r>
          </w:p>
        </w:tc>
        <w:tc>
          <w:tcPr>
            <w:tcW w:w="2970" w:type="dxa"/>
          </w:tcPr>
          <w:p w14:paraId="105F2C3C" w14:textId="77777777" w:rsidR="00F077EE" w:rsidRPr="00F077EE" w:rsidRDefault="00F077EE" w:rsidP="00F077EE">
            <w:pPr>
              <w:spacing w:before="60" w:after="60"/>
              <w:jc w:val="center"/>
              <w:rPr>
                <w:b/>
                <w:color w:val="000000"/>
                <w:sz w:val="20"/>
                <w:szCs w:val="20"/>
              </w:rPr>
            </w:pPr>
            <w:proofErr w:type="spellStart"/>
            <w:r w:rsidRPr="00F077EE">
              <w:rPr>
                <w:b/>
                <w:color w:val="000000"/>
                <w:sz w:val="20"/>
                <w:szCs w:val="20"/>
              </w:rPr>
              <w:t>Dekan</w:t>
            </w:r>
            <w:proofErr w:type="spellEnd"/>
            <w:r w:rsidRPr="00F077EE">
              <w:rPr>
                <w:b/>
                <w:color w:val="000000"/>
                <w:sz w:val="20"/>
                <w:szCs w:val="20"/>
              </w:rPr>
              <w:t xml:space="preserve"> </w:t>
            </w:r>
            <w:proofErr w:type="spellStart"/>
            <w:r w:rsidRPr="00F077EE">
              <w:rPr>
                <w:b/>
                <w:color w:val="000000"/>
                <w:sz w:val="20"/>
                <w:szCs w:val="20"/>
              </w:rPr>
              <w:t>Sekolah</w:t>
            </w:r>
            <w:proofErr w:type="spellEnd"/>
            <w:r w:rsidRPr="00F077EE">
              <w:rPr>
                <w:b/>
                <w:color w:val="000000"/>
                <w:sz w:val="20"/>
                <w:szCs w:val="20"/>
              </w:rPr>
              <w:t xml:space="preserve"> </w:t>
            </w:r>
            <w:proofErr w:type="spellStart"/>
            <w:r w:rsidRPr="00F077EE">
              <w:rPr>
                <w:b/>
                <w:color w:val="000000"/>
                <w:sz w:val="20"/>
                <w:szCs w:val="20"/>
              </w:rPr>
              <w:t>Vokasi</w:t>
            </w:r>
            <w:proofErr w:type="spellEnd"/>
          </w:p>
          <w:p w14:paraId="2E30A901" w14:textId="77777777" w:rsidR="00F077EE" w:rsidRPr="00F077EE" w:rsidRDefault="00F077EE" w:rsidP="00F077EE">
            <w:pPr>
              <w:spacing w:before="60" w:after="60"/>
              <w:jc w:val="center"/>
              <w:rPr>
                <w:b/>
                <w:color w:val="000000"/>
                <w:sz w:val="20"/>
                <w:szCs w:val="20"/>
              </w:rPr>
            </w:pPr>
          </w:p>
          <w:p w14:paraId="67ADD43F" w14:textId="333AD861" w:rsidR="001942CF" w:rsidRDefault="001942CF" w:rsidP="00F14241">
            <w:pPr>
              <w:spacing w:before="60" w:after="60"/>
              <w:jc w:val="center"/>
              <w:rPr>
                <w:b/>
                <w:color w:val="000000"/>
                <w:sz w:val="20"/>
                <w:szCs w:val="20"/>
              </w:rPr>
            </w:pPr>
          </w:p>
          <w:p w14:paraId="2185B312" w14:textId="77777777" w:rsidR="00F077EE" w:rsidRDefault="00F077EE" w:rsidP="00F14241">
            <w:pPr>
              <w:spacing w:before="60" w:after="60"/>
              <w:jc w:val="center"/>
              <w:rPr>
                <w:b/>
                <w:color w:val="000000"/>
                <w:sz w:val="20"/>
                <w:szCs w:val="20"/>
              </w:rPr>
            </w:pPr>
          </w:p>
          <w:p w14:paraId="2B3CDBBC" w14:textId="77777777" w:rsidR="001942CF" w:rsidRPr="00F14241" w:rsidRDefault="001942CF" w:rsidP="00F14241">
            <w:pPr>
              <w:spacing w:before="60" w:after="60"/>
              <w:jc w:val="center"/>
              <w:rPr>
                <w:b/>
                <w:color w:val="000000"/>
                <w:sz w:val="20"/>
                <w:szCs w:val="20"/>
              </w:rPr>
            </w:pPr>
          </w:p>
          <w:p w14:paraId="40ACD650" w14:textId="043E490A" w:rsidR="00F14241" w:rsidRPr="00597C0D" w:rsidRDefault="00F14241" w:rsidP="00F14241">
            <w:pPr>
              <w:spacing w:before="60" w:after="60"/>
              <w:jc w:val="center"/>
              <w:rPr>
                <w:bCs/>
                <w:color w:val="000000"/>
                <w:sz w:val="20"/>
                <w:szCs w:val="20"/>
              </w:rPr>
            </w:pPr>
            <w:proofErr w:type="spellStart"/>
            <w:proofErr w:type="gramStart"/>
            <w:r w:rsidRPr="00597C0D">
              <w:rPr>
                <w:bCs/>
                <w:color w:val="000000"/>
                <w:sz w:val="20"/>
                <w:szCs w:val="20"/>
              </w:rPr>
              <w:t>Prof. Dr. Ir. Budiyono, M.Si.</w:t>
            </w:r>
            <w:proofErr w:type="spellEnd"/>
            <w:proofErr w:type="gramEnd"/>
          </w:p>
          <w:p w14:paraId="1CCAE97C" w14:textId="4819EB1A" w:rsidR="00F14241" w:rsidRPr="007C245A" w:rsidRDefault="00F14241" w:rsidP="00F14241">
            <w:pPr>
              <w:spacing w:before="60" w:after="60"/>
              <w:jc w:val="center"/>
              <w:rPr>
                <w:b/>
                <w:color w:val="000000"/>
                <w:sz w:val="20"/>
                <w:szCs w:val="20"/>
              </w:rPr>
            </w:pPr>
            <w:proofErr w:type="spellStart"/>
            <w:r w:rsidRPr="00597C0D">
              <w:rPr>
                <w:bCs/>
                <w:color w:val="000000"/>
                <w:sz w:val="20"/>
                <w:szCs w:val="20"/>
              </w:rPr>
              <w:t>196602201991021001</w:t>
            </w:r>
            <w:proofErr w:type="spellEnd"/>
          </w:p>
        </w:tc>
      </w:tr>
      <w:tr w:rsidR="00115EFA" w14:paraId="35BEFF1C" w14:textId="77777777" w:rsidTr="007C245A">
        <w:trPr>
          <w:trHeight w:val="889"/>
        </w:trPr>
        <w:tc>
          <w:tcPr>
            <w:tcW w:w="1605" w:type="dxa"/>
            <w:gridSpan w:val="2"/>
          </w:tcPr>
          <w:p w14:paraId="5EF08C65" w14:textId="77777777" w:rsidR="00115EFA" w:rsidRPr="007C245A" w:rsidRDefault="00000000" w:rsidP="007C245A">
            <w:pPr>
              <w:spacing w:before="60" w:after="60"/>
              <w:rPr>
                <w:b/>
                <w:sz w:val="20"/>
                <w:szCs w:val="20"/>
              </w:rPr>
            </w:pPr>
            <w:proofErr w:type="spellStart"/>
            <w:r w:rsidRPr="007C245A">
              <w:rPr>
                <w:b/>
                <w:sz w:val="20"/>
                <w:szCs w:val="20"/>
              </w:rPr>
              <w:t>Deskripsi</w:t>
            </w:r>
            <w:proofErr w:type="spellEnd"/>
            <w:r w:rsidRPr="007C245A">
              <w:rPr>
                <w:b/>
                <w:sz w:val="20"/>
                <w:szCs w:val="20"/>
              </w:rPr>
              <w:t xml:space="preserve"> </w:t>
            </w:r>
            <w:proofErr w:type="spellStart"/>
            <w:r w:rsidRPr="007C245A">
              <w:rPr>
                <w:b/>
                <w:sz w:val="20"/>
                <w:szCs w:val="20"/>
              </w:rPr>
              <w:t>Singkat</w:t>
            </w:r>
            <w:proofErr w:type="spellEnd"/>
            <w:r w:rsidRPr="007C245A">
              <w:rPr>
                <w:b/>
                <w:sz w:val="20"/>
                <w:szCs w:val="20"/>
              </w:rPr>
              <w:t xml:space="preserve"> Mata </w:t>
            </w:r>
            <w:proofErr w:type="spellStart"/>
            <w:r w:rsidRPr="007C245A">
              <w:rPr>
                <w:b/>
                <w:sz w:val="20"/>
                <w:szCs w:val="20"/>
              </w:rPr>
              <w:t>Kuliah</w:t>
            </w:r>
            <w:proofErr w:type="spellEnd"/>
          </w:p>
        </w:tc>
        <w:tc>
          <w:tcPr>
            <w:tcW w:w="12825" w:type="dxa"/>
            <w:gridSpan w:val="5"/>
          </w:tcPr>
          <w:p w14:paraId="4D46F201" w14:textId="5EDE70DC" w:rsidR="00115EFA" w:rsidRPr="007C245A" w:rsidRDefault="007C245A" w:rsidP="007C245A">
            <w:pPr>
              <w:spacing w:before="60" w:after="60"/>
              <w:rPr>
                <w:sz w:val="20"/>
                <w:szCs w:val="20"/>
                <w:lang w:val="en-US"/>
              </w:rPr>
            </w:pPr>
            <w:proofErr w:type="spellStart"/>
            <w:r w:rsidRPr="007C245A">
              <w:rPr>
                <w:sz w:val="20"/>
                <w:szCs w:val="20"/>
                <w:lang w:val="en-US"/>
              </w:rPr>
              <w:t>Mata kuliah Manajemen Perawatan Otomasi Industri membekali mahasiswa dengan kemampuan manajerial dan teknis untuk merancang dan mengelola program perawatan pada fasilitas produksi otomatis. Cakupan meliputi strategi perawatan preventif, prediktif, RCM, analisis data kinerja, serta penggunaan perangkat lunak manajemen aset (CMMS). Mahasiswa belajar menghitung KPI seperti OEE, MTBF, MTTR untuk meminimalkan downtime dan mengoptimalkan umur aset serta biaya operasi. Hasil pembelajaran mendukung keandalan mesin, keselamatan kerja, dan efisiensi operasional di lingkungan manufaktur modern.</w:t>
            </w:r>
            <w:proofErr w:type="spellEnd"/>
            <w:r w:rsidRPr="007C245A">
              <w:rPr>
                <w:sz w:val="20"/>
                <w:szCs w:val="20"/>
                <w:lang w:val="en-US"/>
              </w:rPr>
            </w:r>
            <w:proofErr w:type="spellStart"/>
            <w:r w:rsidRPr="007C245A">
              <w:rPr>
                <w:sz w:val="20"/>
                <w:szCs w:val="20"/>
                <w:lang w:val="en-US"/>
              </w:rPr>
            </w:r>
            <w:proofErr w:type="spellEnd"/>
            <w:r w:rsidRPr="007C245A">
              <w:rPr>
                <w:sz w:val="20"/>
                <w:szCs w:val="20"/>
                <w:lang w:val="en-US"/>
              </w:rPr>
            </w:r>
            <w:proofErr w:type="spellStart"/>
            <w:r w:rsidRPr="007C245A">
              <w:rPr>
                <w:sz w:val="20"/>
                <w:szCs w:val="20"/>
                <w:lang w:val="en-US"/>
              </w:rPr>
            </w:r>
            <w:proofErr w:type="spellEnd"/>
          </w:p>
        </w:tc>
      </w:tr>
      <w:tr w:rsidR="00B767E5" w14:paraId="4B37272D" w14:textId="77777777" w:rsidTr="007C245A">
        <w:trPr>
          <w:trHeight w:val="264"/>
        </w:trPr>
        <w:tc>
          <w:tcPr>
            <w:tcW w:w="14430" w:type="dxa"/>
            <w:gridSpan w:val="7"/>
          </w:tcPr>
          <w:p w14:paraId="1AE7D731" w14:textId="1C300915" w:rsidR="00B767E5" w:rsidRPr="007C245A" w:rsidRDefault="00B767E5" w:rsidP="007C24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60" w:after="60"/>
              <w:rPr>
                <w:color w:val="000000"/>
                <w:sz w:val="20"/>
                <w:szCs w:val="20"/>
              </w:rPr>
            </w:pPr>
            <w:proofErr w:type="spellStart"/>
            <w:r w:rsidRPr="007C245A">
              <w:rPr>
                <w:b/>
                <w:sz w:val="20"/>
                <w:szCs w:val="20"/>
              </w:rPr>
              <w:t>Capaian</w:t>
            </w:r>
            <w:proofErr w:type="spellEnd"/>
            <w:r w:rsidRPr="007C245A">
              <w:rPr>
                <w:b/>
                <w:sz w:val="20"/>
                <w:szCs w:val="20"/>
              </w:rPr>
              <w:t xml:space="preserve"> </w:t>
            </w:r>
            <w:proofErr w:type="spellStart"/>
            <w:r w:rsidRPr="007C245A">
              <w:rPr>
                <w:b/>
                <w:sz w:val="20"/>
                <w:szCs w:val="20"/>
              </w:rPr>
              <w:t>Pembelajaran</w:t>
            </w:r>
            <w:proofErr w:type="spellEnd"/>
            <w:r w:rsidRPr="007C245A">
              <w:rPr>
                <w:b/>
                <w:sz w:val="20"/>
                <w:szCs w:val="20"/>
              </w:rPr>
              <w:t xml:space="preserve"> </w:t>
            </w:r>
            <w:proofErr w:type="spellStart"/>
            <w:r w:rsidRPr="007C245A">
              <w:rPr>
                <w:b/>
                <w:sz w:val="20"/>
                <w:szCs w:val="20"/>
              </w:rPr>
              <w:t>Lulusan</w:t>
            </w:r>
            <w:proofErr w:type="spellEnd"/>
            <w:r w:rsidRPr="007C245A">
              <w:rPr>
                <w:b/>
                <w:sz w:val="20"/>
                <w:szCs w:val="20"/>
              </w:rPr>
              <w:t xml:space="preserve"> (CPL) yang </w:t>
            </w:r>
            <w:proofErr w:type="spellStart"/>
            <w:r w:rsidRPr="007C245A">
              <w:rPr>
                <w:b/>
                <w:sz w:val="20"/>
                <w:szCs w:val="20"/>
              </w:rPr>
              <w:t>Dibebankan</w:t>
            </w:r>
            <w:proofErr w:type="spellEnd"/>
            <w:r w:rsidRPr="007C245A">
              <w:rPr>
                <w:b/>
                <w:sz w:val="20"/>
                <w:szCs w:val="20"/>
              </w:rPr>
              <w:t xml:space="preserve"> pada MK</w:t>
            </w:r>
          </w:p>
        </w:tc>
      </w:tr>
      <w:tr w:rsidR="00B767E5" w14:paraId="7ABDACF4" w14:textId="77777777" w:rsidTr="0093007D">
        <w:trPr>
          <w:trHeight w:val="158"/>
        </w:trPr>
        <w:tc>
          <w:tcPr>
            <w:tcW w:w="1560" w:type="dxa"/>
          </w:tcPr>
          <w:p w14:paraId="16BA625D" w14:textId="10C2BE21" w:rsidR="00B767E5" w:rsidRPr="007C245A" w:rsidRDefault="007C245A" w:rsidP="007C245A">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CPL 3</w:t>
            </w:r>
            <w:proofErr w:type="spellEnd"/>
            <w:proofErr w:type="gramEnd"/>
          </w:p>
        </w:tc>
        <w:tc>
          <w:tcPr>
            <w:tcW w:w="12870" w:type="dxa"/>
            <w:gridSpan w:val="6"/>
          </w:tcPr>
          <w:p w14:paraId="075C4B34" w14:textId="43B95D4B" w:rsidR="00B767E5" w:rsidRPr="007C245A" w:rsidRDefault="007C245A" w:rsidP="007C24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60" w:after="60"/>
              <w:rPr>
                <w:color w:val="000000"/>
                <w:sz w:val="20"/>
                <w:szCs w:val="20"/>
              </w:rPr>
            </w:pPr>
            <w:proofErr w:type="spellStart"/>
            <w:proofErr w:type="gramStart"/>
            <w:r>
              <w:rPr>
                <w:color w:val="000000"/>
                <w:sz w:val="20"/>
                <w:szCs w:val="20"/>
              </w:rPr>
              <w:t>Mampu menerapkan pengetahuan teknik dan teknologi otomasi untuk merancang solusi perawatan yang meningkatkan keandalan sistem produksi.</w:t>
            </w:r>
            <w:proofErr w:type="spellEnd"/>
            <w:proofErr w:type="gramEnd"/>
          </w:p>
        </w:tc>
      </w:tr>
      <w:tr w:rsidR="007C245A" w14:paraId="1D5CF638" w14:textId="77777777" w:rsidTr="0093007D">
        <w:trPr>
          <w:trHeight w:val="158"/>
        </w:trPr>
        <w:tc>
          <w:tcPr>
            <w:tcW w:w="1560" w:type="dxa"/>
          </w:tcPr>
          <w:p w14:paraId="59A45A55" w14:textId="70E8EC97" w:rsidR="007C245A" w:rsidRPr="007C245A" w:rsidRDefault="007C245A" w:rsidP="007C245A">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CPL 8</w:t>
            </w:r>
            <w:proofErr w:type="spellEnd"/>
            <w:proofErr w:type="gramEnd"/>
          </w:p>
        </w:tc>
        <w:tc>
          <w:tcPr>
            <w:tcW w:w="12870" w:type="dxa"/>
            <w:gridSpan w:val="6"/>
          </w:tcPr>
          <w:p w14:paraId="112A431A" w14:textId="70EA26DE" w:rsidR="007C245A" w:rsidRPr="007C245A" w:rsidRDefault="007C245A" w:rsidP="007C24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60" w:after="60"/>
              <w:rPr>
                <w:color w:val="000000"/>
                <w:sz w:val="20"/>
                <w:szCs w:val="20"/>
              </w:rPr>
            </w:pPr>
            <w:proofErr w:type="spellStart"/>
            <w:proofErr w:type="gramStart"/>
            <w:r>
              <w:rPr>
                <w:color w:val="000000"/>
                <w:sz w:val="20"/>
                <w:szCs w:val="20"/>
              </w:rPr>
              <w:t>Mampu mengelola proyek teknis dan operasional termasuk perencanaan perawatan, penganggaran, dan penggunaan perangkat lunak manajemen aset secara profesional.</w:t>
            </w:r>
            <w:proofErr w:type="spellEnd"/>
            <w:proofErr w:type="gramEnd"/>
          </w:p>
        </w:tc>
      </w:tr>
      <w:tr w:rsidR="00F2761F" w14:paraId="75758122" w14:textId="77777777" w:rsidTr="007C245A">
        <w:trPr>
          <w:trHeight w:val="158"/>
        </w:trPr>
        <w:tc>
          <w:tcPr>
            <w:tcW w:w="14430" w:type="dxa"/>
            <w:gridSpan w:val="7"/>
          </w:tcPr>
          <w:p w14:paraId="39365C08" w14:textId="69827A33" w:rsidR="00F2761F" w:rsidRPr="007C245A" w:rsidRDefault="00F2761F" w:rsidP="007C24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60" w:after="60"/>
              <w:rPr>
                <w:color w:val="000000"/>
                <w:sz w:val="20"/>
                <w:szCs w:val="20"/>
              </w:rPr>
            </w:pPr>
            <w:proofErr w:type="spellStart"/>
            <w:r w:rsidRPr="007C245A">
              <w:rPr>
                <w:b/>
                <w:sz w:val="20"/>
                <w:szCs w:val="20"/>
              </w:rPr>
              <w:t>Capaian</w:t>
            </w:r>
            <w:proofErr w:type="spellEnd"/>
            <w:r w:rsidRPr="007C245A">
              <w:rPr>
                <w:b/>
                <w:sz w:val="20"/>
                <w:szCs w:val="20"/>
              </w:rPr>
              <w:t xml:space="preserve"> </w:t>
            </w:r>
            <w:proofErr w:type="spellStart"/>
            <w:r w:rsidRPr="007C245A">
              <w:rPr>
                <w:b/>
                <w:sz w:val="20"/>
                <w:szCs w:val="20"/>
              </w:rPr>
              <w:t>Pembelajaran</w:t>
            </w:r>
            <w:proofErr w:type="spellEnd"/>
            <w:r w:rsidRPr="007C245A">
              <w:rPr>
                <w:b/>
                <w:sz w:val="20"/>
                <w:szCs w:val="20"/>
              </w:rPr>
              <w:t xml:space="preserve"> Mata </w:t>
            </w:r>
            <w:proofErr w:type="spellStart"/>
            <w:r w:rsidRPr="007C245A">
              <w:rPr>
                <w:b/>
                <w:sz w:val="20"/>
                <w:szCs w:val="20"/>
              </w:rPr>
              <w:t>Kuliah</w:t>
            </w:r>
            <w:proofErr w:type="spellEnd"/>
            <w:r w:rsidRPr="007C245A">
              <w:rPr>
                <w:b/>
                <w:sz w:val="20"/>
                <w:szCs w:val="20"/>
              </w:rPr>
              <w:t xml:space="preserve"> (CPMK)</w:t>
            </w:r>
          </w:p>
        </w:tc>
      </w:tr>
      <w:tr w:rsidR="007C245A" w14:paraId="23F0E7C2" w14:textId="77777777" w:rsidTr="0093007D">
        <w:trPr>
          <w:trHeight w:val="158"/>
        </w:trPr>
        <w:tc>
          <w:tcPr>
            <w:tcW w:w="1560" w:type="dxa"/>
          </w:tcPr>
          <w:p w14:paraId="52A3A5C8" w14:textId="7B7C2B6E" w:rsidR="007C245A" w:rsidRPr="007C245A" w:rsidRDefault="007C245A" w:rsidP="007C245A">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CPMK 3-1</w:t>
            </w:r>
            <w:proofErr w:type="spellEnd"/>
            <w:proofErr w:type="gramEnd"/>
          </w:p>
        </w:tc>
        <w:tc>
          <w:tcPr>
            <w:tcW w:w="12870" w:type="dxa"/>
            <w:gridSpan w:val="6"/>
          </w:tcPr>
          <w:p w14:paraId="6B1BC8BD" w14:textId="08CFFEA2" w:rsidR="007C245A" w:rsidRPr="007C245A" w:rsidRDefault="007C245A" w:rsidP="007C24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60" w:after="60"/>
              <w:rPr>
                <w:color w:val="000000"/>
                <w:sz w:val="20"/>
                <w:szCs w:val="20"/>
              </w:rPr>
            </w:pPr>
            <w:proofErr w:type="spellStart"/>
            <w:proofErr w:type="gramStart"/>
            <w:r>
              <w:rPr>
                <w:color w:val="000000"/>
                <w:sz w:val="20"/>
                <w:szCs w:val="20"/>
              </w:rPr>
              <w:t>Mahasiswa mampu menjelaskan dan membedakan strategi perawatan (preventive, predictive, RCM, run-to-failure) khusus untuk komponen otomasi seperti PLC, sensor, aktuator, dan jaringan.</w:t>
            </w:r>
            <w:proofErr w:type="spellEnd"/>
            <w:proofErr w:type="gramEnd"/>
          </w:p>
        </w:tc>
      </w:tr>
      <w:tr w:rsidR="007C245A" w14:paraId="7994AE3D" w14:textId="77777777" w:rsidTr="0093007D">
        <w:trPr>
          <w:trHeight w:val="158"/>
        </w:trPr>
        <w:tc>
          <w:tcPr>
            <w:tcW w:w="1560" w:type="dxa"/>
          </w:tcPr>
          <w:p w14:paraId="2501E65D" w14:textId="6E64E01C" w:rsidR="007C245A" w:rsidRPr="007C245A" w:rsidRDefault="007C245A" w:rsidP="007C245A">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CPMK 3-2</w:t>
            </w:r>
            <w:proofErr w:type="spellEnd"/>
            <w:proofErr w:type="gramEnd"/>
          </w:p>
        </w:tc>
        <w:tc>
          <w:tcPr>
            <w:tcW w:w="12870" w:type="dxa"/>
            <w:gridSpan w:val="6"/>
          </w:tcPr>
          <w:p w14:paraId="54EF40C5" w14:textId="438E27BB" w:rsidR="007C245A" w:rsidRPr="007C245A" w:rsidRDefault="007C245A" w:rsidP="007C24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60" w:after="60"/>
              <w:rPr>
                <w:color w:val="000000"/>
                <w:sz w:val="20"/>
                <w:szCs w:val="20"/>
              </w:rPr>
            </w:pPr>
            <w:proofErr w:type="spellStart"/>
            <w:proofErr w:type="gramStart"/>
            <w:r>
              <w:rPr>
                <w:color w:val="000000"/>
                <w:sz w:val="20"/>
                <w:szCs w:val="20"/>
              </w:rPr>
              <w:t>Mahasiswa mampu menghitung dan menginterpretasikan KPI kinerja peralatan (OEE, MTBF, MTTR) serta menggunakan analisis data untuk mengurangi downtime.</w:t>
            </w:r>
            <w:proofErr w:type="spellEnd"/>
            <w:proofErr w:type="gramEnd"/>
          </w:p>
        </w:tc>
      </w:tr>
      <w:tr w:rsidR="007C245A" w14:paraId="50CBA7C3" w14:textId="77777777" w:rsidTr="0093007D">
        <w:trPr>
          <w:trHeight w:val="158"/>
        </w:trPr>
        <w:tc>
          <w:tcPr>
            <w:tcW w:w="1560" w:type="dxa"/>
          </w:tcPr>
          <w:p w14:paraId="225BA0C8" w14:textId="1E4ED915" w:rsidR="007C245A" w:rsidRPr="007C245A" w:rsidRDefault="007C245A" w:rsidP="007C245A">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CPMK 8-1</w:t>
            </w:r>
            <w:proofErr w:type="spellEnd"/>
            <w:proofErr w:type="gramEnd"/>
          </w:p>
        </w:tc>
        <w:tc>
          <w:tcPr>
            <w:tcW w:w="12870" w:type="dxa"/>
            <w:gridSpan w:val="6"/>
          </w:tcPr>
          <w:p w14:paraId="3033DDAB" w14:textId="34036986" w:rsidR="007C245A" w:rsidRPr="007C245A" w:rsidRDefault="007C245A" w:rsidP="007C24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60" w:after="60"/>
              <w:rPr>
                <w:color w:val="000000"/>
                <w:sz w:val="20"/>
                <w:szCs w:val="20"/>
              </w:rPr>
            </w:pPr>
            <w:proofErr w:type="spellStart"/>
            <w:proofErr w:type="gramStart"/>
            <w:r>
              <w:rPr>
                <w:color w:val="000000"/>
                <w:sz w:val="20"/>
                <w:szCs w:val="20"/>
              </w:rPr>
              <w:t>Mahasiswa mampu menyusun rencana perawatan sistematis termasuk jadwal preventive, penerapan predictive maintenance berbasis sensor, dan pengelolaan aset dengan CMMS.</w:t>
            </w:r>
            <w:proofErr w:type="spellEnd"/>
            <w:proofErr w:type="gramEnd"/>
          </w:p>
        </w:tc>
      </w:tr>
      <w:tr w:rsidR="007C245A" w14:paraId="4087ADAF" w14:textId="77777777" w:rsidTr="0093007D">
        <w:trPr>
          <w:trHeight w:val="158"/>
        </w:trPr>
        <w:tc>
          <w:tcPr>
            <w:tcW w:w="1560" w:type="dxa"/>
          </w:tcPr>
          <w:p w14:paraId="25E08299" w14:textId="09FCD9BE" w:rsidR="007C245A" w:rsidRPr="007C245A" w:rsidRDefault="007C245A" w:rsidP="007C245A">
            <w:pPr>
              <w:widowControl w:val="0"/>
              <w:pBdr>
                <w:top w:val="nil"/>
                <w:left w:val="nil"/>
                <w:bottom w:val="nil"/>
                <w:right w:val="nil"/>
                <w:between w:val="nil"/>
              </w:pBdr>
              <w:spacing w:before="60" w:after="60"/>
              <w:rPr>
                <w:sz w:val="20"/>
                <w:szCs w:val="20"/>
              </w:rPr>
            </w:pPr>
            <w:proofErr w:type="spellStart"/>
            <w:proofErr w:type="gramStart"/>
            <w:r>
              <w:rPr>
                <w:color w:val="000000"/>
                <w:sz w:val="20"/>
                <w:szCs w:val="20"/>
              </w:rPr>
              <w:t>CPMK 8-2</w:t>
            </w:r>
            <w:proofErr w:type="spellEnd"/>
            <w:proofErr w:type="gramEnd"/>
          </w:p>
        </w:tc>
        <w:tc>
          <w:tcPr>
            <w:tcW w:w="12870" w:type="dxa"/>
            <w:gridSpan w:val="6"/>
          </w:tcPr>
          <w:p w14:paraId="30FEF848" w14:textId="03972ECB" w:rsidR="007C245A" w:rsidRPr="007C245A" w:rsidRDefault="007C245A" w:rsidP="007C24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60" w:after="60"/>
              <w:rPr>
                <w:color w:val="000000"/>
                <w:sz w:val="20"/>
                <w:szCs w:val="20"/>
              </w:rPr>
            </w:pPr>
            <w:proofErr w:type="spellStart"/>
            <w:proofErr w:type="gramStart"/>
            <w:r>
              <w:rPr>
                <w:color w:val="000000"/>
                <w:sz w:val="20"/>
                <w:szCs w:val="20"/>
              </w:rPr>
              <w:t>Mahasiswa mampu mengevaluasi biaya perawatan, merancang strategi optimasi suku cadang dan keselamatan kerja, serta menyusun rekomendasi perbaikan berdasarkan studi kasus.</w:t>
            </w:r>
            <w:proofErr w:type="spellEnd"/>
            <w:proofErr w:type="gramEnd"/>
          </w:p>
        </w:tc>
      </w:tr>
    </w:tbl>
    <w:p w14:paraId="1B4F4C12" w14:textId="4C261B1E" w:rsidR="007C76BD" w:rsidRDefault="007C76BD"/>
    <w:tbl>
      <w:tblPr>
        <w:tblStyle w:val="ac"/>
        <w:tblW w:w="14595"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280"/>
        <w:gridCol w:w="21"/>
        <w:gridCol w:w="1974"/>
        <w:gridCol w:w="855"/>
        <w:gridCol w:w="431"/>
        <w:gridCol w:w="709"/>
        <w:gridCol w:w="570"/>
        <w:gridCol w:w="1275"/>
        <w:gridCol w:w="2550"/>
        <w:gridCol w:w="2125"/>
        <w:gridCol w:w="845"/>
      </w:tblGrid>
      <w:tr w:rsidR="00115EFA" w:rsidRPr="00F93823" w14:paraId="39A7DCFE" w14:textId="77777777" w:rsidTr="00CD1A49">
        <w:trPr>
          <w:tblHeader/>
        </w:trPr>
        <w:tc>
          <w:tcPr>
            <w:tcW w:w="960" w:type="dxa"/>
            <w:tcBorders>
              <w:top w:val="single" w:sz="24" w:space="0" w:color="000000"/>
              <w:left w:val="single" w:sz="24" w:space="0" w:color="000000"/>
              <w:bottom w:val="single" w:sz="4" w:space="0" w:color="000000"/>
            </w:tcBorders>
            <w:vAlign w:val="center"/>
          </w:tcPr>
          <w:p w14:paraId="00935196" w14:textId="6CEB19CC" w:rsidR="00115EFA" w:rsidRPr="00CD1A49" w:rsidRDefault="00000000" w:rsidP="00CD1A49">
            <w:pPr>
              <w:widowControl w:val="0"/>
              <w:spacing w:before="60" w:after="60"/>
              <w:jc w:val="center"/>
              <w:rPr>
                <w:b/>
                <w:bCs/>
                <w:color w:val="000000"/>
                <w:sz w:val="20"/>
                <w:szCs w:val="20"/>
              </w:rPr>
            </w:pPr>
            <w:r w:rsidRPr="00CD1A49">
              <w:rPr>
                <w:b/>
                <w:bCs/>
                <w:color w:val="000000"/>
                <w:sz w:val="20"/>
                <w:szCs w:val="20"/>
              </w:rPr>
              <w:t>1</w:t>
            </w:r>
          </w:p>
        </w:tc>
        <w:tc>
          <w:tcPr>
            <w:tcW w:w="2280" w:type="dxa"/>
            <w:tcBorders>
              <w:top w:val="single" w:sz="24" w:space="0" w:color="000000"/>
              <w:bottom w:val="single" w:sz="4" w:space="0" w:color="000000"/>
            </w:tcBorders>
            <w:vAlign w:val="center"/>
          </w:tcPr>
          <w:p w14:paraId="2EAD8EFB" w14:textId="77777777" w:rsidR="00115EFA" w:rsidRPr="00CD1A49" w:rsidRDefault="00000000" w:rsidP="00CD1A49">
            <w:pPr>
              <w:widowControl w:val="0"/>
              <w:spacing w:before="60" w:after="60"/>
              <w:jc w:val="center"/>
              <w:rPr>
                <w:b/>
                <w:bCs/>
                <w:color w:val="000000"/>
                <w:sz w:val="20"/>
                <w:szCs w:val="20"/>
              </w:rPr>
            </w:pPr>
            <w:r w:rsidRPr="00CD1A49">
              <w:rPr>
                <w:b/>
                <w:bCs/>
                <w:color w:val="000000"/>
                <w:sz w:val="20"/>
                <w:szCs w:val="20"/>
              </w:rPr>
              <w:t>2</w:t>
            </w:r>
          </w:p>
        </w:tc>
        <w:tc>
          <w:tcPr>
            <w:tcW w:w="1995" w:type="dxa"/>
            <w:gridSpan w:val="2"/>
            <w:tcBorders>
              <w:top w:val="single" w:sz="24" w:space="0" w:color="000000"/>
              <w:bottom w:val="single" w:sz="4" w:space="0" w:color="000000"/>
            </w:tcBorders>
            <w:vAlign w:val="center"/>
          </w:tcPr>
          <w:p w14:paraId="53530275" w14:textId="77777777" w:rsidR="00115EFA" w:rsidRPr="00CD1A49" w:rsidRDefault="00000000" w:rsidP="00CD1A49">
            <w:pPr>
              <w:widowControl w:val="0"/>
              <w:spacing w:before="60" w:after="60"/>
              <w:jc w:val="center"/>
              <w:rPr>
                <w:b/>
                <w:bCs/>
                <w:color w:val="000000"/>
                <w:sz w:val="20"/>
                <w:szCs w:val="20"/>
              </w:rPr>
            </w:pPr>
            <w:r w:rsidRPr="00CD1A49">
              <w:rPr>
                <w:b/>
                <w:bCs/>
                <w:color w:val="000000"/>
                <w:sz w:val="20"/>
                <w:szCs w:val="20"/>
              </w:rPr>
              <w:t>3</w:t>
            </w:r>
          </w:p>
        </w:tc>
        <w:tc>
          <w:tcPr>
            <w:tcW w:w="2565" w:type="dxa"/>
            <w:gridSpan w:val="4"/>
            <w:tcBorders>
              <w:top w:val="single" w:sz="24" w:space="0" w:color="000000"/>
              <w:bottom w:val="single" w:sz="4" w:space="0" w:color="000000"/>
            </w:tcBorders>
            <w:vAlign w:val="center"/>
          </w:tcPr>
          <w:p w14:paraId="32922E97" w14:textId="77777777" w:rsidR="00115EFA" w:rsidRPr="00CD1A49" w:rsidRDefault="00000000" w:rsidP="00CD1A49">
            <w:pPr>
              <w:widowControl w:val="0"/>
              <w:spacing w:before="60" w:after="60"/>
              <w:jc w:val="center"/>
              <w:rPr>
                <w:b/>
                <w:bCs/>
                <w:color w:val="000000"/>
                <w:sz w:val="20"/>
                <w:szCs w:val="20"/>
              </w:rPr>
            </w:pPr>
            <w:r w:rsidRPr="00CD1A49">
              <w:rPr>
                <w:b/>
                <w:bCs/>
                <w:color w:val="000000"/>
                <w:sz w:val="20"/>
                <w:szCs w:val="20"/>
              </w:rPr>
              <w:t>4</w:t>
            </w:r>
          </w:p>
        </w:tc>
        <w:tc>
          <w:tcPr>
            <w:tcW w:w="1275" w:type="dxa"/>
            <w:tcBorders>
              <w:top w:val="single" w:sz="24" w:space="0" w:color="000000"/>
              <w:bottom w:val="single" w:sz="4" w:space="0" w:color="000000"/>
            </w:tcBorders>
            <w:vAlign w:val="center"/>
          </w:tcPr>
          <w:p w14:paraId="2D121E30" w14:textId="77777777" w:rsidR="00115EFA" w:rsidRPr="00CD1A49" w:rsidRDefault="00000000" w:rsidP="00CD1A49">
            <w:pPr>
              <w:widowControl w:val="0"/>
              <w:spacing w:before="60" w:after="60"/>
              <w:jc w:val="center"/>
              <w:rPr>
                <w:b/>
                <w:bCs/>
                <w:color w:val="000000"/>
                <w:sz w:val="20"/>
                <w:szCs w:val="20"/>
              </w:rPr>
            </w:pPr>
            <w:r w:rsidRPr="00CD1A49">
              <w:rPr>
                <w:b/>
                <w:bCs/>
                <w:color w:val="000000"/>
                <w:sz w:val="20"/>
                <w:szCs w:val="20"/>
              </w:rPr>
              <w:t>5</w:t>
            </w:r>
          </w:p>
        </w:tc>
        <w:tc>
          <w:tcPr>
            <w:tcW w:w="2550" w:type="dxa"/>
            <w:tcBorders>
              <w:top w:val="single" w:sz="24" w:space="0" w:color="000000"/>
              <w:bottom w:val="single" w:sz="4" w:space="0" w:color="000000"/>
            </w:tcBorders>
            <w:vAlign w:val="center"/>
          </w:tcPr>
          <w:p w14:paraId="2B1CEE48" w14:textId="77777777" w:rsidR="00115EFA" w:rsidRPr="00CD1A49" w:rsidRDefault="00000000" w:rsidP="00CD1A49">
            <w:pPr>
              <w:widowControl w:val="0"/>
              <w:spacing w:before="60" w:after="60"/>
              <w:jc w:val="center"/>
              <w:rPr>
                <w:b/>
                <w:bCs/>
                <w:color w:val="000000"/>
                <w:sz w:val="20"/>
                <w:szCs w:val="20"/>
              </w:rPr>
            </w:pPr>
            <w:r w:rsidRPr="00CD1A49">
              <w:rPr>
                <w:b/>
                <w:bCs/>
                <w:color w:val="000000"/>
                <w:sz w:val="20"/>
                <w:szCs w:val="20"/>
              </w:rPr>
              <w:t>6</w:t>
            </w:r>
          </w:p>
        </w:tc>
        <w:tc>
          <w:tcPr>
            <w:tcW w:w="2970" w:type="dxa"/>
            <w:gridSpan w:val="2"/>
            <w:tcBorders>
              <w:top w:val="single" w:sz="24" w:space="0" w:color="000000"/>
              <w:right w:val="single" w:sz="24" w:space="0" w:color="000000"/>
            </w:tcBorders>
            <w:vAlign w:val="center"/>
          </w:tcPr>
          <w:p w14:paraId="0FEE07A4" w14:textId="77777777" w:rsidR="00115EFA" w:rsidRPr="00CD1A49" w:rsidRDefault="00000000" w:rsidP="00CD1A49">
            <w:pPr>
              <w:widowControl w:val="0"/>
              <w:spacing w:before="60" w:after="60"/>
              <w:jc w:val="center"/>
              <w:rPr>
                <w:b/>
                <w:bCs/>
                <w:color w:val="000000"/>
                <w:sz w:val="20"/>
                <w:szCs w:val="20"/>
              </w:rPr>
            </w:pPr>
            <w:r w:rsidRPr="00CD1A49">
              <w:rPr>
                <w:b/>
                <w:bCs/>
                <w:color w:val="000000"/>
                <w:sz w:val="20"/>
                <w:szCs w:val="20"/>
              </w:rPr>
              <w:t>7</w:t>
            </w:r>
          </w:p>
        </w:tc>
      </w:tr>
      <w:tr w:rsidR="00115EFA" w:rsidRPr="00F93823" w14:paraId="3011009F" w14:textId="77777777" w:rsidTr="00CD1A49">
        <w:trPr>
          <w:tblHeader/>
        </w:trPr>
        <w:tc>
          <w:tcPr>
            <w:tcW w:w="960" w:type="dxa"/>
            <w:vMerge w:val="restart"/>
            <w:tcBorders>
              <w:left w:val="single" w:sz="24" w:space="0" w:color="000000"/>
              <w:bottom w:val="single" w:sz="4" w:space="0" w:color="000000"/>
            </w:tcBorders>
            <w:vAlign w:val="center"/>
          </w:tcPr>
          <w:p w14:paraId="77D5E1E0" w14:textId="77777777" w:rsidR="00115EFA" w:rsidRPr="00CD1A49" w:rsidRDefault="00000000" w:rsidP="00CD1A49">
            <w:pPr>
              <w:widowControl w:val="0"/>
              <w:spacing w:before="60" w:after="60"/>
              <w:jc w:val="center"/>
              <w:rPr>
                <w:b/>
                <w:bCs/>
                <w:color w:val="000000"/>
                <w:sz w:val="20"/>
                <w:szCs w:val="20"/>
              </w:rPr>
            </w:pPr>
            <w:proofErr w:type="spellStart"/>
            <w:r w:rsidRPr="00CD1A49">
              <w:rPr>
                <w:b/>
                <w:bCs/>
                <w:color w:val="000000"/>
                <w:sz w:val="20"/>
                <w:szCs w:val="20"/>
              </w:rPr>
              <w:t>Minggu</w:t>
            </w:r>
            <w:proofErr w:type="spellEnd"/>
            <w:r w:rsidRPr="00CD1A49">
              <w:rPr>
                <w:b/>
                <w:bCs/>
                <w:color w:val="000000"/>
                <w:sz w:val="20"/>
                <w:szCs w:val="20"/>
              </w:rPr>
              <w:t xml:space="preserve"> </w:t>
            </w:r>
            <w:proofErr w:type="spellStart"/>
            <w:r w:rsidRPr="00CD1A49">
              <w:rPr>
                <w:b/>
                <w:bCs/>
                <w:color w:val="000000"/>
                <w:sz w:val="20"/>
                <w:szCs w:val="20"/>
              </w:rPr>
              <w:t>ke</w:t>
            </w:r>
            <w:proofErr w:type="spellEnd"/>
          </w:p>
        </w:tc>
        <w:tc>
          <w:tcPr>
            <w:tcW w:w="2280" w:type="dxa"/>
            <w:vMerge w:val="restart"/>
            <w:tcBorders>
              <w:bottom w:val="single" w:sz="4" w:space="0" w:color="000000"/>
            </w:tcBorders>
            <w:vAlign w:val="center"/>
          </w:tcPr>
          <w:p w14:paraId="634733E7" w14:textId="77777777" w:rsidR="00115EFA" w:rsidRPr="00CD1A49" w:rsidRDefault="00000000" w:rsidP="00CD1A49">
            <w:pPr>
              <w:widowControl w:val="0"/>
              <w:spacing w:before="60" w:after="60"/>
              <w:jc w:val="center"/>
              <w:rPr>
                <w:b/>
                <w:bCs/>
                <w:color w:val="000000"/>
                <w:sz w:val="20"/>
                <w:szCs w:val="20"/>
              </w:rPr>
            </w:pPr>
            <w:proofErr w:type="spellStart"/>
            <w:r w:rsidRPr="00CD1A49">
              <w:rPr>
                <w:b/>
                <w:bCs/>
                <w:color w:val="000000"/>
                <w:sz w:val="20"/>
                <w:szCs w:val="20"/>
              </w:rPr>
              <w:t>Kemampuan</w:t>
            </w:r>
            <w:proofErr w:type="spellEnd"/>
            <w:r w:rsidRPr="00CD1A49">
              <w:rPr>
                <w:b/>
                <w:bCs/>
                <w:color w:val="000000"/>
                <w:sz w:val="20"/>
                <w:szCs w:val="20"/>
              </w:rPr>
              <w:t xml:space="preserve"> Akhir </w:t>
            </w:r>
            <w:proofErr w:type="spellStart"/>
            <w:r w:rsidRPr="00CD1A49">
              <w:rPr>
                <w:b/>
                <w:bCs/>
                <w:color w:val="000000"/>
                <w:sz w:val="20"/>
                <w:szCs w:val="20"/>
              </w:rPr>
              <w:t>tiap</w:t>
            </w:r>
            <w:proofErr w:type="spellEnd"/>
            <w:r w:rsidRPr="00CD1A49">
              <w:rPr>
                <w:b/>
                <w:bCs/>
                <w:color w:val="000000"/>
                <w:sz w:val="20"/>
                <w:szCs w:val="20"/>
              </w:rPr>
              <w:t xml:space="preserve"> </w:t>
            </w:r>
            <w:proofErr w:type="spellStart"/>
            <w:r w:rsidRPr="00CD1A49">
              <w:rPr>
                <w:b/>
                <w:bCs/>
                <w:color w:val="000000"/>
                <w:sz w:val="20"/>
                <w:szCs w:val="20"/>
              </w:rPr>
              <w:t>tahapan</w:t>
            </w:r>
            <w:proofErr w:type="spellEnd"/>
            <w:r w:rsidRPr="00CD1A49">
              <w:rPr>
                <w:b/>
                <w:bCs/>
                <w:color w:val="000000"/>
                <w:sz w:val="20"/>
                <w:szCs w:val="20"/>
              </w:rPr>
              <w:t xml:space="preserve"> </w:t>
            </w:r>
            <w:proofErr w:type="spellStart"/>
            <w:r w:rsidRPr="00CD1A49">
              <w:rPr>
                <w:b/>
                <w:bCs/>
                <w:color w:val="000000"/>
                <w:sz w:val="20"/>
                <w:szCs w:val="20"/>
              </w:rPr>
              <w:t>pembelajaran</w:t>
            </w:r>
            <w:proofErr w:type="spellEnd"/>
          </w:p>
        </w:tc>
        <w:tc>
          <w:tcPr>
            <w:tcW w:w="1995" w:type="dxa"/>
            <w:gridSpan w:val="2"/>
            <w:vMerge w:val="restart"/>
            <w:tcBorders>
              <w:bottom w:val="single" w:sz="4" w:space="0" w:color="000000"/>
            </w:tcBorders>
            <w:vAlign w:val="center"/>
          </w:tcPr>
          <w:p w14:paraId="3D9F038E" w14:textId="77777777" w:rsidR="00115EFA" w:rsidRPr="00CD1A49" w:rsidRDefault="00000000" w:rsidP="00CD1A49">
            <w:pPr>
              <w:widowControl w:val="0"/>
              <w:spacing w:before="60" w:after="60"/>
              <w:jc w:val="center"/>
              <w:rPr>
                <w:b/>
                <w:bCs/>
                <w:color w:val="000000"/>
                <w:sz w:val="20"/>
                <w:szCs w:val="20"/>
              </w:rPr>
            </w:pPr>
            <w:proofErr w:type="spellStart"/>
            <w:r w:rsidRPr="00CD1A49">
              <w:rPr>
                <w:b/>
                <w:bCs/>
                <w:color w:val="000000"/>
                <w:sz w:val="20"/>
                <w:szCs w:val="20"/>
              </w:rPr>
              <w:t>Bahan</w:t>
            </w:r>
            <w:proofErr w:type="spellEnd"/>
            <w:r w:rsidRPr="00CD1A49">
              <w:rPr>
                <w:b/>
                <w:bCs/>
                <w:color w:val="000000"/>
                <w:sz w:val="20"/>
                <w:szCs w:val="20"/>
              </w:rPr>
              <w:t xml:space="preserve"> Kajian/ </w:t>
            </w:r>
            <w:proofErr w:type="spellStart"/>
            <w:r w:rsidRPr="00CD1A49">
              <w:rPr>
                <w:b/>
                <w:bCs/>
                <w:color w:val="000000"/>
                <w:sz w:val="20"/>
                <w:szCs w:val="20"/>
              </w:rPr>
              <w:t>Pokok</w:t>
            </w:r>
            <w:proofErr w:type="spellEnd"/>
            <w:r w:rsidRPr="00CD1A49">
              <w:rPr>
                <w:b/>
                <w:bCs/>
                <w:color w:val="000000"/>
                <w:sz w:val="20"/>
                <w:szCs w:val="20"/>
              </w:rPr>
              <w:t xml:space="preserve"> </w:t>
            </w:r>
            <w:proofErr w:type="spellStart"/>
            <w:r w:rsidRPr="00CD1A49">
              <w:rPr>
                <w:b/>
                <w:bCs/>
                <w:color w:val="000000"/>
                <w:sz w:val="20"/>
                <w:szCs w:val="20"/>
              </w:rPr>
              <w:t>Bahasan</w:t>
            </w:r>
            <w:proofErr w:type="spellEnd"/>
          </w:p>
        </w:tc>
        <w:tc>
          <w:tcPr>
            <w:tcW w:w="2565" w:type="dxa"/>
            <w:gridSpan w:val="4"/>
            <w:vMerge w:val="restart"/>
            <w:tcBorders>
              <w:bottom w:val="single" w:sz="4" w:space="0" w:color="000000"/>
            </w:tcBorders>
            <w:vAlign w:val="center"/>
          </w:tcPr>
          <w:p w14:paraId="185821E0" w14:textId="77777777" w:rsidR="00115EFA" w:rsidRPr="00CD1A49" w:rsidRDefault="00000000" w:rsidP="00CD1A49">
            <w:pPr>
              <w:widowControl w:val="0"/>
              <w:spacing w:before="60" w:after="60"/>
              <w:jc w:val="center"/>
              <w:rPr>
                <w:b/>
                <w:bCs/>
                <w:color w:val="000000"/>
                <w:sz w:val="20"/>
                <w:szCs w:val="20"/>
              </w:rPr>
            </w:pPr>
            <w:proofErr w:type="spellStart"/>
            <w:r w:rsidRPr="00CD1A49">
              <w:rPr>
                <w:b/>
                <w:bCs/>
                <w:color w:val="000000"/>
                <w:sz w:val="20"/>
                <w:szCs w:val="20"/>
              </w:rPr>
              <w:t>Metode</w:t>
            </w:r>
            <w:proofErr w:type="spellEnd"/>
            <w:r w:rsidRPr="00CD1A49">
              <w:rPr>
                <w:b/>
                <w:bCs/>
                <w:color w:val="000000"/>
                <w:sz w:val="20"/>
                <w:szCs w:val="20"/>
              </w:rPr>
              <w:t xml:space="preserve"> </w:t>
            </w:r>
            <w:proofErr w:type="spellStart"/>
            <w:r w:rsidRPr="00CD1A49">
              <w:rPr>
                <w:b/>
                <w:bCs/>
                <w:color w:val="000000"/>
                <w:sz w:val="20"/>
                <w:szCs w:val="20"/>
              </w:rPr>
              <w:t>Pembelajaran</w:t>
            </w:r>
            <w:proofErr w:type="spellEnd"/>
          </w:p>
        </w:tc>
        <w:tc>
          <w:tcPr>
            <w:tcW w:w="1275" w:type="dxa"/>
            <w:vMerge w:val="restart"/>
            <w:tcBorders>
              <w:bottom w:val="single" w:sz="4" w:space="0" w:color="000000"/>
            </w:tcBorders>
            <w:vAlign w:val="center"/>
          </w:tcPr>
          <w:p w14:paraId="08184633" w14:textId="77777777" w:rsidR="00115EFA" w:rsidRPr="00CD1A49" w:rsidRDefault="00000000" w:rsidP="00CD1A49">
            <w:pPr>
              <w:widowControl w:val="0"/>
              <w:spacing w:before="60" w:after="60"/>
              <w:jc w:val="center"/>
              <w:rPr>
                <w:b/>
                <w:bCs/>
                <w:color w:val="000000"/>
                <w:sz w:val="20"/>
                <w:szCs w:val="20"/>
              </w:rPr>
            </w:pPr>
            <w:r w:rsidRPr="00CD1A49">
              <w:rPr>
                <w:b/>
                <w:bCs/>
                <w:color w:val="000000"/>
                <w:sz w:val="20"/>
                <w:szCs w:val="20"/>
              </w:rPr>
              <w:t>Waktu</w:t>
            </w:r>
          </w:p>
        </w:tc>
        <w:tc>
          <w:tcPr>
            <w:tcW w:w="2550" w:type="dxa"/>
            <w:vMerge w:val="restart"/>
            <w:tcBorders>
              <w:bottom w:val="single" w:sz="4" w:space="0" w:color="000000"/>
            </w:tcBorders>
            <w:vAlign w:val="center"/>
          </w:tcPr>
          <w:p w14:paraId="2649D25E" w14:textId="77777777" w:rsidR="00115EFA" w:rsidRPr="00CD1A49" w:rsidRDefault="00000000" w:rsidP="00CD1A49">
            <w:pPr>
              <w:widowControl w:val="0"/>
              <w:spacing w:before="60" w:after="60"/>
              <w:jc w:val="center"/>
              <w:rPr>
                <w:b/>
                <w:bCs/>
                <w:color w:val="000000"/>
                <w:sz w:val="20"/>
                <w:szCs w:val="20"/>
              </w:rPr>
            </w:pPr>
            <w:proofErr w:type="spellStart"/>
            <w:r w:rsidRPr="00CD1A49">
              <w:rPr>
                <w:b/>
                <w:bCs/>
                <w:color w:val="000000"/>
                <w:sz w:val="20"/>
                <w:szCs w:val="20"/>
              </w:rPr>
              <w:t>Pengalaman</w:t>
            </w:r>
            <w:proofErr w:type="spellEnd"/>
            <w:r w:rsidRPr="00CD1A49">
              <w:rPr>
                <w:b/>
                <w:bCs/>
                <w:color w:val="000000"/>
                <w:sz w:val="20"/>
                <w:szCs w:val="20"/>
              </w:rPr>
              <w:t xml:space="preserve"> </w:t>
            </w:r>
            <w:proofErr w:type="spellStart"/>
            <w:r w:rsidRPr="00CD1A49">
              <w:rPr>
                <w:b/>
                <w:bCs/>
                <w:color w:val="000000"/>
                <w:sz w:val="20"/>
                <w:szCs w:val="20"/>
              </w:rPr>
              <w:t>Belajar</w:t>
            </w:r>
            <w:proofErr w:type="spellEnd"/>
            <w:r w:rsidRPr="00CD1A49">
              <w:rPr>
                <w:b/>
                <w:bCs/>
                <w:color w:val="000000"/>
                <w:sz w:val="20"/>
                <w:szCs w:val="20"/>
              </w:rPr>
              <w:t xml:space="preserve"> </w:t>
            </w:r>
            <w:proofErr w:type="spellStart"/>
            <w:r w:rsidRPr="00CD1A49">
              <w:rPr>
                <w:b/>
                <w:bCs/>
                <w:color w:val="000000"/>
                <w:sz w:val="20"/>
                <w:szCs w:val="20"/>
              </w:rPr>
              <w:t>Mahasiswa</w:t>
            </w:r>
            <w:proofErr w:type="spellEnd"/>
          </w:p>
        </w:tc>
        <w:tc>
          <w:tcPr>
            <w:tcW w:w="2970" w:type="dxa"/>
            <w:gridSpan w:val="2"/>
            <w:tcBorders>
              <w:right w:val="single" w:sz="24" w:space="0" w:color="000000"/>
            </w:tcBorders>
            <w:vAlign w:val="center"/>
          </w:tcPr>
          <w:p w14:paraId="791830B1" w14:textId="77777777" w:rsidR="00115EFA" w:rsidRPr="00CD1A49" w:rsidRDefault="00000000" w:rsidP="00CD1A49">
            <w:pPr>
              <w:widowControl w:val="0"/>
              <w:spacing w:before="60" w:after="60"/>
              <w:jc w:val="center"/>
              <w:rPr>
                <w:b/>
                <w:bCs/>
                <w:color w:val="000000"/>
                <w:sz w:val="20"/>
                <w:szCs w:val="20"/>
              </w:rPr>
            </w:pPr>
            <w:proofErr w:type="spellStart"/>
            <w:r w:rsidRPr="00CD1A49">
              <w:rPr>
                <w:b/>
                <w:bCs/>
                <w:color w:val="000000"/>
                <w:sz w:val="20"/>
                <w:szCs w:val="20"/>
              </w:rPr>
              <w:t>Penilaian</w:t>
            </w:r>
            <w:proofErr w:type="spellEnd"/>
          </w:p>
        </w:tc>
      </w:tr>
      <w:tr w:rsidR="00115EFA" w:rsidRPr="00F93823" w14:paraId="03B3C964" w14:textId="77777777" w:rsidTr="00CD1A49">
        <w:trPr>
          <w:trHeight w:val="384"/>
          <w:tblHeader/>
        </w:trPr>
        <w:tc>
          <w:tcPr>
            <w:tcW w:w="960" w:type="dxa"/>
            <w:vMerge/>
            <w:tcBorders>
              <w:left w:val="single" w:sz="24" w:space="0" w:color="000000"/>
              <w:bottom w:val="single" w:sz="4" w:space="0" w:color="000000"/>
            </w:tcBorders>
            <w:vAlign w:val="center"/>
          </w:tcPr>
          <w:p w14:paraId="1751933B" w14:textId="77777777" w:rsidR="00115EFA" w:rsidRPr="00CD1A49" w:rsidRDefault="00115EFA" w:rsidP="00CD1A49">
            <w:pPr>
              <w:widowControl w:val="0"/>
              <w:pBdr>
                <w:top w:val="nil"/>
                <w:left w:val="nil"/>
                <w:bottom w:val="nil"/>
                <w:right w:val="nil"/>
                <w:between w:val="nil"/>
              </w:pBdr>
              <w:spacing w:before="60" w:after="60"/>
              <w:jc w:val="center"/>
              <w:rPr>
                <w:b/>
                <w:bCs/>
                <w:color w:val="000000"/>
                <w:sz w:val="20"/>
                <w:szCs w:val="20"/>
              </w:rPr>
            </w:pPr>
          </w:p>
        </w:tc>
        <w:tc>
          <w:tcPr>
            <w:tcW w:w="2280" w:type="dxa"/>
            <w:vMerge/>
            <w:tcBorders>
              <w:bottom w:val="single" w:sz="4" w:space="0" w:color="000000"/>
            </w:tcBorders>
            <w:vAlign w:val="center"/>
          </w:tcPr>
          <w:p w14:paraId="2F89EC24" w14:textId="77777777" w:rsidR="00115EFA" w:rsidRPr="00CD1A49" w:rsidRDefault="00115EFA" w:rsidP="00CD1A49">
            <w:pPr>
              <w:widowControl w:val="0"/>
              <w:pBdr>
                <w:top w:val="nil"/>
                <w:left w:val="nil"/>
                <w:bottom w:val="nil"/>
                <w:right w:val="nil"/>
                <w:between w:val="nil"/>
              </w:pBdr>
              <w:spacing w:before="60" w:after="60"/>
              <w:jc w:val="center"/>
              <w:rPr>
                <w:b/>
                <w:bCs/>
                <w:color w:val="000000"/>
                <w:sz w:val="20"/>
                <w:szCs w:val="20"/>
              </w:rPr>
            </w:pPr>
          </w:p>
        </w:tc>
        <w:tc>
          <w:tcPr>
            <w:tcW w:w="1995" w:type="dxa"/>
            <w:gridSpan w:val="2"/>
            <w:vMerge/>
            <w:tcBorders>
              <w:bottom w:val="single" w:sz="4" w:space="0" w:color="000000"/>
            </w:tcBorders>
            <w:vAlign w:val="center"/>
          </w:tcPr>
          <w:p w14:paraId="5934F346" w14:textId="77777777" w:rsidR="00115EFA" w:rsidRPr="00CD1A49" w:rsidRDefault="00115EFA" w:rsidP="00CD1A49">
            <w:pPr>
              <w:widowControl w:val="0"/>
              <w:pBdr>
                <w:top w:val="nil"/>
                <w:left w:val="nil"/>
                <w:bottom w:val="nil"/>
                <w:right w:val="nil"/>
                <w:between w:val="nil"/>
              </w:pBdr>
              <w:spacing w:before="60" w:after="60"/>
              <w:jc w:val="center"/>
              <w:rPr>
                <w:b/>
                <w:bCs/>
                <w:color w:val="000000"/>
                <w:sz w:val="20"/>
                <w:szCs w:val="20"/>
              </w:rPr>
            </w:pPr>
          </w:p>
        </w:tc>
        <w:tc>
          <w:tcPr>
            <w:tcW w:w="2565" w:type="dxa"/>
            <w:gridSpan w:val="4"/>
            <w:vMerge/>
            <w:tcBorders>
              <w:bottom w:val="single" w:sz="4" w:space="0" w:color="000000"/>
            </w:tcBorders>
            <w:vAlign w:val="center"/>
          </w:tcPr>
          <w:p w14:paraId="5F65A83C" w14:textId="77777777" w:rsidR="00115EFA" w:rsidRPr="00CD1A49" w:rsidRDefault="00115EFA" w:rsidP="00CD1A49">
            <w:pPr>
              <w:widowControl w:val="0"/>
              <w:pBdr>
                <w:top w:val="nil"/>
                <w:left w:val="nil"/>
                <w:bottom w:val="nil"/>
                <w:right w:val="nil"/>
                <w:between w:val="nil"/>
              </w:pBdr>
              <w:spacing w:before="60" w:after="60"/>
              <w:jc w:val="center"/>
              <w:rPr>
                <w:b/>
                <w:bCs/>
                <w:color w:val="000000"/>
                <w:sz w:val="20"/>
                <w:szCs w:val="20"/>
              </w:rPr>
            </w:pPr>
          </w:p>
        </w:tc>
        <w:tc>
          <w:tcPr>
            <w:tcW w:w="1275" w:type="dxa"/>
            <w:vMerge/>
            <w:tcBorders>
              <w:bottom w:val="single" w:sz="4" w:space="0" w:color="000000"/>
            </w:tcBorders>
            <w:vAlign w:val="center"/>
          </w:tcPr>
          <w:p w14:paraId="59F3DD89" w14:textId="77777777" w:rsidR="00115EFA" w:rsidRPr="00CD1A49" w:rsidRDefault="00115EFA" w:rsidP="00CD1A49">
            <w:pPr>
              <w:widowControl w:val="0"/>
              <w:pBdr>
                <w:top w:val="nil"/>
                <w:left w:val="nil"/>
                <w:bottom w:val="nil"/>
                <w:right w:val="nil"/>
                <w:between w:val="nil"/>
              </w:pBdr>
              <w:spacing w:before="60" w:after="60"/>
              <w:jc w:val="center"/>
              <w:rPr>
                <w:b/>
                <w:bCs/>
                <w:color w:val="000000"/>
                <w:sz w:val="20"/>
                <w:szCs w:val="20"/>
              </w:rPr>
            </w:pPr>
          </w:p>
        </w:tc>
        <w:tc>
          <w:tcPr>
            <w:tcW w:w="2550" w:type="dxa"/>
            <w:vMerge/>
            <w:tcBorders>
              <w:bottom w:val="single" w:sz="4" w:space="0" w:color="000000"/>
            </w:tcBorders>
            <w:vAlign w:val="center"/>
          </w:tcPr>
          <w:p w14:paraId="7B86C581" w14:textId="77777777" w:rsidR="00115EFA" w:rsidRPr="00CD1A49" w:rsidRDefault="00115EFA" w:rsidP="00CD1A49">
            <w:pPr>
              <w:widowControl w:val="0"/>
              <w:pBdr>
                <w:top w:val="nil"/>
                <w:left w:val="nil"/>
                <w:bottom w:val="nil"/>
                <w:right w:val="nil"/>
                <w:between w:val="nil"/>
              </w:pBdr>
              <w:spacing w:before="60" w:after="60"/>
              <w:jc w:val="center"/>
              <w:rPr>
                <w:b/>
                <w:bCs/>
                <w:color w:val="000000"/>
                <w:sz w:val="20"/>
                <w:szCs w:val="20"/>
              </w:rPr>
            </w:pPr>
          </w:p>
        </w:tc>
        <w:tc>
          <w:tcPr>
            <w:tcW w:w="2125" w:type="dxa"/>
            <w:vMerge w:val="restart"/>
            <w:vAlign w:val="center"/>
          </w:tcPr>
          <w:p w14:paraId="7C53E5EA" w14:textId="77777777" w:rsidR="00115EFA" w:rsidRPr="00CD1A49" w:rsidRDefault="00000000" w:rsidP="00CD1A49">
            <w:pPr>
              <w:widowControl w:val="0"/>
              <w:spacing w:before="60" w:after="60"/>
              <w:jc w:val="center"/>
              <w:rPr>
                <w:b/>
                <w:bCs/>
                <w:color w:val="000000"/>
                <w:sz w:val="20"/>
                <w:szCs w:val="20"/>
              </w:rPr>
            </w:pPr>
            <w:proofErr w:type="spellStart"/>
            <w:r w:rsidRPr="00CD1A49">
              <w:rPr>
                <w:b/>
                <w:bCs/>
                <w:color w:val="000000"/>
                <w:sz w:val="20"/>
                <w:szCs w:val="20"/>
              </w:rPr>
              <w:t>Kriteria</w:t>
            </w:r>
            <w:proofErr w:type="spellEnd"/>
            <w:r w:rsidRPr="00CD1A49">
              <w:rPr>
                <w:b/>
                <w:bCs/>
                <w:color w:val="000000"/>
                <w:sz w:val="20"/>
                <w:szCs w:val="20"/>
              </w:rPr>
              <w:t xml:space="preserve"> &amp; </w:t>
            </w:r>
            <w:proofErr w:type="spellStart"/>
            <w:r w:rsidRPr="00CD1A49">
              <w:rPr>
                <w:b/>
                <w:bCs/>
                <w:color w:val="000000"/>
                <w:sz w:val="20"/>
                <w:szCs w:val="20"/>
              </w:rPr>
              <w:t>Indikator</w:t>
            </w:r>
            <w:proofErr w:type="spellEnd"/>
          </w:p>
        </w:tc>
        <w:tc>
          <w:tcPr>
            <w:tcW w:w="845" w:type="dxa"/>
            <w:vMerge w:val="restart"/>
            <w:tcBorders>
              <w:right w:val="single" w:sz="24" w:space="0" w:color="000000"/>
            </w:tcBorders>
            <w:vAlign w:val="center"/>
          </w:tcPr>
          <w:p w14:paraId="39A82C2F" w14:textId="77777777" w:rsidR="00115EFA" w:rsidRPr="00CD1A49" w:rsidRDefault="00000000" w:rsidP="00CD1A49">
            <w:pPr>
              <w:widowControl w:val="0"/>
              <w:spacing w:before="60" w:after="60"/>
              <w:jc w:val="center"/>
              <w:rPr>
                <w:b/>
                <w:bCs/>
                <w:color w:val="000000"/>
                <w:sz w:val="20"/>
                <w:szCs w:val="20"/>
              </w:rPr>
            </w:pPr>
            <w:proofErr w:type="spellStart"/>
            <w:r w:rsidRPr="00CD1A49">
              <w:rPr>
                <w:b/>
                <w:bCs/>
                <w:color w:val="000000"/>
                <w:sz w:val="20"/>
                <w:szCs w:val="20"/>
              </w:rPr>
              <w:t>Bobot</w:t>
            </w:r>
            <w:proofErr w:type="spellEnd"/>
            <w:r w:rsidRPr="00CD1A49">
              <w:rPr>
                <w:b/>
                <w:bCs/>
                <w:color w:val="000000"/>
                <w:sz w:val="20"/>
                <w:szCs w:val="20"/>
              </w:rPr>
              <w:t xml:space="preserve"> (%)</w:t>
            </w:r>
          </w:p>
        </w:tc>
      </w:tr>
      <w:tr w:rsidR="00115EFA" w:rsidRPr="00F93823" w14:paraId="166947D5" w14:textId="77777777" w:rsidTr="002A4553">
        <w:trPr>
          <w:trHeight w:val="253"/>
        </w:trPr>
        <w:tc>
          <w:tcPr>
            <w:tcW w:w="960" w:type="dxa"/>
            <w:vMerge/>
            <w:tcBorders>
              <w:left w:val="single" w:sz="24" w:space="0" w:color="000000"/>
              <w:bottom w:val="single" w:sz="4" w:space="0" w:color="000000"/>
            </w:tcBorders>
            <w:vAlign w:val="center"/>
          </w:tcPr>
          <w:p w14:paraId="2341AB4A" w14:textId="77777777" w:rsidR="00115EFA" w:rsidRPr="00F93823" w:rsidRDefault="00115EFA" w:rsidP="00CD1A49">
            <w:pPr>
              <w:widowControl w:val="0"/>
              <w:pBdr>
                <w:top w:val="nil"/>
                <w:left w:val="nil"/>
                <w:bottom w:val="nil"/>
                <w:right w:val="nil"/>
                <w:between w:val="nil"/>
              </w:pBdr>
              <w:spacing w:before="60" w:after="60"/>
              <w:jc w:val="center"/>
              <w:rPr>
                <w:color w:val="000000"/>
                <w:sz w:val="20"/>
                <w:szCs w:val="20"/>
              </w:rPr>
            </w:pPr>
          </w:p>
        </w:tc>
        <w:tc>
          <w:tcPr>
            <w:tcW w:w="2280" w:type="dxa"/>
            <w:vMerge/>
            <w:tcBorders>
              <w:bottom w:val="single" w:sz="4" w:space="0" w:color="000000"/>
            </w:tcBorders>
            <w:vAlign w:val="center"/>
          </w:tcPr>
          <w:p w14:paraId="295504EF" w14:textId="77777777" w:rsidR="00115EFA" w:rsidRPr="00F93823" w:rsidRDefault="00115EFA" w:rsidP="00CD1A49">
            <w:pPr>
              <w:widowControl w:val="0"/>
              <w:pBdr>
                <w:top w:val="nil"/>
                <w:left w:val="nil"/>
                <w:bottom w:val="nil"/>
                <w:right w:val="nil"/>
                <w:between w:val="nil"/>
              </w:pBdr>
              <w:spacing w:before="60" w:after="60"/>
              <w:jc w:val="center"/>
              <w:rPr>
                <w:color w:val="000000"/>
                <w:sz w:val="20"/>
                <w:szCs w:val="20"/>
              </w:rPr>
            </w:pPr>
          </w:p>
        </w:tc>
        <w:tc>
          <w:tcPr>
            <w:tcW w:w="1995" w:type="dxa"/>
            <w:gridSpan w:val="2"/>
            <w:vMerge/>
            <w:tcBorders>
              <w:bottom w:val="single" w:sz="4" w:space="0" w:color="000000"/>
            </w:tcBorders>
            <w:vAlign w:val="center"/>
          </w:tcPr>
          <w:p w14:paraId="3DAB1081" w14:textId="77777777" w:rsidR="00115EFA" w:rsidRPr="00F93823" w:rsidRDefault="00115EFA" w:rsidP="00CD1A49">
            <w:pPr>
              <w:widowControl w:val="0"/>
              <w:pBdr>
                <w:top w:val="nil"/>
                <w:left w:val="nil"/>
                <w:bottom w:val="nil"/>
                <w:right w:val="nil"/>
                <w:between w:val="nil"/>
              </w:pBdr>
              <w:spacing w:before="60" w:after="60"/>
              <w:jc w:val="center"/>
              <w:rPr>
                <w:color w:val="000000"/>
                <w:sz w:val="20"/>
                <w:szCs w:val="20"/>
              </w:rPr>
            </w:pPr>
          </w:p>
        </w:tc>
        <w:tc>
          <w:tcPr>
            <w:tcW w:w="855" w:type="dxa"/>
            <w:tcBorders>
              <w:top w:val="single" w:sz="4" w:space="0" w:color="000000"/>
            </w:tcBorders>
            <w:vAlign w:val="center"/>
          </w:tcPr>
          <w:p w14:paraId="66A4E9DF" w14:textId="77777777" w:rsidR="00115EFA" w:rsidRPr="00CD1A49" w:rsidRDefault="00000000" w:rsidP="00CD1A49">
            <w:pPr>
              <w:widowControl w:val="0"/>
              <w:pBdr>
                <w:top w:val="nil"/>
                <w:left w:val="nil"/>
                <w:bottom w:val="nil"/>
                <w:right w:val="nil"/>
                <w:between w:val="nil"/>
              </w:pBdr>
              <w:ind w:left="-105" w:right="-119"/>
              <w:jc w:val="center"/>
              <w:rPr>
                <w:b/>
                <w:bCs/>
                <w:color w:val="000000"/>
                <w:sz w:val="18"/>
                <w:szCs w:val="18"/>
              </w:rPr>
            </w:pPr>
            <w:r w:rsidRPr="00CD1A49">
              <w:rPr>
                <w:b/>
                <w:bCs/>
                <w:color w:val="000000"/>
                <w:sz w:val="18"/>
                <w:szCs w:val="18"/>
              </w:rPr>
              <w:t>TM SCL</w:t>
            </w:r>
          </w:p>
        </w:tc>
        <w:tc>
          <w:tcPr>
            <w:tcW w:w="431" w:type="dxa"/>
            <w:tcBorders>
              <w:top w:val="single" w:sz="4" w:space="0" w:color="000000"/>
            </w:tcBorders>
            <w:vAlign w:val="center"/>
          </w:tcPr>
          <w:p w14:paraId="5FACF503" w14:textId="77777777" w:rsidR="00115EFA" w:rsidRPr="00CD1A49" w:rsidRDefault="00000000" w:rsidP="00CD1A49">
            <w:pPr>
              <w:widowControl w:val="0"/>
              <w:pBdr>
                <w:top w:val="nil"/>
                <w:left w:val="nil"/>
                <w:bottom w:val="nil"/>
                <w:right w:val="nil"/>
                <w:between w:val="nil"/>
              </w:pBdr>
              <w:ind w:left="-109" w:right="-117"/>
              <w:jc w:val="center"/>
              <w:rPr>
                <w:b/>
                <w:bCs/>
                <w:color w:val="000000"/>
                <w:sz w:val="18"/>
                <w:szCs w:val="18"/>
              </w:rPr>
            </w:pPr>
            <w:r w:rsidRPr="00CD1A49">
              <w:rPr>
                <w:b/>
                <w:bCs/>
                <w:color w:val="000000"/>
                <w:sz w:val="18"/>
                <w:szCs w:val="18"/>
              </w:rPr>
              <w:t>PBL</w:t>
            </w:r>
          </w:p>
        </w:tc>
        <w:tc>
          <w:tcPr>
            <w:tcW w:w="709" w:type="dxa"/>
            <w:tcBorders>
              <w:top w:val="single" w:sz="4" w:space="0" w:color="000000"/>
            </w:tcBorders>
            <w:vAlign w:val="center"/>
          </w:tcPr>
          <w:p w14:paraId="09406E9A" w14:textId="77777777" w:rsidR="00115EFA" w:rsidRPr="00CD1A49" w:rsidRDefault="00000000" w:rsidP="00CD1A49">
            <w:pPr>
              <w:widowControl w:val="0"/>
              <w:pBdr>
                <w:top w:val="nil"/>
                <w:left w:val="nil"/>
                <w:bottom w:val="nil"/>
                <w:right w:val="nil"/>
                <w:between w:val="nil"/>
              </w:pBdr>
              <w:ind w:left="-109" w:right="-117"/>
              <w:jc w:val="center"/>
              <w:rPr>
                <w:b/>
                <w:bCs/>
                <w:color w:val="000000"/>
                <w:sz w:val="18"/>
                <w:szCs w:val="18"/>
              </w:rPr>
            </w:pPr>
            <w:r w:rsidRPr="00CD1A49">
              <w:rPr>
                <w:b/>
                <w:bCs/>
                <w:color w:val="000000"/>
                <w:sz w:val="18"/>
                <w:szCs w:val="18"/>
              </w:rPr>
              <w:t>CBL</w:t>
            </w:r>
          </w:p>
        </w:tc>
        <w:tc>
          <w:tcPr>
            <w:tcW w:w="570" w:type="dxa"/>
            <w:tcBorders>
              <w:top w:val="single" w:sz="4" w:space="0" w:color="000000"/>
            </w:tcBorders>
            <w:vAlign w:val="center"/>
          </w:tcPr>
          <w:p w14:paraId="07DFBCC0" w14:textId="57BC1979" w:rsidR="00115EFA" w:rsidRPr="00CD1A49" w:rsidRDefault="00000000" w:rsidP="00CD1A49">
            <w:pPr>
              <w:widowControl w:val="0"/>
              <w:pBdr>
                <w:top w:val="nil"/>
                <w:left w:val="nil"/>
                <w:bottom w:val="nil"/>
                <w:right w:val="nil"/>
                <w:between w:val="nil"/>
              </w:pBdr>
              <w:ind w:left="-109" w:right="-117"/>
              <w:jc w:val="center"/>
              <w:rPr>
                <w:b/>
                <w:bCs/>
                <w:color w:val="000000"/>
                <w:sz w:val="18"/>
                <w:szCs w:val="18"/>
              </w:rPr>
            </w:pPr>
            <w:proofErr w:type="spellStart"/>
            <w:r w:rsidRPr="00CD1A49">
              <w:rPr>
                <w:b/>
                <w:bCs/>
                <w:color w:val="000000"/>
                <w:sz w:val="18"/>
                <w:szCs w:val="18"/>
              </w:rPr>
              <w:t>PjBL</w:t>
            </w:r>
            <w:proofErr w:type="spellEnd"/>
          </w:p>
        </w:tc>
        <w:tc>
          <w:tcPr>
            <w:tcW w:w="1275" w:type="dxa"/>
            <w:vMerge/>
            <w:tcBorders>
              <w:bottom w:val="single" w:sz="4" w:space="0" w:color="000000"/>
            </w:tcBorders>
            <w:vAlign w:val="center"/>
          </w:tcPr>
          <w:p w14:paraId="2D58CB12" w14:textId="77777777" w:rsidR="00115EFA" w:rsidRPr="00F93823" w:rsidRDefault="00115EFA" w:rsidP="00CD1A49">
            <w:pPr>
              <w:widowControl w:val="0"/>
              <w:pBdr>
                <w:top w:val="nil"/>
                <w:left w:val="nil"/>
                <w:bottom w:val="nil"/>
                <w:right w:val="nil"/>
                <w:between w:val="nil"/>
              </w:pBdr>
              <w:spacing w:before="60" w:after="60"/>
              <w:jc w:val="center"/>
              <w:rPr>
                <w:color w:val="000000"/>
                <w:sz w:val="20"/>
                <w:szCs w:val="20"/>
              </w:rPr>
            </w:pPr>
          </w:p>
        </w:tc>
        <w:tc>
          <w:tcPr>
            <w:tcW w:w="2550" w:type="dxa"/>
            <w:vMerge/>
            <w:tcBorders>
              <w:bottom w:val="single" w:sz="4" w:space="0" w:color="000000"/>
            </w:tcBorders>
            <w:vAlign w:val="center"/>
          </w:tcPr>
          <w:p w14:paraId="427349A8" w14:textId="77777777" w:rsidR="00115EFA" w:rsidRPr="00F93823" w:rsidRDefault="00115EFA" w:rsidP="00CD1A49">
            <w:pPr>
              <w:widowControl w:val="0"/>
              <w:pBdr>
                <w:top w:val="nil"/>
                <w:left w:val="nil"/>
                <w:bottom w:val="nil"/>
                <w:right w:val="nil"/>
                <w:between w:val="nil"/>
              </w:pBdr>
              <w:spacing w:before="60" w:after="60"/>
              <w:jc w:val="center"/>
              <w:rPr>
                <w:color w:val="000000"/>
                <w:sz w:val="20"/>
                <w:szCs w:val="20"/>
              </w:rPr>
            </w:pPr>
          </w:p>
        </w:tc>
        <w:tc>
          <w:tcPr>
            <w:tcW w:w="2125" w:type="dxa"/>
            <w:vMerge/>
            <w:vAlign w:val="center"/>
          </w:tcPr>
          <w:p w14:paraId="5BDD7CE2" w14:textId="77777777" w:rsidR="00115EFA" w:rsidRPr="00F93823" w:rsidRDefault="00115EFA" w:rsidP="00CD1A49">
            <w:pPr>
              <w:widowControl w:val="0"/>
              <w:pBdr>
                <w:top w:val="nil"/>
                <w:left w:val="nil"/>
                <w:bottom w:val="nil"/>
                <w:right w:val="nil"/>
                <w:between w:val="nil"/>
              </w:pBdr>
              <w:spacing w:before="60" w:after="60"/>
              <w:jc w:val="center"/>
              <w:rPr>
                <w:color w:val="000000"/>
                <w:sz w:val="20"/>
                <w:szCs w:val="20"/>
              </w:rPr>
            </w:pPr>
          </w:p>
        </w:tc>
        <w:tc>
          <w:tcPr>
            <w:tcW w:w="845" w:type="dxa"/>
            <w:vMerge/>
            <w:tcBorders>
              <w:right w:val="single" w:sz="24" w:space="0" w:color="000000"/>
            </w:tcBorders>
            <w:vAlign w:val="center"/>
          </w:tcPr>
          <w:p w14:paraId="5B0CD58C" w14:textId="77777777" w:rsidR="00115EFA" w:rsidRPr="00F93823" w:rsidRDefault="00115EFA" w:rsidP="00CD1A49">
            <w:pPr>
              <w:widowControl w:val="0"/>
              <w:pBdr>
                <w:top w:val="nil"/>
                <w:left w:val="nil"/>
                <w:bottom w:val="nil"/>
                <w:right w:val="nil"/>
                <w:between w:val="nil"/>
              </w:pBdr>
              <w:spacing w:before="60" w:after="60"/>
              <w:jc w:val="center"/>
              <w:rPr>
                <w:color w:val="000000"/>
                <w:sz w:val="20"/>
                <w:szCs w:val="20"/>
              </w:rPr>
            </w:pPr>
          </w:p>
        </w:tc>
      </w:tr>
      <w:tr w:rsidR="00CD1A49" w:rsidRPr="00F93823" w14:paraId="66493724" w14:textId="77777777" w:rsidTr="00CD1A49">
        <w:tc>
          <w:tcPr>
            <w:tcW w:w="960" w:type="dxa"/>
            <w:tcBorders>
              <w:top w:val="single" w:sz="4" w:space="0" w:color="000000"/>
              <w:left w:val="single" w:sz="24" w:space="0" w:color="000000"/>
            </w:tcBorders>
          </w:tcPr>
          <w:p w14:paraId="5FF58667" w14:textId="77777777" w:rsidR="00CD1A49" w:rsidRPr="00F93823" w:rsidRDefault="00CD1A49" w:rsidP="00CD1A49">
            <w:pPr>
              <w:widowControl w:val="0"/>
              <w:spacing w:before="60" w:after="60"/>
              <w:jc w:val="center"/>
              <w:rPr>
                <w:color w:val="000000"/>
                <w:sz w:val="20"/>
                <w:szCs w:val="20"/>
              </w:rPr>
            </w:pPr>
            <w:r w:rsidRPr="00F93823">
              <w:rPr>
                <w:color w:val="000000"/>
                <w:sz w:val="20"/>
                <w:szCs w:val="20"/>
              </w:rPr>
              <w:t>1</w:t>
            </w:r>
          </w:p>
        </w:tc>
        <w:tc>
          <w:tcPr>
            <w:tcW w:w="2280" w:type="dxa"/>
            <w:tcBorders>
              <w:top w:val="single" w:sz="4" w:space="0" w:color="000000"/>
            </w:tcBorders>
          </w:tcPr>
          <w:p w14:paraId="54696948" w14:textId="22C8E8F3"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sidRPr="00CD1A49">
              <w:rPr>
                <w:color w:val="000000"/>
                <w:sz w:val="20"/>
                <w:szCs w:val="20"/>
                <w:lang w:val="en-US"/>
              </w:rPr>
              <w:t>CPMK 3-1</w:t>
            </w:r>
            <w:proofErr w:type="spellEnd"/>
          </w:p>
          <w:p w14:paraId="6AF8E0BF" w14:textId="016C6DC1"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Pr>
                <w:color w:val="000000"/>
                <w:sz w:val="20"/>
                <w:szCs w:val="20"/>
                <w:lang w:val="en-US"/>
              </w:rPr>
              <w:t>Mahasiswa mampu menjelaskan dan membedakan strategi perawatan (preventive, predictive, RCM, run-to-failure) khusus untuk komponen otomasi seperti PLC, sensor, aktuator, dan jaringan.</w:t>
            </w:r>
            <w:r w:rsidRPr="00CD1A49">
              <w:rPr>
                <w:color w:val="000000"/>
                <w:sz w:val="20"/>
                <w:szCs w:val="20"/>
                <w:lang w:val="en-US"/>
              </w:rPr>
            </w:r>
            <w:proofErr w:type="spellEnd"/>
          </w:p>
          <w:p w14:paraId="3CDBF12B" w14:textId="40119662"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1995" w:type="dxa"/>
            <w:gridSpan w:val="2"/>
            <w:tcBorders>
              <w:top w:val="single" w:sz="4" w:space="0" w:color="000000"/>
            </w:tcBorders>
          </w:tcPr>
          <w:p w14:paraId="2175497C" w14:textId="253481FF"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Pendahuluan perawatan otomasi: ruang lingkup, komponen kritis PLC dan HMI</w:t>
            </w:r>
            <w:proofErr w:type="spellEnd"/>
            <w:r>
              <w:rPr>
                <w:color w:val="000000"/>
                <w:sz w:val="20"/>
                <w:szCs w:val="20"/>
              </w:rPr>
            </w:r>
            <w:proofErr w:type="spellStart"/>
            <w:r>
              <w:rPr>
                <w:color w:val="000000"/>
                <w:sz w:val="20"/>
                <w:szCs w:val="20"/>
              </w:rPr>
            </w:r>
            <w:proofErr w:type="spellEnd"/>
          </w:p>
        </w:tc>
        <w:tc>
          <w:tcPr>
            <w:tcW w:w="2565" w:type="dxa"/>
            <w:gridSpan w:val="4"/>
            <w:tcBorders>
              <w:top w:val="single" w:sz="4" w:space="0" w:color="000000"/>
            </w:tcBorders>
          </w:tcPr>
          <w:p w14:paraId="392019E5" w14:textId="07376D76" w:rsidR="00CD1A49" w:rsidRPr="00F93823" w:rsidRDefault="00771EF0" w:rsidP="00CD1A49">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TM SCL</w:t>
            </w:r>
            <w:proofErr w:type="spellEnd"/>
            <w:r w:rsidR="00CD1A49">
              <w:rPr>
                <w:color w:val="000000"/>
                <w:sz w:val="20"/>
                <w:szCs w:val="20"/>
              </w:rPr>
            </w:r>
            <w:proofErr w:type="gramEnd"/>
          </w:p>
          <w:p w14:paraId="1F8E3671" w14:textId="63D96BA5" w:rsidR="00CD1A49"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Dosen menjelaskan konsep dasar dan contoh implementasi perawatan</w:t>
            </w:r>
            <w:proofErr w:type="spellEnd"/>
            <w:r>
              <w:rPr>
                <w:color w:val="000000"/>
                <w:sz w:val="20"/>
                <w:szCs w:val="20"/>
              </w:rPr>
            </w:r>
            <w:proofErr w:type="spellStart"/>
            <w:r>
              <w:rPr>
                <w:color w:val="000000"/>
                <w:sz w:val="20"/>
                <w:szCs w:val="20"/>
              </w:rPr>
            </w:r>
            <w:proofErr w:type="spellEnd"/>
          </w:p>
          <w:p w14:paraId="6D182020" w14:textId="33DE973B" w:rsidR="00CD1A49" w:rsidRPr="00F93823" w:rsidRDefault="00771EF0" w:rsidP="00CD1A49">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Aktivitas :</w:t>
              <w:br/>
              <w:t>Mahasiswa mencatat, bertanya, dan merangkum konsep utama</w:t>
            </w:r>
            <w:proofErr w:type="spellEnd"/>
            <w:r>
              <w:rPr>
                <w:color w:val="000000"/>
                <w:sz w:val="20"/>
                <w:szCs w:val="20"/>
              </w:rPr>
            </w:r>
            <w:proofErr w:type="gramEnd"/>
            <w:r w:rsidR="00CD1A49">
              <w:rPr>
                <w:color w:val="000000"/>
                <w:sz w:val="20"/>
                <w:szCs w:val="20"/>
              </w:rPr>
            </w:r>
            <w:proofErr w:type="spellStart"/>
            <w:r>
              <w:rPr>
                <w:color w:val="000000"/>
                <w:sz w:val="20"/>
                <w:szCs w:val="20"/>
              </w:rPr>
            </w:r>
            <w:proofErr w:type="spellEnd"/>
            <w:r>
              <w:rPr>
                <w:color w:val="000000"/>
                <w:sz w:val="20"/>
                <w:szCs w:val="20"/>
              </w:rPr>
            </w:r>
            <w:proofErr w:type="spellStart"/>
            <w:r>
              <w:rPr>
                <w:color w:val="000000"/>
                <w:sz w:val="20"/>
                <w:szCs w:val="20"/>
              </w:rPr>
            </w:r>
            <w:proofErr w:type="spellEnd"/>
          </w:p>
        </w:tc>
        <w:tc>
          <w:tcPr>
            <w:tcW w:w="1275" w:type="dxa"/>
            <w:tcBorders>
              <w:top w:val="single" w:sz="4" w:space="0" w:color="000000"/>
            </w:tcBorders>
          </w:tcPr>
          <w:p w14:paraId="19802D3B" w14:textId="6B4E7BC9"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TM Ceramah 2x50', Kuis, Tugas Mandiri</w:t>
            </w:r>
            <w:proofErr w:type="spellEnd"/>
          </w:p>
        </w:tc>
        <w:tc>
          <w:tcPr>
            <w:tcW w:w="2550" w:type="dxa"/>
            <w:tcBorders>
              <w:top w:val="single" w:sz="4" w:space="0" w:color="000000"/>
            </w:tcBorders>
          </w:tcPr>
          <w:p w14:paraId="13CE1E00" w14:textId="573A2D48" w:rsidR="00CD1A49" w:rsidRPr="00CD1A49" w:rsidRDefault="00CD1A49" w:rsidP="00CD1A49">
            <w:pPr>
              <w:widowControl w:val="0"/>
              <w:spacing w:before="60" w:after="60"/>
              <w:rPr>
                <w:color w:val="000000"/>
                <w:sz w:val="20"/>
                <w:szCs w:val="20"/>
                <w:lang w:val="en-US"/>
              </w:rPr>
            </w:pPr>
            <w:proofErr w:type="spellStart"/>
            <w:r w:rsidRPr="00CD1A49">
              <w:rPr>
                <w:color w:val="000000"/>
                <w:sz w:val="20"/>
                <w:szCs w:val="20"/>
                <w:lang w:val="en-US"/>
              </w:rPr>
              <w:t>Memahami peran perawatan pada sistem otomasi</w:t>
            </w:r>
            <w:proofErr w:type="spellEnd"/>
          </w:p>
          <w:p w14:paraId="610A3468" w14:textId="77777777"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2125" w:type="dxa"/>
          </w:tcPr>
          <w:p w14:paraId="6561A862" w14:textId="7726BCB6" w:rsidR="00CD1A49" w:rsidRPr="00CD1A49" w:rsidRDefault="00CD1A49" w:rsidP="00CD1A49">
            <w:pPr>
              <w:widowControl w:val="0"/>
              <w:spacing w:before="60" w:after="60"/>
              <w:rPr>
                <w:color w:val="000000"/>
                <w:sz w:val="20"/>
                <w:szCs w:val="20"/>
                <w:lang w:val="en-US"/>
              </w:rPr>
            </w:pPr>
            <w:proofErr w:type="spellStart"/>
            <w:proofErr w:type="gramStart"/>
            <w:r>
              <w:rPr>
                <w:color w:val="000000"/>
                <w:sz w:val="20"/>
                <w:szCs w:val="20"/>
                <w:lang w:val="en-US"/>
              </w:rPr>
              <w:t>Kejelasan ringkasan konsep dan partisipasi diskusi</w:t>
            </w:r>
            <w:proofErr w:type="spellEnd"/>
            <w:proofErr w:type="gramEnd"/>
          </w:p>
          <w:p w14:paraId="703B8659" w14:textId="7371FDD9"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845" w:type="dxa"/>
            <w:tcBorders>
              <w:right w:val="single" w:sz="24" w:space="0" w:color="000000"/>
            </w:tcBorders>
          </w:tcPr>
          <w:p w14:paraId="6E85B541" w14:textId="5D2BE758" w:rsidR="00CD1A49" w:rsidRPr="00CD1A49" w:rsidRDefault="00CD1A49" w:rsidP="00450AA2">
            <w:pPr>
              <w:widowControl w:val="0"/>
              <w:spacing w:before="60" w:after="60"/>
              <w:jc w:val="center"/>
              <w:rPr>
                <w:color w:val="000000"/>
                <w:sz w:val="20"/>
                <w:szCs w:val="20"/>
                <w:lang w:val="en-US"/>
              </w:rPr>
            </w:pPr>
            <w:proofErr w:type="spellStart"/>
            <w:proofErr w:type="gramStart"/>
            <w:r>
              <w:rPr>
                <w:color w:val="000000"/>
                <w:sz w:val="20"/>
                <w:szCs w:val="20"/>
                <w:lang w:val="en-US"/>
              </w:rPr>
              <w:t>8</w:t>
            </w:r>
            <w:proofErr w:type="spellEnd"/>
            <w:proofErr w:type="gramEnd"/>
          </w:p>
          <w:p w14:paraId="369DFEEA" w14:textId="7D134B22" w:rsidR="00CD1A49" w:rsidRPr="00F93823" w:rsidRDefault="00CD1A49" w:rsidP="00450AA2">
            <w:pPr>
              <w:widowControl w:val="0"/>
              <w:spacing w:before="60" w:after="60"/>
              <w:jc w:val="center"/>
              <w:rPr>
                <w:color w:val="000000"/>
                <w:sz w:val="20"/>
                <w:szCs w:val="20"/>
              </w:rPr>
            </w:pPr>
          </w:p>
        </w:tc>
      </w:tr>
      <w:tr w:rsidR="00CD1A49" w:rsidRPr="00F93823" w14:paraId="05841D96" w14:textId="77777777" w:rsidTr="00CD1A49">
        <w:tc>
          <w:tcPr>
            <w:tcW w:w="960" w:type="dxa"/>
            <w:tcBorders>
              <w:left w:val="single" w:sz="24" w:space="0" w:color="000000"/>
            </w:tcBorders>
          </w:tcPr>
          <w:p w14:paraId="21D53BA5" w14:textId="77777777" w:rsidR="00CD1A49" w:rsidRPr="00F93823" w:rsidRDefault="00CD1A49" w:rsidP="00CD1A49">
            <w:pPr>
              <w:widowControl w:val="0"/>
              <w:spacing w:before="60" w:after="60"/>
              <w:jc w:val="center"/>
              <w:rPr>
                <w:color w:val="000000"/>
                <w:sz w:val="20"/>
                <w:szCs w:val="20"/>
              </w:rPr>
            </w:pPr>
            <w:r w:rsidRPr="00F93823">
              <w:rPr>
                <w:color w:val="000000"/>
                <w:sz w:val="20"/>
                <w:szCs w:val="20"/>
              </w:rPr>
              <w:t>2</w:t>
            </w:r>
          </w:p>
        </w:tc>
        <w:tc>
          <w:tcPr>
            <w:tcW w:w="2280" w:type="dxa"/>
          </w:tcPr>
          <w:p w14:paraId="697DD61C" w14:textId="3EDA2E41"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sidRPr="00CD1A49">
              <w:rPr>
                <w:color w:val="000000"/>
                <w:sz w:val="20"/>
                <w:szCs w:val="20"/>
                <w:lang w:val="en-US"/>
              </w:rPr>
              <w:t>CPMK 3-1</w:t>
            </w:r>
            <w:proofErr w:type="spellEnd"/>
          </w:p>
          <w:p w14:paraId="1B8BDBEC" w14:textId="0B99B179"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Pr>
                <w:color w:val="000000"/>
                <w:sz w:val="20"/>
                <w:szCs w:val="20"/>
                <w:lang w:val="en-US"/>
              </w:rPr>
              <w:t>Mahasiswa mampu menjelaskan dan membedakan strategi perawatan (preventive, predictive, RCM, run-to-failure) khusus untuk komponen otomasi seperti PLC, sensor, aktuator, dan jaringan.</w:t>
            </w:r>
            <w:r w:rsidRPr="00CD1A49">
              <w:rPr>
                <w:color w:val="000000"/>
                <w:sz w:val="20"/>
                <w:szCs w:val="20"/>
                <w:lang w:val="en-US"/>
              </w:rPr>
            </w:r>
            <w:proofErr w:type="spellEnd"/>
          </w:p>
          <w:p w14:paraId="07AA08E0" w14:textId="2605650A"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1995" w:type="dxa"/>
            <w:gridSpan w:val="2"/>
          </w:tcPr>
          <w:p w14:paraId="5D097E0A" w14:textId="2A731791"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Komponen kontrol: arsitektur PLC, pemeliharaan modul I/O dan backup konfigurasi</w:t>
            </w:r>
            <w:proofErr w:type="spellEnd"/>
            <w:r>
              <w:rPr>
                <w:color w:val="000000"/>
                <w:sz w:val="20"/>
                <w:szCs w:val="20"/>
              </w:rPr>
            </w:r>
            <w:proofErr w:type="spellStart"/>
            <w:r>
              <w:rPr>
                <w:color w:val="000000"/>
                <w:sz w:val="20"/>
                <w:szCs w:val="20"/>
              </w:rPr>
            </w:r>
            <w:proofErr w:type="spellEnd"/>
          </w:p>
        </w:tc>
        <w:tc>
          <w:tcPr>
            <w:tcW w:w="2565" w:type="dxa"/>
            <w:gridSpan w:val="4"/>
          </w:tcPr>
          <w:p w14:paraId="67E6E745" w14:textId="77777777" w:rsidR="00771EF0"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CBL</w:t>
            </w:r>
            <w:proofErr w:type="spellEnd"/>
            <w:r>
              <w:rPr>
                <w:color w:val="000000"/>
                <w:sz w:val="20"/>
                <w:szCs w:val="20"/>
              </w:rPr>
            </w:r>
            <w:proofErr w:type="gramEnd"/>
          </w:p>
          <w:p w14:paraId="2043353C" w14:textId="77777777" w:rsidR="00771EF0" w:rsidRDefault="00771EF0" w:rsidP="00771EF0">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Dosen memfasilitasi diskusi kasus kegagalan PLC industri</w:t>
            </w:r>
            <w:proofErr w:type="spellEnd"/>
            <w:r>
              <w:rPr>
                <w:color w:val="000000"/>
                <w:sz w:val="20"/>
                <w:szCs w:val="20"/>
              </w:rPr>
            </w:r>
            <w:proofErr w:type="spellStart"/>
            <w:r>
              <w:rPr>
                <w:color w:val="000000"/>
                <w:sz w:val="20"/>
                <w:szCs w:val="20"/>
              </w:rPr>
            </w:r>
            <w:proofErr w:type="spellEnd"/>
          </w:p>
          <w:p w14:paraId="4435FBEA" w14:textId="4D5DF93E" w:rsidR="00CD1A49"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Aktivitas :</w:t>
              <w:br/>
              <w:t>Mahasiswa menganalisis kasus dan mengusulkan tindakan perawatan</w:t>
            </w:r>
            <w:proofErr w:type="spellEnd"/>
            <w:r>
              <w:rPr>
                <w:color w:val="000000"/>
                <w:sz w:val="20"/>
                <w:szCs w:val="20"/>
              </w:rPr>
            </w:r>
            <w:proofErr w:type="gramEnd"/>
            <w:r>
              <w:rPr>
                <w:color w:val="000000"/>
                <w:sz w:val="20"/>
                <w:szCs w:val="20"/>
              </w:rPr>
            </w:r>
            <w:proofErr w:type="spellStart"/>
            <w:r>
              <w:rPr>
                <w:color w:val="000000"/>
                <w:sz w:val="20"/>
                <w:szCs w:val="20"/>
              </w:rPr>
            </w:r>
            <w:proofErr w:type="spellEnd"/>
            <w:r>
              <w:rPr>
                <w:color w:val="000000"/>
                <w:sz w:val="20"/>
                <w:szCs w:val="20"/>
              </w:rPr>
            </w:r>
            <w:proofErr w:type="spellStart"/>
            <w:r>
              <w:rPr>
                <w:color w:val="000000"/>
                <w:sz w:val="20"/>
                <w:szCs w:val="20"/>
              </w:rPr>
            </w:r>
            <w:proofErr w:type="spellEnd"/>
          </w:p>
        </w:tc>
        <w:tc>
          <w:tcPr>
            <w:tcW w:w="1275" w:type="dxa"/>
          </w:tcPr>
          <w:p w14:paraId="2F0DB602" w14:textId="106F08B3"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CBL 2x50', Diskusi Kelompok, Studi Kasus</w:t>
            </w:r>
            <w:proofErr w:type="spellEnd"/>
          </w:p>
        </w:tc>
        <w:tc>
          <w:tcPr>
            <w:tcW w:w="2550" w:type="dxa"/>
          </w:tcPr>
          <w:p w14:paraId="75A89423" w14:textId="31DC155A" w:rsidR="00CD1A49" w:rsidRPr="00CD1A49" w:rsidRDefault="00CD1A49" w:rsidP="00CD1A49">
            <w:pPr>
              <w:widowControl w:val="0"/>
              <w:spacing w:before="60" w:after="60"/>
              <w:rPr>
                <w:color w:val="000000"/>
                <w:sz w:val="20"/>
                <w:szCs w:val="20"/>
                <w:lang w:val="en-US"/>
              </w:rPr>
            </w:pPr>
            <w:proofErr w:type="spellStart"/>
            <w:r w:rsidRPr="00CD1A49">
              <w:rPr>
                <w:color w:val="000000"/>
                <w:sz w:val="20"/>
                <w:szCs w:val="20"/>
                <w:lang w:val="en-US"/>
              </w:rPr>
              <w:t>Analisis kasus kegagalan PLC dan rekomendasi perawatan</w:t>
            </w:r>
            <w:proofErr w:type="spellEnd"/>
          </w:p>
          <w:p w14:paraId="3C0C282B" w14:textId="514106CC" w:rsidR="00CD1A49" w:rsidRPr="00F93823" w:rsidRDefault="00CD1A49" w:rsidP="00CD1A49">
            <w:pPr>
              <w:widowControl w:val="0"/>
              <w:spacing w:before="60" w:after="60"/>
              <w:rPr>
                <w:color w:val="000000"/>
                <w:sz w:val="20"/>
                <w:szCs w:val="20"/>
              </w:rPr>
            </w:pPr>
          </w:p>
        </w:tc>
        <w:tc>
          <w:tcPr>
            <w:tcW w:w="2125" w:type="dxa"/>
          </w:tcPr>
          <w:p w14:paraId="5F47F4E7" w14:textId="258B198F" w:rsidR="00CD1A49" w:rsidRPr="00CD1A49" w:rsidRDefault="00CD1A49" w:rsidP="00CD1A49">
            <w:pPr>
              <w:widowControl w:val="0"/>
              <w:spacing w:before="60" w:after="60"/>
              <w:rPr>
                <w:color w:val="000000"/>
                <w:sz w:val="20"/>
                <w:szCs w:val="20"/>
                <w:lang w:val="en-US"/>
              </w:rPr>
            </w:pPr>
            <w:proofErr w:type="spellStart"/>
            <w:proofErr w:type="gramStart"/>
            <w:r>
              <w:rPr>
                <w:color w:val="000000"/>
                <w:sz w:val="20"/>
                <w:szCs w:val="20"/>
                <w:lang w:val="en-US"/>
              </w:rPr>
              <w:t>Kualitas solusi kasus dan kontribusi kelompok</w:t>
            </w:r>
            <w:proofErr w:type="spellEnd"/>
            <w:proofErr w:type="gramEnd"/>
          </w:p>
          <w:p w14:paraId="396DD15D" w14:textId="59D165F3"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845" w:type="dxa"/>
            <w:tcBorders>
              <w:right w:val="single" w:sz="24" w:space="0" w:color="000000"/>
            </w:tcBorders>
          </w:tcPr>
          <w:p w14:paraId="668B3B3A" w14:textId="5EC92F15" w:rsidR="00CD1A49" w:rsidRPr="00CD1A49" w:rsidRDefault="00CD1A49" w:rsidP="00450AA2">
            <w:pPr>
              <w:widowControl w:val="0"/>
              <w:spacing w:before="60" w:after="60"/>
              <w:jc w:val="center"/>
              <w:rPr>
                <w:color w:val="000000"/>
                <w:sz w:val="20"/>
                <w:szCs w:val="20"/>
                <w:lang w:val="en-US"/>
              </w:rPr>
            </w:pPr>
            <w:proofErr w:type="spellStart"/>
            <w:proofErr w:type="gramStart"/>
            <w:r>
              <w:rPr>
                <w:color w:val="000000"/>
                <w:sz w:val="20"/>
                <w:szCs w:val="20"/>
                <w:lang w:val="en-US"/>
              </w:rPr>
              <w:t>8</w:t>
            </w:r>
            <w:proofErr w:type="spellEnd"/>
            <w:proofErr w:type="gramEnd"/>
          </w:p>
          <w:p w14:paraId="4505AB29" w14:textId="5B2FF4DB" w:rsidR="00CD1A49" w:rsidRPr="00F93823" w:rsidRDefault="00CD1A49" w:rsidP="00450AA2">
            <w:pPr>
              <w:widowControl w:val="0"/>
              <w:spacing w:before="60" w:after="60"/>
              <w:jc w:val="center"/>
              <w:rPr>
                <w:color w:val="000000"/>
                <w:sz w:val="20"/>
                <w:szCs w:val="20"/>
              </w:rPr>
            </w:pPr>
          </w:p>
        </w:tc>
      </w:tr>
      <w:tr w:rsidR="00CD1A49" w:rsidRPr="00F93823" w14:paraId="5C4F5245" w14:textId="77777777" w:rsidTr="00CD1A49">
        <w:tc>
          <w:tcPr>
            <w:tcW w:w="960" w:type="dxa"/>
            <w:tcBorders>
              <w:left w:val="single" w:sz="24" w:space="0" w:color="000000"/>
            </w:tcBorders>
          </w:tcPr>
          <w:p w14:paraId="386FC73A" w14:textId="77777777" w:rsidR="00CD1A49" w:rsidRPr="00F93823" w:rsidRDefault="00CD1A49" w:rsidP="00CD1A49">
            <w:pPr>
              <w:widowControl w:val="0"/>
              <w:spacing w:before="60" w:after="60"/>
              <w:jc w:val="center"/>
              <w:rPr>
                <w:color w:val="000000"/>
                <w:sz w:val="20"/>
                <w:szCs w:val="20"/>
              </w:rPr>
            </w:pPr>
            <w:r w:rsidRPr="00F93823">
              <w:rPr>
                <w:color w:val="000000"/>
                <w:sz w:val="20"/>
                <w:szCs w:val="20"/>
              </w:rPr>
              <w:t>3</w:t>
            </w:r>
          </w:p>
        </w:tc>
        <w:tc>
          <w:tcPr>
            <w:tcW w:w="2280" w:type="dxa"/>
          </w:tcPr>
          <w:p w14:paraId="27CB9F11" w14:textId="5451B8B0"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sidRPr="00CD1A49">
              <w:rPr>
                <w:color w:val="000000"/>
                <w:sz w:val="20"/>
                <w:szCs w:val="20"/>
                <w:lang w:val="en-US"/>
              </w:rPr>
              <w:t>CPMK 3-1</w:t>
            </w:r>
            <w:proofErr w:type="spellEnd"/>
          </w:p>
          <w:p w14:paraId="49A20606" w14:textId="1CDBE5B7"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Pr>
                <w:color w:val="000000"/>
                <w:sz w:val="20"/>
                <w:szCs w:val="20"/>
                <w:lang w:val="en-US"/>
              </w:rPr>
              <w:t>Mahasiswa mampu menjelaskan dan membedakan strategi perawatan (preventive, predictive, RCM, run-to-failure) khusus untuk komponen otomasi seperti PLC, sensor, aktuator, dan jaringan.</w:t>
            </w:r>
            <w:r w:rsidRPr="00CD1A49">
              <w:rPr>
                <w:color w:val="000000"/>
                <w:sz w:val="20"/>
                <w:szCs w:val="20"/>
                <w:lang w:val="en-US"/>
              </w:rPr>
            </w:r>
            <w:proofErr w:type="spellEnd"/>
          </w:p>
          <w:p w14:paraId="74580FDD" w14:textId="78195B96" w:rsidR="00CD1A49" w:rsidRPr="00F93823" w:rsidRDefault="00CD1A49" w:rsidP="00CD1A49">
            <w:pPr>
              <w:widowControl w:val="0"/>
              <w:spacing w:before="60" w:after="60"/>
              <w:rPr>
                <w:color w:val="000000"/>
                <w:sz w:val="20"/>
                <w:szCs w:val="20"/>
              </w:rPr>
            </w:pPr>
          </w:p>
        </w:tc>
        <w:tc>
          <w:tcPr>
            <w:tcW w:w="1995" w:type="dxa"/>
            <w:gridSpan w:val="2"/>
          </w:tcPr>
          <w:p w14:paraId="5F7D0650" w14:textId="4CC84E21"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Sensor dan aktuator: diagnosis kesalahan, kalibrasi, dan teknik pengujian</w:t>
            </w:r>
            <w:proofErr w:type="spellEnd"/>
            <w:r>
              <w:rPr>
                <w:color w:val="000000"/>
                <w:sz w:val="20"/>
                <w:szCs w:val="20"/>
              </w:rPr>
            </w:r>
            <w:proofErr w:type="spellStart"/>
            <w:r>
              <w:rPr>
                <w:color w:val="000000"/>
                <w:sz w:val="20"/>
                <w:szCs w:val="20"/>
              </w:rPr>
            </w:r>
            <w:proofErr w:type="spellEnd"/>
          </w:p>
        </w:tc>
        <w:tc>
          <w:tcPr>
            <w:tcW w:w="2565" w:type="dxa"/>
            <w:gridSpan w:val="4"/>
          </w:tcPr>
          <w:p w14:paraId="2043EBAB" w14:textId="77777777" w:rsidR="00771EF0"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PBL</w:t>
            </w:r>
            <w:proofErr w:type="spellEnd"/>
            <w:r>
              <w:rPr>
                <w:color w:val="000000"/>
                <w:sz w:val="20"/>
                <w:szCs w:val="20"/>
              </w:rPr>
            </w:r>
            <w:proofErr w:type="gramEnd"/>
          </w:p>
          <w:p w14:paraId="68B4C9D3" w14:textId="77777777" w:rsidR="00771EF0" w:rsidRDefault="00771EF0" w:rsidP="00771EF0">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Dosen mengajukan masalah nyata untuk diarahkan pemecahannya</w:t>
            </w:r>
            <w:proofErr w:type="spellEnd"/>
            <w:r>
              <w:rPr>
                <w:color w:val="000000"/>
                <w:sz w:val="20"/>
                <w:szCs w:val="20"/>
              </w:rPr>
            </w:r>
            <w:proofErr w:type="spellStart"/>
            <w:r>
              <w:rPr>
                <w:color w:val="000000"/>
                <w:sz w:val="20"/>
                <w:szCs w:val="20"/>
              </w:rPr>
            </w:r>
            <w:proofErr w:type="spellEnd"/>
          </w:p>
          <w:p w14:paraId="03920819" w14:textId="7AAF8129" w:rsidR="00CD1A49"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Aktivitas :</w:t>
              <w:br/>
              <w:t>Mahasiswa merancang prosedur diagnosis sensor dan aktuator</w:t>
            </w:r>
            <w:proofErr w:type="spellEnd"/>
            <w:r>
              <w:rPr>
                <w:color w:val="000000"/>
                <w:sz w:val="20"/>
                <w:szCs w:val="20"/>
              </w:rPr>
            </w:r>
            <w:proofErr w:type="gramEnd"/>
            <w:r>
              <w:rPr>
                <w:color w:val="000000"/>
                <w:sz w:val="20"/>
                <w:szCs w:val="20"/>
              </w:rPr>
            </w:r>
            <w:proofErr w:type="spellStart"/>
            <w:r>
              <w:rPr>
                <w:color w:val="000000"/>
                <w:sz w:val="20"/>
                <w:szCs w:val="20"/>
              </w:rPr>
            </w:r>
            <w:proofErr w:type="spellEnd"/>
            <w:r>
              <w:rPr>
                <w:color w:val="000000"/>
                <w:sz w:val="20"/>
                <w:szCs w:val="20"/>
              </w:rPr>
            </w:r>
            <w:proofErr w:type="spellStart"/>
            <w:r>
              <w:rPr>
                <w:color w:val="000000"/>
                <w:sz w:val="20"/>
                <w:szCs w:val="20"/>
              </w:rPr>
            </w:r>
            <w:proofErr w:type="spellEnd"/>
          </w:p>
        </w:tc>
        <w:tc>
          <w:tcPr>
            <w:tcW w:w="1275" w:type="dxa"/>
          </w:tcPr>
          <w:p w14:paraId="5CFE81BF" w14:textId="46001CB7"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PBL 2x50', Diskusi Kelompok, Tugas Mandiri</w:t>
            </w:r>
            <w:proofErr w:type="spellEnd"/>
          </w:p>
        </w:tc>
        <w:tc>
          <w:tcPr>
            <w:tcW w:w="2550" w:type="dxa"/>
          </w:tcPr>
          <w:p w14:paraId="1635C182" w14:textId="61BB2724" w:rsidR="00CD1A49" w:rsidRPr="00CD1A49" w:rsidRDefault="00CD1A49" w:rsidP="00CD1A49">
            <w:pPr>
              <w:widowControl w:val="0"/>
              <w:spacing w:before="60" w:after="60"/>
              <w:rPr>
                <w:color w:val="000000"/>
                <w:sz w:val="20"/>
                <w:szCs w:val="20"/>
                <w:lang w:val="en-US"/>
              </w:rPr>
            </w:pPr>
            <w:proofErr w:type="spellStart"/>
            <w:r w:rsidRPr="00CD1A49">
              <w:rPr>
                <w:color w:val="000000"/>
                <w:sz w:val="20"/>
                <w:szCs w:val="20"/>
                <w:lang w:val="en-US"/>
              </w:rPr>
              <w:t>Keterampilan merancang prosedur diagnosis sensor dan aktuator</w:t>
            </w:r>
            <w:proofErr w:type="spellEnd"/>
          </w:p>
          <w:p w14:paraId="2AC464D7" w14:textId="1A0A7CA1" w:rsidR="00CD1A49" w:rsidRPr="00F93823" w:rsidRDefault="00CD1A49" w:rsidP="00CD1A49">
            <w:pPr>
              <w:widowControl w:val="0"/>
              <w:spacing w:before="60" w:after="60"/>
              <w:rPr>
                <w:color w:val="000000"/>
                <w:sz w:val="20"/>
                <w:szCs w:val="20"/>
              </w:rPr>
            </w:pPr>
          </w:p>
        </w:tc>
        <w:tc>
          <w:tcPr>
            <w:tcW w:w="2125" w:type="dxa"/>
          </w:tcPr>
          <w:p w14:paraId="274D53CC" w14:textId="28F77491" w:rsidR="00CD1A49" w:rsidRPr="00CD1A49" w:rsidRDefault="00CD1A49" w:rsidP="00CD1A49">
            <w:pPr>
              <w:widowControl w:val="0"/>
              <w:spacing w:before="60" w:after="60"/>
              <w:rPr>
                <w:color w:val="000000"/>
                <w:sz w:val="20"/>
                <w:szCs w:val="20"/>
                <w:lang w:val="en-US"/>
              </w:rPr>
            </w:pPr>
            <w:proofErr w:type="spellStart"/>
            <w:proofErr w:type="gramStart"/>
            <w:r>
              <w:rPr>
                <w:color w:val="000000"/>
                <w:sz w:val="20"/>
                <w:szCs w:val="20"/>
                <w:lang w:val="en-US"/>
              </w:rPr>
              <w:t>Keakuratan prosedur diagnosis dan argumentasi teknis</w:t>
            </w:r>
            <w:proofErr w:type="spellEnd"/>
            <w:proofErr w:type="gramEnd"/>
          </w:p>
          <w:p w14:paraId="4B5D4786" w14:textId="412A97B3"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845" w:type="dxa"/>
            <w:tcBorders>
              <w:right w:val="single" w:sz="24" w:space="0" w:color="000000"/>
            </w:tcBorders>
          </w:tcPr>
          <w:p w14:paraId="5C947C18" w14:textId="7E969D22" w:rsidR="00CD1A49" w:rsidRPr="00CD1A49" w:rsidRDefault="00CD1A49" w:rsidP="00450AA2">
            <w:pPr>
              <w:widowControl w:val="0"/>
              <w:spacing w:before="60" w:after="60"/>
              <w:jc w:val="center"/>
              <w:rPr>
                <w:color w:val="000000"/>
                <w:sz w:val="20"/>
                <w:szCs w:val="20"/>
                <w:lang w:val="en-US"/>
              </w:rPr>
            </w:pPr>
            <w:proofErr w:type="spellStart"/>
            <w:proofErr w:type="gramStart"/>
            <w:r>
              <w:rPr>
                <w:color w:val="000000"/>
                <w:sz w:val="20"/>
                <w:szCs w:val="20"/>
                <w:lang w:val="en-US"/>
              </w:rPr>
              <w:t>7</w:t>
            </w:r>
            <w:proofErr w:type="spellEnd"/>
            <w:proofErr w:type="gramEnd"/>
          </w:p>
          <w:p w14:paraId="548DBB17" w14:textId="38020946" w:rsidR="00CD1A49" w:rsidRPr="00F93823" w:rsidRDefault="00CD1A49" w:rsidP="00450AA2">
            <w:pPr>
              <w:widowControl w:val="0"/>
              <w:pBdr>
                <w:top w:val="nil"/>
                <w:left w:val="nil"/>
                <w:bottom w:val="nil"/>
                <w:right w:val="nil"/>
                <w:between w:val="nil"/>
              </w:pBdr>
              <w:spacing w:before="60" w:after="60"/>
              <w:jc w:val="center"/>
              <w:rPr>
                <w:color w:val="000000"/>
                <w:sz w:val="20"/>
                <w:szCs w:val="20"/>
              </w:rPr>
            </w:pPr>
          </w:p>
        </w:tc>
      </w:tr>
      <w:tr w:rsidR="00CD1A49" w:rsidRPr="00F93823" w14:paraId="78381403" w14:textId="77777777" w:rsidTr="00CD1A49">
        <w:tc>
          <w:tcPr>
            <w:tcW w:w="960" w:type="dxa"/>
            <w:tcBorders>
              <w:left w:val="single" w:sz="24" w:space="0" w:color="000000"/>
            </w:tcBorders>
          </w:tcPr>
          <w:p w14:paraId="6A141700" w14:textId="77777777" w:rsidR="00CD1A49" w:rsidRPr="00F93823" w:rsidRDefault="00CD1A49" w:rsidP="00CD1A49">
            <w:pPr>
              <w:widowControl w:val="0"/>
              <w:spacing w:before="60" w:after="60"/>
              <w:jc w:val="center"/>
              <w:rPr>
                <w:color w:val="000000"/>
                <w:sz w:val="20"/>
                <w:szCs w:val="20"/>
              </w:rPr>
            </w:pPr>
            <w:r w:rsidRPr="00F93823">
              <w:rPr>
                <w:color w:val="000000"/>
                <w:sz w:val="20"/>
                <w:szCs w:val="20"/>
              </w:rPr>
              <w:t>4</w:t>
            </w:r>
          </w:p>
        </w:tc>
        <w:tc>
          <w:tcPr>
            <w:tcW w:w="2280" w:type="dxa"/>
          </w:tcPr>
          <w:p w14:paraId="47698D65" w14:textId="56D71422"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sidRPr="00CD1A49">
              <w:rPr>
                <w:color w:val="000000"/>
                <w:sz w:val="20"/>
                <w:szCs w:val="20"/>
                <w:lang w:val="en-US"/>
              </w:rPr>
              <w:t>CPMK 3-1</w:t>
            </w:r>
            <w:proofErr w:type="spellEnd"/>
          </w:p>
          <w:p w14:paraId="37622C04" w14:textId="7E085467"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Pr>
                <w:color w:val="000000"/>
                <w:sz w:val="20"/>
                <w:szCs w:val="20"/>
                <w:lang w:val="en-US"/>
              </w:rPr>
              <w:t>Mahasiswa mampu menjelaskan dan membedakan strategi perawatan (preventive, predictive, RCM, run-to-failure) khusus untuk komponen otomasi seperti PLC, sensor, aktuator, dan jaringan.</w:t>
            </w:r>
            <w:r w:rsidRPr="00CD1A49">
              <w:rPr>
                <w:color w:val="000000"/>
                <w:sz w:val="20"/>
                <w:szCs w:val="20"/>
                <w:lang w:val="en-US"/>
              </w:rPr>
            </w:r>
            <w:proofErr w:type="spellEnd"/>
          </w:p>
          <w:p w14:paraId="23FEF208" w14:textId="6BC1C237"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1995" w:type="dxa"/>
            <w:gridSpan w:val="2"/>
          </w:tcPr>
          <w:p w14:paraId="0B32F97B" w14:textId="71F43E5A"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Sistem komunikasi industri: fieldbus, Ethernet industri, troubleshooting jaringan</w:t>
            </w:r>
            <w:proofErr w:type="spellEnd"/>
            <w:r>
              <w:rPr>
                <w:color w:val="000000"/>
                <w:sz w:val="20"/>
                <w:szCs w:val="20"/>
              </w:rPr>
            </w:r>
            <w:proofErr w:type="spellStart"/>
            <w:r>
              <w:rPr>
                <w:color w:val="000000"/>
                <w:sz w:val="20"/>
                <w:szCs w:val="20"/>
              </w:rPr>
            </w:r>
            <w:proofErr w:type="spellEnd"/>
          </w:p>
        </w:tc>
        <w:tc>
          <w:tcPr>
            <w:tcW w:w="2565" w:type="dxa"/>
            <w:gridSpan w:val="4"/>
          </w:tcPr>
          <w:p w14:paraId="6BC05F85" w14:textId="77777777" w:rsidR="00771EF0"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TM SCL</w:t>
            </w:r>
            <w:proofErr w:type="spellEnd"/>
            <w:r>
              <w:rPr>
                <w:color w:val="000000"/>
                <w:sz w:val="20"/>
                <w:szCs w:val="20"/>
              </w:rPr>
            </w:r>
            <w:proofErr w:type="gramEnd"/>
          </w:p>
          <w:p w14:paraId="4E1D58DE" w14:textId="77777777" w:rsidR="00771EF0" w:rsidRDefault="00771EF0" w:rsidP="00771EF0">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Dosen memberikan penjelasan teori jaringan industri dan contoh praktis</w:t>
            </w:r>
            <w:proofErr w:type="spellEnd"/>
            <w:r>
              <w:rPr>
                <w:color w:val="000000"/>
                <w:sz w:val="20"/>
                <w:szCs w:val="20"/>
              </w:rPr>
            </w:r>
            <w:proofErr w:type="spellStart"/>
            <w:r>
              <w:rPr>
                <w:color w:val="000000"/>
                <w:sz w:val="20"/>
                <w:szCs w:val="20"/>
              </w:rPr>
            </w:r>
            <w:proofErr w:type="spellEnd"/>
          </w:p>
          <w:p w14:paraId="030BEE85" w14:textId="56E717AF" w:rsidR="00CD1A49"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Aktivitas :</w:t>
              <w:br/>
              <w:t>Mahasiswa mencatat, menyusun mind map jaringan komunikasi</w:t>
            </w:r>
            <w:proofErr w:type="spellEnd"/>
            <w:r>
              <w:rPr>
                <w:color w:val="000000"/>
                <w:sz w:val="20"/>
                <w:szCs w:val="20"/>
              </w:rPr>
            </w:r>
            <w:proofErr w:type="gramEnd"/>
            <w:r>
              <w:rPr>
                <w:color w:val="000000"/>
                <w:sz w:val="20"/>
                <w:szCs w:val="20"/>
              </w:rPr>
            </w:r>
            <w:proofErr w:type="spellStart"/>
            <w:r>
              <w:rPr>
                <w:color w:val="000000"/>
                <w:sz w:val="20"/>
                <w:szCs w:val="20"/>
              </w:rPr>
            </w:r>
            <w:proofErr w:type="spellEnd"/>
            <w:r>
              <w:rPr>
                <w:color w:val="000000"/>
                <w:sz w:val="20"/>
                <w:szCs w:val="20"/>
              </w:rPr>
            </w:r>
            <w:proofErr w:type="spellStart"/>
            <w:r>
              <w:rPr>
                <w:color w:val="000000"/>
                <w:sz w:val="20"/>
                <w:szCs w:val="20"/>
              </w:rPr>
            </w:r>
            <w:proofErr w:type="spellEnd"/>
          </w:p>
        </w:tc>
        <w:tc>
          <w:tcPr>
            <w:tcW w:w="1275" w:type="dxa"/>
          </w:tcPr>
          <w:p w14:paraId="4D8428A3" w14:textId="01A7EC31"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TM Ceramah 2x50', Kuis, Tugas Mandiri</w:t>
            </w:r>
            <w:proofErr w:type="spellEnd"/>
          </w:p>
        </w:tc>
        <w:tc>
          <w:tcPr>
            <w:tcW w:w="2550" w:type="dxa"/>
          </w:tcPr>
          <w:p w14:paraId="00457A61" w14:textId="44C823F5" w:rsidR="00CD1A49" w:rsidRPr="00CD1A49" w:rsidRDefault="00CD1A49" w:rsidP="00CD1A49">
            <w:pPr>
              <w:widowControl w:val="0"/>
              <w:spacing w:before="60" w:after="60"/>
              <w:rPr>
                <w:color w:val="000000"/>
                <w:sz w:val="20"/>
                <w:szCs w:val="20"/>
                <w:lang w:val="en-US"/>
              </w:rPr>
            </w:pPr>
            <w:proofErr w:type="spellStart"/>
            <w:r w:rsidRPr="00CD1A49">
              <w:rPr>
                <w:color w:val="000000"/>
                <w:sz w:val="20"/>
                <w:szCs w:val="20"/>
                <w:lang w:val="en-US"/>
              </w:rPr>
              <w:t>Memahami konfigurasi dan troubleshooting jaringan industri</w:t>
            </w:r>
            <w:proofErr w:type="spellEnd"/>
          </w:p>
          <w:p w14:paraId="6217C815" w14:textId="3E8B823A"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2125" w:type="dxa"/>
          </w:tcPr>
          <w:p w14:paraId="04748C8C" w14:textId="389E5EA0" w:rsidR="00CD1A49" w:rsidRPr="00CD1A49" w:rsidRDefault="00CD1A49" w:rsidP="00CD1A49">
            <w:pPr>
              <w:widowControl w:val="0"/>
              <w:spacing w:before="60" w:after="60"/>
              <w:rPr>
                <w:color w:val="000000"/>
                <w:sz w:val="20"/>
                <w:szCs w:val="20"/>
                <w:lang w:val="en-US"/>
              </w:rPr>
            </w:pPr>
            <w:proofErr w:type="spellStart"/>
            <w:proofErr w:type="gramStart"/>
            <w:r>
              <w:rPr>
                <w:color w:val="000000"/>
                <w:sz w:val="20"/>
                <w:szCs w:val="20"/>
                <w:lang w:val="en-US"/>
              </w:rPr>
              <w:t>Penyajian mind map dan hasil kuis jaringan</w:t>
            </w:r>
            <w:proofErr w:type="spellEnd"/>
            <w:proofErr w:type="gramEnd"/>
          </w:p>
          <w:p w14:paraId="4563C9C9" w14:textId="256C15C2"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845" w:type="dxa"/>
            <w:tcBorders>
              <w:right w:val="single" w:sz="24" w:space="0" w:color="000000"/>
            </w:tcBorders>
          </w:tcPr>
          <w:p w14:paraId="064077E8" w14:textId="6DF06970" w:rsidR="00CD1A49" w:rsidRPr="00CD1A49" w:rsidRDefault="00CD1A49" w:rsidP="00450AA2">
            <w:pPr>
              <w:widowControl w:val="0"/>
              <w:spacing w:before="60" w:after="60"/>
              <w:jc w:val="center"/>
              <w:rPr>
                <w:color w:val="000000"/>
                <w:sz w:val="20"/>
                <w:szCs w:val="20"/>
                <w:lang w:val="en-US"/>
              </w:rPr>
            </w:pPr>
            <w:proofErr w:type="spellStart"/>
            <w:proofErr w:type="gramStart"/>
            <w:r>
              <w:rPr>
                <w:color w:val="000000"/>
                <w:sz w:val="20"/>
                <w:szCs w:val="20"/>
                <w:lang w:val="en-US"/>
              </w:rPr>
              <w:t>7</w:t>
            </w:r>
            <w:proofErr w:type="spellEnd"/>
            <w:proofErr w:type="gramEnd"/>
          </w:p>
          <w:p w14:paraId="2040FD09" w14:textId="7FDB918F" w:rsidR="00CD1A49" w:rsidRPr="00F93823" w:rsidRDefault="00CD1A49" w:rsidP="00450AA2">
            <w:pPr>
              <w:widowControl w:val="0"/>
              <w:pBdr>
                <w:top w:val="nil"/>
                <w:left w:val="nil"/>
                <w:bottom w:val="nil"/>
                <w:right w:val="nil"/>
                <w:between w:val="nil"/>
              </w:pBdr>
              <w:spacing w:before="60" w:after="60"/>
              <w:jc w:val="center"/>
              <w:rPr>
                <w:color w:val="000000"/>
                <w:sz w:val="20"/>
                <w:szCs w:val="20"/>
              </w:rPr>
            </w:pPr>
          </w:p>
        </w:tc>
      </w:tr>
      <w:tr w:rsidR="00CD1A49" w:rsidRPr="00F93823" w14:paraId="41715988" w14:textId="77777777" w:rsidTr="00CD1A49">
        <w:tc>
          <w:tcPr>
            <w:tcW w:w="960" w:type="dxa"/>
            <w:tcBorders>
              <w:left w:val="single" w:sz="24" w:space="0" w:color="000000"/>
            </w:tcBorders>
          </w:tcPr>
          <w:p w14:paraId="1A64BDD0" w14:textId="77777777" w:rsidR="00CD1A49" w:rsidRPr="00F93823" w:rsidRDefault="00CD1A49" w:rsidP="00CD1A49">
            <w:pPr>
              <w:widowControl w:val="0"/>
              <w:spacing w:before="60" w:after="60"/>
              <w:jc w:val="center"/>
              <w:rPr>
                <w:color w:val="000000"/>
                <w:sz w:val="20"/>
                <w:szCs w:val="20"/>
              </w:rPr>
            </w:pPr>
            <w:r w:rsidRPr="00F93823">
              <w:rPr>
                <w:color w:val="000000"/>
                <w:sz w:val="20"/>
                <w:szCs w:val="20"/>
              </w:rPr>
              <w:t>5</w:t>
            </w:r>
          </w:p>
        </w:tc>
        <w:tc>
          <w:tcPr>
            <w:tcW w:w="2280" w:type="dxa"/>
          </w:tcPr>
          <w:p w14:paraId="7244C519" w14:textId="05A4E4D7"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sidRPr="00CD1A49">
              <w:rPr>
                <w:color w:val="000000"/>
                <w:sz w:val="20"/>
                <w:szCs w:val="20"/>
                <w:lang w:val="en-US"/>
              </w:rPr>
              <w:t>CPMK 3-2</w:t>
            </w:r>
            <w:proofErr w:type="spellEnd"/>
          </w:p>
          <w:p w14:paraId="534A447D" w14:textId="6B3E7304"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Pr>
                <w:color w:val="000000"/>
                <w:sz w:val="20"/>
                <w:szCs w:val="20"/>
                <w:lang w:val="en-US"/>
              </w:rPr>
              <w:t>Mahasiswa mampu menghitung dan menginterpretasikan KPI kinerja peralatan (OEE, MTBF, MTTR) serta menggunakan analisis data untuk mengurangi downtime.</w:t>
            </w:r>
            <w:r w:rsidRPr="00CD1A49">
              <w:rPr>
                <w:color w:val="000000"/>
                <w:sz w:val="20"/>
                <w:szCs w:val="20"/>
                <w:lang w:val="en-US"/>
              </w:rPr>
            </w:r>
            <w:proofErr w:type="spellEnd"/>
          </w:p>
          <w:p w14:paraId="1C2391FE" w14:textId="795E6E3D"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1995" w:type="dxa"/>
            <w:gridSpan w:val="2"/>
          </w:tcPr>
          <w:p w14:paraId="0B31250A" w14:textId="0CB6A1A5"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Strategi perawatan preventive: jadwal, checklist, dan standar operasional</w:t>
            </w:r>
            <w:proofErr w:type="spellEnd"/>
            <w:r>
              <w:rPr>
                <w:color w:val="000000"/>
                <w:sz w:val="20"/>
                <w:szCs w:val="20"/>
              </w:rPr>
            </w:r>
            <w:proofErr w:type="spellStart"/>
            <w:r>
              <w:rPr>
                <w:color w:val="000000"/>
                <w:sz w:val="20"/>
                <w:szCs w:val="20"/>
              </w:rPr>
            </w:r>
            <w:proofErr w:type="spellEnd"/>
          </w:p>
        </w:tc>
        <w:tc>
          <w:tcPr>
            <w:tcW w:w="2565" w:type="dxa"/>
            <w:gridSpan w:val="4"/>
          </w:tcPr>
          <w:p w14:paraId="49891C45" w14:textId="77777777" w:rsidR="00771EF0"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CBL</w:t>
            </w:r>
            <w:proofErr w:type="spellEnd"/>
            <w:r>
              <w:rPr>
                <w:color w:val="000000"/>
                <w:sz w:val="20"/>
                <w:szCs w:val="20"/>
              </w:rPr>
            </w:r>
            <w:proofErr w:type="gramEnd"/>
          </w:p>
          <w:p w14:paraId="2C0E575D" w14:textId="77777777" w:rsidR="00771EF0" w:rsidRDefault="00771EF0" w:rsidP="00771EF0">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Dosen memandu kelompok menganalisis jadwal preventive nyata</w:t>
            </w:r>
            <w:proofErr w:type="spellEnd"/>
            <w:r>
              <w:rPr>
                <w:color w:val="000000"/>
                <w:sz w:val="20"/>
                <w:szCs w:val="20"/>
              </w:rPr>
            </w:r>
            <w:proofErr w:type="spellStart"/>
            <w:r>
              <w:rPr>
                <w:color w:val="000000"/>
                <w:sz w:val="20"/>
                <w:szCs w:val="20"/>
              </w:rPr>
            </w:r>
            <w:proofErr w:type="spellEnd"/>
          </w:p>
          <w:p w14:paraId="2DCDC4ED" w14:textId="3D3A4B86" w:rsidR="00CD1A49"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Aktivitas :</w:t>
              <w:br/>
              <w:t>Mahasiswa mengevaluasi checklist dan menyusun jadwal perawatan</w:t>
            </w:r>
            <w:proofErr w:type="spellEnd"/>
            <w:r>
              <w:rPr>
                <w:color w:val="000000"/>
                <w:sz w:val="20"/>
                <w:szCs w:val="20"/>
              </w:rPr>
            </w:r>
            <w:proofErr w:type="gramEnd"/>
            <w:r>
              <w:rPr>
                <w:color w:val="000000"/>
                <w:sz w:val="20"/>
                <w:szCs w:val="20"/>
              </w:rPr>
            </w:r>
            <w:proofErr w:type="spellStart"/>
            <w:r>
              <w:rPr>
                <w:color w:val="000000"/>
                <w:sz w:val="20"/>
                <w:szCs w:val="20"/>
              </w:rPr>
            </w:r>
            <w:proofErr w:type="spellEnd"/>
            <w:r>
              <w:rPr>
                <w:color w:val="000000"/>
                <w:sz w:val="20"/>
                <w:szCs w:val="20"/>
              </w:rPr>
            </w:r>
            <w:proofErr w:type="spellStart"/>
            <w:r>
              <w:rPr>
                <w:color w:val="000000"/>
                <w:sz w:val="20"/>
                <w:szCs w:val="20"/>
              </w:rPr>
            </w:r>
            <w:proofErr w:type="spellEnd"/>
          </w:p>
        </w:tc>
        <w:tc>
          <w:tcPr>
            <w:tcW w:w="1275" w:type="dxa"/>
          </w:tcPr>
          <w:p w14:paraId="5634B464" w14:textId="224D0A33"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CBL 2x50', Diskusi Kelompok, Studi Kasus</w:t>
            </w:r>
            <w:proofErr w:type="spellEnd"/>
          </w:p>
        </w:tc>
        <w:tc>
          <w:tcPr>
            <w:tcW w:w="2550" w:type="dxa"/>
          </w:tcPr>
          <w:p w14:paraId="2170910F" w14:textId="403C720A" w:rsidR="00CD1A49" w:rsidRPr="00CD1A49" w:rsidRDefault="00CD1A49" w:rsidP="00CD1A49">
            <w:pPr>
              <w:widowControl w:val="0"/>
              <w:spacing w:before="60" w:after="60"/>
              <w:rPr>
                <w:color w:val="000000"/>
                <w:sz w:val="20"/>
                <w:szCs w:val="20"/>
                <w:lang w:val="en-US"/>
              </w:rPr>
            </w:pPr>
            <w:proofErr w:type="spellStart"/>
            <w:r w:rsidRPr="00CD1A49">
              <w:rPr>
                <w:color w:val="000000"/>
                <w:sz w:val="20"/>
                <w:szCs w:val="20"/>
                <w:lang w:val="en-US"/>
              </w:rPr>
              <w:t>Mampu menyusun jadwal preventive yang sistematis</w:t>
            </w:r>
            <w:proofErr w:type="spellEnd"/>
          </w:p>
          <w:p w14:paraId="6A8F5885" w14:textId="77777777"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2125" w:type="dxa"/>
          </w:tcPr>
          <w:p w14:paraId="7679A5EB" w14:textId="2B2598E2" w:rsidR="00CD1A49" w:rsidRPr="00CD1A49" w:rsidRDefault="00CD1A49" w:rsidP="00CD1A49">
            <w:pPr>
              <w:widowControl w:val="0"/>
              <w:spacing w:before="60" w:after="60"/>
              <w:rPr>
                <w:color w:val="000000"/>
                <w:sz w:val="20"/>
                <w:szCs w:val="20"/>
                <w:lang w:val="en-US"/>
              </w:rPr>
            </w:pPr>
            <w:proofErr w:type="spellStart"/>
            <w:proofErr w:type="gramStart"/>
            <w:r>
              <w:rPr>
                <w:color w:val="000000"/>
                <w:sz w:val="20"/>
                <w:szCs w:val="20"/>
                <w:lang w:val="en-US"/>
              </w:rPr>
              <w:t>Kelengkapan jadwal dan relevansi checklist</w:t>
            </w:r>
            <w:proofErr w:type="spellEnd"/>
            <w:proofErr w:type="gramEnd"/>
          </w:p>
          <w:p w14:paraId="0EC90C99" w14:textId="77777777" w:rsidR="00CD1A49" w:rsidRPr="00F93823" w:rsidRDefault="00CD1A49" w:rsidP="00CD1A49">
            <w:pPr>
              <w:widowControl w:val="0"/>
              <w:spacing w:before="60" w:after="60"/>
              <w:rPr>
                <w:color w:val="000000"/>
                <w:sz w:val="20"/>
                <w:szCs w:val="20"/>
              </w:rPr>
            </w:pPr>
          </w:p>
        </w:tc>
        <w:tc>
          <w:tcPr>
            <w:tcW w:w="845" w:type="dxa"/>
            <w:tcBorders>
              <w:right w:val="single" w:sz="24" w:space="0" w:color="000000"/>
            </w:tcBorders>
          </w:tcPr>
          <w:p w14:paraId="33DF0E6D" w14:textId="723297B0" w:rsidR="00CD1A49" w:rsidRPr="00CD1A49" w:rsidRDefault="00CD1A49" w:rsidP="00450AA2">
            <w:pPr>
              <w:widowControl w:val="0"/>
              <w:spacing w:before="60" w:after="60"/>
              <w:jc w:val="center"/>
              <w:rPr>
                <w:color w:val="000000"/>
                <w:sz w:val="20"/>
                <w:szCs w:val="20"/>
                <w:lang w:val="en-US"/>
              </w:rPr>
            </w:pPr>
            <w:proofErr w:type="spellStart"/>
            <w:proofErr w:type="gramStart"/>
            <w:r>
              <w:rPr>
                <w:color w:val="000000"/>
                <w:sz w:val="20"/>
                <w:szCs w:val="20"/>
                <w:lang w:val="en-US"/>
              </w:rPr>
              <w:t>8</w:t>
            </w:r>
            <w:proofErr w:type="spellEnd"/>
            <w:proofErr w:type="gramEnd"/>
          </w:p>
          <w:p w14:paraId="51F50FF0" w14:textId="034496EB" w:rsidR="00CD1A49" w:rsidRPr="00F93823" w:rsidRDefault="00CD1A49" w:rsidP="00450AA2">
            <w:pPr>
              <w:widowControl w:val="0"/>
              <w:pBdr>
                <w:top w:val="nil"/>
                <w:left w:val="nil"/>
                <w:bottom w:val="nil"/>
                <w:right w:val="nil"/>
                <w:between w:val="nil"/>
              </w:pBdr>
              <w:spacing w:before="60" w:after="60"/>
              <w:jc w:val="center"/>
              <w:rPr>
                <w:color w:val="000000"/>
                <w:sz w:val="20"/>
                <w:szCs w:val="20"/>
              </w:rPr>
            </w:pPr>
          </w:p>
        </w:tc>
      </w:tr>
      <w:tr w:rsidR="00CD1A49" w:rsidRPr="00F93823" w14:paraId="2D232B82" w14:textId="77777777" w:rsidTr="00CD1A49">
        <w:tc>
          <w:tcPr>
            <w:tcW w:w="960" w:type="dxa"/>
            <w:tcBorders>
              <w:left w:val="single" w:sz="24" w:space="0" w:color="000000"/>
            </w:tcBorders>
          </w:tcPr>
          <w:p w14:paraId="34848D19" w14:textId="77777777" w:rsidR="00CD1A49" w:rsidRPr="00F93823" w:rsidRDefault="00CD1A49" w:rsidP="00CD1A49">
            <w:pPr>
              <w:widowControl w:val="0"/>
              <w:spacing w:before="60" w:after="60"/>
              <w:jc w:val="center"/>
              <w:rPr>
                <w:color w:val="000000"/>
                <w:sz w:val="20"/>
                <w:szCs w:val="20"/>
              </w:rPr>
            </w:pPr>
            <w:r w:rsidRPr="00F93823">
              <w:rPr>
                <w:color w:val="000000"/>
                <w:sz w:val="20"/>
                <w:szCs w:val="20"/>
              </w:rPr>
              <w:t>6</w:t>
            </w:r>
          </w:p>
        </w:tc>
        <w:tc>
          <w:tcPr>
            <w:tcW w:w="2280" w:type="dxa"/>
          </w:tcPr>
          <w:p w14:paraId="0F392E5D" w14:textId="7BCB31B8"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sidRPr="00CD1A49">
              <w:rPr>
                <w:color w:val="000000"/>
                <w:sz w:val="20"/>
                <w:szCs w:val="20"/>
                <w:lang w:val="en-US"/>
              </w:rPr>
              <w:t>CPMK 3-2</w:t>
            </w:r>
            <w:proofErr w:type="spellEnd"/>
          </w:p>
          <w:p w14:paraId="1FB45332" w14:textId="43A21AB0"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Pr>
                <w:color w:val="000000"/>
                <w:sz w:val="20"/>
                <w:szCs w:val="20"/>
                <w:lang w:val="en-US"/>
              </w:rPr>
              <w:t>Mahasiswa mampu menghitung dan menginterpretasikan KPI kinerja peralatan (OEE, MTBF, MTTR) serta menggunakan analisis data untuk mengurangi downtime.</w:t>
            </w:r>
            <w:r w:rsidRPr="00CD1A49">
              <w:rPr>
                <w:color w:val="000000"/>
                <w:sz w:val="20"/>
                <w:szCs w:val="20"/>
                <w:lang w:val="en-US"/>
              </w:rPr>
            </w:r>
            <w:proofErr w:type="spellEnd"/>
          </w:p>
          <w:p w14:paraId="32DBF1EF" w14:textId="3FD3B1B1"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1995" w:type="dxa"/>
            <w:gridSpan w:val="2"/>
          </w:tcPr>
          <w:p w14:paraId="7F0EC941" w14:textId="7AF0C516"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Predictive maintenance: sensor kondisi, pengolahan sinyal, dan algoritma prediksi</w:t>
            </w:r>
            <w:proofErr w:type="spellEnd"/>
            <w:r>
              <w:rPr>
                <w:color w:val="000000"/>
                <w:sz w:val="20"/>
                <w:szCs w:val="20"/>
              </w:rPr>
            </w:r>
            <w:proofErr w:type="spellStart"/>
            <w:r>
              <w:rPr>
                <w:color w:val="000000"/>
                <w:sz w:val="20"/>
                <w:szCs w:val="20"/>
              </w:rPr>
            </w:r>
            <w:proofErr w:type="spellEnd"/>
          </w:p>
        </w:tc>
        <w:tc>
          <w:tcPr>
            <w:tcW w:w="2565" w:type="dxa"/>
            <w:gridSpan w:val="4"/>
          </w:tcPr>
          <w:p w14:paraId="6A331D20" w14:textId="77777777" w:rsidR="00771EF0"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PBL</w:t>
            </w:r>
            <w:proofErr w:type="spellEnd"/>
            <w:r>
              <w:rPr>
                <w:color w:val="000000"/>
                <w:sz w:val="20"/>
                <w:szCs w:val="20"/>
              </w:rPr>
            </w:r>
            <w:proofErr w:type="gramEnd"/>
          </w:p>
          <w:p w14:paraId="45F13ECD" w14:textId="77777777" w:rsidR="00771EF0" w:rsidRDefault="00771EF0" w:rsidP="00771EF0">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Dosen menstimulasi pemecahan masalah menggunakan data sensor</w:t>
            </w:r>
            <w:proofErr w:type="spellEnd"/>
            <w:r>
              <w:rPr>
                <w:color w:val="000000"/>
                <w:sz w:val="20"/>
                <w:szCs w:val="20"/>
              </w:rPr>
            </w:r>
            <w:proofErr w:type="spellStart"/>
            <w:r>
              <w:rPr>
                <w:color w:val="000000"/>
                <w:sz w:val="20"/>
                <w:szCs w:val="20"/>
              </w:rPr>
            </w:r>
            <w:proofErr w:type="spellEnd"/>
          </w:p>
          <w:p w14:paraId="529B2467" w14:textId="53030C2C" w:rsidR="00CD1A49"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Aktivitas :</w:t>
              <w:br/>
              <w:t>Mahasiswa menganalisis data sensor dan membuat model prediksi</w:t>
            </w:r>
            <w:proofErr w:type="spellEnd"/>
            <w:r>
              <w:rPr>
                <w:color w:val="000000"/>
                <w:sz w:val="20"/>
                <w:szCs w:val="20"/>
              </w:rPr>
            </w:r>
            <w:proofErr w:type="gramEnd"/>
            <w:r>
              <w:rPr>
                <w:color w:val="000000"/>
                <w:sz w:val="20"/>
                <w:szCs w:val="20"/>
              </w:rPr>
            </w:r>
            <w:proofErr w:type="spellStart"/>
            <w:r>
              <w:rPr>
                <w:color w:val="000000"/>
                <w:sz w:val="20"/>
                <w:szCs w:val="20"/>
              </w:rPr>
            </w:r>
            <w:proofErr w:type="spellEnd"/>
            <w:r>
              <w:rPr>
                <w:color w:val="000000"/>
                <w:sz w:val="20"/>
                <w:szCs w:val="20"/>
              </w:rPr>
            </w:r>
            <w:proofErr w:type="spellStart"/>
            <w:r>
              <w:rPr>
                <w:color w:val="000000"/>
                <w:sz w:val="20"/>
                <w:szCs w:val="20"/>
              </w:rPr>
            </w:r>
            <w:proofErr w:type="spellEnd"/>
          </w:p>
        </w:tc>
        <w:tc>
          <w:tcPr>
            <w:tcW w:w="1275" w:type="dxa"/>
          </w:tcPr>
          <w:p w14:paraId="69FAEE9C" w14:textId="34C8E4B0"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PBL 2x50', Diskusi Kelompok, Tugas Mandiri</w:t>
            </w:r>
            <w:proofErr w:type="spellEnd"/>
          </w:p>
        </w:tc>
        <w:tc>
          <w:tcPr>
            <w:tcW w:w="2550" w:type="dxa"/>
          </w:tcPr>
          <w:p w14:paraId="1F346348" w14:textId="279C2C3A" w:rsidR="00CD1A49" w:rsidRPr="00CD1A49" w:rsidRDefault="00CD1A49" w:rsidP="00CD1A49">
            <w:pPr>
              <w:widowControl w:val="0"/>
              <w:spacing w:before="60" w:after="60"/>
              <w:rPr>
                <w:color w:val="000000"/>
                <w:sz w:val="20"/>
                <w:szCs w:val="20"/>
                <w:lang w:val="en-US"/>
              </w:rPr>
            </w:pPr>
            <w:proofErr w:type="spellStart"/>
            <w:r w:rsidRPr="00CD1A49">
              <w:rPr>
                <w:color w:val="000000"/>
                <w:sz w:val="20"/>
                <w:szCs w:val="20"/>
                <w:lang w:val="en-US"/>
              </w:rPr>
              <w:t>Kemampuan menganalisis data sensor untuk prediksi kegagalan</w:t>
            </w:r>
            <w:proofErr w:type="spellEnd"/>
          </w:p>
          <w:p w14:paraId="5AA0CA23" w14:textId="7EB5B69A"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2125" w:type="dxa"/>
          </w:tcPr>
          <w:p w14:paraId="37D17622" w14:textId="5CAB008F" w:rsidR="00CD1A49" w:rsidRPr="00CD1A49" w:rsidRDefault="00CD1A49" w:rsidP="00CD1A49">
            <w:pPr>
              <w:widowControl w:val="0"/>
              <w:spacing w:before="60" w:after="60"/>
              <w:rPr>
                <w:color w:val="000000"/>
                <w:sz w:val="20"/>
                <w:szCs w:val="20"/>
                <w:lang w:val="en-US"/>
              </w:rPr>
            </w:pPr>
            <w:proofErr w:type="spellStart"/>
            <w:proofErr w:type="gramStart"/>
            <w:r>
              <w:rPr>
                <w:color w:val="000000"/>
                <w:sz w:val="20"/>
                <w:szCs w:val="20"/>
                <w:lang w:val="en-US"/>
              </w:rPr>
              <w:t>Kualitas model prediksi dan interpretasi data sensor</w:t>
            </w:r>
            <w:proofErr w:type="spellEnd"/>
            <w:proofErr w:type="gramEnd"/>
          </w:p>
          <w:p w14:paraId="65777708" w14:textId="4F11F375" w:rsidR="00CD1A49" w:rsidRPr="00F93823" w:rsidRDefault="00CD1A49" w:rsidP="00CD1A49">
            <w:pPr>
              <w:widowControl w:val="0"/>
              <w:spacing w:before="60" w:after="60"/>
              <w:rPr>
                <w:color w:val="000000"/>
                <w:sz w:val="20"/>
                <w:szCs w:val="20"/>
              </w:rPr>
            </w:pPr>
          </w:p>
        </w:tc>
        <w:tc>
          <w:tcPr>
            <w:tcW w:w="845" w:type="dxa"/>
            <w:tcBorders>
              <w:right w:val="single" w:sz="24" w:space="0" w:color="000000"/>
            </w:tcBorders>
          </w:tcPr>
          <w:p w14:paraId="79ADB9EF" w14:textId="11180347" w:rsidR="00CD1A49" w:rsidRPr="00CD1A49" w:rsidRDefault="00CD1A49" w:rsidP="00450AA2">
            <w:pPr>
              <w:widowControl w:val="0"/>
              <w:spacing w:before="60" w:after="60"/>
              <w:jc w:val="center"/>
              <w:rPr>
                <w:color w:val="000000"/>
                <w:sz w:val="20"/>
                <w:szCs w:val="20"/>
                <w:lang w:val="en-US"/>
              </w:rPr>
            </w:pPr>
            <w:proofErr w:type="spellStart"/>
            <w:proofErr w:type="gramStart"/>
            <w:r>
              <w:rPr>
                <w:color w:val="000000"/>
                <w:sz w:val="20"/>
                <w:szCs w:val="20"/>
                <w:lang w:val="en-US"/>
              </w:rPr>
              <w:t>8</w:t>
            </w:r>
            <w:proofErr w:type="spellEnd"/>
            <w:proofErr w:type="gramEnd"/>
          </w:p>
          <w:p w14:paraId="331E5156" w14:textId="36B81532" w:rsidR="00CD1A49" w:rsidRPr="00F93823" w:rsidRDefault="00CD1A49" w:rsidP="00450AA2">
            <w:pPr>
              <w:widowControl w:val="0"/>
              <w:pBdr>
                <w:top w:val="nil"/>
                <w:left w:val="nil"/>
                <w:bottom w:val="nil"/>
                <w:right w:val="nil"/>
                <w:between w:val="nil"/>
              </w:pBdr>
              <w:spacing w:before="60" w:after="60"/>
              <w:jc w:val="center"/>
              <w:rPr>
                <w:color w:val="000000"/>
                <w:sz w:val="20"/>
                <w:szCs w:val="20"/>
              </w:rPr>
            </w:pPr>
          </w:p>
        </w:tc>
      </w:tr>
      <w:tr w:rsidR="00CD1A49" w:rsidRPr="00F93823" w14:paraId="58A118A4" w14:textId="77777777" w:rsidTr="00CD1A49">
        <w:tc>
          <w:tcPr>
            <w:tcW w:w="960" w:type="dxa"/>
            <w:tcBorders>
              <w:left w:val="single" w:sz="24" w:space="0" w:color="000000"/>
            </w:tcBorders>
          </w:tcPr>
          <w:p w14:paraId="3948D6D8" w14:textId="77777777" w:rsidR="00CD1A49" w:rsidRPr="00F93823" w:rsidRDefault="00CD1A49" w:rsidP="00CD1A49">
            <w:pPr>
              <w:widowControl w:val="0"/>
              <w:spacing w:before="60" w:after="60"/>
              <w:jc w:val="center"/>
              <w:rPr>
                <w:color w:val="000000"/>
                <w:sz w:val="20"/>
                <w:szCs w:val="20"/>
              </w:rPr>
            </w:pPr>
            <w:r w:rsidRPr="00F93823">
              <w:rPr>
                <w:color w:val="000000"/>
                <w:sz w:val="20"/>
                <w:szCs w:val="20"/>
              </w:rPr>
              <w:lastRenderedPageBreak/>
              <w:t>7</w:t>
            </w:r>
          </w:p>
        </w:tc>
        <w:tc>
          <w:tcPr>
            <w:tcW w:w="2280" w:type="dxa"/>
          </w:tcPr>
          <w:p w14:paraId="18C2FFE3" w14:textId="4EFA02CE"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sidRPr="00CD1A49">
              <w:rPr>
                <w:color w:val="000000"/>
                <w:sz w:val="20"/>
                <w:szCs w:val="20"/>
                <w:lang w:val="en-US"/>
              </w:rPr>
              <w:t>CPMK 3-2</w:t>
            </w:r>
            <w:proofErr w:type="spellEnd"/>
          </w:p>
          <w:p w14:paraId="0BDF56E6" w14:textId="09E1F6C0"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Pr>
                <w:color w:val="000000"/>
                <w:sz w:val="20"/>
                <w:szCs w:val="20"/>
                <w:lang w:val="en-US"/>
              </w:rPr>
              <w:t>Mahasiswa mampu menghitung dan menginterpretasikan KPI kinerja peralatan (OEE, MTBF, MTTR) serta menggunakan analisis data untuk mengurangi downtime.</w:t>
            </w:r>
            <w:r w:rsidRPr="00CD1A49">
              <w:rPr>
                <w:color w:val="000000"/>
                <w:sz w:val="20"/>
                <w:szCs w:val="20"/>
                <w:lang w:val="en-US"/>
              </w:rPr>
            </w:r>
            <w:proofErr w:type="spellEnd"/>
          </w:p>
          <w:p w14:paraId="1AB669DE" w14:textId="40560BEC" w:rsidR="00CD1A49" w:rsidRPr="00F93823" w:rsidRDefault="00CD1A49" w:rsidP="00CD1A49">
            <w:pPr>
              <w:widowControl w:val="0"/>
              <w:spacing w:before="60" w:after="60"/>
              <w:rPr>
                <w:color w:val="000000"/>
                <w:sz w:val="20"/>
                <w:szCs w:val="20"/>
              </w:rPr>
            </w:pPr>
          </w:p>
        </w:tc>
        <w:tc>
          <w:tcPr>
            <w:tcW w:w="1995" w:type="dxa"/>
            <w:gridSpan w:val="2"/>
          </w:tcPr>
          <w:p w14:paraId="61E6773B" w14:textId="3F052AAD"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Pengukuran kinerja: perhitungan OEE, MTBF, MTTR dan interpretasinya</w:t>
            </w:r>
            <w:proofErr w:type="spellEnd"/>
            <w:r>
              <w:rPr>
                <w:color w:val="000000"/>
                <w:sz w:val="20"/>
                <w:szCs w:val="20"/>
              </w:rPr>
            </w:r>
            <w:proofErr w:type="spellStart"/>
            <w:r>
              <w:rPr>
                <w:color w:val="000000"/>
                <w:sz w:val="20"/>
                <w:szCs w:val="20"/>
              </w:rPr>
            </w:r>
            <w:proofErr w:type="spellEnd"/>
          </w:p>
        </w:tc>
        <w:tc>
          <w:tcPr>
            <w:tcW w:w="2565" w:type="dxa"/>
            <w:gridSpan w:val="4"/>
          </w:tcPr>
          <w:p w14:paraId="3756B166" w14:textId="77777777" w:rsidR="00771EF0"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TM SCL</w:t>
            </w:r>
            <w:proofErr w:type="spellEnd"/>
            <w:r>
              <w:rPr>
                <w:color w:val="000000"/>
                <w:sz w:val="20"/>
                <w:szCs w:val="20"/>
              </w:rPr>
            </w:r>
            <w:proofErr w:type="gramEnd"/>
          </w:p>
          <w:p w14:paraId="13E07451" w14:textId="77777777" w:rsidR="00771EF0" w:rsidRDefault="00771EF0" w:rsidP="00771EF0">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Dosen menjelaskan TM SCL perhitungan KPI dan contoh perhitungan</w:t>
            </w:r>
            <w:proofErr w:type="spellEnd"/>
            <w:r>
              <w:rPr>
                <w:color w:val="000000"/>
                <w:sz w:val="20"/>
                <w:szCs w:val="20"/>
              </w:rPr>
            </w:r>
            <w:proofErr w:type="spellStart"/>
            <w:r>
              <w:rPr>
                <w:color w:val="000000"/>
                <w:sz w:val="20"/>
                <w:szCs w:val="20"/>
              </w:rPr>
            </w:r>
            <w:proofErr w:type="spellEnd"/>
          </w:p>
          <w:p w14:paraId="741CD048" w14:textId="24DB0E3C" w:rsidR="00CD1A49"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Aktivitas :</w:t>
              <w:br/>
              <w:t>Mahasiswa menghitung KPI dari data contoh dan diskusi</w:t>
            </w:r>
            <w:proofErr w:type="spellEnd"/>
            <w:r>
              <w:rPr>
                <w:color w:val="000000"/>
                <w:sz w:val="20"/>
                <w:szCs w:val="20"/>
              </w:rPr>
            </w:r>
            <w:proofErr w:type="gramEnd"/>
            <w:r>
              <w:rPr>
                <w:color w:val="000000"/>
                <w:sz w:val="20"/>
                <w:szCs w:val="20"/>
              </w:rPr>
            </w:r>
            <w:proofErr w:type="spellStart"/>
            <w:r>
              <w:rPr>
                <w:color w:val="000000"/>
                <w:sz w:val="20"/>
                <w:szCs w:val="20"/>
              </w:rPr>
            </w:r>
            <w:proofErr w:type="spellEnd"/>
            <w:r>
              <w:rPr>
                <w:color w:val="000000"/>
                <w:sz w:val="20"/>
                <w:szCs w:val="20"/>
              </w:rPr>
            </w:r>
            <w:proofErr w:type="spellStart"/>
            <w:r>
              <w:rPr>
                <w:color w:val="000000"/>
                <w:sz w:val="20"/>
                <w:szCs w:val="20"/>
              </w:rPr>
            </w:r>
            <w:proofErr w:type="spellEnd"/>
          </w:p>
        </w:tc>
        <w:tc>
          <w:tcPr>
            <w:tcW w:w="1275" w:type="dxa"/>
          </w:tcPr>
          <w:p w14:paraId="1A1B567C" w14:textId="34AAFC75"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TM Ceramah 2x50', Kuis, Tugas Mandiri</w:t>
            </w:r>
            <w:proofErr w:type="spellEnd"/>
          </w:p>
        </w:tc>
        <w:tc>
          <w:tcPr>
            <w:tcW w:w="2550" w:type="dxa"/>
          </w:tcPr>
          <w:p w14:paraId="235B3171" w14:textId="0F15D903" w:rsidR="00CD1A49" w:rsidRPr="00CD1A49" w:rsidRDefault="00CD1A49" w:rsidP="00CD1A49">
            <w:pPr>
              <w:widowControl w:val="0"/>
              <w:spacing w:before="60" w:after="60"/>
              <w:rPr>
                <w:color w:val="000000"/>
                <w:sz w:val="20"/>
                <w:szCs w:val="20"/>
                <w:lang w:val="en-US"/>
              </w:rPr>
            </w:pPr>
            <w:proofErr w:type="spellStart"/>
            <w:r w:rsidRPr="00CD1A49">
              <w:rPr>
                <w:color w:val="000000"/>
                <w:sz w:val="20"/>
                <w:szCs w:val="20"/>
                <w:lang w:val="en-US"/>
              </w:rPr>
              <w:t>Mahir menghitung dan menginterpretasi OEE, MTBF, MTTR</w:t>
            </w:r>
            <w:proofErr w:type="spellEnd"/>
          </w:p>
          <w:p w14:paraId="1827D572" w14:textId="77777777"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2125" w:type="dxa"/>
          </w:tcPr>
          <w:p w14:paraId="7C848853" w14:textId="4134CF01" w:rsidR="00CD1A49" w:rsidRPr="00CD1A49" w:rsidRDefault="00CD1A49" w:rsidP="00CD1A49">
            <w:pPr>
              <w:widowControl w:val="0"/>
              <w:spacing w:before="60" w:after="60"/>
              <w:rPr>
                <w:color w:val="000000"/>
                <w:sz w:val="20"/>
                <w:szCs w:val="20"/>
                <w:lang w:val="en-US"/>
              </w:rPr>
            </w:pPr>
            <w:proofErr w:type="spellStart"/>
            <w:proofErr w:type="gramStart"/>
            <w:r>
              <w:rPr>
                <w:color w:val="000000"/>
                <w:sz w:val="20"/>
                <w:szCs w:val="20"/>
                <w:lang w:val="en-US"/>
              </w:rPr>
              <w:t>Ketepatan perhitungan KPI dan interpretasi hasil</w:t>
            </w:r>
            <w:proofErr w:type="spellEnd"/>
            <w:proofErr w:type="gramEnd"/>
          </w:p>
          <w:p w14:paraId="4B343248" w14:textId="444149BF" w:rsidR="00CD1A49" w:rsidRPr="00F93823" w:rsidRDefault="00CD1A49" w:rsidP="00CD1A49">
            <w:pPr>
              <w:widowControl w:val="0"/>
              <w:spacing w:before="60" w:after="60"/>
              <w:rPr>
                <w:color w:val="000000"/>
                <w:sz w:val="20"/>
                <w:szCs w:val="20"/>
              </w:rPr>
            </w:pPr>
          </w:p>
        </w:tc>
        <w:tc>
          <w:tcPr>
            <w:tcW w:w="845" w:type="dxa"/>
            <w:tcBorders>
              <w:right w:val="single" w:sz="24" w:space="0" w:color="000000"/>
            </w:tcBorders>
          </w:tcPr>
          <w:p w14:paraId="036ED4E9" w14:textId="7EE8CE9C" w:rsidR="00CD1A49" w:rsidRPr="00CD1A49" w:rsidRDefault="00CD1A49" w:rsidP="00450AA2">
            <w:pPr>
              <w:widowControl w:val="0"/>
              <w:spacing w:before="60" w:after="60"/>
              <w:jc w:val="center"/>
              <w:rPr>
                <w:color w:val="000000"/>
                <w:sz w:val="20"/>
                <w:szCs w:val="20"/>
                <w:lang w:val="en-US"/>
              </w:rPr>
            </w:pPr>
            <w:proofErr w:type="spellStart"/>
            <w:proofErr w:type="gramStart"/>
            <w:r>
              <w:rPr>
                <w:color w:val="000000"/>
                <w:sz w:val="20"/>
                <w:szCs w:val="20"/>
                <w:lang w:val="en-US"/>
              </w:rPr>
              <w:t>7</w:t>
            </w:r>
            <w:proofErr w:type="spellEnd"/>
            <w:proofErr w:type="gramEnd"/>
          </w:p>
          <w:p w14:paraId="2C79D304" w14:textId="37549E14" w:rsidR="00CD1A49" w:rsidRPr="00F93823" w:rsidRDefault="00CD1A49" w:rsidP="00450AA2">
            <w:pPr>
              <w:widowControl w:val="0"/>
              <w:pBdr>
                <w:top w:val="nil"/>
                <w:left w:val="nil"/>
                <w:bottom w:val="nil"/>
                <w:right w:val="nil"/>
                <w:between w:val="nil"/>
              </w:pBdr>
              <w:spacing w:before="60" w:after="60"/>
              <w:jc w:val="center"/>
              <w:rPr>
                <w:color w:val="000000"/>
                <w:sz w:val="20"/>
                <w:szCs w:val="20"/>
              </w:rPr>
            </w:pPr>
          </w:p>
        </w:tc>
      </w:tr>
      <w:tr w:rsidR="00CD1A49" w:rsidRPr="00F93823" w14:paraId="551F729A" w14:textId="77777777" w:rsidTr="00CD1A49">
        <w:tc>
          <w:tcPr>
            <w:tcW w:w="960" w:type="dxa"/>
            <w:tcBorders>
              <w:left w:val="single" w:sz="24" w:space="0" w:color="000000"/>
            </w:tcBorders>
            <w:shd w:val="clear" w:color="auto" w:fill="C6D9F1"/>
          </w:tcPr>
          <w:p w14:paraId="373B43C4" w14:textId="77777777" w:rsidR="00CD1A49" w:rsidRPr="00CD1A49" w:rsidRDefault="00CD1A49" w:rsidP="00CD1A49">
            <w:pPr>
              <w:widowControl w:val="0"/>
              <w:spacing w:before="60" w:after="60"/>
              <w:jc w:val="center"/>
              <w:rPr>
                <w:b/>
                <w:bCs/>
                <w:color w:val="000000"/>
                <w:sz w:val="20"/>
                <w:szCs w:val="20"/>
              </w:rPr>
            </w:pPr>
            <w:r w:rsidRPr="00CD1A49">
              <w:rPr>
                <w:b/>
                <w:bCs/>
                <w:color w:val="000000"/>
                <w:sz w:val="20"/>
                <w:szCs w:val="20"/>
              </w:rPr>
              <w:t>8</w:t>
            </w:r>
          </w:p>
        </w:tc>
        <w:tc>
          <w:tcPr>
            <w:tcW w:w="13635" w:type="dxa"/>
            <w:gridSpan w:val="11"/>
            <w:tcBorders>
              <w:right w:val="single" w:sz="24" w:space="0" w:color="000000"/>
            </w:tcBorders>
            <w:shd w:val="clear" w:color="auto" w:fill="C6D9F1"/>
          </w:tcPr>
          <w:p w14:paraId="77A3772A" w14:textId="77777777" w:rsidR="00CD1A49" w:rsidRPr="00CD1A49" w:rsidRDefault="00CD1A49" w:rsidP="00CD1A49">
            <w:pPr>
              <w:widowControl w:val="0"/>
              <w:pBdr>
                <w:top w:val="nil"/>
                <w:left w:val="nil"/>
                <w:bottom w:val="nil"/>
                <w:right w:val="nil"/>
                <w:between w:val="nil"/>
              </w:pBdr>
              <w:spacing w:before="60" w:after="60"/>
              <w:jc w:val="center"/>
              <w:rPr>
                <w:b/>
                <w:bCs/>
                <w:color w:val="000000"/>
                <w:sz w:val="20"/>
                <w:szCs w:val="20"/>
              </w:rPr>
            </w:pPr>
            <w:r w:rsidRPr="00CD1A49">
              <w:rPr>
                <w:b/>
                <w:bCs/>
                <w:color w:val="000000"/>
                <w:sz w:val="20"/>
                <w:szCs w:val="20"/>
              </w:rPr>
              <w:t>UTS</w:t>
            </w:r>
          </w:p>
        </w:tc>
      </w:tr>
      <w:tr w:rsidR="00CD1A49" w:rsidRPr="00F93823" w14:paraId="72C9E535" w14:textId="77777777" w:rsidTr="00CD1A49">
        <w:tc>
          <w:tcPr>
            <w:tcW w:w="960" w:type="dxa"/>
            <w:tcBorders>
              <w:left w:val="single" w:sz="24" w:space="0" w:color="000000"/>
            </w:tcBorders>
          </w:tcPr>
          <w:p w14:paraId="327C70F6" w14:textId="77777777" w:rsidR="00CD1A49" w:rsidRPr="00F93823" w:rsidRDefault="00CD1A49" w:rsidP="00CD1A49">
            <w:pPr>
              <w:widowControl w:val="0"/>
              <w:spacing w:before="60" w:after="60"/>
              <w:jc w:val="center"/>
              <w:rPr>
                <w:color w:val="000000"/>
                <w:sz w:val="20"/>
                <w:szCs w:val="20"/>
              </w:rPr>
            </w:pPr>
            <w:r w:rsidRPr="00F93823">
              <w:rPr>
                <w:color w:val="000000"/>
                <w:sz w:val="20"/>
                <w:szCs w:val="20"/>
              </w:rPr>
              <w:t>9</w:t>
            </w:r>
          </w:p>
        </w:tc>
        <w:tc>
          <w:tcPr>
            <w:tcW w:w="2280" w:type="dxa"/>
          </w:tcPr>
          <w:p w14:paraId="1D5CB032" w14:textId="12239C8B"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sidRPr="00CD1A49">
              <w:rPr>
                <w:color w:val="000000"/>
                <w:sz w:val="20"/>
                <w:szCs w:val="20"/>
                <w:lang w:val="en-US"/>
              </w:rPr>
              <w:t>CPMK 3-2</w:t>
            </w:r>
            <w:proofErr w:type="spellEnd"/>
          </w:p>
          <w:p w14:paraId="07E03101" w14:textId="5C384CE1"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Pr>
                <w:color w:val="000000"/>
                <w:sz w:val="20"/>
                <w:szCs w:val="20"/>
                <w:lang w:val="en-US"/>
              </w:rPr>
              <w:t>Mahasiswa mampu menghitung dan menginterpretasikan KPI kinerja peralatan (OEE, MTBF, MTTR) serta menggunakan analisis data untuk mengurangi downtime.</w:t>
            </w:r>
            <w:r w:rsidRPr="00CD1A49">
              <w:rPr>
                <w:color w:val="000000"/>
                <w:sz w:val="20"/>
                <w:szCs w:val="20"/>
                <w:lang w:val="en-US"/>
              </w:rPr>
            </w:r>
            <w:proofErr w:type="spellEnd"/>
          </w:p>
          <w:p w14:paraId="6EA6D9F3" w14:textId="30CC581C"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1995" w:type="dxa"/>
            <w:gridSpan w:val="2"/>
          </w:tcPr>
          <w:p w14:paraId="47E764B9" w14:textId="117E9175"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Analisis data performa lanjutan: tren, root cause analysis, dan visualisasi</w:t>
            </w:r>
            <w:proofErr w:type="spellEnd"/>
            <w:r>
              <w:rPr>
                <w:color w:val="000000"/>
                <w:sz w:val="20"/>
                <w:szCs w:val="20"/>
              </w:rPr>
            </w:r>
            <w:proofErr w:type="spellStart"/>
            <w:r>
              <w:rPr>
                <w:color w:val="000000"/>
                <w:sz w:val="20"/>
                <w:szCs w:val="20"/>
              </w:rPr>
            </w:r>
            <w:proofErr w:type="spellEnd"/>
          </w:p>
        </w:tc>
        <w:tc>
          <w:tcPr>
            <w:tcW w:w="2565" w:type="dxa"/>
            <w:gridSpan w:val="4"/>
          </w:tcPr>
          <w:p w14:paraId="494FCF09" w14:textId="77777777" w:rsidR="00771EF0"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CBL</w:t>
            </w:r>
            <w:proofErr w:type="spellEnd"/>
            <w:r>
              <w:rPr>
                <w:color w:val="000000"/>
                <w:sz w:val="20"/>
                <w:szCs w:val="20"/>
              </w:rPr>
            </w:r>
            <w:proofErr w:type="gramEnd"/>
          </w:p>
          <w:p w14:paraId="15C66E6E" w14:textId="77777777" w:rsidR="00771EF0" w:rsidRDefault="00771EF0" w:rsidP="00771EF0">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Dosen memfasilitasi analisis kasus kegagalan produksi berbasis data</w:t>
            </w:r>
            <w:proofErr w:type="spellEnd"/>
            <w:r>
              <w:rPr>
                <w:color w:val="000000"/>
                <w:sz w:val="20"/>
                <w:szCs w:val="20"/>
              </w:rPr>
            </w:r>
            <w:proofErr w:type="spellStart"/>
            <w:r>
              <w:rPr>
                <w:color w:val="000000"/>
                <w:sz w:val="20"/>
                <w:szCs w:val="20"/>
              </w:rPr>
            </w:r>
            <w:proofErr w:type="spellEnd"/>
          </w:p>
          <w:p w14:paraId="6586D8DD" w14:textId="78873A7D" w:rsidR="00CD1A49"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Aktivitas :</w:t>
              <w:br/>
              <w:t>Mahasiswa melakukan RCA dan mempresentasikan temuan</w:t>
            </w:r>
            <w:proofErr w:type="spellEnd"/>
            <w:r>
              <w:rPr>
                <w:color w:val="000000"/>
                <w:sz w:val="20"/>
                <w:szCs w:val="20"/>
              </w:rPr>
            </w:r>
            <w:proofErr w:type="gramEnd"/>
            <w:r>
              <w:rPr>
                <w:color w:val="000000"/>
                <w:sz w:val="20"/>
                <w:szCs w:val="20"/>
              </w:rPr>
            </w:r>
            <w:proofErr w:type="spellStart"/>
            <w:r>
              <w:rPr>
                <w:color w:val="000000"/>
                <w:sz w:val="20"/>
                <w:szCs w:val="20"/>
              </w:rPr>
            </w:r>
            <w:proofErr w:type="spellEnd"/>
            <w:r>
              <w:rPr>
                <w:color w:val="000000"/>
                <w:sz w:val="20"/>
                <w:szCs w:val="20"/>
              </w:rPr>
            </w:r>
            <w:proofErr w:type="spellStart"/>
            <w:r>
              <w:rPr>
                <w:color w:val="000000"/>
                <w:sz w:val="20"/>
                <w:szCs w:val="20"/>
              </w:rPr>
            </w:r>
            <w:proofErr w:type="spellEnd"/>
          </w:p>
        </w:tc>
        <w:tc>
          <w:tcPr>
            <w:tcW w:w="1275" w:type="dxa"/>
          </w:tcPr>
          <w:p w14:paraId="282FF7F1" w14:textId="723F979C"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CBL 2x50', Diskusi Kelompok, Studi Kasus</w:t>
            </w:r>
            <w:proofErr w:type="spellEnd"/>
          </w:p>
        </w:tc>
        <w:tc>
          <w:tcPr>
            <w:tcW w:w="2550" w:type="dxa"/>
          </w:tcPr>
          <w:p w14:paraId="45DD7100" w14:textId="2D80CCF3" w:rsidR="00CD1A49" w:rsidRPr="00CD1A49" w:rsidRDefault="00CD1A49" w:rsidP="00CD1A49">
            <w:pPr>
              <w:widowControl w:val="0"/>
              <w:spacing w:before="60" w:after="60"/>
              <w:rPr>
                <w:color w:val="000000"/>
                <w:sz w:val="20"/>
                <w:szCs w:val="20"/>
                <w:lang w:val="en-US"/>
              </w:rPr>
            </w:pPr>
            <w:proofErr w:type="spellStart"/>
            <w:r w:rsidRPr="00CD1A49">
              <w:rPr>
                <w:color w:val="000000"/>
                <w:sz w:val="20"/>
                <w:szCs w:val="20"/>
                <w:lang w:val="en-US"/>
              </w:rPr>
              <w:t>Keterampilan melakukan RCA dan visualisasi hasil analisis</w:t>
            </w:r>
            <w:proofErr w:type="spellEnd"/>
          </w:p>
          <w:p w14:paraId="53478E0C" w14:textId="6C01B7D0"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2125" w:type="dxa"/>
          </w:tcPr>
          <w:p w14:paraId="5B44E4F7" w14:textId="501058FA" w:rsidR="00CD1A49" w:rsidRPr="00CD1A49" w:rsidRDefault="00CD1A49" w:rsidP="00CD1A49">
            <w:pPr>
              <w:widowControl w:val="0"/>
              <w:spacing w:before="60" w:after="60"/>
              <w:rPr>
                <w:color w:val="000000"/>
                <w:sz w:val="20"/>
                <w:szCs w:val="20"/>
                <w:lang w:val="en-US"/>
              </w:rPr>
            </w:pPr>
            <w:proofErr w:type="spellStart"/>
            <w:proofErr w:type="gramStart"/>
            <w:r>
              <w:rPr>
                <w:color w:val="000000"/>
                <w:sz w:val="20"/>
                <w:szCs w:val="20"/>
                <w:lang w:val="en-US"/>
              </w:rPr>
              <w:t>Kedalaman analisis RCA dan kejelasan presentasi</w:t>
            </w:r>
            <w:proofErr w:type="spellEnd"/>
            <w:proofErr w:type="gramEnd"/>
          </w:p>
          <w:p w14:paraId="7B2156B8" w14:textId="602E51B7"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845" w:type="dxa"/>
            <w:tcBorders>
              <w:right w:val="single" w:sz="24" w:space="0" w:color="000000"/>
            </w:tcBorders>
          </w:tcPr>
          <w:p w14:paraId="7D10BB02" w14:textId="09EF2F03" w:rsidR="00CD1A49" w:rsidRPr="00CD1A49" w:rsidRDefault="00CD1A49" w:rsidP="00450AA2">
            <w:pPr>
              <w:widowControl w:val="0"/>
              <w:spacing w:before="60" w:after="60"/>
              <w:jc w:val="center"/>
              <w:rPr>
                <w:color w:val="000000"/>
                <w:sz w:val="20"/>
                <w:szCs w:val="20"/>
                <w:lang w:val="en-US"/>
              </w:rPr>
            </w:pPr>
            <w:proofErr w:type="spellStart"/>
            <w:proofErr w:type="gramStart"/>
            <w:r>
              <w:rPr>
                <w:color w:val="000000"/>
                <w:sz w:val="20"/>
                <w:szCs w:val="20"/>
                <w:lang w:val="en-US"/>
              </w:rPr>
              <w:t>7</w:t>
            </w:r>
            <w:proofErr w:type="spellEnd"/>
            <w:proofErr w:type="gramEnd"/>
          </w:p>
          <w:p w14:paraId="4908D46B" w14:textId="40142723" w:rsidR="00CD1A49" w:rsidRPr="00F93823" w:rsidRDefault="00CD1A49" w:rsidP="00450AA2">
            <w:pPr>
              <w:widowControl w:val="0"/>
              <w:pBdr>
                <w:top w:val="nil"/>
                <w:left w:val="nil"/>
                <w:bottom w:val="nil"/>
                <w:right w:val="nil"/>
                <w:between w:val="nil"/>
              </w:pBdr>
              <w:spacing w:before="60" w:after="60"/>
              <w:jc w:val="center"/>
              <w:rPr>
                <w:color w:val="000000"/>
                <w:sz w:val="20"/>
                <w:szCs w:val="20"/>
              </w:rPr>
            </w:pPr>
          </w:p>
        </w:tc>
      </w:tr>
      <w:tr w:rsidR="00CD1A49" w:rsidRPr="00F93823" w14:paraId="0D3B6E4C" w14:textId="77777777" w:rsidTr="00CD1A49">
        <w:tc>
          <w:tcPr>
            <w:tcW w:w="960" w:type="dxa"/>
            <w:tcBorders>
              <w:left w:val="single" w:sz="24" w:space="0" w:color="000000"/>
            </w:tcBorders>
          </w:tcPr>
          <w:p w14:paraId="466B2860" w14:textId="77777777" w:rsidR="00CD1A49" w:rsidRPr="00F93823" w:rsidRDefault="00CD1A49" w:rsidP="00CD1A49">
            <w:pPr>
              <w:widowControl w:val="0"/>
              <w:spacing w:before="60" w:after="60"/>
              <w:jc w:val="center"/>
              <w:rPr>
                <w:color w:val="000000"/>
                <w:sz w:val="20"/>
                <w:szCs w:val="20"/>
              </w:rPr>
            </w:pPr>
            <w:r w:rsidRPr="00F93823">
              <w:rPr>
                <w:color w:val="000000"/>
                <w:sz w:val="20"/>
                <w:szCs w:val="20"/>
              </w:rPr>
              <w:t>10</w:t>
            </w:r>
          </w:p>
        </w:tc>
        <w:tc>
          <w:tcPr>
            <w:tcW w:w="2280" w:type="dxa"/>
          </w:tcPr>
          <w:p w14:paraId="05E32F6B" w14:textId="53BEFBDC"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sidRPr="00CD1A49">
              <w:rPr>
                <w:color w:val="000000"/>
                <w:sz w:val="20"/>
                <w:szCs w:val="20"/>
                <w:lang w:val="en-US"/>
              </w:rPr>
              <w:t>CPMK 8-1</w:t>
            </w:r>
            <w:proofErr w:type="spellEnd"/>
          </w:p>
          <w:p w14:paraId="779EE0BA" w14:textId="4D2569DD"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Pr>
                <w:color w:val="000000"/>
                <w:sz w:val="20"/>
                <w:szCs w:val="20"/>
                <w:lang w:val="en-US"/>
              </w:rPr>
              <w:t>Mahasiswa mampu menyusun rencana perawatan sistematis termasuk jadwal preventive, penerapan predictive maintenance berbasis sensor, dan pengelolaan aset dengan CMMS.</w:t>
            </w:r>
            <w:r w:rsidRPr="00CD1A49">
              <w:rPr>
                <w:color w:val="000000"/>
                <w:sz w:val="20"/>
                <w:szCs w:val="20"/>
                <w:lang w:val="en-US"/>
              </w:rPr>
            </w:r>
            <w:proofErr w:type="spellEnd"/>
          </w:p>
          <w:p w14:paraId="3E6E68D7" w14:textId="5F14E596"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1995" w:type="dxa"/>
            <w:gridSpan w:val="2"/>
          </w:tcPr>
          <w:p w14:paraId="4C0399C6" w14:textId="5811286C"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Manajemen aset digital: CMMS, data entry, histori perawatan, dan laporan</w:t>
            </w:r>
            <w:proofErr w:type="spellEnd"/>
            <w:r>
              <w:rPr>
                <w:color w:val="000000"/>
                <w:sz w:val="20"/>
                <w:szCs w:val="20"/>
              </w:rPr>
            </w:r>
            <w:proofErr w:type="spellStart"/>
            <w:r>
              <w:rPr>
                <w:color w:val="000000"/>
                <w:sz w:val="20"/>
                <w:szCs w:val="20"/>
              </w:rPr>
            </w:r>
            <w:proofErr w:type="spellEnd"/>
          </w:p>
        </w:tc>
        <w:tc>
          <w:tcPr>
            <w:tcW w:w="2565" w:type="dxa"/>
            <w:gridSpan w:val="4"/>
          </w:tcPr>
          <w:p w14:paraId="686EDD29" w14:textId="77777777" w:rsidR="00771EF0"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TM SCL</w:t>
            </w:r>
            <w:proofErr w:type="spellEnd"/>
            <w:r>
              <w:rPr>
                <w:color w:val="000000"/>
                <w:sz w:val="20"/>
                <w:szCs w:val="20"/>
              </w:rPr>
            </w:r>
            <w:proofErr w:type="gramEnd"/>
          </w:p>
          <w:p w14:paraId="00275FB7" w14:textId="77777777" w:rsidR="00771EF0" w:rsidRDefault="00771EF0" w:rsidP="00771EF0">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Dosen menjelaskan fitur CMMS dan praktik penggunaan dasar</w:t>
            </w:r>
            <w:proofErr w:type="spellEnd"/>
            <w:r>
              <w:rPr>
                <w:color w:val="000000"/>
                <w:sz w:val="20"/>
                <w:szCs w:val="20"/>
              </w:rPr>
            </w:r>
            <w:proofErr w:type="spellStart"/>
            <w:r>
              <w:rPr>
                <w:color w:val="000000"/>
                <w:sz w:val="20"/>
                <w:szCs w:val="20"/>
              </w:rPr>
            </w:r>
            <w:proofErr w:type="spellEnd"/>
          </w:p>
          <w:p w14:paraId="5CF56BE1" w14:textId="018F9F97" w:rsidR="00CD1A49"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Aktivitas :</w:t>
              <w:br/>
              <w:t>Mahasiswa mempraktikkan input aset dan histori pada CMMS</w:t>
            </w:r>
            <w:proofErr w:type="spellEnd"/>
            <w:r>
              <w:rPr>
                <w:color w:val="000000"/>
                <w:sz w:val="20"/>
                <w:szCs w:val="20"/>
              </w:rPr>
            </w:r>
            <w:proofErr w:type="gramEnd"/>
            <w:r>
              <w:rPr>
                <w:color w:val="000000"/>
                <w:sz w:val="20"/>
                <w:szCs w:val="20"/>
              </w:rPr>
            </w:r>
            <w:proofErr w:type="spellStart"/>
            <w:r>
              <w:rPr>
                <w:color w:val="000000"/>
                <w:sz w:val="20"/>
                <w:szCs w:val="20"/>
              </w:rPr>
            </w:r>
            <w:proofErr w:type="spellEnd"/>
            <w:r>
              <w:rPr>
                <w:color w:val="000000"/>
                <w:sz w:val="20"/>
                <w:szCs w:val="20"/>
              </w:rPr>
            </w:r>
            <w:proofErr w:type="spellStart"/>
            <w:r>
              <w:rPr>
                <w:color w:val="000000"/>
                <w:sz w:val="20"/>
                <w:szCs w:val="20"/>
              </w:rPr>
            </w:r>
            <w:proofErr w:type="spellEnd"/>
          </w:p>
        </w:tc>
        <w:tc>
          <w:tcPr>
            <w:tcW w:w="1275" w:type="dxa"/>
          </w:tcPr>
          <w:p w14:paraId="791897E4" w14:textId="07DDBDDD"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TM Ceramah 2x50', Kuis, Tugas Mandiri</w:t>
            </w:r>
            <w:proofErr w:type="spellEnd"/>
          </w:p>
        </w:tc>
        <w:tc>
          <w:tcPr>
            <w:tcW w:w="2550" w:type="dxa"/>
          </w:tcPr>
          <w:p w14:paraId="201A6A83" w14:textId="2B550993" w:rsidR="00CD1A49" w:rsidRPr="00CD1A49" w:rsidRDefault="00CD1A49" w:rsidP="00CD1A49">
            <w:pPr>
              <w:widowControl w:val="0"/>
              <w:spacing w:before="60" w:after="60"/>
              <w:rPr>
                <w:color w:val="000000"/>
                <w:sz w:val="20"/>
                <w:szCs w:val="20"/>
                <w:lang w:val="en-US"/>
              </w:rPr>
            </w:pPr>
            <w:proofErr w:type="spellStart"/>
            <w:r w:rsidRPr="00CD1A49">
              <w:rPr>
                <w:color w:val="000000"/>
                <w:sz w:val="20"/>
                <w:szCs w:val="20"/>
                <w:lang w:val="en-US"/>
              </w:rPr>
              <w:t>Pengalaman memasukkan data aset dan membuat laporan CMMS</w:t>
            </w:r>
            <w:proofErr w:type="spellEnd"/>
          </w:p>
          <w:p w14:paraId="3F87F493" w14:textId="0168E343" w:rsidR="00CD1A49" w:rsidRPr="00F93823" w:rsidRDefault="00CD1A49" w:rsidP="00CD1A49">
            <w:pPr>
              <w:widowControl w:val="0"/>
              <w:spacing w:before="60" w:after="60"/>
              <w:rPr>
                <w:color w:val="000000"/>
                <w:sz w:val="20"/>
                <w:szCs w:val="20"/>
              </w:rPr>
            </w:pPr>
          </w:p>
        </w:tc>
        <w:tc>
          <w:tcPr>
            <w:tcW w:w="2125" w:type="dxa"/>
          </w:tcPr>
          <w:p w14:paraId="3074E2AE" w14:textId="27A254EE" w:rsidR="00CD1A49" w:rsidRPr="00CD1A49" w:rsidRDefault="00CD1A49" w:rsidP="00CD1A49">
            <w:pPr>
              <w:widowControl w:val="0"/>
              <w:spacing w:before="60" w:after="60"/>
              <w:rPr>
                <w:color w:val="000000"/>
                <w:sz w:val="20"/>
                <w:szCs w:val="20"/>
                <w:lang w:val="en-US"/>
              </w:rPr>
            </w:pPr>
            <w:proofErr w:type="spellStart"/>
            <w:proofErr w:type="gramStart"/>
            <w:r>
              <w:rPr>
                <w:color w:val="000000"/>
                <w:sz w:val="20"/>
                <w:szCs w:val="20"/>
                <w:lang w:val="en-US"/>
              </w:rPr>
              <w:t>Kelengkapan data CMMS dan validitas histori perawatan</w:t>
            </w:r>
            <w:proofErr w:type="spellEnd"/>
            <w:proofErr w:type="gramEnd"/>
          </w:p>
          <w:p w14:paraId="5DBE70DC" w14:textId="4CEB7EB6"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845" w:type="dxa"/>
            <w:tcBorders>
              <w:right w:val="single" w:sz="24" w:space="0" w:color="000000"/>
            </w:tcBorders>
          </w:tcPr>
          <w:p w14:paraId="0F2904CE" w14:textId="513E49DA" w:rsidR="00CD1A49" w:rsidRPr="00CD1A49" w:rsidRDefault="00CD1A49" w:rsidP="00450AA2">
            <w:pPr>
              <w:widowControl w:val="0"/>
              <w:spacing w:before="60" w:after="60"/>
              <w:jc w:val="center"/>
              <w:rPr>
                <w:color w:val="000000"/>
                <w:sz w:val="20"/>
                <w:szCs w:val="20"/>
                <w:lang w:val="en-US"/>
              </w:rPr>
            </w:pPr>
            <w:proofErr w:type="spellStart"/>
            <w:proofErr w:type="gramStart"/>
            <w:r>
              <w:rPr>
                <w:color w:val="000000"/>
                <w:sz w:val="20"/>
                <w:szCs w:val="20"/>
                <w:lang w:val="en-US"/>
              </w:rPr>
              <w:t>7</w:t>
            </w:r>
            <w:proofErr w:type="spellEnd"/>
            <w:proofErr w:type="gramEnd"/>
          </w:p>
          <w:p w14:paraId="6DFC905F" w14:textId="2A5D0091" w:rsidR="00CD1A49" w:rsidRPr="00F93823" w:rsidRDefault="00CD1A49" w:rsidP="00450AA2">
            <w:pPr>
              <w:widowControl w:val="0"/>
              <w:pBdr>
                <w:top w:val="nil"/>
                <w:left w:val="nil"/>
                <w:bottom w:val="nil"/>
                <w:right w:val="nil"/>
                <w:between w:val="nil"/>
              </w:pBdr>
              <w:spacing w:before="60" w:after="60"/>
              <w:jc w:val="center"/>
              <w:rPr>
                <w:color w:val="000000"/>
                <w:sz w:val="20"/>
                <w:szCs w:val="20"/>
              </w:rPr>
            </w:pPr>
          </w:p>
        </w:tc>
      </w:tr>
      <w:tr w:rsidR="00CD1A49" w:rsidRPr="00F93823" w14:paraId="345B3F69" w14:textId="77777777" w:rsidTr="00CD1A49">
        <w:tc>
          <w:tcPr>
            <w:tcW w:w="960" w:type="dxa"/>
            <w:tcBorders>
              <w:left w:val="single" w:sz="24" w:space="0" w:color="000000"/>
            </w:tcBorders>
          </w:tcPr>
          <w:p w14:paraId="3C030EBC" w14:textId="77777777" w:rsidR="00CD1A49" w:rsidRPr="00F93823" w:rsidRDefault="00CD1A49" w:rsidP="00CD1A49">
            <w:pPr>
              <w:widowControl w:val="0"/>
              <w:spacing w:before="60" w:after="60"/>
              <w:jc w:val="center"/>
              <w:rPr>
                <w:color w:val="000000"/>
                <w:sz w:val="20"/>
                <w:szCs w:val="20"/>
              </w:rPr>
            </w:pPr>
            <w:r w:rsidRPr="00F93823">
              <w:rPr>
                <w:color w:val="000000"/>
                <w:sz w:val="20"/>
                <w:szCs w:val="20"/>
              </w:rPr>
              <w:t>11</w:t>
            </w:r>
          </w:p>
        </w:tc>
        <w:tc>
          <w:tcPr>
            <w:tcW w:w="2280" w:type="dxa"/>
          </w:tcPr>
          <w:p w14:paraId="33AA1346" w14:textId="79F6835E"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sidRPr="00CD1A49">
              <w:rPr>
                <w:color w:val="000000"/>
                <w:sz w:val="20"/>
                <w:szCs w:val="20"/>
                <w:lang w:val="en-US"/>
              </w:rPr>
              <w:t>CPMK 8-1</w:t>
            </w:r>
            <w:proofErr w:type="spellEnd"/>
          </w:p>
          <w:p w14:paraId="1EB2465D" w14:textId="77B2A4DA"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Pr>
                <w:color w:val="000000"/>
                <w:sz w:val="20"/>
                <w:szCs w:val="20"/>
                <w:lang w:val="en-US"/>
              </w:rPr>
              <w:t>Mahasiswa mampu menyusun rencana perawatan sistematis termasuk jadwal preventive, penerapan predictive maintenance berbasis sensor, dan pengelolaan aset dengan CMMS.</w:t>
            </w:r>
            <w:r w:rsidRPr="00CD1A49">
              <w:rPr>
                <w:color w:val="000000"/>
                <w:sz w:val="20"/>
                <w:szCs w:val="20"/>
                <w:lang w:val="en-US"/>
              </w:rPr>
            </w:r>
            <w:proofErr w:type="spellEnd"/>
          </w:p>
          <w:p w14:paraId="605A2ABD" w14:textId="37984F50"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1995" w:type="dxa"/>
            <w:gridSpan w:val="2"/>
          </w:tcPr>
          <w:p w14:paraId="6AFA92A9" w14:textId="7C8BA7D7"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Reliability-Centered Maintenance (RCM): identifikasi fungsi, FMEA, FTA</w:t>
            </w:r>
            <w:proofErr w:type="spellEnd"/>
            <w:r>
              <w:rPr>
                <w:color w:val="000000"/>
                <w:sz w:val="20"/>
                <w:szCs w:val="20"/>
              </w:rPr>
            </w:r>
            <w:proofErr w:type="spellStart"/>
            <w:r>
              <w:rPr>
                <w:color w:val="000000"/>
                <w:sz w:val="20"/>
                <w:szCs w:val="20"/>
              </w:rPr>
            </w:r>
            <w:proofErr w:type="spellEnd"/>
          </w:p>
        </w:tc>
        <w:tc>
          <w:tcPr>
            <w:tcW w:w="2565" w:type="dxa"/>
            <w:gridSpan w:val="4"/>
          </w:tcPr>
          <w:p w14:paraId="1654D189" w14:textId="77777777" w:rsidR="00771EF0"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PBL</w:t>
            </w:r>
            <w:proofErr w:type="spellEnd"/>
            <w:r>
              <w:rPr>
                <w:color w:val="000000"/>
                <w:sz w:val="20"/>
                <w:szCs w:val="20"/>
              </w:rPr>
            </w:r>
            <w:proofErr w:type="gramEnd"/>
          </w:p>
          <w:p w14:paraId="4EF7221A" w14:textId="77777777" w:rsidR="00771EF0" w:rsidRDefault="00771EF0" w:rsidP="00771EF0">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Dosen membimbing penerapan RCM pada komponen kritis</w:t>
            </w:r>
            <w:proofErr w:type="spellEnd"/>
            <w:r>
              <w:rPr>
                <w:color w:val="000000"/>
                <w:sz w:val="20"/>
                <w:szCs w:val="20"/>
              </w:rPr>
            </w:r>
            <w:proofErr w:type="spellStart"/>
            <w:r>
              <w:rPr>
                <w:color w:val="000000"/>
                <w:sz w:val="20"/>
                <w:szCs w:val="20"/>
              </w:rPr>
            </w:r>
            <w:proofErr w:type="spellEnd"/>
          </w:p>
          <w:p w14:paraId="2D5A121E" w14:textId="79E41529" w:rsidR="00CD1A49"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Aktivitas :</w:t>
              <w:br/>
              <w:t>Mahasiswa melakukan FMEA dan menyusun rekomendasi perawatan</w:t>
            </w:r>
            <w:proofErr w:type="spellEnd"/>
            <w:r>
              <w:rPr>
                <w:color w:val="000000"/>
                <w:sz w:val="20"/>
                <w:szCs w:val="20"/>
              </w:rPr>
            </w:r>
            <w:proofErr w:type="gramEnd"/>
            <w:r>
              <w:rPr>
                <w:color w:val="000000"/>
                <w:sz w:val="20"/>
                <w:szCs w:val="20"/>
              </w:rPr>
            </w:r>
            <w:proofErr w:type="spellStart"/>
            <w:r>
              <w:rPr>
                <w:color w:val="000000"/>
                <w:sz w:val="20"/>
                <w:szCs w:val="20"/>
              </w:rPr>
            </w:r>
            <w:proofErr w:type="spellEnd"/>
            <w:r>
              <w:rPr>
                <w:color w:val="000000"/>
                <w:sz w:val="20"/>
                <w:szCs w:val="20"/>
              </w:rPr>
            </w:r>
            <w:proofErr w:type="spellStart"/>
            <w:r>
              <w:rPr>
                <w:color w:val="000000"/>
                <w:sz w:val="20"/>
                <w:szCs w:val="20"/>
              </w:rPr>
            </w:r>
            <w:proofErr w:type="spellEnd"/>
          </w:p>
        </w:tc>
        <w:tc>
          <w:tcPr>
            <w:tcW w:w="1275" w:type="dxa"/>
          </w:tcPr>
          <w:p w14:paraId="0A74EFCC" w14:textId="63805FE2"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PBL 2x50', Diskusi Kelompok, Tugas Mandiri</w:t>
            </w:r>
            <w:proofErr w:type="spellEnd"/>
          </w:p>
        </w:tc>
        <w:tc>
          <w:tcPr>
            <w:tcW w:w="2550" w:type="dxa"/>
          </w:tcPr>
          <w:p w14:paraId="406D3DAA" w14:textId="33C7C420" w:rsidR="00CD1A49" w:rsidRPr="00CD1A49" w:rsidRDefault="00CD1A49" w:rsidP="00CD1A49">
            <w:pPr>
              <w:widowControl w:val="0"/>
              <w:spacing w:before="60" w:after="60"/>
              <w:rPr>
                <w:color w:val="000000"/>
                <w:sz w:val="20"/>
                <w:szCs w:val="20"/>
                <w:lang w:val="en-US"/>
              </w:rPr>
            </w:pPr>
            <w:proofErr w:type="spellStart"/>
            <w:r w:rsidRPr="00CD1A49">
              <w:rPr>
                <w:color w:val="000000"/>
                <w:sz w:val="20"/>
                <w:szCs w:val="20"/>
                <w:lang w:val="en-US"/>
              </w:rPr>
              <w:t>Kemampuan menerapkan FMEA dan membuat rekomendasi RCM</w:t>
            </w:r>
            <w:proofErr w:type="spellEnd"/>
          </w:p>
          <w:p w14:paraId="43F4064A" w14:textId="77777777"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2125" w:type="dxa"/>
          </w:tcPr>
          <w:p w14:paraId="39E387C3" w14:textId="6D8727ED" w:rsidR="00CD1A49" w:rsidRPr="00CD1A49" w:rsidRDefault="00CD1A49" w:rsidP="00CD1A49">
            <w:pPr>
              <w:widowControl w:val="0"/>
              <w:spacing w:before="60" w:after="60"/>
              <w:rPr>
                <w:color w:val="000000"/>
                <w:sz w:val="20"/>
                <w:szCs w:val="20"/>
                <w:lang w:val="en-US"/>
              </w:rPr>
            </w:pPr>
            <w:proofErr w:type="spellStart"/>
            <w:proofErr w:type="gramStart"/>
            <w:r>
              <w:rPr>
                <w:color w:val="000000"/>
                <w:sz w:val="20"/>
                <w:szCs w:val="20"/>
                <w:lang w:val="en-US"/>
              </w:rPr>
              <w:t>Kelengkapan FMEA dan relevansi rekomendasi RCM</w:t>
            </w:r>
            <w:proofErr w:type="spellEnd"/>
            <w:proofErr w:type="gramEnd"/>
          </w:p>
          <w:p w14:paraId="7E81455E" w14:textId="77777777"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845" w:type="dxa"/>
            <w:tcBorders>
              <w:right w:val="single" w:sz="24" w:space="0" w:color="000000"/>
            </w:tcBorders>
          </w:tcPr>
          <w:p w14:paraId="68DC17FB" w14:textId="0F195012" w:rsidR="00CD1A49" w:rsidRPr="00CD1A49" w:rsidRDefault="00CD1A49" w:rsidP="00450AA2">
            <w:pPr>
              <w:widowControl w:val="0"/>
              <w:spacing w:before="60" w:after="60"/>
              <w:jc w:val="center"/>
              <w:rPr>
                <w:color w:val="000000"/>
                <w:sz w:val="20"/>
                <w:szCs w:val="20"/>
                <w:lang w:val="en-US"/>
              </w:rPr>
            </w:pPr>
            <w:proofErr w:type="spellStart"/>
            <w:proofErr w:type="gramStart"/>
            <w:r>
              <w:rPr>
                <w:color w:val="000000"/>
                <w:sz w:val="20"/>
                <w:szCs w:val="20"/>
                <w:lang w:val="en-US"/>
              </w:rPr>
              <w:t>7</w:t>
            </w:r>
            <w:proofErr w:type="spellEnd"/>
            <w:proofErr w:type="gramEnd"/>
          </w:p>
          <w:p w14:paraId="404F1166" w14:textId="3FB8918B" w:rsidR="00CD1A49" w:rsidRPr="00F93823" w:rsidRDefault="00CD1A49" w:rsidP="00450AA2">
            <w:pPr>
              <w:widowControl w:val="0"/>
              <w:pBdr>
                <w:top w:val="nil"/>
                <w:left w:val="nil"/>
                <w:bottom w:val="nil"/>
                <w:right w:val="nil"/>
                <w:between w:val="nil"/>
              </w:pBdr>
              <w:spacing w:before="60" w:after="60"/>
              <w:jc w:val="center"/>
              <w:rPr>
                <w:color w:val="000000"/>
                <w:sz w:val="20"/>
                <w:szCs w:val="20"/>
              </w:rPr>
            </w:pPr>
          </w:p>
        </w:tc>
      </w:tr>
      <w:tr w:rsidR="00CD1A49" w:rsidRPr="00F93823" w14:paraId="3DED8F9E" w14:textId="77777777" w:rsidTr="00CD1A49">
        <w:tc>
          <w:tcPr>
            <w:tcW w:w="960" w:type="dxa"/>
            <w:tcBorders>
              <w:left w:val="single" w:sz="24" w:space="0" w:color="000000"/>
            </w:tcBorders>
          </w:tcPr>
          <w:p w14:paraId="2B9C7251" w14:textId="77777777" w:rsidR="00CD1A49" w:rsidRPr="00F93823" w:rsidRDefault="00CD1A49" w:rsidP="00CD1A49">
            <w:pPr>
              <w:widowControl w:val="0"/>
              <w:spacing w:before="60" w:after="60"/>
              <w:jc w:val="center"/>
              <w:rPr>
                <w:color w:val="000000"/>
                <w:sz w:val="20"/>
                <w:szCs w:val="20"/>
              </w:rPr>
            </w:pPr>
            <w:r w:rsidRPr="00F93823">
              <w:rPr>
                <w:color w:val="000000"/>
                <w:sz w:val="20"/>
                <w:szCs w:val="20"/>
              </w:rPr>
              <w:t>12</w:t>
            </w:r>
          </w:p>
        </w:tc>
        <w:tc>
          <w:tcPr>
            <w:tcW w:w="2280" w:type="dxa"/>
          </w:tcPr>
          <w:p w14:paraId="5E90F7B6" w14:textId="74B63DBE"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sidRPr="00CD1A49">
              <w:rPr>
                <w:color w:val="000000"/>
                <w:sz w:val="20"/>
                <w:szCs w:val="20"/>
                <w:lang w:val="en-US"/>
              </w:rPr>
              <w:t>CPMK 8-1</w:t>
            </w:r>
            <w:proofErr w:type="spellEnd"/>
          </w:p>
          <w:p w14:paraId="7A7BE0CC" w14:textId="4F8F3B99"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Pr>
                <w:color w:val="000000"/>
                <w:sz w:val="20"/>
                <w:szCs w:val="20"/>
                <w:lang w:val="en-US"/>
              </w:rPr>
              <w:t>Mahasiswa mampu menyusun rencana perawatan sistematis termasuk jadwal preventive, penerapan predictive maintenance berbasis sensor, dan pengelolaan aset dengan CMMS.</w:t>
            </w:r>
            <w:r w:rsidRPr="00CD1A49">
              <w:rPr>
                <w:color w:val="000000"/>
                <w:sz w:val="20"/>
                <w:szCs w:val="20"/>
                <w:lang w:val="en-US"/>
              </w:rPr>
            </w:r>
            <w:proofErr w:type="spellEnd"/>
          </w:p>
          <w:p w14:paraId="728AC676" w14:textId="60EA7F4B"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1995" w:type="dxa"/>
            <w:gridSpan w:val="2"/>
          </w:tcPr>
          <w:p w14:paraId="31CEA380" w14:textId="0026905F"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Keselamatan dan kepatuhan: LOTO, standar keselamatan, dan inspeksi berkala</w:t>
            </w:r>
            <w:proofErr w:type="spellEnd"/>
            <w:r>
              <w:rPr>
                <w:color w:val="000000"/>
                <w:sz w:val="20"/>
                <w:szCs w:val="20"/>
              </w:rPr>
            </w:r>
            <w:proofErr w:type="spellStart"/>
            <w:r>
              <w:rPr>
                <w:color w:val="000000"/>
                <w:sz w:val="20"/>
                <w:szCs w:val="20"/>
              </w:rPr>
            </w:r>
            <w:proofErr w:type="spellEnd"/>
          </w:p>
        </w:tc>
        <w:tc>
          <w:tcPr>
            <w:tcW w:w="2565" w:type="dxa"/>
            <w:gridSpan w:val="4"/>
          </w:tcPr>
          <w:p w14:paraId="09ED8C48" w14:textId="77777777" w:rsidR="00771EF0"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CBL</w:t>
            </w:r>
            <w:proofErr w:type="spellEnd"/>
            <w:r>
              <w:rPr>
                <w:color w:val="000000"/>
                <w:sz w:val="20"/>
                <w:szCs w:val="20"/>
              </w:rPr>
            </w:r>
            <w:proofErr w:type="gramEnd"/>
          </w:p>
          <w:p w14:paraId="792B66BE" w14:textId="77777777" w:rsidR="00771EF0" w:rsidRDefault="00771EF0" w:rsidP="00771EF0">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Dosen mengarahkan diskusi studi kasus kecelakaan terkait pemeliharaan</w:t>
            </w:r>
            <w:proofErr w:type="spellEnd"/>
            <w:r>
              <w:rPr>
                <w:color w:val="000000"/>
                <w:sz w:val="20"/>
                <w:szCs w:val="20"/>
              </w:rPr>
            </w:r>
            <w:proofErr w:type="spellStart"/>
            <w:r>
              <w:rPr>
                <w:color w:val="000000"/>
                <w:sz w:val="20"/>
                <w:szCs w:val="20"/>
              </w:rPr>
            </w:r>
            <w:proofErr w:type="spellEnd"/>
          </w:p>
          <w:p w14:paraId="03786E46" w14:textId="111176E5" w:rsidR="00CD1A49"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Aktivitas :</w:t>
              <w:br/>
              <w:t>Mahasiswa menganalisis kejadian dan menyusun langkah pencegahan</w:t>
            </w:r>
            <w:proofErr w:type="spellEnd"/>
            <w:r>
              <w:rPr>
                <w:color w:val="000000"/>
                <w:sz w:val="20"/>
                <w:szCs w:val="20"/>
              </w:rPr>
            </w:r>
            <w:proofErr w:type="gramEnd"/>
            <w:r>
              <w:rPr>
                <w:color w:val="000000"/>
                <w:sz w:val="20"/>
                <w:szCs w:val="20"/>
              </w:rPr>
            </w:r>
            <w:proofErr w:type="spellStart"/>
            <w:r>
              <w:rPr>
                <w:color w:val="000000"/>
                <w:sz w:val="20"/>
                <w:szCs w:val="20"/>
              </w:rPr>
            </w:r>
            <w:proofErr w:type="spellEnd"/>
            <w:r>
              <w:rPr>
                <w:color w:val="000000"/>
                <w:sz w:val="20"/>
                <w:szCs w:val="20"/>
              </w:rPr>
            </w:r>
            <w:proofErr w:type="spellStart"/>
            <w:r>
              <w:rPr>
                <w:color w:val="000000"/>
                <w:sz w:val="20"/>
                <w:szCs w:val="20"/>
              </w:rPr>
            </w:r>
            <w:proofErr w:type="spellEnd"/>
          </w:p>
        </w:tc>
        <w:tc>
          <w:tcPr>
            <w:tcW w:w="1275" w:type="dxa"/>
          </w:tcPr>
          <w:p w14:paraId="064AA2A2" w14:textId="5E2C6144"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CBL 2x50', Diskusi Kelompok, Studi Kasus</w:t>
            </w:r>
            <w:proofErr w:type="spellEnd"/>
          </w:p>
        </w:tc>
        <w:tc>
          <w:tcPr>
            <w:tcW w:w="2550" w:type="dxa"/>
          </w:tcPr>
          <w:p w14:paraId="44C0162A" w14:textId="728E045D" w:rsidR="00CD1A49" w:rsidRPr="00CD1A49" w:rsidRDefault="00CD1A49" w:rsidP="00CD1A49">
            <w:pPr>
              <w:widowControl w:val="0"/>
              <w:spacing w:before="60" w:after="60"/>
              <w:rPr>
                <w:color w:val="000000"/>
                <w:sz w:val="20"/>
                <w:szCs w:val="20"/>
                <w:lang w:val="en-US"/>
              </w:rPr>
            </w:pPr>
            <w:proofErr w:type="spellStart"/>
            <w:r w:rsidRPr="00CD1A49">
              <w:rPr>
                <w:color w:val="000000"/>
                <w:sz w:val="20"/>
                <w:szCs w:val="20"/>
                <w:lang w:val="en-US"/>
              </w:rPr>
              <w:t>Meningkatkan kesadaran keselamatan dan kebiasaan inspeksi berkala</w:t>
            </w:r>
            <w:proofErr w:type="spellEnd"/>
          </w:p>
          <w:p w14:paraId="6EC570DA" w14:textId="77777777"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2125" w:type="dxa"/>
          </w:tcPr>
          <w:p w14:paraId="181F19A9" w14:textId="36333D64" w:rsidR="00CD1A49" w:rsidRPr="00CD1A49" w:rsidRDefault="00CD1A49" w:rsidP="00CD1A49">
            <w:pPr>
              <w:widowControl w:val="0"/>
              <w:spacing w:before="60" w:after="60"/>
              <w:rPr>
                <w:color w:val="000000"/>
                <w:sz w:val="20"/>
                <w:szCs w:val="20"/>
                <w:lang w:val="en-US"/>
              </w:rPr>
            </w:pPr>
            <w:proofErr w:type="spellStart"/>
            <w:proofErr w:type="gramStart"/>
            <w:r>
              <w:rPr>
                <w:color w:val="000000"/>
                <w:sz w:val="20"/>
                <w:szCs w:val="20"/>
                <w:lang w:val="en-US"/>
              </w:rPr>
              <w:t>Kualitas analisis insiden dan rekomendasi keselamatan</w:t>
            </w:r>
            <w:proofErr w:type="spellEnd"/>
            <w:proofErr w:type="gramEnd"/>
          </w:p>
          <w:p w14:paraId="0C8863E0" w14:textId="2AFF4A51" w:rsidR="00CD1A49" w:rsidRPr="00F93823" w:rsidRDefault="00CD1A49" w:rsidP="00CD1A49">
            <w:pPr>
              <w:widowControl w:val="0"/>
              <w:spacing w:before="60" w:after="60"/>
              <w:rPr>
                <w:color w:val="000000"/>
                <w:sz w:val="20"/>
                <w:szCs w:val="20"/>
              </w:rPr>
            </w:pPr>
          </w:p>
        </w:tc>
        <w:tc>
          <w:tcPr>
            <w:tcW w:w="845" w:type="dxa"/>
            <w:tcBorders>
              <w:right w:val="single" w:sz="24" w:space="0" w:color="000000"/>
            </w:tcBorders>
          </w:tcPr>
          <w:p w14:paraId="7C28180C" w14:textId="789A246C" w:rsidR="00CD1A49" w:rsidRPr="00CD1A49" w:rsidRDefault="00CD1A49" w:rsidP="00450AA2">
            <w:pPr>
              <w:widowControl w:val="0"/>
              <w:spacing w:before="60" w:after="60"/>
              <w:jc w:val="center"/>
              <w:rPr>
                <w:color w:val="000000"/>
                <w:sz w:val="20"/>
                <w:szCs w:val="20"/>
                <w:lang w:val="en-US"/>
              </w:rPr>
            </w:pPr>
            <w:proofErr w:type="spellStart"/>
            <w:proofErr w:type="gramStart"/>
            <w:r>
              <w:rPr>
                <w:color w:val="000000"/>
                <w:sz w:val="20"/>
                <w:szCs w:val="20"/>
                <w:lang w:val="en-US"/>
              </w:rPr>
              <w:t>6</w:t>
            </w:r>
            <w:proofErr w:type="spellEnd"/>
            <w:proofErr w:type="gramEnd"/>
          </w:p>
          <w:p w14:paraId="676C39AD" w14:textId="69277D50" w:rsidR="00CD1A49" w:rsidRPr="00F93823" w:rsidRDefault="00CD1A49" w:rsidP="00450AA2">
            <w:pPr>
              <w:widowControl w:val="0"/>
              <w:pBdr>
                <w:top w:val="nil"/>
                <w:left w:val="nil"/>
                <w:bottom w:val="nil"/>
                <w:right w:val="nil"/>
                <w:between w:val="nil"/>
              </w:pBdr>
              <w:spacing w:before="60" w:after="60"/>
              <w:jc w:val="center"/>
              <w:rPr>
                <w:color w:val="000000"/>
                <w:sz w:val="20"/>
                <w:szCs w:val="20"/>
              </w:rPr>
            </w:pPr>
          </w:p>
        </w:tc>
      </w:tr>
      <w:tr w:rsidR="00CD1A49" w:rsidRPr="00F93823" w14:paraId="5EBED4F8" w14:textId="77777777" w:rsidTr="00CD1A49">
        <w:tc>
          <w:tcPr>
            <w:tcW w:w="960" w:type="dxa"/>
            <w:tcBorders>
              <w:left w:val="single" w:sz="24" w:space="0" w:color="000000"/>
            </w:tcBorders>
          </w:tcPr>
          <w:p w14:paraId="5DAB7E35" w14:textId="77777777" w:rsidR="00CD1A49" w:rsidRPr="00F93823" w:rsidRDefault="00CD1A49" w:rsidP="00CD1A49">
            <w:pPr>
              <w:widowControl w:val="0"/>
              <w:spacing w:before="60" w:after="60"/>
              <w:jc w:val="center"/>
              <w:rPr>
                <w:color w:val="000000"/>
                <w:sz w:val="20"/>
                <w:szCs w:val="20"/>
              </w:rPr>
            </w:pPr>
            <w:r w:rsidRPr="00F93823">
              <w:rPr>
                <w:color w:val="000000"/>
                <w:sz w:val="20"/>
                <w:szCs w:val="20"/>
              </w:rPr>
              <w:t>13</w:t>
            </w:r>
          </w:p>
        </w:tc>
        <w:tc>
          <w:tcPr>
            <w:tcW w:w="2280" w:type="dxa"/>
          </w:tcPr>
          <w:p w14:paraId="292F7248" w14:textId="2365D033"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sidRPr="00CD1A49">
              <w:rPr>
                <w:color w:val="000000"/>
                <w:sz w:val="20"/>
                <w:szCs w:val="20"/>
                <w:lang w:val="en-US"/>
              </w:rPr>
              <w:t>CPMK 8-2</w:t>
            </w:r>
            <w:proofErr w:type="spellEnd"/>
          </w:p>
          <w:p w14:paraId="1C3FF99E" w14:textId="1C20DE9D"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Pr>
                <w:color w:val="000000"/>
                <w:sz w:val="20"/>
                <w:szCs w:val="20"/>
                <w:lang w:val="en-US"/>
              </w:rPr>
              <w:t>Mahasiswa mampu mengevaluasi biaya perawatan, merancang strategi optimasi suku cadang dan keselamatan kerja, serta menyusun rekomendasi perbaikan berdasarkan studi kasus.</w:t>
            </w:r>
            <w:r w:rsidRPr="00CD1A49">
              <w:rPr>
                <w:color w:val="000000"/>
                <w:sz w:val="20"/>
                <w:szCs w:val="20"/>
                <w:lang w:val="en-US"/>
              </w:rPr>
            </w:r>
            <w:proofErr w:type="spellEnd"/>
          </w:p>
          <w:p w14:paraId="33CD7BF9" w14:textId="24061970"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1995" w:type="dxa"/>
            <w:gridSpan w:val="2"/>
          </w:tcPr>
          <w:p w14:paraId="14EE3C0F" w14:textId="583CFDD9"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Manajemen suku cadang: klasifikasi kritikalitas, EOQ, dan strategi inventori</w:t>
            </w:r>
            <w:proofErr w:type="spellEnd"/>
            <w:r>
              <w:rPr>
                <w:color w:val="000000"/>
                <w:sz w:val="20"/>
                <w:szCs w:val="20"/>
              </w:rPr>
            </w:r>
            <w:proofErr w:type="spellStart"/>
            <w:r>
              <w:rPr>
                <w:color w:val="000000"/>
                <w:sz w:val="20"/>
                <w:szCs w:val="20"/>
              </w:rPr>
            </w:r>
            <w:proofErr w:type="spellEnd"/>
          </w:p>
        </w:tc>
        <w:tc>
          <w:tcPr>
            <w:tcW w:w="2565" w:type="dxa"/>
            <w:gridSpan w:val="4"/>
          </w:tcPr>
          <w:p w14:paraId="4BC03F1E" w14:textId="77777777" w:rsidR="00771EF0"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TM SCL</w:t>
            </w:r>
            <w:proofErr w:type="spellEnd"/>
            <w:r>
              <w:rPr>
                <w:color w:val="000000"/>
                <w:sz w:val="20"/>
                <w:szCs w:val="20"/>
              </w:rPr>
            </w:r>
            <w:proofErr w:type="gramEnd"/>
          </w:p>
          <w:p w14:paraId="29424D6C" w14:textId="77777777" w:rsidR="00771EF0" w:rsidRDefault="00771EF0" w:rsidP="00771EF0">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Dosen menjelaskan konsep inventori dan TM SCL optimasi suku cadang</w:t>
            </w:r>
            <w:proofErr w:type="spellEnd"/>
            <w:r>
              <w:rPr>
                <w:color w:val="000000"/>
                <w:sz w:val="20"/>
                <w:szCs w:val="20"/>
              </w:rPr>
            </w:r>
            <w:proofErr w:type="spellStart"/>
            <w:r>
              <w:rPr>
                <w:color w:val="000000"/>
                <w:sz w:val="20"/>
                <w:szCs w:val="20"/>
              </w:rPr>
            </w:r>
            <w:proofErr w:type="spellEnd"/>
          </w:p>
          <w:p w14:paraId="1282C586" w14:textId="6FA0F4CF" w:rsidR="00CD1A49"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Aktivitas :</w:t>
              <w:br/>
              <w:t>Mahasiswa menghitung EOQ dan menyusun klasifikasi suku cadang</w:t>
            </w:r>
            <w:proofErr w:type="spellEnd"/>
            <w:r>
              <w:rPr>
                <w:color w:val="000000"/>
                <w:sz w:val="20"/>
                <w:szCs w:val="20"/>
              </w:rPr>
            </w:r>
            <w:proofErr w:type="gramEnd"/>
            <w:r>
              <w:rPr>
                <w:color w:val="000000"/>
                <w:sz w:val="20"/>
                <w:szCs w:val="20"/>
              </w:rPr>
            </w:r>
            <w:proofErr w:type="spellStart"/>
            <w:r>
              <w:rPr>
                <w:color w:val="000000"/>
                <w:sz w:val="20"/>
                <w:szCs w:val="20"/>
              </w:rPr>
            </w:r>
            <w:proofErr w:type="spellEnd"/>
            <w:r>
              <w:rPr>
                <w:color w:val="000000"/>
                <w:sz w:val="20"/>
                <w:szCs w:val="20"/>
              </w:rPr>
            </w:r>
            <w:proofErr w:type="spellStart"/>
            <w:r>
              <w:rPr>
                <w:color w:val="000000"/>
                <w:sz w:val="20"/>
                <w:szCs w:val="20"/>
              </w:rPr>
            </w:r>
            <w:proofErr w:type="spellEnd"/>
          </w:p>
        </w:tc>
        <w:tc>
          <w:tcPr>
            <w:tcW w:w="1275" w:type="dxa"/>
          </w:tcPr>
          <w:p w14:paraId="7376B012" w14:textId="6B87ED30"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TM Ceramah 2x50', Kuis, Tugas Mandiri</w:t>
            </w:r>
            <w:proofErr w:type="spellEnd"/>
          </w:p>
        </w:tc>
        <w:tc>
          <w:tcPr>
            <w:tcW w:w="2550" w:type="dxa"/>
          </w:tcPr>
          <w:p w14:paraId="2CE26C23" w14:textId="0654824D" w:rsidR="00CD1A49" w:rsidRPr="00CD1A49" w:rsidRDefault="00CD1A49" w:rsidP="00CD1A49">
            <w:pPr>
              <w:widowControl w:val="0"/>
              <w:spacing w:before="60" w:after="60"/>
              <w:rPr>
                <w:color w:val="000000"/>
                <w:sz w:val="20"/>
                <w:szCs w:val="20"/>
                <w:lang w:val="en-US"/>
              </w:rPr>
            </w:pPr>
            <w:proofErr w:type="spellStart"/>
            <w:r w:rsidRPr="00CD1A49">
              <w:rPr>
                <w:color w:val="000000"/>
                <w:sz w:val="20"/>
                <w:szCs w:val="20"/>
                <w:lang w:val="en-US"/>
              </w:rPr>
              <w:t>Kemampuan menghitung EOQ dan menyusun kebijakan inventori</w:t>
            </w:r>
            <w:proofErr w:type="spellEnd"/>
          </w:p>
          <w:p w14:paraId="2B4D91A9" w14:textId="5DF34B46"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2125" w:type="dxa"/>
          </w:tcPr>
          <w:p w14:paraId="055B493E" w14:textId="67315E3B" w:rsidR="00CD1A49" w:rsidRPr="00CD1A49" w:rsidRDefault="00CD1A49" w:rsidP="00CD1A49">
            <w:pPr>
              <w:widowControl w:val="0"/>
              <w:spacing w:before="60" w:after="60"/>
              <w:rPr>
                <w:color w:val="000000"/>
                <w:sz w:val="20"/>
                <w:szCs w:val="20"/>
                <w:lang w:val="en-US"/>
              </w:rPr>
            </w:pPr>
            <w:proofErr w:type="spellStart"/>
            <w:proofErr w:type="gramStart"/>
            <w:r>
              <w:rPr>
                <w:color w:val="000000"/>
                <w:sz w:val="20"/>
                <w:szCs w:val="20"/>
                <w:lang w:val="en-US"/>
              </w:rPr>
              <w:t>Ketepatan perhitungan EOQ dan struktur inventori</w:t>
            </w:r>
            <w:proofErr w:type="spellEnd"/>
            <w:proofErr w:type="gramEnd"/>
          </w:p>
          <w:p w14:paraId="59D9C241" w14:textId="042015DC" w:rsidR="00CD1A49" w:rsidRPr="00F93823" w:rsidRDefault="00CD1A49" w:rsidP="00CD1A49">
            <w:pPr>
              <w:widowControl w:val="0"/>
              <w:spacing w:before="60" w:after="60"/>
              <w:rPr>
                <w:color w:val="000000"/>
                <w:sz w:val="20"/>
                <w:szCs w:val="20"/>
              </w:rPr>
            </w:pPr>
          </w:p>
        </w:tc>
        <w:tc>
          <w:tcPr>
            <w:tcW w:w="845" w:type="dxa"/>
            <w:tcBorders>
              <w:right w:val="single" w:sz="24" w:space="0" w:color="000000"/>
            </w:tcBorders>
          </w:tcPr>
          <w:p w14:paraId="1A1590CA" w14:textId="474D08BC" w:rsidR="00CD1A49" w:rsidRPr="00CD1A49" w:rsidRDefault="00CD1A49" w:rsidP="00450AA2">
            <w:pPr>
              <w:widowControl w:val="0"/>
              <w:spacing w:before="60" w:after="60"/>
              <w:jc w:val="center"/>
              <w:rPr>
                <w:color w:val="000000"/>
                <w:sz w:val="20"/>
                <w:szCs w:val="20"/>
                <w:lang w:val="en-US"/>
              </w:rPr>
            </w:pPr>
            <w:proofErr w:type="spellStart"/>
            <w:proofErr w:type="gramStart"/>
            <w:r>
              <w:rPr>
                <w:color w:val="000000"/>
                <w:sz w:val="20"/>
                <w:szCs w:val="20"/>
                <w:lang w:val="en-US"/>
              </w:rPr>
              <w:t>7</w:t>
            </w:r>
            <w:proofErr w:type="spellEnd"/>
            <w:proofErr w:type="gramEnd"/>
          </w:p>
          <w:p w14:paraId="11FE2ADB" w14:textId="1F225B95" w:rsidR="00CD1A49" w:rsidRPr="00F93823" w:rsidRDefault="00CD1A49" w:rsidP="00450AA2">
            <w:pPr>
              <w:widowControl w:val="0"/>
              <w:pBdr>
                <w:top w:val="nil"/>
                <w:left w:val="nil"/>
                <w:bottom w:val="nil"/>
                <w:right w:val="nil"/>
                <w:between w:val="nil"/>
              </w:pBdr>
              <w:spacing w:before="60" w:after="60"/>
              <w:jc w:val="center"/>
              <w:rPr>
                <w:color w:val="000000"/>
                <w:sz w:val="20"/>
                <w:szCs w:val="20"/>
              </w:rPr>
            </w:pPr>
          </w:p>
        </w:tc>
      </w:tr>
      <w:tr w:rsidR="00CD1A49" w:rsidRPr="00F93823" w14:paraId="7EBE80AE" w14:textId="77777777" w:rsidTr="00CD1A49">
        <w:tc>
          <w:tcPr>
            <w:tcW w:w="960" w:type="dxa"/>
            <w:tcBorders>
              <w:left w:val="single" w:sz="24" w:space="0" w:color="000000"/>
            </w:tcBorders>
          </w:tcPr>
          <w:p w14:paraId="59FD1DE3" w14:textId="77777777" w:rsidR="00CD1A49" w:rsidRPr="00F93823" w:rsidRDefault="00CD1A49" w:rsidP="00CD1A49">
            <w:pPr>
              <w:widowControl w:val="0"/>
              <w:spacing w:before="60" w:after="60"/>
              <w:jc w:val="center"/>
              <w:rPr>
                <w:color w:val="000000"/>
                <w:sz w:val="20"/>
                <w:szCs w:val="20"/>
              </w:rPr>
            </w:pPr>
            <w:r w:rsidRPr="00F93823">
              <w:rPr>
                <w:color w:val="000000"/>
                <w:sz w:val="20"/>
                <w:szCs w:val="20"/>
              </w:rPr>
              <w:lastRenderedPageBreak/>
              <w:t>14</w:t>
            </w:r>
          </w:p>
        </w:tc>
        <w:tc>
          <w:tcPr>
            <w:tcW w:w="2280" w:type="dxa"/>
          </w:tcPr>
          <w:p w14:paraId="486050E0" w14:textId="63D2F447"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sidRPr="00CD1A49">
              <w:rPr>
                <w:color w:val="000000"/>
                <w:sz w:val="20"/>
                <w:szCs w:val="20"/>
                <w:lang w:val="en-US"/>
              </w:rPr>
              <w:t>CPMK 8-2</w:t>
            </w:r>
            <w:proofErr w:type="spellEnd"/>
          </w:p>
          <w:p w14:paraId="320B83C2" w14:textId="1F7BD66A"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Pr>
                <w:color w:val="000000"/>
                <w:sz w:val="20"/>
                <w:szCs w:val="20"/>
                <w:lang w:val="en-US"/>
              </w:rPr>
              <w:t>Mahasiswa mampu mengevaluasi biaya perawatan, merancang strategi optimasi suku cadang dan keselamatan kerja, serta menyusun rekomendasi perbaikan berdasarkan studi kasus.</w:t>
            </w:r>
            <w:r w:rsidRPr="00CD1A49">
              <w:rPr>
                <w:color w:val="000000"/>
                <w:sz w:val="20"/>
                <w:szCs w:val="20"/>
                <w:lang w:val="en-US"/>
              </w:rPr>
            </w:r>
            <w:proofErr w:type="spellEnd"/>
          </w:p>
          <w:p w14:paraId="19436C7E" w14:textId="3F7A8C56"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1995" w:type="dxa"/>
            <w:gridSpan w:val="2"/>
          </w:tcPr>
          <w:p w14:paraId="4AA5E6AE" w14:textId="052D56B8"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Estimasi biaya perawatan, analisis biaya-manfaat, dan penganggaran maintenance</w:t>
            </w:r>
            <w:proofErr w:type="spellEnd"/>
            <w:r>
              <w:rPr>
                <w:color w:val="000000"/>
                <w:sz w:val="20"/>
                <w:szCs w:val="20"/>
              </w:rPr>
            </w:r>
            <w:proofErr w:type="spellStart"/>
            <w:r>
              <w:rPr>
                <w:color w:val="000000"/>
                <w:sz w:val="20"/>
                <w:szCs w:val="20"/>
              </w:rPr>
            </w:r>
            <w:proofErr w:type="spellEnd"/>
          </w:p>
        </w:tc>
        <w:tc>
          <w:tcPr>
            <w:tcW w:w="2565" w:type="dxa"/>
            <w:gridSpan w:val="4"/>
          </w:tcPr>
          <w:p w14:paraId="0644FE39" w14:textId="77777777" w:rsidR="00771EF0"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PjBL</w:t>
            </w:r>
            <w:proofErr w:type="spellEnd"/>
            <w:r>
              <w:rPr>
                <w:color w:val="000000"/>
                <w:sz w:val="20"/>
                <w:szCs w:val="20"/>
              </w:rPr>
            </w:r>
            <w:proofErr w:type="gramEnd"/>
          </w:p>
          <w:p w14:paraId="1FD989F4" w14:textId="77777777" w:rsidR="00771EF0" w:rsidRDefault="00771EF0" w:rsidP="00771EF0">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Dosen membimbing proyek mini perencanaan anggaran perawatan</w:t>
            </w:r>
            <w:proofErr w:type="spellEnd"/>
            <w:r>
              <w:rPr>
                <w:color w:val="000000"/>
                <w:sz w:val="20"/>
                <w:szCs w:val="20"/>
              </w:rPr>
            </w:r>
            <w:proofErr w:type="spellStart"/>
            <w:r>
              <w:rPr>
                <w:color w:val="000000"/>
                <w:sz w:val="20"/>
                <w:szCs w:val="20"/>
              </w:rPr>
            </w:r>
            <w:proofErr w:type="spellEnd"/>
          </w:p>
          <w:p w14:paraId="598F70EF" w14:textId="778E26C9" w:rsidR="00CD1A49"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Aktivitas :</w:t>
              <w:br/>
              <w:t>Mahasiswa menyusun proposal anggaran dan presentasi proyek</w:t>
            </w:r>
            <w:proofErr w:type="spellEnd"/>
            <w:r>
              <w:rPr>
                <w:color w:val="000000"/>
                <w:sz w:val="20"/>
                <w:szCs w:val="20"/>
              </w:rPr>
            </w:r>
            <w:proofErr w:type="gramEnd"/>
            <w:r>
              <w:rPr>
                <w:color w:val="000000"/>
                <w:sz w:val="20"/>
                <w:szCs w:val="20"/>
              </w:rPr>
            </w:r>
            <w:proofErr w:type="spellStart"/>
            <w:r>
              <w:rPr>
                <w:color w:val="000000"/>
                <w:sz w:val="20"/>
                <w:szCs w:val="20"/>
              </w:rPr>
            </w:r>
            <w:proofErr w:type="spellEnd"/>
            <w:r>
              <w:rPr>
                <w:color w:val="000000"/>
                <w:sz w:val="20"/>
                <w:szCs w:val="20"/>
              </w:rPr>
            </w:r>
            <w:proofErr w:type="spellStart"/>
            <w:r>
              <w:rPr>
                <w:color w:val="000000"/>
                <w:sz w:val="20"/>
                <w:szCs w:val="20"/>
              </w:rPr>
            </w:r>
            <w:proofErr w:type="spellEnd"/>
          </w:p>
        </w:tc>
        <w:tc>
          <w:tcPr>
            <w:tcW w:w="1275" w:type="dxa"/>
          </w:tcPr>
          <w:p w14:paraId="78957FA1" w14:textId="13DFA435"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PjBL 2x50', Proyek Mini, Presentasi</w:t>
            </w:r>
            <w:proofErr w:type="spellEnd"/>
          </w:p>
        </w:tc>
        <w:tc>
          <w:tcPr>
            <w:tcW w:w="2550" w:type="dxa"/>
          </w:tcPr>
          <w:p w14:paraId="0D2BA26E" w14:textId="184F85B5" w:rsidR="00CD1A49" w:rsidRPr="00CD1A49" w:rsidRDefault="00CD1A49" w:rsidP="00CD1A49">
            <w:pPr>
              <w:widowControl w:val="0"/>
              <w:spacing w:before="60" w:after="60"/>
              <w:rPr>
                <w:color w:val="000000"/>
                <w:sz w:val="20"/>
                <w:szCs w:val="20"/>
                <w:lang w:val="en-US"/>
              </w:rPr>
            </w:pPr>
            <w:proofErr w:type="spellStart"/>
            <w:r w:rsidRPr="00CD1A49">
              <w:rPr>
                <w:color w:val="000000"/>
                <w:sz w:val="20"/>
                <w:szCs w:val="20"/>
                <w:lang w:val="en-US"/>
              </w:rPr>
              <w:t>Pengalaman menyusun anggaran dan proposal perawatan terstruktur</w:t>
            </w:r>
            <w:proofErr w:type="spellEnd"/>
          </w:p>
          <w:p w14:paraId="1A4E2C51" w14:textId="468DC9ED" w:rsidR="00CD1A49" w:rsidRPr="00F93823" w:rsidRDefault="00CD1A49" w:rsidP="00CD1A49">
            <w:pPr>
              <w:widowControl w:val="0"/>
              <w:spacing w:before="60" w:after="60"/>
              <w:rPr>
                <w:color w:val="000000"/>
                <w:sz w:val="20"/>
                <w:szCs w:val="20"/>
              </w:rPr>
            </w:pPr>
          </w:p>
        </w:tc>
        <w:tc>
          <w:tcPr>
            <w:tcW w:w="2125" w:type="dxa"/>
          </w:tcPr>
          <w:p w14:paraId="5E031A85" w14:textId="698DF0F2" w:rsidR="00CD1A49" w:rsidRPr="00CD1A49" w:rsidRDefault="00CD1A49" w:rsidP="00CD1A49">
            <w:pPr>
              <w:widowControl w:val="0"/>
              <w:spacing w:before="60" w:after="60"/>
              <w:rPr>
                <w:color w:val="000000"/>
                <w:sz w:val="20"/>
                <w:szCs w:val="20"/>
                <w:lang w:val="en-US"/>
              </w:rPr>
            </w:pPr>
            <w:proofErr w:type="spellStart"/>
            <w:proofErr w:type="gramStart"/>
            <w:r>
              <w:rPr>
                <w:color w:val="000000"/>
                <w:sz w:val="20"/>
                <w:szCs w:val="20"/>
                <w:lang w:val="en-US"/>
              </w:rPr>
              <w:t>Kelengkapan proposal anggaran dan kualitas presentasi</w:t>
            </w:r>
            <w:proofErr w:type="spellEnd"/>
            <w:proofErr w:type="gramEnd"/>
          </w:p>
          <w:p w14:paraId="4406D766" w14:textId="496F1BE4"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845" w:type="dxa"/>
            <w:tcBorders>
              <w:right w:val="single" w:sz="24" w:space="0" w:color="000000"/>
            </w:tcBorders>
          </w:tcPr>
          <w:p w14:paraId="381D58DE" w14:textId="060F7BD1" w:rsidR="00CD1A49" w:rsidRPr="00CD1A49" w:rsidRDefault="00CD1A49" w:rsidP="00450AA2">
            <w:pPr>
              <w:widowControl w:val="0"/>
              <w:spacing w:before="60" w:after="60"/>
              <w:jc w:val="center"/>
              <w:rPr>
                <w:color w:val="000000"/>
                <w:sz w:val="20"/>
                <w:szCs w:val="20"/>
                <w:lang w:val="en-US"/>
              </w:rPr>
            </w:pPr>
            <w:proofErr w:type="spellStart"/>
            <w:proofErr w:type="gramStart"/>
            <w:r>
              <w:rPr>
                <w:color w:val="000000"/>
                <w:sz w:val="20"/>
                <w:szCs w:val="20"/>
                <w:lang w:val="en-US"/>
              </w:rPr>
              <w:t>7</w:t>
            </w:r>
            <w:proofErr w:type="spellEnd"/>
            <w:proofErr w:type="gramEnd"/>
          </w:p>
          <w:p w14:paraId="558231D4" w14:textId="190AABD7" w:rsidR="00CD1A49" w:rsidRPr="00F93823" w:rsidRDefault="00CD1A49" w:rsidP="00450AA2">
            <w:pPr>
              <w:widowControl w:val="0"/>
              <w:pBdr>
                <w:top w:val="nil"/>
                <w:left w:val="nil"/>
                <w:bottom w:val="nil"/>
                <w:right w:val="nil"/>
                <w:between w:val="nil"/>
              </w:pBdr>
              <w:spacing w:before="60" w:after="60"/>
              <w:jc w:val="center"/>
              <w:rPr>
                <w:color w:val="000000"/>
                <w:sz w:val="20"/>
                <w:szCs w:val="20"/>
              </w:rPr>
            </w:pPr>
          </w:p>
        </w:tc>
      </w:tr>
      <w:tr w:rsidR="00CD1A49" w:rsidRPr="00F93823" w14:paraId="6B607E99" w14:textId="77777777" w:rsidTr="00CD1A49">
        <w:tc>
          <w:tcPr>
            <w:tcW w:w="960" w:type="dxa"/>
            <w:tcBorders>
              <w:left w:val="single" w:sz="24" w:space="0" w:color="000000"/>
            </w:tcBorders>
          </w:tcPr>
          <w:p w14:paraId="6D5B9E47" w14:textId="77777777" w:rsidR="00CD1A49" w:rsidRPr="00F93823" w:rsidRDefault="00CD1A49" w:rsidP="00CD1A49">
            <w:pPr>
              <w:widowControl w:val="0"/>
              <w:spacing w:before="60" w:after="60"/>
              <w:jc w:val="center"/>
              <w:rPr>
                <w:color w:val="000000"/>
                <w:sz w:val="20"/>
                <w:szCs w:val="20"/>
              </w:rPr>
            </w:pPr>
            <w:r w:rsidRPr="00F93823">
              <w:rPr>
                <w:color w:val="000000"/>
                <w:sz w:val="20"/>
                <w:szCs w:val="20"/>
              </w:rPr>
              <w:t>15</w:t>
            </w:r>
          </w:p>
        </w:tc>
        <w:tc>
          <w:tcPr>
            <w:tcW w:w="2280" w:type="dxa"/>
          </w:tcPr>
          <w:p w14:paraId="58E7112B" w14:textId="77D464D4"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sidRPr="00CD1A49">
              <w:rPr>
                <w:color w:val="000000"/>
                <w:sz w:val="20"/>
                <w:szCs w:val="20"/>
                <w:lang w:val="en-US"/>
              </w:rPr>
              <w:t>CPMK 8-2</w:t>
            </w:r>
            <w:proofErr w:type="spellEnd"/>
          </w:p>
          <w:p w14:paraId="338A7444" w14:textId="1DDFDA18" w:rsidR="00CD1A49" w:rsidRPr="00CD1A49" w:rsidRDefault="00CD1A49" w:rsidP="00CD1A49">
            <w:pPr>
              <w:widowControl w:val="0"/>
              <w:pBdr>
                <w:top w:val="nil"/>
                <w:left w:val="nil"/>
                <w:bottom w:val="nil"/>
                <w:right w:val="nil"/>
                <w:between w:val="nil"/>
              </w:pBdr>
              <w:spacing w:before="60" w:after="60"/>
              <w:rPr>
                <w:color w:val="000000"/>
                <w:sz w:val="20"/>
                <w:szCs w:val="20"/>
                <w:lang w:val="en-US"/>
              </w:rPr>
            </w:pPr>
            <w:proofErr w:type="spellStart"/>
            <w:r>
              <w:rPr>
                <w:color w:val="000000"/>
                <w:sz w:val="20"/>
                <w:szCs w:val="20"/>
                <w:lang w:val="en-US"/>
              </w:rPr>
              <w:t>Mahasiswa mampu mengevaluasi biaya perawatan, merancang strategi optimasi suku cadang dan keselamatan kerja, serta menyusun rekomendasi perbaikan berdasarkan studi kasus.</w:t>
            </w:r>
            <w:r w:rsidRPr="00CD1A49">
              <w:rPr>
                <w:color w:val="000000"/>
                <w:sz w:val="20"/>
                <w:szCs w:val="20"/>
                <w:lang w:val="en-US"/>
              </w:rPr>
            </w:r>
            <w:proofErr w:type="spellEnd"/>
          </w:p>
          <w:p w14:paraId="52888752" w14:textId="054A191F"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1995" w:type="dxa"/>
            <w:gridSpan w:val="2"/>
          </w:tcPr>
          <w:p w14:paraId="5ABC3A04" w14:textId="3D9C8C10"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Studi kasus integratif: menyusun rencana perawatan komprehensif untuk lini produksi</w:t>
            </w:r>
            <w:proofErr w:type="spellEnd"/>
            <w:r>
              <w:rPr>
                <w:color w:val="000000"/>
                <w:sz w:val="20"/>
                <w:szCs w:val="20"/>
              </w:rPr>
            </w:r>
            <w:proofErr w:type="spellStart"/>
            <w:r>
              <w:rPr>
                <w:color w:val="000000"/>
                <w:sz w:val="20"/>
                <w:szCs w:val="20"/>
              </w:rPr>
            </w:r>
            <w:proofErr w:type="spellEnd"/>
          </w:p>
        </w:tc>
        <w:tc>
          <w:tcPr>
            <w:tcW w:w="2565" w:type="dxa"/>
            <w:gridSpan w:val="4"/>
          </w:tcPr>
          <w:p w14:paraId="0962A849" w14:textId="77777777" w:rsidR="00771EF0"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CBL</w:t>
            </w:r>
            <w:proofErr w:type="spellEnd"/>
            <w:r>
              <w:rPr>
                <w:color w:val="000000"/>
                <w:sz w:val="20"/>
                <w:szCs w:val="20"/>
              </w:rPr>
            </w:r>
            <w:proofErr w:type="gramEnd"/>
          </w:p>
          <w:p w14:paraId="28DEA93A" w14:textId="77777777" w:rsidR="00771EF0" w:rsidRDefault="00771EF0" w:rsidP="00771EF0">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Dosen memfasilitasi integrasi materi melalui studi kasus nyata</w:t>
            </w:r>
            <w:proofErr w:type="spellEnd"/>
            <w:r>
              <w:rPr>
                <w:color w:val="000000"/>
                <w:sz w:val="20"/>
                <w:szCs w:val="20"/>
              </w:rPr>
            </w:r>
            <w:proofErr w:type="spellStart"/>
            <w:r>
              <w:rPr>
                <w:color w:val="000000"/>
                <w:sz w:val="20"/>
                <w:szCs w:val="20"/>
              </w:rPr>
            </w:r>
            <w:proofErr w:type="spellEnd"/>
          </w:p>
          <w:p w14:paraId="020A9482" w14:textId="010ECC19" w:rsidR="00CD1A49" w:rsidRPr="00F93823" w:rsidRDefault="00771EF0" w:rsidP="00771EF0">
            <w:pPr>
              <w:widowControl w:val="0"/>
              <w:pBdr>
                <w:top w:val="nil"/>
                <w:left w:val="nil"/>
                <w:bottom w:val="nil"/>
                <w:right w:val="nil"/>
                <w:between w:val="nil"/>
              </w:pBdr>
              <w:spacing w:before="60" w:after="60"/>
              <w:rPr>
                <w:color w:val="000000"/>
                <w:sz w:val="20"/>
                <w:szCs w:val="20"/>
              </w:rPr>
            </w:pPr>
            <w:proofErr w:type="spellStart"/>
            <w:proofErr w:type="gramStart"/>
            <w:r>
              <w:rPr>
                <w:color w:val="000000"/>
                <w:sz w:val="20"/>
                <w:szCs w:val="20"/>
              </w:rPr>
              <w:t>Aktivitas :</w:t>
              <w:br/>
              <w:t>Mahasiswa menyusun rencana terintegrasi dan presentasi kelompok</w:t>
            </w:r>
            <w:proofErr w:type="spellEnd"/>
            <w:r>
              <w:rPr>
                <w:color w:val="000000"/>
                <w:sz w:val="20"/>
                <w:szCs w:val="20"/>
              </w:rPr>
            </w:r>
            <w:proofErr w:type="gramEnd"/>
            <w:r>
              <w:rPr>
                <w:color w:val="000000"/>
                <w:sz w:val="20"/>
                <w:szCs w:val="20"/>
              </w:rPr>
            </w:r>
            <w:proofErr w:type="spellStart"/>
            <w:r>
              <w:rPr>
                <w:color w:val="000000"/>
                <w:sz w:val="20"/>
                <w:szCs w:val="20"/>
              </w:rPr>
            </w:r>
            <w:proofErr w:type="spellEnd"/>
            <w:r>
              <w:rPr>
                <w:color w:val="000000"/>
                <w:sz w:val="20"/>
                <w:szCs w:val="20"/>
              </w:rPr>
            </w:r>
            <w:proofErr w:type="spellStart"/>
            <w:r>
              <w:rPr>
                <w:color w:val="000000"/>
                <w:sz w:val="20"/>
                <w:szCs w:val="20"/>
              </w:rPr>
            </w:r>
            <w:proofErr w:type="spellEnd"/>
          </w:p>
        </w:tc>
        <w:tc>
          <w:tcPr>
            <w:tcW w:w="1275" w:type="dxa"/>
          </w:tcPr>
          <w:p w14:paraId="16D91E4F" w14:textId="0B08A0A7" w:rsidR="00CD1A49" w:rsidRPr="00F93823" w:rsidRDefault="00CD1A49" w:rsidP="00CD1A49">
            <w:pPr>
              <w:widowControl w:val="0"/>
              <w:pBdr>
                <w:top w:val="nil"/>
                <w:left w:val="nil"/>
                <w:bottom w:val="nil"/>
                <w:right w:val="nil"/>
                <w:between w:val="nil"/>
              </w:pBdr>
              <w:spacing w:before="60" w:after="60"/>
              <w:rPr>
                <w:color w:val="000000"/>
                <w:sz w:val="20"/>
                <w:szCs w:val="20"/>
              </w:rPr>
            </w:pPr>
            <w:proofErr w:type="spellStart"/>
            <w:r>
              <w:rPr>
                <w:color w:val="000000"/>
                <w:sz w:val="20"/>
                <w:szCs w:val="20"/>
              </w:rPr>
              <w:t>CBL 2x50', Diskusi Kelompok, Studi Kasus</w:t>
            </w:r>
            <w:proofErr w:type="spellEnd"/>
          </w:p>
        </w:tc>
        <w:tc>
          <w:tcPr>
            <w:tcW w:w="2550" w:type="dxa"/>
          </w:tcPr>
          <w:p w14:paraId="66FCA31E" w14:textId="77D0000D" w:rsidR="00CD1A49" w:rsidRPr="00CD1A49" w:rsidRDefault="00CD1A49" w:rsidP="00CD1A49">
            <w:pPr>
              <w:widowControl w:val="0"/>
              <w:spacing w:before="60" w:after="60"/>
              <w:rPr>
                <w:color w:val="000000"/>
                <w:sz w:val="20"/>
                <w:szCs w:val="20"/>
                <w:lang w:val="en-US"/>
              </w:rPr>
            </w:pPr>
            <w:proofErr w:type="spellStart"/>
            <w:r w:rsidRPr="00CD1A49">
              <w:rPr>
                <w:color w:val="000000"/>
                <w:sz w:val="20"/>
                <w:szCs w:val="20"/>
                <w:lang w:val="en-US"/>
              </w:rPr>
              <w:t>Kemampuan menyusun rencana perawatan menyeluruh dan mempresentasikannya</w:t>
            </w:r>
            <w:proofErr w:type="spellEnd"/>
          </w:p>
          <w:p w14:paraId="226C6E01" w14:textId="026E7F6F"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2125" w:type="dxa"/>
          </w:tcPr>
          <w:p w14:paraId="050AA565" w14:textId="4A335BE9" w:rsidR="00CD1A49" w:rsidRPr="00CD1A49" w:rsidRDefault="00CD1A49" w:rsidP="00CD1A49">
            <w:pPr>
              <w:widowControl w:val="0"/>
              <w:spacing w:before="60" w:after="60"/>
              <w:rPr>
                <w:color w:val="000000"/>
                <w:sz w:val="20"/>
                <w:szCs w:val="20"/>
                <w:lang w:val="en-US"/>
              </w:rPr>
            </w:pPr>
            <w:proofErr w:type="spellStart"/>
            <w:proofErr w:type="gramStart"/>
            <w:r>
              <w:rPr>
                <w:color w:val="000000"/>
                <w:sz w:val="20"/>
                <w:szCs w:val="20"/>
                <w:lang w:val="en-US"/>
              </w:rPr>
              <w:t>Komprehensif rencana dan efektivitas solusi yang diusulkan</w:t>
            </w:r>
            <w:proofErr w:type="spellEnd"/>
            <w:proofErr w:type="gramEnd"/>
          </w:p>
          <w:p w14:paraId="34C4E3C5" w14:textId="06F50FDF" w:rsidR="00CD1A49" w:rsidRPr="00F93823" w:rsidRDefault="00CD1A49" w:rsidP="00CD1A49">
            <w:pPr>
              <w:widowControl w:val="0"/>
              <w:pBdr>
                <w:top w:val="nil"/>
                <w:left w:val="nil"/>
                <w:bottom w:val="nil"/>
                <w:right w:val="nil"/>
                <w:between w:val="nil"/>
              </w:pBdr>
              <w:spacing w:before="60" w:after="60"/>
              <w:rPr>
                <w:color w:val="000000"/>
                <w:sz w:val="20"/>
                <w:szCs w:val="20"/>
              </w:rPr>
            </w:pPr>
          </w:p>
        </w:tc>
        <w:tc>
          <w:tcPr>
            <w:tcW w:w="845" w:type="dxa"/>
            <w:tcBorders>
              <w:right w:val="single" w:sz="24" w:space="0" w:color="000000"/>
            </w:tcBorders>
          </w:tcPr>
          <w:p w14:paraId="0477D1F6" w14:textId="2432B7C3" w:rsidR="00CD1A49" w:rsidRPr="00CD1A49" w:rsidRDefault="00CD1A49" w:rsidP="00450AA2">
            <w:pPr>
              <w:widowControl w:val="0"/>
              <w:spacing w:before="60" w:after="60"/>
              <w:jc w:val="center"/>
              <w:rPr>
                <w:color w:val="000000"/>
                <w:sz w:val="20"/>
                <w:szCs w:val="20"/>
                <w:lang w:val="en-US"/>
              </w:rPr>
            </w:pPr>
            <w:proofErr w:type="spellStart"/>
            <w:proofErr w:type="gramStart"/>
            <w:r>
              <w:rPr>
                <w:color w:val="000000"/>
                <w:sz w:val="20"/>
                <w:szCs w:val="20"/>
                <w:lang w:val="en-US"/>
              </w:rPr>
              <w:t>6</w:t>
            </w:r>
            <w:proofErr w:type="spellEnd"/>
            <w:proofErr w:type="gramEnd"/>
          </w:p>
          <w:p w14:paraId="0062DA61" w14:textId="5B668479" w:rsidR="00CD1A49" w:rsidRPr="00F93823" w:rsidRDefault="00CD1A49" w:rsidP="00450AA2">
            <w:pPr>
              <w:widowControl w:val="0"/>
              <w:pBdr>
                <w:top w:val="nil"/>
                <w:left w:val="nil"/>
                <w:bottom w:val="nil"/>
                <w:right w:val="nil"/>
                <w:between w:val="nil"/>
              </w:pBdr>
              <w:spacing w:before="60" w:after="60"/>
              <w:jc w:val="center"/>
              <w:rPr>
                <w:color w:val="000000"/>
                <w:sz w:val="20"/>
                <w:szCs w:val="20"/>
              </w:rPr>
            </w:pPr>
          </w:p>
        </w:tc>
      </w:tr>
      <w:tr w:rsidR="00CD1A49" w:rsidRPr="00F93823" w14:paraId="57BDAF67" w14:textId="77777777" w:rsidTr="00CD1A49">
        <w:tc>
          <w:tcPr>
            <w:tcW w:w="960" w:type="dxa"/>
            <w:tcBorders>
              <w:left w:val="single" w:sz="24" w:space="0" w:color="000000"/>
            </w:tcBorders>
            <w:shd w:val="clear" w:color="auto" w:fill="C6D9F1"/>
          </w:tcPr>
          <w:p w14:paraId="6FE598BC" w14:textId="77777777" w:rsidR="00CD1A49" w:rsidRPr="00CD1A49" w:rsidRDefault="00CD1A49" w:rsidP="00CD1A49">
            <w:pPr>
              <w:widowControl w:val="0"/>
              <w:spacing w:before="60" w:after="60"/>
              <w:jc w:val="center"/>
              <w:rPr>
                <w:b/>
                <w:bCs/>
                <w:color w:val="000000"/>
                <w:sz w:val="20"/>
                <w:szCs w:val="20"/>
              </w:rPr>
            </w:pPr>
            <w:r w:rsidRPr="00CD1A49">
              <w:rPr>
                <w:b/>
                <w:bCs/>
                <w:color w:val="000000"/>
                <w:sz w:val="20"/>
                <w:szCs w:val="20"/>
              </w:rPr>
              <w:t>16</w:t>
            </w:r>
          </w:p>
        </w:tc>
        <w:tc>
          <w:tcPr>
            <w:tcW w:w="13635" w:type="dxa"/>
            <w:gridSpan w:val="11"/>
            <w:tcBorders>
              <w:right w:val="single" w:sz="24" w:space="0" w:color="000000"/>
            </w:tcBorders>
            <w:shd w:val="clear" w:color="auto" w:fill="C6D9F1"/>
            <w:vAlign w:val="center"/>
          </w:tcPr>
          <w:p w14:paraId="562154C3" w14:textId="77777777" w:rsidR="00CD1A49" w:rsidRPr="00CD1A49" w:rsidRDefault="00CD1A49" w:rsidP="00CD1A49">
            <w:pPr>
              <w:widowControl w:val="0"/>
              <w:pBdr>
                <w:top w:val="nil"/>
                <w:left w:val="nil"/>
                <w:bottom w:val="nil"/>
                <w:right w:val="nil"/>
                <w:between w:val="nil"/>
              </w:pBdr>
              <w:spacing w:before="60" w:after="60"/>
              <w:jc w:val="center"/>
              <w:rPr>
                <w:b/>
                <w:bCs/>
                <w:color w:val="000000"/>
                <w:sz w:val="20"/>
                <w:szCs w:val="20"/>
              </w:rPr>
            </w:pPr>
            <w:r w:rsidRPr="00CD1A49">
              <w:rPr>
                <w:b/>
                <w:bCs/>
                <w:color w:val="000000"/>
                <w:sz w:val="20"/>
                <w:szCs w:val="20"/>
              </w:rPr>
              <w:t>UAS</w:t>
            </w:r>
          </w:p>
        </w:tc>
      </w:tr>
      <w:tr w:rsidR="00CD1A49" w:rsidRPr="00F93823" w14:paraId="3E9E7B37" w14:textId="77777777" w:rsidTr="00CD1A49">
        <w:tc>
          <w:tcPr>
            <w:tcW w:w="3261" w:type="dxa"/>
            <w:gridSpan w:val="3"/>
            <w:tcBorders>
              <w:left w:val="single" w:sz="24" w:space="0" w:color="000000"/>
              <w:bottom w:val="single" w:sz="24" w:space="0" w:color="000000"/>
            </w:tcBorders>
          </w:tcPr>
          <w:p w14:paraId="22FEF835" w14:textId="77777777" w:rsidR="00CD1A49" w:rsidRPr="00CD1A49" w:rsidRDefault="00CD1A49" w:rsidP="00CD1A49">
            <w:pPr>
              <w:widowControl w:val="0"/>
              <w:spacing w:before="60" w:after="60"/>
              <w:jc w:val="center"/>
              <w:rPr>
                <w:b/>
                <w:bCs/>
                <w:color w:val="000000"/>
                <w:sz w:val="20"/>
                <w:szCs w:val="20"/>
              </w:rPr>
            </w:pPr>
            <w:r w:rsidRPr="00CD1A49">
              <w:rPr>
                <w:b/>
                <w:bCs/>
                <w:color w:val="000000"/>
                <w:sz w:val="20"/>
                <w:szCs w:val="20"/>
              </w:rPr>
              <w:t xml:space="preserve">Daftar </w:t>
            </w:r>
            <w:proofErr w:type="spellStart"/>
            <w:r w:rsidRPr="00CD1A49">
              <w:rPr>
                <w:b/>
                <w:bCs/>
                <w:color w:val="000000"/>
                <w:sz w:val="20"/>
                <w:szCs w:val="20"/>
              </w:rPr>
              <w:t>Referensi</w:t>
            </w:r>
            <w:proofErr w:type="spellEnd"/>
            <w:r w:rsidRPr="00CD1A49">
              <w:rPr>
                <w:b/>
                <w:bCs/>
                <w:color w:val="000000"/>
                <w:sz w:val="20"/>
                <w:szCs w:val="20"/>
              </w:rPr>
              <w:t>:</w:t>
            </w:r>
          </w:p>
        </w:tc>
        <w:tc>
          <w:tcPr>
            <w:tcW w:w="11334" w:type="dxa"/>
            <w:gridSpan w:val="9"/>
            <w:tcBorders>
              <w:bottom w:val="single" w:sz="24" w:space="0" w:color="000000"/>
              <w:right w:val="single" w:sz="24" w:space="0" w:color="000000"/>
            </w:tcBorders>
          </w:tcPr>
          <w:p w14:paraId="11D1F486" w14:textId="3BE4CEF0" w:rsidR="00CD1A49" w:rsidRPr="00F93823" w:rsidRDefault="00CD1A49" w:rsidP="00CD1A49">
            <w:pPr>
              <w:widowControl w:val="0"/>
              <w:spacing w:before="60" w:after="60"/>
              <w:rPr>
                <w:color w:val="000000"/>
                <w:sz w:val="20"/>
                <w:szCs w:val="20"/>
              </w:rPr>
            </w:pPr>
            <w:proofErr w:type="spellStart"/>
            <w:proofErr w:type="spellEnd"/>
            <w:r>
              <w:rPr>
                <w:sz w:val="20"/>
              </w:rPr>
              <w:t>1. Moubray,1989,Reliability-centered Maintenance,Industrial Press</w:t>
            </w:r>
            <w:r>
              <w:br/>
            </w:r>
            <w:r>
              <w:rPr>
                <w:sz w:val="20"/>
              </w:rPr>
              <w:t>2. Smith,2011,Maintenance and Reliability Best Practices,McGraw-Hill Indonesia</w:t>
            </w:r>
            <w:r>
              <w:br/>
            </w:r>
            <w:r>
              <w:rPr>
                <w:sz w:val="20"/>
              </w:rPr>
              <w:t>3. Santoso,2018,Manajemen Perawatan Mesin dan Otomasi,Gadjah Mada University Press</w:t>
            </w:r>
            <w:r>
              <w:br/>
            </w:r>
            <w:r>
              <w:rPr>
                <w:sz w:val="20"/>
              </w:rPr>
              <w:t>4. Lee et al.,2014,Prognostics and Health Management of Electronics,IEEE Transactions on Reliability</w:t>
            </w:r>
            <w:r>
              <w:br/>
            </w:r>
            <w:r>
              <w:rPr>
                <w:sz w:val="20"/>
              </w:rPr>
              <w:t>5. Jardine et al.,2006,Review on machinery diagnostics and prognostics implementing data-driven approaches,Mechanical Systems and Signal Processing</w:t>
            </w:r>
            <w:r>
              <w:br/>
            </w:r>
            <w:r>
              <w:rPr>
                <w:sz w:val="20"/>
              </w:rPr>
              <w:t>6. Prasetyo,2019,Analisis Perawatan Prediktif pada Industri Nasional,Jurnal Teknik Industri Universitas X</w:t>
            </w:r>
            <w:r>
              <w:br/>
            </w:r>
            <w:r>
              <w:rPr>
                <w:sz w:val="20"/>
              </w:rPr>
              <w:t>7. Haryanto,2020,Optimasi Inventori Suku Cadang di Pabrik Manufaktur,Jurnal Manajemen Teknologi Indonesia</w:t>
            </w:r>
            <w:r>
              <w:br/>
            </w:r>
            <w:r>
              <w:rPr>
                <w:sz w:val="20"/>
              </w:rPr>
              <w:t>8. Siemens,2020,Maintenance Best Practices and Guidelines,https://new.siemens.com/global/en/products/services/industry/maintenance.html</w:t>
            </w:r>
          </w:p>
        </w:tc>
      </w:tr>
    </w:tbl>
    <w:p w14:paraId="0A77CC87" w14:textId="7BA21C2B" w:rsidR="00D8667D" w:rsidRDefault="00D8667D"/>
    <w:p w14:paraId="6D73F662" w14:textId="77777777" w:rsidR="00F93823" w:rsidRDefault="00D8667D">
      <w:r>
        <w:br w:type="page"/>
      </w:r>
    </w:p>
    <w:p w14:paraId="19DA470B" w14:textId="65E428AA" w:rsidR="002F1F49" w:rsidRPr="002F1F49" w:rsidRDefault="002F1F49" w:rsidP="002F1F49">
      <w:pPr>
        <w:pStyle w:val="Heading1"/>
        <w:rPr>
          <w:rFonts w:ascii="Times New Roman" w:eastAsia="Times New Roman" w:hAnsi="Times New Roman" w:cs="Times New Roman"/>
          <w:b/>
        </w:rPr>
      </w:pPr>
      <w:r w:rsidRPr="002F1F49">
        <w:rPr>
          <w:rFonts w:ascii="Times New Roman" w:eastAsia="Times New Roman" w:hAnsi="Times New Roman" w:cs="Times New Roman"/>
          <w:b/>
        </w:rPr>
        <w:lastRenderedPageBreak/>
        <w:t>Metode Penilaian dan Keselarasan dengan CPMK</w:t>
      </w:r>
    </w:p>
    <w:p w14:paraId="7790AEC0" w14:textId="77777777" w:rsidR="002F1F49" w:rsidRDefault="002F1F49" w:rsidP="002F1F49">
      <w:pPr>
        <w:jc w:val="center"/>
      </w:pPr>
    </w:p>
    <w:tbl>
      <w:tblPr>
        <w:tblW w:w="1436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6"/>
        <w:gridCol w:w="1615"/>
        <w:gridCol w:w="4961"/>
        <w:gridCol w:w="1324"/>
        <w:gridCol w:w="1324"/>
        <w:gridCol w:w="1324"/>
        <w:gridCol w:w="1324"/>
      </w:tblGrid>
      <w:tr w:rsidR="00F93823" w:rsidRPr="002F1F49" w14:paraId="7E4E0983" w14:textId="77777777" w:rsidTr="002F1F49">
        <w:trPr>
          <w:trHeight w:val="402"/>
        </w:trPr>
        <w:tc>
          <w:tcPr>
            <w:tcW w:w="2496" w:type="dxa"/>
            <w:vAlign w:val="center"/>
          </w:tcPr>
          <w:p w14:paraId="3402E52B" w14:textId="77777777" w:rsidR="00F93823" w:rsidRPr="002F1F49" w:rsidRDefault="00F93823" w:rsidP="002F1F49">
            <w:pPr>
              <w:spacing w:before="60" w:after="60"/>
              <w:jc w:val="center"/>
              <w:rPr>
                <w:b/>
                <w:sz w:val="20"/>
                <w:szCs w:val="20"/>
              </w:rPr>
            </w:pPr>
            <w:r w:rsidRPr="002F1F49">
              <w:rPr>
                <w:b/>
                <w:sz w:val="20"/>
                <w:szCs w:val="20"/>
              </w:rPr>
              <w:t>Teknik</w:t>
            </w:r>
          </w:p>
          <w:p w14:paraId="6E1E7604" w14:textId="77777777" w:rsidR="00F93823" w:rsidRPr="002F1F49" w:rsidRDefault="00F93823" w:rsidP="002F1F49">
            <w:pPr>
              <w:spacing w:before="60" w:after="60"/>
              <w:jc w:val="center"/>
              <w:rPr>
                <w:b/>
                <w:sz w:val="20"/>
                <w:szCs w:val="20"/>
              </w:rPr>
            </w:pPr>
            <w:proofErr w:type="spellStart"/>
            <w:r w:rsidRPr="002F1F49">
              <w:rPr>
                <w:b/>
                <w:sz w:val="20"/>
                <w:szCs w:val="20"/>
              </w:rPr>
              <w:t>Penilaian</w:t>
            </w:r>
            <w:proofErr w:type="spellEnd"/>
          </w:p>
        </w:tc>
        <w:tc>
          <w:tcPr>
            <w:tcW w:w="1615" w:type="dxa"/>
            <w:vAlign w:val="center"/>
          </w:tcPr>
          <w:p w14:paraId="21A257AA" w14:textId="77777777" w:rsidR="00F93823" w:rsidRPr="002F1F49" w:rsidRDefault="00F93823" w:rsidP="002F1F49">
            <w:pPr>
              <w:spacing w:before="60" w:after="60"/>
              <w:jc w:val="center"/>
              <w:rPr>
                <w:b/>
                <w:sz w:val="20"/>
                <w:szCs w:val="20"/>
              </w:rPr>
            </w:pPr>
            <w:proofErr w:type="spellStart"/>
            <w:r w:rsidRPr="002F1F49">
              <w:rPr>
                <w:b/>
                <w:sz w:val="20"/>
                <w:szCs w:val="20"/>
              </w:rPr>
              <w:t>Persentase</w:t>
            </w:r>
            <w:proofErr w:type="spellEnd"/>
          </w:p>
          <w:p w14:paraId="6C09D0EC" w14:textId="77777777" w:rsidR="00F93823" w:rsidRPr="002F1F49" w:rsidRDefault="00F93823" w:rsidP="002F1F49">
            <w:pPr>
              <w:spacing w:before="60" w:after="60"/>
              <w:jc w:val="center"/>
              <w:rPr>
                <w:b/>
                <w:sz w:val="20"/>
                <w:szCs w:val="20"/>
              </w:rPr>
            </w:pPr>
            <w:proofErr w:type="spellStart"/>
            <w:r w:rsidRPr="002F1F49">
              <w:rPr>
                <w:b/>
                <w:sz w:val="20"/>
                <w:szCs w:val="20"/>
              </w:rPr>
              <w:t>Penilaian</w:t>
            </w:r>
            <w:proofErr w:type="spellEnd"/>
            <w:r w:rsidRPr="002F1F49">
              <w:rPr>
                <w:b/>
                <w:sz w:val="20"/>
                <w:szCs w:val="20"/>
              </w:rPr>
              <w:t xml:space="preserve"> (%)</w:t>
            </w:r>
          </w:p>
        </w:tc>
        <w:tc>
          <w:tcPr>
            <w:tcW w:w="4961" w:type="dxa"/>
            <w:vAlign w:val="center"/>
          </w:tcPr>
          <w:p w14:paraId="6B030B73" w14:textId="74D2187D" w:rsidR="00F93823" w:rsidRPr="002F1F49" w:rsidRDefault="00F93823" w:rsidP="002F1F49">
            <w:pPr>
              <w:spacing w:before="60" w:after="60"/>
              <w:jc w:val="center"/>
              <w:rPr>
                <w:b/>
                <w:sz w:val="20"/>
                <w:szCs w:val="20"/>
              </w:rPr>
            </w:pPr>
            <w:proofErr w:type="spellStart"/>
            <w:r w:rsidRPr="002F1F49">
              <w:rPr>
                <w:b/>
                <w:sz w:val="20"/>
                <w:szCs w:val="20"/>
              </w:rPr>
              <w:t>Kriteria</w:t>
            </w:r>
            <w:proofErr w:type="spellEnd"/>
            <w:r w:rsidRPr="002F1F49">
              <w:rPr>
                <w:b/>
                <w:sz w:val="20"/>
                <w:szCs w:val="20"/>
              </w:rPr>
              <w:t>/</w:t>
            </w:r>
            <w:proofErr w:type="spellStart"/>
            <w:r w:rsidRPr="002F1F49">
              <w:rPr>
                <w:b/>
                <w:sz w:val="20"/>
                <w:szCs w:val="20"/>
              </w:rPr>
              <w:t>Indikator</w:t>
            </w:r>
            <w:proofErr w:type="spellEnd"/>
          </w:p>
        </w:tc>
        <w:tc>
          <w:tcPr>
            <w:tcW w:w="1324" w:type="dxa"/>
            <w:vAlign w:val="center"/>
          </w:tcPr>
          <w:p w14:paraId="6EDB1C08" w14:textId="26E2E2BA" w:rsidR="00F93823" w:rsidRPr="002F1F49" w:rsidRDefault="00F93823" w:rsidP="002F1F49">
            <w:pPr>
              <w:spacing w:before="60" w:after="60"/>
              <w:jc w:val="center"/>
              <w:rPr>
                <w:b/>
                <w:sz w:val="18"/>
                <w:szCs w:val="18"/>
              </w:rPr>
            </w:pPr>
            <w:r w:rsidRPr="002F1F49">
              <w:rPr>
                <w:b/>
                <w:sz w:val="18"/>
                <w:szCs w:val="18"/>
              </w:rPr>
              <w:t>CPMK 3-1</w:t>
            </w:r>
            <w:r w:rsidR="002F1F49">
              <w:rPr>
                <w:b/>
                <w:sz w:val="18"/>
                <w:szCs w:val="18"/>
              </w:rPr>
            </w:r>
          </w:p>
        </w:tc>
        <w:tc>
          <w:tcPr>
            <w:tcW w:w="1324" w:type="dxa"/>
            <w:vAlign w:val="center"/>
          </w:tcPr>
          <w:p w14:paraId="66CF566A" w14:textId="39C1C5DC" w:rsidR="00F93823" w:rsidRPr="002F1F49" w:rsidRDefault="00F93823" w:rsidP="002F1F49">
            <w:pPr>
              <w:spacing w:before="60" w:after="60"/>
              <w:jc w:val="center"/>
              <w:rPr>
                <w:b/>
                <w:sz w:val="18"/>
                <w:szCs w:val="18"/>
              </w:rPr>
            </w:pPr>
            <w:r w:rsidRPr="002F1F49">
              <w:rPr>
                <w:b/>
                <w:sz w:val="18"/>
                <w:szCs w:val="18"/>
              </w:rPr>
              <w:t>CPMK 3-2</w:t>
            </w:r>
            <w:r w:rsidR="002F1F49">
              <w:rPr>
                <w:b/>
                <w:sz w:val="18"/>
                <w:szCs w:val="18"/>
              </w:rPr>
            </w:r>
          </w:p>
        </w:tc>
        <w:tc>
          <w:tcPr>
            <w:tcW w:w="1324" w:type="dxa"/>
            <w:vAlign w:val="center"/>
          </w:tcPr>
          <w:p w14:paraId="3B3315EC" w14:textId="248FA1F2" w:rsidR="00F93823" w:rsidRPr="002F1F49" w:rsidRDefault="00F93823" w:rsidP="002F1F49">
            <w:pPr>
              <w:spacing w:before="60" w:after="60"/>
              <w:jc w:val="center"/>
              <w:rPr>
                <w:b/>
                <w:sz w:val="18"/>
                <w:szCs w:val="18"/>
              </w:rPr>
            </w:pPr>
            <w:r w:rsidRPr="002F1F49">
              <w:rPr>
                <w:b/>
                <w:sz w:val="18"/>
                <w:szCs w:val="18"/>
              </w:rPr>
              <w:t>CPMK 8-1</w:t>
            </w:r>
            <w:r w:rsidR="002F1F49">
              <w:rPr>
                <w:b/>
                <w:sz w:val="18"/>
                <w:szCs w:val="18"/>
              </w:rPr>
            </w:r>
          </w:p>
        </w:tc>
        <w:tc>
          <w:tcPr>
            <w:tcW w:w="1324" w:type="dxa"/>
            <w:vAlign w:val="center"/>
          </w:tcPr>
          <w:p w14:paraId="31DCCA6A" w14:textId="6F218AAE" w:rsidR="00F93823" w:rsidRPr="002F1F49" w:rsidRDefault="00F93823" w:rsidP="002F1F49">
            <w:pPr>
              <w:spacing w:before="60" w:after="60"/>
              <w:jc w:val="center"/>
              <w:rPr>
                <w:b/>
                <w:sz w:val="18"/>
                <w:szCs w:val="18"/>
              </w:rPr>
            </w:pPr>
            <w:r w:rsidRPr="002F1F49">
              <w:rPr>
                <w:b/>
                <w:sz w:val="18"/>
                <w:szCs w:val="18"/>
              </w:rPr>
              <w:t>CPMK 8-2</w:t>
            </w:r>
            <w:r w:rsidR="002F1F49">
              <w:rPr>
                <w:b/>
                <w:sz w:val="18"/>
                <w:szCs w:val="18"/>
              </w:rPr>
            </w:r>
          </w:p>
        </w:tc>
      </w:tr>
      <w:tr w:rsidR="00F93823" w:rsidRPr="002F1F49" w14:paraId="2F6A4BD6" w14:textId="77777777" w:rsidTr="002F1F49">
        <w:trPr>
          <w:trHeight w:val="603"/>
        </w:trPr>
        <w:tc>
          <w:tcPr>
            <w:tcW w:w="2496" w:type="dxa"/>
          </w:tcPr>
          <w:p w14:paraId="6FE542F7" w14:textId="77777777" w:rsidR="00F93823" w:rsidRPr="002F1F49" w:rsidRDefault="00F93823" w:rsidP="00F93823">
            <w:pPr>
              <w:spacing w:before="60" w:after="60"/>
              <w:rPr>
                <w:sz w:val="20"/>
                <w:szCs w:val="20"/>
              </w:rPr>
            </w:pPr>
            <w:proofErr w:type="spellStart"/>
            <w:r w:rsidRPr="002F1F49">
              <w:rPr>
                <w:sz w:val="20"/>
                <w:szCs w:val="20"/>
              </w:rPr>
              <w:t>Aktifitas</w:t>
            </w:r>
            <w:proofErr w:type="spellEnd"/>
            <w:r w:rsidRPr="002F1F49">
              <w:rPr>
                <w:sz w:val="20"/>
                <w:szCs w:val="20"/>
              </w:rPr>
              <w:t xml:space="preserve"> </w:t>
            </w:r>
            <w:proofErr w:type="spellStart"/>
            <w:r w:rsidRPr="002F1F49">
              <w:rPr>
                <w:sz w:val="20"/>
                <w:szCs w:val="20"/>
              </w:rPr>
              <w:t>Partisipatif</w:t>
            </w:r>
            <w:proofErr w:type="spellEnd"/>
          </w:p>
        </w:tc>
        <w:tc>
          <w:tcPr>
            <w:tcW w:w="1615" w:type="dxa"/>
          </w:tcPr>
          <w:p w14:paraId="494703C7" w14:textId="77777777" w:rsidR="00F93823" w:rsidRPr="002F1F49" w:rsidRDefault="00F93823" w:rsidP="00B5154E">
            <w:pPr>
              <w:spacing w:before="60" w:after="60"/>
              <w:jc w:val="center"/>
              <w:rPr>
                <w:sz w:val="20"/>
                <w:szCs w:val="20"/>
              </w:rPr>
            </w:pPr>
            <w:r w:rsidRPr="002F1F49">
              <w:rPr>
                <w:sz w:val="20"/>
                <w:szCs w:val="20"/>
              </w:rPr>
              <w:t>20</w:t>
            </w:r>
          </w:p>
        </w:tc>
        <w:tc>
          <w:tcPr>
            <w:tcW w:w="4961" w:type="dxa"/>
          </w:tcPr>
          <w:p w14:paraId="4468C17C" w14:textId="77777777" w:rsidR="00F93823" w:rsidRPr="002F1F49" w:rsidRDefault="00F93823" w:rsidP="00B5154E">
            <w:pPr>
              <w:spacing w:before="60" w:after="60"/>
              <w:rPr>
                <w:sz w:val="20"/>
                <w:szCs w:val="20"/>
              </w:rPr>
            </w:pPr>
            <w:proofErr w:type="spellStart"/>
            <w:r w:rsidRPr="002F1F49">
              <w:rPr>
                <w:sz w:val="20"/>
                <w:szCs w:val="20"/>
              </w:rPr>
              <w:t>Mahasiswa</w:t>
            </w:r>
            <w:proofErr w:type="spellEnd"/>
            <w:r w:rsidRPr="002F1F49">
              <w:rPr>
                <w:sz w:val="20"/>
                <w:szCs w:val="20"/>
              </w:rPr>
              <w:t xml:space="preserve"> </w:t>
            </w:r>
            <w:proofErr w:type="spellStart"/>
            <w:r w:rsidRPr="002F1F49">
              <w:rPr>
                <w:sz w:val="20"/>
                <w:szCs w:val="20"/>
              </w:rPr>
              <w:t>mampu</w:t>
            </w:r>
            <w:proofErr w:type="spellEnd"/>
            <w:r w:rsidRPr="002F1F49">
              <w:rPr>
                <w:sz w:val="20"/>
                <w:szCs w:val="20"/>
              </w:rPr>
              <w:t xml:space="preserve"> </w:t>
            </w:r>
            <w:proofErr w:type="spellStart"/>
            <w:r w:rsidRPr="002F1F49">
              <w:rPr>
                <w:sz w:val="20"/>
                <w:szCs w:val="20"/>
              </w:rPr>
              <w:t>mengerjakan</w:t>
            </w:r>
            <w:proofErr w:type="spellEnd"/>
            <w:r w:rsidRPr="002F1F49">
              <w:rPr>
                <w:sz w:val="20"/>
                <w:szCs w:val="20"/>
              </w:rPr>
              <w:t xml:space="preserve"> </w:t>
            </w:r>
            <w:proofErr w:type="spellStart"/>
            <w:r w:rsidRPr="002F1F49">
              <w:rPr>
                <w:sz w:val="20"/>
                <w:szCs w:val="20"/>
              </w:rPr>
              <w:t>tugas</w:t>
            </w:r>
            <w:proofErr w:type="spellEnd"/>
            <w:r w:rsidRPr="002F1F49">
              <w:rPr>
                <w:sz w:val="20"/>
                <w:szCs w:val="20"/>
              </w:rPr>
              <w:t xml:space="preserve"> yang </w:t>
            </w:r>
            <w:proofErr w:type="spellStart"/>
            <w:r w:rsidRPr="002F1F49">
              <w:rPr>
                <w:sz w:val="20"/>
                <w:szCs w:val="20"/>
              </w:rPr>
              <w:t>diberikan</w:t>
            </w:r>
            <w:proofErr w:type="spellEnd"/>
            <w:r w:rsidRPr="002F1F49">
              <w:rPr>
                <w:sz w:val="20"/>
                <w:szCs w:val="20"/>
              </w:rPr>
              <w:t xml:space="preserve"> </w:t>
            </w:r>
            <w:proofErr w:type="spellStart"/>
            <w:r w:rsidRPr="002F1F49">
              <w:rPr>
                <w:sz w:val="20"/>
                <w:szCs w:val="20"/>
              </w:rPr>
              <w:t>dosen</w:t>
            </w:r>
            <w:proofErr w:type="spellEnd"/>
            <w:r w:rsidRPr="002F1F49">
              <w:rPr>
                <w:sz w:val="20"/>
                <w:szCs w:val="20"/>
              </w:rPr>
              <w:t xml:space="preserve"> </w:t>
            </w:r>
            <w:proofErr w:type="spellStart"/>
            <w:r w:rsidRPr="002F1F49">
              <w:rPr>
                <w:sz w:val="20"/>
                <w:szCs w:val="20"/>
              </w:rPr>
              <w:t>sesuai</w:t>
            </w:r>
            <w:proofErr w:type="spellEnd"/>
            <w:r w:rsidRPr="002F1F49">
              <w:rPr>
                <w:sz w:val="20"/>
                <w:szCs w:val="20"/>
              </w:rPr>
              <w:t xml:space="preserve"> </w:t>
            </w:r>
            <w:proofErr w:type="spellStart"/>
            <w:r w:rsidRPr="002F1F49">
              <w:rPr>
                <w:sz w:val="20"/>
                <w:szCs w:val="20"/>
              </w:rPr>
              <w:t>bahan</w:t>
            </w:r>
            <w:proofErr w:type="spellEnd"/>
            <w:r w:rsidRPr="002F1F49">
              <w:rPr>
                <w:sz w:val="20"/>
                <w:szCs w:val="20"/>
              </w:rPr>
              <w:t xml:space="preserve"> </w:t>
            </w:r>
            <w:proofErr w:type="spellStart"/>
            <w:r w:rsidRPr="002F1F49">
              <w:rPr>
                <w:sz w:val="20"/>
                <w:szCs w:val="20"/>
              </w:rPr>
              <w:t>kajian</w:t>
            </w:r>
            <w:proofErr w:type="spellEnd"/>
            <w:r w:rsidRPr="002F1F49">
              <w:rPr>
                <w:sz w:val="20"/>
                <w:szCs w:val="20"/>
              </w:rPr>
              <w:t xml:space="preserve"> yang </w:t>
            </w:r>
            <w:proofErr w:type="spellStart"/>
            <w:r w:rsidRPr="002F1F49">
              <w:rPr>
                <w:sz w:val="20"/>
                <w:szCs w:val="20"/>
              </w:rPr>
              <w:t>dipelajari</w:t>
            </w:r>
            <w:proofErr w:type="spellEnd"/>
          </w:p>
        </w:tc>
        <w:tc>
          <w:tcPr>
            <w:tcW w:w="1324" w:type="dxa"/>
          </w:tcPr>
          <w:p w14:paraId="01D383DF" w14:textId="77777777" w:rsidR="00F93823" w:rsidRPr="002F1F49" w:rsidRDefault="00F93823" w:rsidP="00B5154E">
            <w:pPr>
              <w:spacing w:before="60" w:after="60"/>
              <w:jc w:val="center"/>
              <w:rPr>
                <w:color w:val="000000"/>
                <w:sz w:val="20"/>
                <w:szCs w:val="20"/>
              </w:rPr>
            </w:pPr>
            <w:r w:rsidRPr="002F1F49">
              <w:rPr>
                <w:color w:val="000000"/>
                <w:sz w:val="20"/>
                <w:szCs w:val="20"/>
              </w:rPr>
              <w:t>6</w:t>
            </w:r>
          </w:p>
        </w:tc>
        <w:tc>
          <w:tcPr>
            <w:tcW w:w="1324" w:type="dxa"/>
          </w:tcPr>
          <w:p w14:paraId="2A76C2FA" w14:textId="77777777" w:rsidR="00F93823" w:rsidRPr="002F1F49" w:rsidRDefault="00F93823" w:rsidP="00B5154E">
            <w:pPr>
              <w:spacing w:before="60" w:after="60"/>
              <w:jc w:val="center"/>
              <w:rPr>
                <w:color w:val="000000"/>
                <w:sz w:val="20"/>
                <w:szCs w:val="20"/>
              </w:rPr>
            </w:pPr>
            <w:r w:rsidRPr="002F1F49">
              <w:rPr>
                <w:color w:val="000000"/>
                <w:sz w:val="20"/>
                <w:szCs w:val="20"/>
              </w:rPr>
              <w:t>6</w:t>
            </w:r>
          </w:p>
        </w:tc>
        <w:tc>
          <w:tcPr>
            <w:tcW w:w="1324" w:type="dxa"/>
          </w:tcPr>
          <w:p w14:paraId="2922B6CF" w14:textId="77777777" w:rsidR="00F93823" w:rsidRPr="002F1F49" w:rsidRDefault="00F93823" w:rsidP="00B5154E">
            <w:pPr>
              <w:spacing w:before="60" w:after="60"/>
              <w:jc w:val="center"/>
              <w:rPr>
                <w:color w:val="000000"/>
                <w:sz w:val="20"/>
                <w:szCs w:val="20"/>
              </w:rPr>
            </w:pPr>
            <w:r w:rsidRPr="002F1F49">
              <w:rPr>
                <w:color w:val="000000"/>
                <w:sz w:val="20"/>
                <w:szCs w:val="20"/>
              </w:rPr>
              <w:t>4</w:t>
            </w:r>
          </w:p>
        </w:tc>
        <w:tc>
          <w:tcPr>
            <w:tcW w:w="1324" w:type="dxa"/>
          </w:tcPr>
          <w:p w14:paraId="33CBE057" w14:textId="77777777" w:rsidR="00F93823" w:rsidRPr="002F1F49" w:rsidRDefault="00F93823" w:rsidP="00B5154E">
            <w:pPr>
              <w:spacing w:before="60" w:after="60"/>
              <w:jc w:val="center"/>
              <w:rPr>
                <w:color w:val="000000"/>
                <w:sz w:val="20"/>
                <w:szCs w:val="20"/>
              </w:rPr>
            </w:pPr>
            <w:r w:rsidRPr="002F1F49">
              <w:rPr>
                <w:color w:val="000000"/>
                <w:sz w:val="20"/>
                <w:szCs w:val="20"/>
              </w:rPr>
              <w:t>4</w:t>
            </w:r>
          </w:p>
        </w:tc>
      </w:tr>
      <w:tr w:rsidR="00F93823" w:rsidRPr="002F1F49" w14:paraId="520DE87A" w14:textId="77777777" w:rsidTr="002F1F49">
        <w:trPr>
          <w:trHeight w:val="786"/>
        </w:trPr>
        <w:tc>
          <w:tcPr>
            <w:tcW w:w="2496" w:type="dxa"/>
          </w:tcPr>
          <w:p w14:paraId="1BEC2F9B" w14:textId="77777777" w:rsidR="00F93823" w:rsidRPr="002F1F49" w:rsidRDefault="00F93823" w:rsidP="00F93823">
            <w:pPr>
              <w:spacing w:before="60" w:after="60"/>
              <w:rPr>
                <w:sz w:val="20"/>
                <w:szCs w:val="20"/>
              </w:rPr>
            </w:pPr>
            <w:r w:rsidRPr="002F1F49">
              <w:rPr>
                <w:sz w:val="20"/>
                <w:szCs w:val="20"/>
              </w:rPr>
              <w:t>Project/ Problem/ Case Based Learning</w:t>
            </w:r>
          </w:p>
        </w:tc>
        <w:tc>
          <w:tcPr>
            <w:tcW w:w="1615" w:type="dxa"/>
          </w:tcPr>
          <w:p w14:paraId="4EEAFF23" w14:textId="77777777" w:rsidR="00F93823" w:rsidRPr="002F1F49" w:rsidRDefault="00F93823" w:rsidP="00B5154E">
            <w:pPr>
              <w:spacing w:before="60" w:after="60"/>
              <w:jc w:val="center"/>
              <w:rPr>
                <w:sz w:val="20"/>
                <w:szCs w:val="20"/>
              </w:rPr>
            </w:pPr>
            <w:r w:rsidRPr="002F1F49">
              <w:rPr>
                <w:sz w:val="20"/>
                <w:szCs w:val="20"/>
              </w:rPr>
              <w:t>30</w:t>
            </w:r>
          </w:p>
        </w:tc>
        <w:tc>
          <w:tcPr>
            <w:tcW w:w="4961" w:type="dxa"/>
          </w:tcPr>
          <w:p w14:paraId="284AB38A" w14:textId="77777777" w:rsidR="00F93823" w:rsidRPr="002F1F49" w:rsidRDefault="00F93823" w:rsidP="00B5154E">
            <w:pPr>
              <w:spacing w:before="60" w:after="60"/>
              <w:rPr>
                <w:sz w:val="20"/>
                <w:szCs w:val="20"/>
              </w:rPr>
            </w:pPr>
            <w:proofErr w:type="spellStart"/>
            <w:r w:rsidRPr="002F1F49">
              <w:rPr>
                <w:sz w:val="20"/>
                <w:szCs w:val="20"/>
              </w:rPr>
              <w:t>Mahasiswa</w:t>
            </w:r>
            <w:proofErr w:type="spellEnd"/>
            <w:r w:rsidRPr="002F1F49">
              <w:rPr>
                <w:sz w:val="20"/>
                <w:szCs w:val="20"/>
              </w:rPr>
              <w:t xml:space="preserve"> </w:t>
            </w:r>
            <w:proofErr w:type="spellStart"/>
            <w:r w:rsidRPr="002F1F49">
              <w:rPr>
                <w:sz w:val="20"/>
                <w:szCs w:val="20"/>
              </w:rPr>
              <w:t>mampu</w:t>
            </w:r>
            <w:proofErr w:type="spellEnd"/>
            <w:r w:rsidRPr="002F1F49">
              <w:rPr>
                <w:sz w:val="20"/>
                <w:szCs w:val="20"/>
              </w:rPr>
              <w:t xml:space="preserve"> </w:t>
            </w:r>
            <w:proofErr w:type="spellStart"/>
            <w:r w:rsidRPr="002F1F49">
              <w:rPr>
                <w:sz w:val="20"/>
                <w:szCs w:val="20"/>
              </w:rPr>
              <w:t>menganalisis</w:t>
            </w:r>
            <w:proofErr w:type="spellEnd"/>
            <w:r w:rsidRPr="002F1F49">
              <w:rPr>
                <w:sz w:val="20"/>
                <w:szCs w:val="20"/>
              </w:rPr>
              <w:t xml:space="preserve"> </w:t>
            </w:r>
            <w:proofErr w:type="spellStart"/>
            <w:r w:rsidRPr="002F1F49">
              <w:rPr>
                <w:sz w:val="20"/>
                <w:szCs w:val="20"/>
              </w:rPr>
              <w:t>kasus</w:t>
            </w:r>
            <w:proofErr w:type="spellEnd"/>
            <w:r w:rsidRPr="002F1F49">
              <w:rPr>
                <w:sz w:val="20"/>
                <w:szCs w:val="20"/>
              </w:rPr>
              <w:t xml:space="preserve"> yang </w:t>
            </w:r>
            <w:proofErr w:type="spellStart"/>
            <w:r w:rsidRPr="002F1F49">
              <w:rPr>
                <w:sz w:val="20"/>
                <w:szCs w:val="20"/>
              </w:rPr>
              <w:t>sesuai</w:t>
            </w:r>
            <w:proofErr w:type="spellEnd"/>
            <w:r w:rsidRPr="002F1F49">
              <w:rPr>
                <w:sz w:val="20"/>
                <w:szCs w:val="20"/>
              </w:rPr>
              <w:t xml:space="preserve"> </w:t>
            </w:r>
            <w:proofErr w:type="spellStart"/>
            <w:r w:rsidRPr="002F1F49">
              <w:rPr>
                <w:sz w:val="20"/>
                <w:szCs w:val="20"/>
              </w:rPr>
              <w:t>dengan</w:t>
            </w:r>
            <w:proofErr w:type="spellEnd"/>
            <w:r w:rsidRPr="002F1F49">
              <w:rPr>
                <w:sz w:val="20"/>
                <w:szCs w:val="20"/>
              </w:rPr>
              <w:t xml:space="preserve"> </w:t>
            </w:r>
            <w:proofErr w:type="spellStart"/>
            <w:r w:rsidRPr="002F1F49">
              <w:rPr>
                <w:sz w:val="20"/>
                <w:szCs w:val="20"/>
              </w:rPr>
              <w:t>kajian</w:t>
            </w:r>
            <w:proofErr w:type="spellEnd"/>
            <w:r w:rsidRPr="002F1F49">
              <w:rPr>
                <w:sz w:val="20"/>
                <w:szCs w:val="20"/>
              </w:rPr>
              <w:t xml:space="preserve"> yang </w:t>
            </w:r>
            <w:proofErr w:type="spellStart"/>
            <w:r w:rsidRPr="002F1F49">
              <w:rPr>
                <w:sz w:val="20"/>
                <w:szCs w:val="20"/>
              </w:rPr>
              <w:t>dipelajari</w:t>
            </w:r>
            <w:proofErr w:type="spellEnd"/>
            <w:r w:rsidRPr="002F1F49">
              <w:rPr>
                <w:sz w:val="20"/>
                <w:szCs w:val="20"/>
              </w:rPr>
              <w:t xml:space="preserve"> </w:t>
            </w:r>
            <w:proofErr w:type="spellStart"/>
            <w:r w:rsidRPr="002F1F49">
              <w:rPr>
                <w:sz w:val="20"/>
                <w:szCs w:val="20"/>
              </w:rPr>
              <w:t>lalu</w:t>
            </w:r>
            <w:proofErr w:type="spellEnd"/>
            <w:r w:rsidRPr="002F1F49">
              <w:rPr>
                <w:sz w:val="20"/>
                <w:szCs w:val="20"/>
              </w:rPr>
              <w:t xml:space="preserve"> </w:t>
            </w:r>
            <w:proofErr w:type="spellStart"/>
            <w:r w:rsidRPr="002F1F49">
              <w:rPr>
                <w:sz w:val="20"/>
                <w:szCs w:val="20"/>
              </w:rPr>
              <w:t>membuat</w:t>
            </w:r>
            <w:proofErr w:type="spellEnd"/>
            <w:r w:rsidRPr="002F1F49">
              <w:rPr>
                <w:sz w:val="20"/>
                <w:szCs w:val="20"/>
              </w:rPr>
              <w:t xml:space="preserve"> </w:t>
            </w:r>
            <w:proofErr w:type="spellStart"/>
            <w:r w:rsidRPr="002F1F49">
              <w:rPr>
                <w:sz w:val="20"/>
                <w:szCs w:val="20"/>
              </w:rPr>
              <w:t>laporan</w:t>
            </w:r>
            <w:proofErr w:type="spellEnd"/>
            <w:r w:rsidRPr="002F1F49">
              <w:rPr>
                <w:sz w:val="20"/>
                <w:szCs w:val="20"/>
              </w:rPr>
              <w:t xml:space="preserve"> dan </w:t>
            </w:r>
            <w:proofErr w:type="spellStart"/>
            <w:r w:rsidRPr="002F1F49">
              <w:rPr>
                <w:sz w:val="20"/>
                <w:szCs w:val="20"/>
              </w:rPr>
              <w:t>paparannya</w:t>
            </w:r>
            <w:proofErr w:type="spellEnd"/>
          </w:p>
        </w:tc>
        <w:tc>
          <w:tcPr>
            <w:tcW w:w="1324" w:type="dxa"/>
          </w:tcPr>
          <w:p w14:paraId="54D67618" w14:textId="77777777" w:rsidR="00F93823" w:rsidRPr="002F1F49" w:rsidRDefault="00F93823" w:rsidP="00B5154E">
            <w:pPr>
              <w:spacing w:before="60" w:after="60"/>
              <w:jc w:val="center"/>
              <w:rPr>
                <w:sz w:val="20"/>
                <w:szCs w:val="20"/>
              </w:rPr>
            </w:pPr>
            <w:r w:rsidRPr="002F1F49">
              <w:rPr>
                <w:color w:val="000000"/>
                <w:sz w:val="20"/>
                <w:szCs w:val="20"/>
              </w:rPr>
              <w:t>9</w:t>
            </w:r>
          </w:p>
        </w:tc>
        <w:tc>
          <w:tcPr>
            <w:tcW w:w="1324" w:type="dxa"/>
          </w:tcPr>
          <w:p w14:paraId="427D6311" w14:textId="77777777" w:rsidR="00F93823" w:rsidRPr="002F1F49" w:rsidRDefault="00F93823" w:rsidP="00B5154E">
            <w:pPr>
              <w:spacing w:before="60" w:after="60"/>
              <w:jc w:val="center"/>
              <w:rPr>
                <w:color w:val="000000"/>
                <w:sz w:val="20"/>
                <w:szCs w:val="20"/>
              </w:rPr>
            </w:pPr>
            <w:r w:rsidRPr="002F1F49">
              <w:rPr>
                <w:color w:val="000000"/>
                <w:sz w:val="20"/>
                <w:szCs w:val="20"/>
              </w:rPr>
              <w:t>9</w:t>
            </w:r>
          </w:p>
        </w:tc>
        <w:tc>
          <w:tcPr>
            <w:tcW w:w="1324" w:type="dxa"/>
          </w:tcPr>
          <w:p w14:paraId="5F4E4FAD" w14:textId="77777777" w:rsidR="00F93823" w:rsidRPr="002F1F49" w:rsidRDefault="00F93823" w:rsidP="00B5154E">
            <w:pPr>
              <w:spacing w:before="60" w:after="60"/>
              <w:jc w:val="center"/>
              <w:rPr>
                <w:color w:val="000000"/>
                <w:sz w:val="20"/>
                <w:szCs w:val="20"/>
              </w:rPr>
            </w:pPr>
            <w:r w:rsidRPr="002F1F49">
              <w:rPr>
                <w:color w:val="000000"/>
                <w:sz w:val="20"/>
                <w:szCs w:val="20"/>
              </w:rPr>
              <w:t>6</w:t>
            </w:r>
          </w:p>
        </w:tc>
        <w:tc>
          <w:tcPr>
            <w:tcW w:w="1324" w:type="dxa"/>
          </w:tcPr>
          <w:p w14:paraId="5A538B25" w14:textId="77777777" w:rsidR="00F93823" w:rsidRPr="002F1F49" w:rsidRDefault="00F93823" w:rsidP="00B5154E">
            <w:pPr>
              <w:spacing w:before="60" w:after="60"/>
              <w:jc w:val="center"/>
              <w:rPr>
                <w:color w:val="000000"/>
                <w:sz w:val="20"/>
                <w:szCs w:val="20"/>
              </w:rPr>
            </w:pPr>
            <w:r w:rsidRPr="002F1F49">
              <w:rPr>
                <w:color w:val="000000"/>
                <w:sz w:val="20"/>
                <w:szCs w:val="20"/>
              </w:rPr>
              <w:t>6</w:t>
            </w:r>
          </w:p>
        </w:tc>
      </w:tr>
      <w:tr w:rsidR="00F93823" w:rsidRPr="002F1F49" w14:paraId="73249D4A" w14:textId="77777777" w:rsidTr="002F1F49">
        <w:trPr>
          <w:trHeight w:val="594"/>
        </w:trPr>
        <w:tc>
          <w:tcPr>
            <w:tcW w:w="2496" w:type="dxa"/>
          </w:tcPr>
          <w:p w14:paraId="7A9C6895" w14:textId="77777777" w:rsidR="00F93823" w:rsidRPr="002F1F49" w:rsidRDefault="00F93823" w:rsidP="00F93823">
            <w:pPr>
              <w:spacing w:before="60" w:after="60"/>
              <w:rPr>
                <w:sz w:val="20"/>
                <w:szCs w:val="20"/>
              </w:rPr>
            </w:pPr>
            <w:proofErr w:type="spellStart"/>
            <w:r w:rsidRPr="002F1F49">
              <w:rPr>
                <w:sz w:val="20"/>
                <w:szCs w:val="20"/>
              </w:rPr>
              <w:t>Kuis</w:t>
            </w:r>
            <w:proofErr w:type="spellEnd"/>
          </w:p>
        </w:tc>
        <w:tc>
          <w:tcPr>
            <w:tcW w:w="1615" w:type="dxa"/>
          </w:tcPr>
          <w:p w14:paraId="5D651B48" w14:textId="77777777" w:rsidR="00F93823" w:rsidRPr="002F1F49" w:rsidRDefault="00F93823" w:rsidP="00B5154E">
            <w:pPr>
              <w:spacing w:before="60" w:after="60"/>
              <w:jc w:val="center"/>
              <w:rPr>
                <w:sz w:val="20"/>
                <w:szCs w:val="20"/>
              </w:rPr>
            </w:pPr>
            <w:r w:rsidRPr="002F1F49">
              <w:rPr>
                <w:sz w:val="20"/>
                <w:szCs w:val="20"/>
              </w:rPr>
              <w:t>10</w:t>
            </w:r>
          </w:p>
        </w:tc>
        <w:tc>
          <w:tcPr>
            <w:tcW w:w="4961" w:type="dxa"/>
          </w:tcPr>
          <w:p w14:paraId="0AD47C71" w14:textId="77777777" w:rsidR="00F93823" w:rsidRPr="002F1F49" w:rsidRDefault="00F93823" w:rsidP="00B5154E">
            <w:pPr>
              <w:spacing w:before="60" w:after="60"/>
              <w:rPr>
                <w:sz w:val="20"/>
                <w:szCs w:val="20"/>
              </w:rPr>
            </w:pPr>
            <w:proofErr w:type="spellStart"/>
            <w:r w:rsidRPr="002F1F49">
              <w:rPr>
                <w:sz w:val="20"/>
                <w:szCs w:val="20"/>
              </w:rPr>
              <w:t>Mahasiswa</w:t>
            </w:r>
            <w:proofErr w:type="spellEnd"/>
            <w:r w:rsidRPr="002F1F49">
              <w:rPr>
                <w:sz w:val="20"/>
                <w:szCs w:val="20"/>
              </w:rPr>
              <w:t xml:space="preserve"> </w:t>
            </w:r>
            <w:proofErr w:type="spellStart"/>
            <w:r w:rsidRPr="002F1F49">
              <w:rPr>
                <w:sz w:val="20"/>
                <w:szCs w:val="20"/>
              </w:rPr>
              <w:t>mampu</w:t>
            </w:r>
            <w:proofErr w:type="spellEnd"/>
            <w:r w:rsidRPr="002F1F49">
              <w:rPr>
                <w:sz w:val="20"/>
                <w:szCs w:val="20"/>
              </w:rPr>
              <w:t xml:space="preserve"> </w:t>
            </w:r>
            <w:proofErr w:type="spellStart"/>
            <w:r w:rsidRPr="002F1F49">
              <w:rPr>
                <w:sz w:val="20"/>
                <w:szCs w:val="20"/>
              </w:rPr>
              <w:t>menguasai</w:t>
            </w:r>
            <w:proofErr w:type="spellEnd"/>
            <w:r w:rsidRPr="002F1F49">
              <w:rPr>
                <w:sz w:val="20"/>
                <w:szCs w:val="20"/>
              </w:rPr>
              <w:t xml:space="preserve"> dan </w:t>
            </w:r>
            <w:proofErr w:type="spellStart"/>
            <w:r w:rsidRPr="002F1F49">
              <w:rPr>
                <w:sz w:val="20"/>
                <w:szCs w:val="20"/>
              </w:rPr>
              <w:t>mengembangkan</w:t>
            </w:r>
            <w:proofErr w:type="spellEnd"/>
            <w:r w:rsidRPr="002F1F49">
              <w:rPr>
                <w:sz w:val="20"/>
                <w:szCs w:val="20"/>
              </w:rPr>
              <w:t xml:space="preserve"> </w:t>
            </w:r>
            <w:proofErr w:type="spellStart"/>
            <w:r w:rsidRPr="002F1F49">
              <w:rPr>
                <w:sz w:val="20"/>
                <w:szCs w:val="20"/>
              </w:rPr>
              <w:t>materi</w:t>
            </w:r>
            <w:proofErr w:type="spellEnd"/>
            <w:r w:rsidRPr="002F1F49">
              <w:rPr>
                <w:sz w:val="20"/>
                <w:szCs w:val="20"/>
              </w:rPr>
              <w:t xml:space="preserve"> yang </w:t>
            </w:r>
            <w:proofErr w:type="spellStart"/>
            <w:r w:rsidRPr="002F1F49">
              <w:rPr>
                <w:sz w:val="20"/>
                <w:szCs w:val="20"/>
              </w:rPr>
              <w:t>didiskusikan</w:t>
            </w:r>
            <w:proofErr w:type="spellEnd"/>
          </w:p>
        </w:tc>
        <w:tc>
          <w:tcPr>
            <w:tcW w:w="1324" w:type="dxa"/>
          </w:tcPr>
          <w:p w14:paraId="14B6A204" w14:textId="77777777" w:rsidR="00F93823" w:rsidRPr="002F1F49" w:rsidRDefault="00F93823" w:rsidP="00B5154E">
            <w:pPr>
              <w:spacing w:before="60" w:after="60"/>
              <w:jc w:val="center"/>
              <w:rPr>
                <w:color w:val="000000"/>
                <w:sz w:val="20"/>
                <w:szCs w:val="20"/>
              </w:rPr>
            </w:pPr>
            <w:r w:rsidRPr="002F1F49">
              <w:rPr>
                <w:color w:val="000000"/>
                <w:sz w:val="20"/>
                <w:szCs w:val="20"/>
              </w:rPr>
              <w:t>3</w:t>
            </w:r>
          </w:p>
        </w:tc>
        <w:tc>
          <w:tcPr>
            <w:tcW w:w="1324" w:type="dxa"/>
          </w:tcPr>
          <w:p w14:paraId="3D723850" w14:textId="77777777" w:rsidR="00F93823" w:rsidRPr="002F1F49" w:rsidRDefault="00F93823" w:rsidP="00B5154E">
            <w:pPr>
              <w:spacing w:before="60" w:after="60"/>
              <w:jc w:val="center"/>
              <w:rPr>
                <w:color w:val="000000"/>
                <w:sz w:val="20"/>
                <w:szCs w:val="20"/>
              </w:rPr>
            </w:pPr>
            <w:r w:rsidRPr="002F1F49">
              <w:rPr>
                <w:color w:val="000000"/>
                <w:sz w:val="20"/>
                <w:szCs w:val="20"/>
              </w:rPr>
              <w:t>3</w:t>
            </w:r>
          </w:p>
        </w:tc>
        <w:tc>
          <w:tcPr>
            <w:tcW w:w="1324" w:type="dxa"/>
          </w:tcPr>
          <w:p w14:paraId="61E72C21" w14:textId="77777777" w:rsidR="00F93823" w:rsidRPr="002F1F49" w:rsidRDefault="00F93823" w:rsidP="00B5154E">
            <w:pPr>
              <w:spacing w:before="60" w:after="60"/>
              <w:jc w:val="center"/>
              <w:rPr>
                <w:color w:val="000000"/>
                <w:sz w:val="20"/>
                <w:szCs w:val="20"/>
              </w:rPr>
            </w:pPr>
            <w:r w:rsidRPr="002F1F49">
              <w:rPr>
                <w:color w:val="000000"/>
                <w:sz w:val="20"/>
                <w:szCs w:val="20"/>
              </w:rPr>
              <w:t>2</w:t>
            </w:r>
          </w:p>
        </w:tc>
        <w:tc>
          <w:tcPr>
            <w:tcW w:w="1324" w:type="dxa"/>
          </w:tcPr>
          <w:p w14:paraId="7C94CA5F" w14:textId="77777777" w:rsidR="00F93823" w:rsidRPr="002F1F49" w:rsidRDefault="00F93823" w:rsidP="00B5154E">
            <w:pPr>
              <w:spacing w:before="60" w:after="60"/>
              <w:jc w:val="center"/>
              <w:rPr>
                <w:color w:val="000000"/>
                <w:sz w:val="20"/>
                <w:szCs w:val="20"/>
              </w:rPr>
            </w:pPr>
            <w:r w:rsidRPr="002F1F49">
              <w:rPr>
                <w:color w:val="000000"/>
                <w:sz w:val="20"/>
                <w:szCs w:val="20"/>
              </w:rPr>
              <w:t>2</w:t>
            </w:r>
          </w:p>
        </w:tc>
      </w:tr>
      <w:tr w:rsidR="00F93823" w:rsidRPr="002F1F49" w14:paraId="16884373" w14:textId="77777777" w:rsidTr="002F1F49">
        <w:trPr>
          <w:trHeight w:val="201"/>
        </w:trPr>
        <w:tc>
          <w:tcPr>
            <w:tcW w:w="2496" w:type="dxa"/>
          </w:tcPr>
          <w:p w14:paraId="58113931" w14:textId="77777777" w:rsidR="00F93823" w:rsidRPr="002F1F49" w:rsidRDefault="00F93823" w:rsidP="00F93823">
            <w:pPr>
              <w:spacing w:before="60" w:after="60"/>
              <w:rPr>
                <w:sz w:val="20"/>
                <w:szCs w:val="20"/>
              </w:rPr>
            </w:pPr>
            <w:r w:rsidRPr="002F1F49">
              <w:rPr>
                <w:sz w:val="20"/>
                <w:szCs w:val="20"/>
              </w:rPr>
              <w:t>UTS</w:t>
            </w:r>
          </w:p>
        </w:tc>
        <w:tc>
          <w:tcPr>
            <w:tcW w:w="1615" w:type="dxa"/>
          </w:tcPr>
          <w:p w14:paraId="27CBF0FB" w14:textId="77777777" w:rsidR="00F93823" w:rsidRPr="002F1F49" w:rsidRDefault="00F93823" w:rsidP="00F93823">
            <w:pPr>
              <w:spacing w:before="60" w:after="60"/>
              <w:jc w:val="center"/>
              <w:rPr>
                <w:sz w:val="20"/>
                <w:szCs w:val="20"/>
              </w:rPr>
            </w:pPr>
            <w:r w:rsidRPr="002F1F49">
              <w:rPr>
                <w:sz w:val="20"/>
                <w:szCs w:val="20"/>
              </w:rPr>
              <w:t>20</w:t>
            </w:r>
          </w:p>
        </w:tc>
        <w:tc>
          <w:tcPr>
            <w:tcW w:w="4961" w:type="dxa"/>
          </w:tcPr>
          <w:p w14:paraId="55E8A167" w14:textId="4F6764D3" w:rsidR="00F93823" w:rsidRPr="002F1F49" w:rsidRDefault="00F93823" w:rsidP="00F93823">
            <w:pPr>
              <w:spacing w:before="60" w:after="60"/>
              <w:rPr>
                <w:sz w:val="20"/>
                <w:szCs w:val="20"/>
              </w:rPr>
            </w:pPr>
            <w:proofErr w:type="spellStart"/>
            <w:r w:rsidRPr="002F1F49">
              <w:rPr>
                <w:sz w:val="20"/>
                <w:szCs w:val="20"/>
              </w:rPr>
              <w:t>Mahasiswa</w:t>
            </w:r>
            <w:proofErr w:type="spellEnd"/>
            <w:r w:rsidRPr="002F1F49">
              <w:rPr>
                <w:sz w:val="20"/>
                <w:szCs w:val="20"/>
              </w:rPr>
              <w:t xml:space="preserve"> </w:t>
            </w:r>
            <w:proofErr w:type="spellStart"/>
            <w:r w:rsidRPr="002F1F49">
              <w:rPr>
                <w:sz w:val="20"/>
                <w:szCs w:val="20"/>
              </w:rPr>
              <w:t>mengikuti</w:t>
            </w:r>
            <w:proofErr w:type="spellEnd"/>
            <w:r w:rsidRPr="002F1F49">
              <w:rPr>
                <w:sz w:val="20"/>
                <w:szCs w:val="20"/>
              </w:rPr>
              <w:t xml:space="preserve"> dan </w:t>
            </w:r>
            <w:proofErr w:type="spellStart"/>
            <w:r w:rsidRPr="002F1F49">
              <w:rPr>
                <w:sz w:val="20"/>
                <w:szCs w:val="20"/>
              </w:rPr>
              <w:t>mampu</w:t>
            </w:r>
            <w:proofErr w:type="spellEnd"/>
            <w:r w:rsidRPr="002F1F49">
              <w:rPr>
                <w:sz w:val="20"/>
                <w:szCs w:val="20"/>
              </w:rPr>
              <w:t xml:space="preserve"> </w:t>
            </w:r>
            <w:proofErr w:type="spellStart"/>
            <w:r w:rsidRPr="002F1F49">
              <w:rPr>
                <w:sz w:val="20"/>
                <w:szCs w:val="20"/>
              </w:rPr>
              <w:t>mengerjakan</w:t>
            </w:r>
            <w:proofErr w:type="spellEnd"/>
            <w:r w:rsidRPr="002F1F49">
              <w:rPr>
                <w:sz w:val="20"/>
                <w:szCs w:val="20"/>
              </w:rPr>
              <w:t xml:space="preserve"> UTS</w:t>
            </w:r>
          </w:p>
        </w:tc>
        <w:tc>
          <w:tcPr>
            <w:tcW w:w="1324" w:type="dxa"/>
          </w:tcPr>
          <w:p w14:paraId="5884CC8D" w14:textId="77777777" w:rsidR="00F93823" w:rsidRPr="002F1F49" w:rsidRDefault="00F93823" w:rsidP="00F93823">
            <w:pPr>
              <w:spacing w:before="60" w:after="60"/>
              <w:jc w:val="center"/>
              <w:rPr>
                <w:color w:val="000000"/>
                <w:sz w:val="20"/>
                <w:szCs w:val="20"/>
              </w:rPr>
            </w:pPr>
            <w:r w:rsidRPr="002F1F49">
              <w:rPr>
                <w:color w:val="000000"/>
                <w:sz w:val="20"/>
                <w:szCs w:val="20"/>
              </w:rPr>
              <w:t>6</w:t>
            </w:r>
          </w:p>
        </w:tc>
        <w:tc>
          <w:tcPr>
            <w:tcW w:w="1324" w:type="dxa"/>
          </w:tcPr>
          <w:p w14:paraId="79A818C8" w14:textId="77777777" w:rsidR="00F93823" w:rsidRPr="002F1F49" w:rsidRDefault="00F93823" w:rsidP="00F93823">
            <w:pPr>
              <w:spacing w:before="60" w:after="60"/>
              <w:jc w:val="center"/>
              <w:rPr>
                <w:color w:val="000000"/>
                <w:sz w:val="20"/>
                <w:szCs w:val="20"/>
              </w:rPr>
            </w:pPr>
            <w:r w:rsidRPr="002F1F49">
              <w:rPr>
                <w:color w:val="000000"/>
                <w:sz w:val="20"/>
                <w:szCs w:val="20"/>
              </w:rPr>
              <w:t>6</w:t>
            </w:r>
          </w:p>
        </w:tc>
        <w:tc>
          <w:tcPr>
            <w:tcW w:w="1324" w:type="dxa"/>
          </w:tcPr>
          <w:p w14:paraId="40CBAF83" w14:textId="77777777" w:rsidR="00F93823" w:rsidRPr="002F1F49" w:rsidRDefault="00F93823" w:rsidP="00F93823">
            <w:pPr>
              <w:spacing w:before="60" w:after="60"/>
              <w:jc w:val="center"/>
              <w:rPr>
                <w:color w:val="000000"/>
                <w:sz w:val="20"/>
                <w:szCs w:val="20"/>
              </w:rPr>
            </w:pPr>
            <w:r w:rsidRPr="002F1F49">
              <w:rPr>
                <w:color w:val="000000"/>
                <w:sz w:val="20"/>
                <w:szCs w:val="20"/>
              </w:rPr>
              <w:t>4</w:t>
            </w:r>
          </w:p>
        </w:tc>
        <w:tc>
          <w:tcPr>
            <w:tcW w:w="1324" w:type="dxa"/>
          </w:tcPr>
          <w:p w14:paraId="6118FBFF" w14:textId="77777777" w:rsidR="00F93823" w:rsidRPr="002F1F49" w:rsidRDefault="00F93823" w:rsidP="00F93823">
            <w:pPr>
              <w:spacing w:before="60" w:after="60"/>
              <w:jc w:val="center"/>
              <w:rPr>
                <w:color w:val="000000"/>
                <w:sz w:val="20"/>
                <w:szCs w:val="20"/>
              </w:rPr>
            </w:pPr>
            <w:r w:rsidRPr="002F1F49">
              <w:rPr>
                <w:color w:val="000000"/>
                <w:sz w:val="20"/>
                <w:szCs w:val="20"/>
              </w:rPr>
              <w:t>4</w:t>
            </w:r>
          </w:p>
        </w:tc>
      </w:tr>
      <w:tr w:rsidR="00F93823" w:rsidRPr="002F1F49" w14:paraId="71EF336F" w14:textId="77777777" w:rsidTr="002F1F49">
        <w:trPr>
          <w:trHeight w:val="201"/>
        </w:trPr>
        <w:tc>
          <w:tcPr>
            <w:tcW w:w="2496" w:type="dxa"/>
          </w:tcPr>
          <w:p w14:paraId="04905624" w14:textId="77777777" w:rsidR="00F93823" w:rsidRPr="002F1F49" w:rsidRDefault="00F93823" w:rsidP="00F93823">
            <w:pPr>
              <w:spacing w:before="60" w:after="60"/>
              <w:rPr>
                <w:sz w:val="20"/>
                <w:szCs w:val="20"/>
              </w:rPr>
            </w:pPr>
            <w:r w:rsidRPr="002F1F49">
              <w:rPr>
                <w:sz w:val="20"/>
                <w:szCs w:val="20"/>
              </w:rPr>
              <w:t>UAS</w:t>
            </w:r>
          </w:p>
        </w:tc>
        <w:tc>
          <w:tcPr>
            <w:tcW w:w="1615" w:type="dxa"/>
          </w:tcPr>
          <w:p w14:paraId="304561DF" w14:textId="77777777" w:rsidR="00F93823" w:rsidRPr="002F1F49" w:rsidRDefault="00F93823" w:rsidP="00F93823">
            <w:pPr>
              <w:spacing w:before="60" w:after="60"/>
              <w:jc w:val="center"/>
              <w:rPr>
                <w:sz w:val="20"/>
                <w:szCs w:val="20"/>
              </w:rPr>
            </w:pPr>
            <w:r w:rsidRPr="002F1F49">
              <w:rPr>
                <w:sz w:val="20"/>
                <w:szCs w:val="20"/>
              </w:rPr>
              <w:t>20</w:t>
            </w:r>
          </w:p>
        </w:tc>
        <w:tc>
          <w:tcPr>
            <w:tcW w:w="4961" w:type="dxa"/>
          </w:tcPr>
          <w:p w14:paraId="70C863BA" w14:textId="5CA8B47D" w:rsidR="00F93823" w:rsidRPr="002F1F49" w:rsidRDefault="00F93823" w:rsidP="00F93823">
            <w:pPr>
              <w:spacing w:before="60" w:after="60"/>
              <w:rPr>
                <w:sz w:val="20"/>
                <w:szCs w:val="20"/>
              </w:rPr>
            </w:pPr>
            <w:proofErr w:type="spellStart"/>
            <w:r w:rsidRPr="002F1F49">
              <w:rPr>
                <w:sz w:val="20"/>
                <w:szCs w:val="20"/>
              </w:rPr>
              <w:t>Mahasiswa</w:t>
            </w:r>
            <w:proofErr w:type="spellEnd"/>
            <w:r w:rsidRPr="002F1F49">
              <w:rPr>
                <w:sz w:val="20"/>
                <w:szCs w:val="20"/>
              </w:rPr>
              <w:t xml:space="preserve"> </w:t>
            </w:r>
            <w:proofErr w:type="spellStart"/>
            <w:r w:rsidRPr="002F1F49">
              <w:rPr>
                <w:sz w:val="20"/>
                <w:szCs w:val="20"/>
              </w:rPr>
              <w:t>mengikuti</w:t>
            </w:r>
            <w:proofErr w:type="spellEnd"/>
            <w:r w:rsidRPr="002F1F49">
              <w:rPr>
                <w:sz w:val="20"/>
                <w:szCs w:val="20"/>
              </w:rPr>
              <w:t xml:space="preserve"> dan </w:t>
            </w:r>
            <w:proofErr w:type="spellStart"/>
            <w:r w:rsidRPr="002F1F49">
              <w:rPr>
                <w:sz w:val="20"/>
                <w:szCs w:val="20"/>
              </w:rPr>
              <w:t>mampu</w:t>
            </w:r>
            <w:proofErr w:type="spellEnd"/>
            <w:r w:rsidRPr="002F1F49">
              <w:rPr>
                <w:sz w:val="20"/>
                <w:szCs w:val="20"/>
              </w:rPr>
              <w:t xml:space="preserve"> </w:t>
            </w:r>
            <w:proofErr w:type="spellStart"/>
            <w:r w:rsidRPr="002F1F49">
              <w:rPr>
                <w:sz w:val="20"/>
                <w:szCs w:val="20"/>
              </w:rPr>
              <w:t>mengerjakan</w:t>
            </w:r>
            <w:proofErr w:type="spellEnd"/>
            <w:r w:rsidRPr="002F1F49">
              <w:rPr>
                <w:sz w:val="20"/>
                <w:szCs w:val="20"/>
              </w:rPr>
              <w:t xml:space="preserve"> UAS</w:t>
            </w:r>
          </w:p>
        </w:tc>
        <w:tc>
          <w:tcPr>
            <w:tcW w:w="1324" w:type="dxa"/>
          </w:tcPr>
          <w:p w14:paraId="52A6CDDB" w14:textId="77777777" w:rsidR="00F93823" w:rsidRPr="002F1F49" w:rsidRDefault="00F93823" w:rsidP="00F93823">
            <w:pPr>
              <w:spacing w:before="60" w:after="60"/>
              <w:jc w:val="center"/>
              <w:rPr>
                <w:color w:val="000000"/>
                <w:sz w:val="20"/>
                <w:szCs w:val="20"/>
              </w:rPr>
            </w:pPr>
            <w:r w:rsidRPr="002F1F49">
              <w:rPr>
                <w:color w:val="000000"/>
                <w:sz w:val="20"/>
                <w:szCs w:val="20"/>
              </w:rPr>
              <w:t>6</w:t>
            </w:r>
          </w:p>
        </w:tc>
        <w:tc>
          <w:tcPr>
            <w:tcW w:w="1324" w:type="dxa"/>
          </w:tcPr>
          <w:p w14:paraId="64342AFD" w14:textId="77777777" w:rsidR="00F93823" w:rsidRPr="002F1F49" w:rsidRDefault="00F93823" w:rsidP="00F93823">
            <w:pPr>
              <w:spacing w:before="60" w:after="60"/>
              <w:jc w:val="center"/>
              <w:rPr>
                <w:color w:val="000000"/>
                <w:sz w:val="20"/>
                <w:szCs w:val="20"/>
              </w:rPr>
            </w:pPr>
            <w:r w:rsidRPr="002F1F49">
              <w:rPr>
                <w:color w:val="000000"/>
                <w:sz w:val="20"/>
                <w:szCs w:val="20"/>
              </w:rPr>
              <w:t>6</w:t>
            </w:r>
          </w:p>
        </w:tc>
        <w:tc>
          <w:tcPr>
            <w:tcW w:w="1324" w:type="dxa"/>
          </w:tcPr>
          <w:p w14:paraId="40622359" w14:textId="77777777" w:rsidR="00F93823" w:rsidRPr="002F1F49" w:rsidRDefault="00F93823" w:rsidP="00F93823">
            <w:pPr>
              <w:spacing w:before="60" w:after="60"/>
              <w:jc w:val="center"/>
              <w:rPr>
                <w:color w:val="000000"/>
                <w:sz w:val="20"/>
                <w:szCs w:val="20"/>
              </w:rPr>
            </w:pPr>
            <w:r w:rsidRPr="002F1F49">
              <w:rPr>
                <w:color w:val="000000"/>
                <w:sz w:val="20"/>
                <w:szCs w:val="20"/>
              </w:rPr>
              <w:t>4</w:t>
            </w:r>
          </w:p>
        </w:tc>
        <w:tc>
          <w:tcPr>
            <w:tcW w:w="1324" w:type="dxa"/>
          </w:tcPr>
          <w:p w14:paraId="0FF2D557" w14:textId="77777777" w:rsidR="00F93823" w:rsidRPr="002F1F49" w:rsidRDefault="00F93823" w:rsidP="00F93823">
            <w:pPr>
              <w:spacing w:before="60" w:after="60"/>
              <w:jc w:val="center"/>
              <w:rPr>
                <w:color w:val="000000"/>
                <w:sz w:val="20"/>
                <w:szCs w:val="20"/>
              </w:rPr>
            </w:pPr>
            <w:r w:rsidRPr="002F1F49">
              <w:rPr>
                <w:color w:val="000000"/>
                <w:sz w:val="20"/>
                <w:szCs w:val="20"/>
              </w:rPr>
              <w:t>4</w:t>
            </w:r>
          </w:p>
        </w:tc>
      </w:tr>
      <w:tr w:rsidR="00F93823" w:rsidRPr="002F1F49" w14:paraId="4AEA5EC6" w14:textId="77777777" w:rsidTr="002F1F49">
        <w:trPr>
          <w:trHeight w:val="191"/>
        </w:trPr>
        <w:tc>
          <w:tcPr>
            <w:tcW w:w="2496" w:type="dxa"/>
          </w:tcPr>
          <w:p w14:paraId="00951872" w14:textId="77777777" w:rsidR="00F93823" w:rsidRPr="002F1F49" w:rsidRDefault="00F93823" w:rsidP="00F93823">
            <w:pPr>
              <w:spacing w:before="60" w:after="60"/>
              <w:rPr>
                <w:sz w:val="20"/>
                <w:szCs w:val="20"/>
              </w:rPr>
            </w:pPr>
            <w:r w:rsidRPr="002F1F49">
              <w:rPr>
                <w:sz w:val="20"/>
                <w:szCs w:val="20"/>
              </w:rPr>
              <w:t>Total</w:t>
            </w:r>
          </w:p>
        </w:tc>
        <w:tc>
          <w:tcPr>
            <w:tcW w:w="1615" w:type="dxa"/>
          </w:tcPr>
          <w:p w14:paraId="72D78F46" w14:textId="77777777" w:rsidR="00F93823" w:rsidRPr="002F1F49" w:rsidRDefault="00F93823" w:rsidP="00F93823">
            <w:pPr>
              <w:spacing w:before="60" w:after="60"/>
              <w:jc w:val="center"/>
              <w:rPr>
                <w:sz w:val="20"/>
                <w:szCs w:val="20"/>
              </w:rPr>
            </w:pPr>
            <w:r w:rsidRPr="002F1F49">
              <w:rPr>
                <w:sz w:val="20"/>
                <w:szCs w:val="20"/>
              </w:rPr>
              <w:t>100</w:t>
            </w:r>
          </w:p>
        </w:tc>
        <w:tc>
          <w:tcPr>
            <w:tcW w:w="4961" w:type="dxa"/>
          </w:tcPr>
          <w:p w14:paraId="52A063AB" w14:textId="77777777" w:rsidR="00F93823" w:rsidRPr="002F1F49" w:rsidRDefault="00F93823" w:rsidP="00F93823">
            <w:pPr>
              <w:spacing w:before="60" w:after="60"/>
              <w:jc w:val="center"/>
              <w:rPr>
                <w:sz w:val="20"/>
                <w:szCs w:val="20"/>
              </w:rPr>
            </w:pPr>
          </w:p>
        </w:tc>
        <w:tc>
          <w:tcPr>
            <w:tcW w:w="1324" w:type="dxa"/>
          </w:tcPr>
          <w:p w14:paraId="6E1C8A6F" w14:textId="77777777" w:rsidR="00F93823" w:rsidRPr="002F1F49" w:rsidRDefault="00F93823" w:rsidP="00F93823">
            <w:pPr>
              <w:spacing w:before="60" w:after="60"/>
              <w:jc w:val="center"/>
              <w:rPr>
                <w:b/>
                <w:color w:val="000000"/>
                <w:sz w:val="20"/>
                <w:szCs w:val="20"/>
              </w:rPr>
            </w:pPr>
            <w:r w:rsidRPr="002F1F49">
              <w:rPr>
                <w:color w:val="000000"/>
                <w:sz w:val="20"/>
                <w:szCs w:val="20"/>
              </w:rPr>
              <w:t>30</w:t>
            </w:r>
          </w:p>
        </w:tc>
        <w:tc>
          <w:tcPr>
            <w:tcW w:w="1324" w:type="dxa"/>
          </w:tcPr>
          <w:p w14:paraId="57F7B311" w14:textId="77777777" w:rsidR="00F93823" w:rsidRPr="002F1F49" w:rsidRDefault="00F93823" w:rsidP="00F93823">
            <w:pPr>
              <w:spacing w:before="60" w:after="60"/>
              <w:jc w:val="center"/>
              <w:rPr>
                <w:b/>
                <w:color w:val="000000"/>
                <w:sz w:val="20"/>
                <w:szCs w:val="20"/>
              </w:rPr>
            </w:pPr>
            <w:r w:rsidRPr="002F1F49">
              <w:rPr>
                <w:color w:val="000000"/>
                <w:sz w:val="20"/>
                <w:szCs w:val="20"/>
              </w:rPr>
              <w:t>30</w:t>
            </w:r>
          </w:p>
        </w:tc>
        <w:tc>
          <w:tcPr>
            <w:tcW w:w="1324" w:type="dxa"/>
          </w:tcPr>
          <w:p w14:paraId="549D7EFF" w14:textId="77777777" w:rsidR="00F93823" w:rsidRPr="002F1F49" w:rsidRDefault="00F93823" w:rsidP="00F93823">
            <w:pPr>
              <w:spacing w:before="60" w:after="60"/>
              <w:jc w:val="center"/>
              <w:rPr>
                <w:b/>
                <w:color w:val="000000"/>
                <w:sz w:val="20"/>
                <w:szCs w:val="20"/>
              </w:rPr>
            </w:pPr>
            <w:r w:rsidRPr="002F1F49">
              <w:rPr>
                <w:color w:val="000000"/>
                <w:sz w:val="20"/>
                <w:szCs w:val="20"/>
              </w:rPr>
              <w:t>20</w:t>
            </w:r>
          </w:p>
        </w:tc>
        <w:tc>
          <w:tcPr>
            <w:tcW w:w="1324" w:type="dxa"/>
          </w:tcPr>
          <w:p w14:paraId="391DE516" w14:textId="77777777" w:rsidR="00F93823" w:rsidRPr="002F1F49" w:rsidRDefault="00F93823" w:rsidP="00F93823">
            <w:pPr>
              <w:spacing w:before="60" w:after="60"/>
              <w:jc w:val="center"/>
              <w:rPr>
                <w:b/>
                <w:color w:val="000000"/>
                <w:sz w:val="20"/>
                <w:szCs w:val="20"/>
              </w:rPr>
            </w:pPr>
            <w:r w:rsidRPr="002F1F49">
              <w:rPr>
                <w:color w:val="000000"/>
                <w:sz w:val="20"/>
                <w:szCs w:val="20"/>
              </w:rPr>
              <w:t>20</w:t>
            </w:r>
          </w:p>
        </w:tc>
      </w:tr>
    </w:tbl>
    <w:p w14:paraId="1C42AD58" w14:textId="77777777" w:rsidR="00F93823" w:rsidRDefault="00F93823" w:rsidP="00F93823"/>
    <w:p w14:paraId="4500D386" w14:textId="77777777" w:rsidR="00F93823" w:rsidRDefault="00F93823" w:rsidP="00F93823"/>
    <w:p w14:paraId="4BBF8B41" w14:textId="77777777" w:rsidR="00F93823" w:rsidRDefault="00F93823" w:rsidP="00F93823">
      <w:pPr>
        <w:rPr>
          <w:b/>
        </w:rPr>
      </w:pPr>
    </w:p>
    <w:p w14:paraId="0E4E12B6" w14:textId="77777777" w:rsidR="00F93823" w:rsidRDefault="00F93823" w:rsidP="00F93823">
      <w:pPr>
        <w:rPr>
          <w:b/>
        </w:rPr>
      </w:pPr>
    </w:p>
    <w:p w14:paraId="64307847" w14:textId="77777777" w:rsidR="00F93823" w:rsidRDefault="00F93823" w:rsidP="00F93823">
      <w:pPr>
        <w:rPr>
          <w:b/>
        </w:rPr>
      </w:pPr>
    </w:p>
    <w:p w14:paraId="3283236C" w14:textId="77777777" w:rsidR="00F93823" w:rsidRDefault="00F93823" w:rsidP="00F93823">
      <w:pPr>
        <w:rPr>
          <w:b/>
        </w:rPr>
      </w:pPr>
      <w:r>
        <w:br w:type="page"/>
      </w:r>
    </w:p>
    <w:p w14:paraId="6BF2A1BA" w14:textId="77777777" w:rsidR="00F93823" w:rsidRDefault="00F93823" w:rsidP="00F93823">
      <w:pPr>
        <w:pStyle w:val="Heading1"/>
        <w:rPr>
          <w:rFonts w:ascii="Times New Roman" w:eastAsia="Times New Roman" w:hAnsi="Times New Roman" w:cs="Times New Roman"/>
          <w:b/>
        </w:rPr>
      </w:pPr>
      <w:bookmarkStart w:id="0" w:name="_heading=h.tyjcwt" w:colFirst="0" w:colLast="0"/>
      <w:bookmarkEnd w:id="0"/>
      <w:r>
        <w:rPr>
          <w:rFonts w:ascii="Times New Roman" w:eastAsia="Times New Roman" w:hAnsi="Times New Roman" w:cs="Times New Roman"/>
          <w:b/>
        </w:rPr>
        <w:lastRenderedPageBreak/>
        <w:t>Integrasi Capaian Pembelajaran dan Asesmen</w:t>
      </w:r>
    </w:p>
    <w:tbl>
      <w:tblPr>
        <w:tblW w:w="14436"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909"/>
        <w:gridCol w:w="923"/>
        <w:gridCol w:w="3162"/>
        <w:gridCol w:w="1110"/>
        <w:gridCol w:w="2639"/>
        <w:gridCol w:w="832"/>
        <w:gridCol w:w="1112"/>
        <w:gridCol w:w="749"/>
        <w:gridCol w:w="749"/>
        <w:gridCol w:w="750"/>
        <w:gridCol w:w="749"/>
        <w:gridCol w:w="752"/>
      </w:tblGrid>
      <w:tr w:rsidR="00F93823" w:rsidRPr="002F1F49" w14:paraId="327C74A8" w14:textId="77777777" w:rsidTr="00F93823">
        <w:trPr>
          <w:trHeight w:val="830"/>
          <w:tblHeader/>
        </w:trPr>
        <w:tc>
          <w:tcPr>
            <w:tcW w:w="4994" w:type="dxa"/>
            <w:gridSpan w:val="3"/>
            <w:shd w:val="clear" w:color="auto" w:fill="0070C0"/>
            <w:vAlign w:val="center"/>
          </w:tcPr>
          <w:p w14:paraId="56333EF3" w14:textId="77777777" w:rsidR="00F93823" w:rsidRPr="002F1F49" w:rsidRDefault="00F93823" w:rsidP="00B5154E">
            <w:pPr>
              <w:spacing w:line="259" w:lineRule="auto"/>
              <w:jc w:val="center"/>
              <w:rPr>
                <w:b/>
                <w:color w:val="FFFFFF"/>
                <w:sz w:val="20"/>
                <w:szCs w:val="20"/>
              </w:rPr>
            </w:pPr>
            <w:r w:rsidRPr="002F1F49">
              <w:rPr>
                <w:b/>
                <w:color w:val="FFFFFF"/>
                <w:sz w:val="20"/>
                <w:szCs w:val="20"/>
              </w:rPr>
              <w:t xml:space="preserve">CPL dan </w:t>
            </w:r>
            <w:proofErr w:type="spellStart"/>
            <w:r w:rsidRPr="002F1F49">
              <w:rPr>
                <w:b/>
                <w:color w:val="FFFFFF"/>
                <w:sz w:val="20"/>
                <w:szCs w:val="20"/>
              </w:rPr>
              <w:t>Indikator</w:t>
            </w:r>
            <w:proofErr w:type="spellEnd"/>
            <w:r w:rsidRPr="002F1F49">
              <w:rPr>
                <w:b/>
                <w:color w:val="FFFFFF"/>
                <w:sz w:val="20"/>
                <w:szCs w:val="20"/>
              </w:rPr>
              <w:t xml:space="preserve"> Kinerja (IK) CPL yang </w:t>
            </w:r>
            <w:proofErr w:type="spellStart"/>
            <w:r w:rsidRPr="002F1F49">
              <w:rPr>
                <w:b/>
                <w:color w:val="FFFFFF"/>
                <w:sz w:val="20"/>
                <w:szCs w:val="20"/>
              </w:rPr>
              <w:t>dibebankan</w:t>
            </w:r>
            <w:proofErr w:type="spellEnd"/>
            <w:r w:rsidRPr="002F1F49">
              <w:rPr>
                <w:b/>
                <w:color w:val="FFFFFF"/>
                <w:sz w:val="20"/>
                <w:szCs w:val="20"/>
              </w:rPr>
              <w:t xml:space="preserve"> pada MK</w:t>
            </w:r>
          </w:p>
        </w:tc>
        <w:tc>
          <w:tcPr>
            <w:tcW w:w="5693" w:type="dxa"/>
            <w:gridSpan w:val="4"/>
            <w:shd w:val="clear" w:color="auto" w:fill="BF8F00"/>
            <w:vAlign w:val="center"/>
          </w:tcPr>
          <w:p w14:paraId="0702DD27" w14:textId="77777777" w:rsidR="00F93823" w:rsidRPr="002F1F49" w:rsidRDefault="00F93823" w:rsidP="00B5154E">
            <w:pPr>
              <w:spacing w:line="259" w:lineRule="auto"/>
              <w:jc w:val="center"/>
              <w:rPr>
                <w:b/>
                <w:color w:val="FFFFFF"/>
                <w:sz w:val="20"/>
                <w:szCs w:val="20"/>
              </w:rPr>
            </w:pPr>
            <w:proofErr w:type="spellStart"/>
            <w:r w:rsidRPr="002F1F49">
              <w:rPr>
                <w:b/>
                <w:color w:val="FFFFFF"/>
                <w:sz w:val="20"/>
                <w:szCs w:val="20"/>
              </w:rPr>
              <w:t>Capaian</w:t>
            </w:r>
            <w:proofErr w:type="spellEnd"/>
            <w:r w:rsidRPr="002F1F49">
              <w:rPr>
                <w:b/>
                <w:color w:val="FFFFFF"/>
                <w:sz w:val="20"/>
                <w:szCs w:val="20"/>
              </w:rPr>
              <w:t xml:space="preserve"> </w:t>
            </w:r>
            <w:proofErr w:type="spellStart"/>
            <w:r w:rsidRPr="002F1F49">
              <w:rPr>
                <w:b/>
                <w:color w:val="FFFFFF"/>
                <w:sz w:val="20"/>
                <w:szCs w:val="20"/>
              </w:rPr>
              <w:t>Pembelajaran</w:t>
            </w:r>
            <w:proofErr w:type="spellEnd"/>
            <w:r w:rsidRPr="002F1F49">
              <w:rPr>
                <w:b/>
                <w:color w:val="FFFFFF"/>
                <w:sz w:val="20"/>
                <w:szCs w:val="20"/>
              </w:rPr>
              <w:t xml:space="preserve"> Mata </w:t>
            </w:r>
            <w:proofErr w:type="spellStart"/>
            <w:r w:rsidRPr="002F1F49">
              <w:rPr>
                <w:b/>
                <w:color w:val="FFFFFF"/>
                <w:sz w:val="20"/>
                <w:szCs w:val="20"/>
              </w:rPr>
              <w:t>Kuliah</w:t>
            </w:r>
            <w:proofErr w:type="spellEnd"/>
            <w:r w:rsidRPr="002F1F49">
              <w:rPr>
                <w:b/>
                <w:color w:val="FFFFFF"/>
                <w:sz w:val="20"/>
                <w:szCs w:val="20"/>
              </w:rPr>
              <w:t xml:space="preserve"> (CPMK)</w:t>
            </w:r>
          </w:p>
        </w:tc>
        <w:tc>
          <w:tcPr>
            <w:tcW w:w="3749" w:type="dxa"/>
            <w:gridSpan w:val="5"/>
            <w:shd w:val="clear" w:color="auto" w:fill="538135"/>
            <w:vAlign w:val="center"/>
          </w:tcPr>
          <w:p w14:paraId="13EAD1B9" w14:textId="77777777" w:rsidR="00F93823" w:rsidRPr="002F1F49" w:rsidRDefault="00F93823" w:rsidP="00B5154E">
            <w:pPr>
              <w:spacing w:line="259" w:lineRule="auto"/>
              <w:jc w:val="center"/>
              <w:rPr>
                <w:b/>
                <w:color w:val="FFFFFF"/>
                <w:sz w:val="20"/>
                <w:szCs w:val="20"/>
              </w:rPr>
            </w:pPr>
            <w:r w:rsidRPr="002F1F49">
              <w:rPr>
                <w:b/>
                <w:color w:val="FFFFFF"/>
                <w:sz w:val="20"/>
                <w:szCs w:val="20"/>
              </w:rPr>
              <w:t xml:space="preserve">Media </w:t>
            </w:r>
            <w:proofErr w:type="spellStart"/>
            <w:r w:rsidRPr="002F1F49">
              <w:rPr>
                <w:b/>
                <w:color w:val="FFFFFF"/>
                <w:sz w:val="20"/>
                <w:szCs w:val="20"/>
              </w:rPr>
              <w:t>Asesmen</w:t>
            </w:r>
            <w:proofErr w:type="spellEnd"/>
            <w:r w:rsidRPr="002F1F49">
              <w:rPr>
                <w:b/>
                <w:color w:val="FFFFFF"/>
                <w:sz w:val="20"/>
                <w:szCs w:val="20"/>
              </w:rPr>
              <w:t xml:space="preserve"> dan </w:t>
            </w:r>
            <w:proofErr w:type="spellStart"/>
            <w:r w:rsidRPr="002F1F49">
              <w:rPr>
                <w:b/>
                <w:color w:val="FFFFFF"/>
                <w:sz w:val="20"/>
                <w:szCs w:val="20"/>
              </w:rPr>
              <w:t>kontribusinya</w:t>
            </w:r>
            <w:proofErr w:type="spellEnd"/>
            <w:r w:rsidRPr="002F1F49">
              <w:rPr>
                <w:b/>
                <w:color w:val="FFFFFF"/>
                <w:sz w:val="20"/>
                <w:szCs w:val="20"/>
              </w:rPr>
              <w:t xml:space="preserve"> </w:t>
            </w:r>
            <w:proofErr w:type="spellStart"/>
            <w:r w:rsidRPr="002F1F49">
              <w:rPr>
                <w:b/>
                <w:color w:val="FFFFFF"/>
                <w:sz w:val="20"/>
                <w:szCs w:val="20"/>
              </w:rPr>
              <w:t>terhadap</w:t>
            </w:r>
            <w:proofErr w:type="spellEnd"/>
            <w:r w:rsidRPr="002F1F49">
              <w:rPr>
                <w:b/>
                <w:color w:val="FFFFFF"/>
                <w:sz w:val="20"/>
                <w:szCs w:val="20"/>
              </w:rPr>
              <w:t xml:space="preserve"> </w:t>
            </w:r>
            <w:proofErr w:type="spellStart"/>
            <w:r w:rsidRPr="002F1F49">
              <w:rPr>
                <w:b/>
                <w:color w:val="FFFFFF"/>
                <w:sz w:val="20"/>
                <w:szCs w:val="20"/>
              </w:rPr>
              <w:t>skor</w:t>
            </w:r>
            <w:proofErr w:type="spellEnd"/>
            <w:r w:rsidRPr="002F1F49">
              <w:rPr>
                <w:b/>
                <w:color w:val="FFFFFF"/>
                <w:sz w:val="20"/>
                <w:szCs w:val="20"/>
              </w:rPr>
              <w:t xml:space="preserve"> </w:t>
            </w:r>
            <w:proofErr w:type="spellStart"/>
            <w:r w:rsidRPr="002F1F49">
              <w:rPr>
                <w:b/>
                <w:color w:val="FFFFFF"/>
                <w:sz w:val="20"/>
                <w:szCs w:val="20"/>
              </w:rPr>
              <w:t>kompetensi</w:t>
            </w:r>
            <w:proofErr w:type="spellEnd"/>
            <w:r w:rsidRPr="002F1F49">
              <w:rPr>
                <w:b/>
                <w:color w:val="FFFFFF"/>
                <w:sz w:val="20"/>
                <w:szCs w:val="20"/>
              </w:rPr>
              <w:t xml:space="preserve"> MK</w:t>
            </w:r>
          </w:p>
        </w:tc>
      </w:tr>
      <w:tr w:rsidR="00F93823" w:rsidRPr="002F1F49" w14:paraId="09067185" w14:textId="77777777" w:rsidTr="00F93823">
        <w:trPr>
          <w:trHeight w:val="760"/>
          <w:tblHeader/>
        </w:trPr>
        <w:tc>
          <w:tcPr>
            <w:tcW w:w="909" w:type="dxa"/>
            <w:shd w:val="clear" w:color="auto" w:fill="0070C0"/>
            <w:vAlign w:val="center"/>
          </w:tcPr>
          <w:p w14:paraId="6B9431B0" w14:textId="77777777" w:rsidR="00F93823" w:rsidRPr="002F1F49" w:rsidRDefault="00F93823" w:rsidP="00B5154E">
            <w:pPr>
              <w:spacing w:line="259" w:lineRule="auto"/>
              <w:jc w:val="center"/>
              <w:rPr>
                <w:b/>
                <w:color w:val="FFFFFF"/>
                <w:sz w:val="20"/>
                <w:szCs w:val="20"/>
              </w:rPr>
            </w:pPr>
            <w:r w:rsidRPr="002F1F49">
              <w:rPr>
                <w:b/>
                <w:color w:val="FFFFFF"/>
                <w:sz w:val="20"/>
                <w:szCs w:val="20"/>
              </w:rPr>
              <w:t>Kode CPL</w:t>
            </w:r>
          </w:p>
        </w:tc>
        <w:tc>
          <w:tcPr>
            <w:tcW w:w="923" w:type="dxa"/>
            <w:shd w:val="clear" w:color="auto" w:fill="0070C0"/>
            <w:vAlign w:val="center"/>
          </w:tcPr>
          <w:p w14:paraId="2F4312EB" w14:textId="77777777" w:rsidR="00F93823" w:rsidRPr="002F1F49" w:rsidRDefault="00F93823" w:rsidP="00B5154E">
            <w:pPr>
              <w:spacing w:line="259" w:lineRule="auto"/>
              <w:jc w:val="center"/>
              <w:rPr>
                <w:b/>
                <w:color w:val="FFFFFF"/>
                <w:sz w:val="20"/>
                <w:szCs w:val="20"/>
              </w:rPr>
            </w:pPr>
            <w:r w:rsidRPr="002F1F49">
              <w:rPr>
                <w:b/>
                <w:color w:val="FFFFFF"/>
                <w:sz w:val="20"/>
                <w:szCs w:val="20"/>
              </w:rPr>
              <w:t>IK - CPL</w:t>
            </w:r>
          </w:p>
        </w:tc>
        <w:tc>
          <w:tcPr>
            <w:tcW w:w="3161" w:type="dxa"/>
            <w:shd w:val="clear" w:color="auto" w:fill="0070C0"/>
            <w:vAlign w:val="center"/>
          </w:tcPr>
          <w:p w14:paraId="3B397D17" w14:textId="77777777" w:rsidR="00F93823" w:rsidRPr="002F1F49" w:rsidRDefault="00F93823" w:rsidP="00B5154E">
            <w:pPr>
              <w:spacing w:line="259" w:lineRule="auto"/>
              <w:jc w:val="center"/>
              <w:rPr>
                <w:b/>
                <w:color w:val="FFFFFF"/>
                <w:sz w:val="20"/>
                <w:szCs w:val="20"/>
              </w:rPr>
            </w:pPr>
            <w:proofErr w:type="spellStart"/>
            <w:r w:rsidRPr="002F1F49">
              <w:rPr>
                <w:b/>
                <w:color w:val="FFFFFF"/>
                <w:sz w:val="20"/>
                <w:szCs w:val="20"/>
              </w:rPr>
              <w:t>Indikator</w:t>
            </w:r>
            <w:proofErr w:type="spellEnd"/>
            <w:r w:rsidRPr="002F1F49">
              <w:rPr>
                <w:b/>
                <w:color w:val="FFFFFF"/>
                <w:sz w:val="20"/>
                <w:szCs w:val="20"/>
              </w:rPr>
              <w:t xml:space="preserve"> Kinerja</w:t>
            </w:r>
          </w:p>
        </w:tc>
        <w:tc>
          <w:tcPr>
            <w:tcW w:w="1110" w:type="dxa"/>
            <w:shd w:val="clear" w:color="auto" w:fill="BF8F00"/>
            <w:vAlign w:val="center"/>
          </w:tcPr>
          <w:p w14:paraId="2780AC48" w14:textId="77777777" w:rsidR="00F93823" w:rsidRPr="002F1F49" w:rsidRDefault="00F93823" w:rsidP="00B5154E">
            <w:pPr>
              <w:spacing w:line="259" w:lineRule="auto"/>
              <w:jc w:val="center"/>
              <w:rPr>
                <w:b/>
                <w:sz w:val="20"/>
                <w:szCs w:val="20"/>
              </w:rPr>
            </w:pPr>
            <w:r w:rsidRPr="002F1F49">
              <w:rPr>
                <w:b/>
                <w:color w:val="FFFFFF"/>
                <w:sz w:val="20"/>
                <w:szCs w:val="20"/>
              </w:rPr>
              <w:t>Kode CPMK</w:t>
            </w:r>
          </w:p>
        </w:tc>
        <w:tc>
          <w:tcPr>
            <w:tcW w:w="2638" w:type="dxa"/>
            <w:shd w:val="clear" w:color="auto" w:fill="BF8F00"/>
            <w:vAlign w:val="center"/>
          </w:tcPr>
          <w:p w14:paraId="0E5E003B" w14:textId="77777777" w:rsidR="00F93823" w:rsidRPr="002F1F49" w:rsidRDefault="00F93823" w:rsidP="00B5154E">
            <w:pPr>
              <w:spacing w:line="259" w:lineRule="auto"/>
              <w:jc w:val="center"/>
              <w:rPr>
                <w:b/>
                <w:color w:val="FFFFFF"/>
                <w:sz w:val="20"/>
                <w:szCs w:val="20"/>
              </w:rPr>
            </w:pPr>
            <w:r w:rsidRPr="002F1F49">
              <w:rPr>
                <w:b/>
                <w:color w:val="FFFFFF"/>
                <w:sz w:val="20"/>
                <w:szCs w:val="20"/>
              </w:rPr>
              <w:t>CPMK</w:t>
            </w:r>
          </w:p>
        </w:tc>
        <w:tc>
          <w:tcPr>
            <w:tcW w:w="832" w:type="dxa"/>
            <w:shd w:val="clear" w:color="auto" w:fill="BF8F00"/>
            <w:vAlign w:val="center"/>
          </w:tcPr>
          <w:p w14:paraId="473B8225" w14:textId="77777777" w:rsidR="00F93823" w:rsidRPr="002F1F49" w:rsidRDefault="00F93823" w:rsidP="00B5154E">
            <w:pPr>
              <w:spacing w:line="259" w:lineRule="auto"/>
              <w:jc w:val="center"/>
              <w:rPr>
                <w:b/>
                <w:color w:val="FFFFFF"/>
                <w:sz w:val="20"/>
                <w:szCs w:val="20"/>
              </w:rPr>
            </w:pPr>
            <w:proofErr w:type="spellStart"/>
            <w:r w:rsidRPr="002F1F49">
              <w:rPr>
                <w:b/>
                <w:color w:val="FFFFFF"/>
                <w:sz w:val="20"/>
                <w:szCs w:val="20"/>
              </w:rPr>
              <w:t>Bobot</w:t>
            </w:r>
            <w:proofErr w:type="spellEnd"/>
            <w:r w:rsidRPr="002F1F49">
              <w:rPr>
                <w:b/>
                <w:color w:val="FFFFFF"/>
                <w:sz w:val="20"/>
                <w:szCs w:val="20"/>
              </w:rPr>
              <w:t xml:space="preserve"> CPMK</w:t>
            </w:r>
          </w:p>
        </w:tc>
        <w:tc>
          <w:tcPr>
            <w:tcW w:w="1111" w:type="dxa"/>
            <w:shd w:val="clear" w:color="auto" w:fill="BF8F00"/>
            <w:vAlign w:val="center"/>
          </w:tcPr>
          <w:p w14:paraId="50FC8D72" w14:textId="77777777" w:rsidR="00F93823" w:rsidRPr="002F1F49" w:rsidRDefault="00F93823" w:rsidP="00B5154E">
            <w:pPr>
              <w:spacing w:line="259" w:lineRule="auto"/>
              <w:jc w:val="center"/>
              <w:rPr>
                <w:b/>
                <w:color w:val="FFFFFF"/>
                <w:sz w:val="20"/>
                <w:szCs w:val="20"/>
              </w:rPr>
            </w:pPr>
            <w:r w:rsidRPr="002F1F49">
              <w:rPr>
                <w:b/>
                <w:color w:val="FFFFFF"/>
                <w:sz w:val="20"/>
                <w:szCs w:val="20"/>
              </w:rPr>
              <w:t xml:space="preserve">Media </w:t>
            </w:r>
            <w:proofErr w:type="spellStart"/>
            <w:r w:rsidRPr="002F1F49">
              <w:rPr>
                <w:b/>
                <w:color w:val="FFFFFF"/>
                <w:sz w:val="20"/>
                <w:szCs w:val="20"/>
              </w:rPr>
              <w:t>Asesmen</w:t>
            </w:r>
            <w:proofErr w:type="spellEnd"/>
          </w:p>
        </w:tc>
        <w:tc>
          <w:tcPr>
            <w:tcW w:w="749" w:type="dxa"/>
            <w:shd w:val="clear" w:color="auto" w:fill="538135"/>
            <w:vAlign w:val="center"/>
          </w:tcPr>
          <w:p w14:paraId="03CB3D9D" w14:textId="77777777" w:rsidR="00F93823" w:rsidRPr="002F1F49" w:rsidRDefault="00F93823" w:rsidP="00B5154E">
            <w:pPr>
              <w:spacing w:line="259" w:lineRule="auto"/>
              <w:jc w:val="center"/>
              <w:rPr>
                <w:b/>
                <w:color w:val="FFFFFF"/>
                <w:sz w:val="20"/>
                <w:szCs w:val="20"/>
              </w:rPr>
            </w:pPr>
            <w:r w:rsidRPr="002F1F49">
              <w:rPr>
                <w:b/>
                <w:color w:val="FFFFFF"/>
                <w:sz w:val="20"/>
                <w:szCs w:val="20"/>
              </w:rPr>
              <w:t>PRS</w:t>
            </w:r>
          </w:p>
        </w:tc>
        <w:tc>
          <w:tcPr>
            <w:tcW w:w="749" w:type="dxa"/>
            <w:shd w:val="clear" w:color="auto" w:fill="538135"/>
            <w:vAlign w:val="center"/>
          </w:tcPr>
          <w:p w14:paraId="2707526E" w14:textId="77777777" w:rsidR="00F93823" w:rsidRPr="002F1F49" w:rsidRDefault="00F93823" w:rsidP="00B5154E">
            <w:pPr>
              <w:spacing w:line="259" w:lineRule="auto"/>
              <w:jc w:val="center"/>
              <w:rPr>
                <w:b/>
                <w:color w:val="FFFFFF"/>
                <w:sz w:val="20"/>
                <w:szCs w:val="20"/>
              </w:rPr>
            </w:pPr>
            <w:r w:rsidRPr="002F1F49">
              <w:rPr>
                <w:b/>
                <w:color w:val="FFFFFF"/>
                <w:sz w:val="20"/>
                <w:szCs w:val="20"/>
              </w:rPr>
              <w:t>PRO</w:t>
            </w:r>
          </w:p>
        </w:tc>
        <w:tc>
          <w:tcPr>
            <w:tcW w:w="750" w:type="dxa"/>
            <w:shd w:val="clear" w:color="auto" w:fill="538135"/>
            <w:vAlign w:val="center"/>
          </w:tcPr>
          <w:p w14:paraId="5EF207BF" w14:textId="77777777" w:rsidR="00F93823" w:rsidRPr="002F1F49" w:rsidRDefault="00F93823" w:rsidP="00B5154E">
            <w:pPr>
              <w:spacing w:line="259" w:lineRule="auto"/>
              <w:jc w:val="center"/>
              <w:rPr>
                <w:b/>
                <w:color w:val="FFFFFF"/>
                <w:sz w:val="20"/>
                <w:szCs w:val="20"/>
              </w:rPr>
            </w:pPr>
            <w:r w:rsidRPr="002F1F49">
              <w:rPr>
                <w:b/>
                <w:color w:val="FFFFFF"/>
                <w:sz w:val="20"/>
                <w:szCs w:val="20"/>
              </w:rPr>
              <w:t>QUIZ</w:t>
            </w:r>
          </w:p>
        </w:tc>
        <w:tc>
          <w:tcPr>
            <w:tcW w:w="749" w:type="dxa"/>
            <w:shd w:val="clear" w:color="auto" w:fill="538135"/>
            <w:vAlign w:val="center"/>
          </w:tcPr>
          <w:p w14:paraId="062016A9" w14:textId="77777777" w:rsidR="00F93823" w:rsidRPr="002F1F49" w:rsidRDefault="00F93823" w:rsidP="00B5154E">
            <w:pPr>
              <w:spacing w:line="259" w:lineRule="auto"/>
              <w:jc w:val="center"/>
              <w:rPr>
                <w:b/>
                <w:color w:val="FFFFFF"/>
                <w:sz w:val="20"/>
                <w:szCs w:val="20"/>
              </w:rPr>
            </w:pPr>
            <w:r w:rsidRPr="002F1F49">
              <w:rPr>
                <w:b/>
                <w:color w:val="FFFFFF"/>
                <w:sz w:val="20"/>
                <w:szCs w:val="20"/>
              </w:rPr>
              <w:t>UTS</w:t>
            </w:r>
          </w:p>
        </w:tc>
        <w:tc>
          <w:tcPr>
            <w:tcW w:w="750" w:type="dxa"/>
            <w:shd w:val="clear" w:color="auto" w:fill="538135"/>
            <w:vAlign w:val="center"/>
          </w:tcPr>
          <w:p w14:paraId="181216EE" w14:textId="77777777" w:rsidR="00F93823" w:rsidRPr="002F1F49" w:rsidRDefault="00F93823" w:rsidP="00B5154E">
            <w:pPr>
              <w:spacing w:line="259" w:lineRule="auto"/>
              <w:jc w:val="center"/>
              <w:rPr>
                <w:b/>
                <w:color w:val="FFFFFF"/>
                <w:sz w:val="20"/>
                <w:szCs w:val="20"/>
              </w:rPr>
            </w:pPr>
            <w:r w:rsidRPr="002F1F49">
              <w:rPr>
                <w:b/>
                <w:color w:val="FFFFFF"/>
                <w:sz w:val="20"/>
                <w:szCs w:val="20"/>
              </w:rPr>
              <w:t>UAS</w:t>
            </w:r>
          </w:p>
        </w:tc>
      </w:tr>
      <w:tr w:rsidR="00F93823" w:rsidRPr="002F1F49" w14:paraId="2A1F21E6" w14:textId="77777777" w:rsidTr="00F93823">
        <w:trPr>
          <w:trHeight w:val="147"/>
        </w:trPr>
        <w:tc>
          <w:tcPr>
            <w:tcW w:w="909" w:type="dxa"/>
          </w:tcPr>
          <w:p w14:paraId="573DB29D" w14:textId="77777777" w:rsidR="00F93823" w:rsidRPr="002F1F49" w:rsidRDefault="00F93823" w:rsidP="00B5154E">
            <w:pPr>
              <w:spacing w:before="60" w:after="60" w:line="259" w:lineRule="auto"/>
              <w:rPr>
                <w:bCs/>
                <w:sz w:val="20"/>
                <w:szCs w:val="20"/>
              </w:rPr>
            </w:pPr>
            <w:r>
              <w:rPr>
                <w:sz w:val="20"/>
              </w:rPr>
              <w:t>CPL 3</w:t>
            </w:r>
          </w:p>
        </w:tc>
        <w:tc>
          <w:tcPr>
            <w:tcW w:w="923" w:type="dxa"/>
          </w:tcPr>
          <w:p w14:paraId="74FA0CD2" w14:textId="77777777" w:rsidR="00F93823" w:rsidRPr="002F1F49" w:rsidRDefault="00F93823" w:rsidP="00B5154E">
            <w:pPr>
              <w:spacing w:before="60" w:after="60" w:line="259" w:lineRule="auto"/>
              <w:rPr>
                <w:bCs/>
                <w:sz w:val="20"/>
                <w:szCs w:val="20"/>
              </w:rPr>
            </w:pPr>
            <w:r>
              <w:rPr>
                <w:sz w:val="20"/>
              </w:rPr>
              <w:t>IK 3-1</w:t>
            </w:r>
          </w:p>
        </w:tc>
        <w:tc>
          <w:tcPr>
            <w:tcW w:w="3161" w:type="dxa"/>
          </w:tcPr>
          <w:p w14:paraId="37CAC1AF" w14:textId="77777777" w:rsidR="00F93823" w:rsidRPr="002F1F49" w:rsidRDefault="00F93823" w:rsidP="00B5154E">
            <w:pPr>
              <w:pBdr>
                <w:top w:val="nil"/>
                <w:left w:val="nil"/>
                <w:bottom w:val="nil"/>
                <w:right w:val="nil"/>
                <w:between w:val="nil"/>
              </w:pBdr>
              <w:spacing w:before="60" w:after="60"/>
              <w:rPr>
                <w:bCs/>
                <w:color w:val="000000"/>
                <w:sz w:val="20"/>
                <w:szCs w:val="20"/>
              </w:rPr>
            </w:pPr>
            <w:proofErr w:type="spellStart"/>
            <w:proofErr w:type="spellEnd"/>
            <w:proofErr w:type="spellStart"/>
            <w:proofErr w:type="spellEnd"/>
            <w:r>
              <w:rPr>
                <w:sz w:val="20"/>
              </w:rPr>
              <w:t>Menjelaskan konsep dasar perawatan preventif dan prediktif pada PLC, sensor, aktuator, dan jaringan industri secara benar.</w:t>
            </w:r>
          </w:p>
        </w:tc>
        <w:tc>
          <w:tcPr>
            <w:tcW w:w="1110" w:type="dxa"/>
          </w:tcPr>
          <w:p w14:paraId="787537E7" w14:textId="77777777" w:rsidR="00F93823" w:rsidRPr="002F1F49" w:rsidRDefault="00F93823" w:rsidP="00B5154E">
            <w:pPr>
              <w:spacing w:before="60" w:after="60"/>
              <w:jc w:val="center"/>
              <w:rPr>
                <w:bCs/>
                <w:sz w:val="20"/>
                <w:szCs w:val="20"/>
              </w:rPr>
            </w:pPr>
            <w:r>
              <w:rPr>
                <w:sz w:val="20"/>
              </w:rPr>
              <w:t>CPMK 3-1</w:t>
            </w:r>
          </w:p>
        </w:tc>
        <w:tc>
          <w:tcPr>
            <w:tcW w:w="2638" w:type="dxa"/>
          </w:tcPr>
          <w:p w14:paraId="43EE973F" w14:textId="77777777" w:rsidR="00F93823" w:rsidRPr="002F1F49" w:rsidRDefault="00F93823" w:rsidP="00B515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60" w:after="60"/>
              <w:rPr>
                <w:bCs/>
                <w:color w:val="000000"/>
                <w:sz w:val="20"/>
                <w:szCs w:val="20"/>
              </w:rPr>
            </w:pPr>
            <w:proofErr w:type="spellStart"/>
            <w:proofErr w:type="spellEnd"/>
            <w:proofErr w:type="spellStart"/>
            <w:proofErr w:type="spellEnd"/>
            <w:r>
              <w:rPr>
                <w:sz w:val="20"/>
              </w:rPr>
              <w:t>Mahasiswa mampu menjelaskan dan membedakan strategi perawatan (preventive, predictive, RCM, run-to-failure) khusus untuk komponen otomasi seperti PLC, sensor, aktuator, dan jaringan.</w:t>
            </w:r>
          </w:p>
        </w:tc>
        <w:tc>
          <w:tcPr>
            <w:tcW w:w="832" w:type="dxa"/>
          </w:tcPr>
          <w:p w14:paraId="332D2F51" w14:textId="77777777" w:rsidR="00F93823" w:rsidRPr="002F1F49" w:rsidRDefault="00F93823" w:rsidP="00B5154E">
            <w:pPr>
              <w:spacing w:before="60" w:after="60" w:line="259" w:lineRule="auto"/>
              <w:jc w:val="center"/>
              <w:rPr>
                <w:bCs/>
                <w:sz w:val="20"/>
                <w:szCs w:val="20"/>
              </w:rPr>
            </w:pPr>
            <w:r>
              <w:rPr>
                <w:sz w:val="20"/>
              </w:rPr>
              <w:t>30</w:t>
            </w:r>
          </w:p>
        </w:tc>
        <w:tc>
          <w:tcPr>
            <w:tcW w:w="1111" w:type="dxa"/>
          </w:tcPr>
          <w:p w14:paraId="677D11B0" w14:textId="77777777" w:rsidR="00F93823" w:rsidRPr="002F1F49" w:rsidRDefault="00F93823" w:rsidP="00B5154E">
            <w:pPr>
              <w:spacing w:before="60" w:after="60" w:line="259" w:lineRule="auto"/>
              <w:jc w:val="center"/>
              <w:rPr>
                <w:bCs/>
                <w:sz w:val="20"/>
                <w:szCs w:val="20"/>
              </w:rPr>
            </w:pPr>
            <w:r>
              <w:rPr>
                <w:sz w:val="20"/>
              </w:rPr>
              <w:t>PRS, PRO, QUIZ, UTS, UAS</w:t>
            </w:r>
          </w:p>
        </w:tc>
        <w:tc>
          <w:tcPr>
            <w:tcW w:w="749" w:type="dxa"/>
          </w:tcPr>
          <w:p w14:paraId="441C6FEB" w14:textId="77777777" w:rsidR="00F93823" w:rsidRPr="002F1F49" w:rsidRDefault="00F93823" w:rsidP="00B5154E">
            <w:pPr>
              <w:spacing w:before="60" w:after="60" w:line="259" w:lineRule="auto"/>
              <w:jc w:val="center"/>
              <w:rPr>
                <w:bCs/>
                <w:sz w:val="20"/>
                <w:szCs w:val="20"/>
              </w:rPr>
            </w:pPr>
            <w:r>
              <w:rPr>
                <w:sz w:val="20"/>
              </w:rPr>
              <w:t>6</w:t>
            </w:r>
          </w:p>
        </w:tc>
        <w:tc>
          <w:tcPr>
            <w:tcW w:w="749" w:type="dxa"/>
          </w:tcPr>
          <w:p w14:paraId="11FE6231" w14:textId="77777777" w:rsidR="00F93823" w:rsidRPr="002F1F49" w:rsidRDefault="00F93823" w:rsidP="00B5154E">
            <w:pPr>
              <w:spacing w:before="60" w:after="60" w:line="259" w:lineRule="auto"/>
              <w:jc w:val="center"/>
              <w:rPr>
                <w:bCs/>
                <w:sz w:val="20"/>
                <w:szCs w:val="20"/>
              </w:rPr>
            </w:pPr>
            <w:r>
              <w:rPr>
                <w:sz w:val="20"/>
              </w:rPr>
              <w:t>9</w:t>
            </w:r>
          </w:p>
        </w:tc>
        <w:tc>
          <w:tcPr>
            <w:tcW w:w="750" w:type="dxa"/>
          </w:tcPr>
          <w:p w14:paraId="6709A0C7" w14:textId="77777777" w:rsidR="00F93823" w:rsidRPr="002F1F49" w:rsidRDefault="00F93823" w:rsidP="00B5154E">
            <w:pPr>
              <w:spacing w:before="60" w:after="60" w:line="259" w:lineRule="auto"/>
              <w:jc w:val="center"/>
              <w:rPr>
                <w:bCs/>
                <w:sz w:val="20"/>
                <w:szCs w:val="20"/>
              </w:rPr>
            </w:pPr>
            <w:r>
              <w:rPr>
                <w:sz w:val="20"/>
              </w:rPr>
              <w:t>3</w:t>
            </w:r>
          </w:p>
        </w:tc>
        <w:tc>
          <w:tcPr>
            <w:tcW w:w="749" w:type="dxa"/>
          </w:tcPr>
          <w:p w14:paraId="7769EE39" w14:textId="77777777" w:rsidR="00F93823" w:rsidRPr="002F1F49" w:rsidRDefault="00F93823" w:rsidP="00B5154E">
            <w:pPr>
              <w:spacing w:before="60" w:after="60" w:line="259" w:lineRule="auto"/>
              <w:jc w:val="center"/>
              <w:rPr>
                <w:bCs/>
                <w:sz w:val="20"/>
                <w:szCs w:val="20"/>
              </w:rPr>
            </w:pPr>
            <w:r>
              <w:rPr>
                <w:sz w:val="20"/>
              </w:rPr>
              <w:t>6</w:t>
            </w:r>
          </w:p>
        </w:tc>
        <w:tc>
          <w:tcPr>
            <w:tcW w:w="750" w:type="dxa"/>
          </w:tcPr>
          <w:p w14:paraId="35E4EB2E" w14:textId="77777777" w:rsidR="00F93823" w:rsidRPr="002F1F49" w:rsidRDefault="00F93823" w:rsidP="00B5154E">
            <w:pPr>
              <w:spacing w:before="60" w:after="60" w:line="259" w:lineRule="auto"/>
              <w:jc w:val="center"/>
              <w:rPr>
                <w:bCs/>
                <w:sz w:val="20"/>
                <w:szCs w:val="20"/>
              </w:rPr>
            </w:pPr>
            <w:r>
              <w:rPr>
                <w:sz w:val="20"/>
              </w:rPr>
              <w:t>6</w:t>
            </w:r>
          </w:p>
        </w:tc>
      </w:tr>
      <w:tr w:rsidR="00F93823" w:rsidRPr="002F1F49" w14:paraId="18F13BD3" w14:textId="77777777" w:rsidTr="00F93823">
        <w:trPr>
          <w:trHeight w:val="147"/>
        </w:trPr>
        <w:tc>
          <w:tcPr>
            <w:tcW w:w="909" w:type="dxa"/>
          </w:tcPr>
          <w:p w14:paraId="07643466" w14:textId="77777777" w:rsidR="00F93823" w:rsidRPr="002F1F49" w:rsidRDefault="00F93823" w:rsidP="00B5154E">
            <w:pPr>
              <w:spacing w:before="60" w:after="60" w:line="259" w:lineRule="auto"/>
              <w:rPr>
                <w:b/>
                <w:sz w:val="20"/>
                <w:szCs w:val="20"/>
              </w:rPr>
            </w:pPr>
            <w:r>
              <w:rPr>
                <w:sz w:val="20"/>
              </w:rPr>
              <w:t>CPL 3</w:t>
            </w:r>
          </w:p>
        </w:tc>
        <w:tc>
          <w:tcPr>
            <w:tcW w:w="923" w:type="dxa"/>
          </w:tcPr>
          <w:p w14:paraId="2A3AD73E" w14:textId="77777777" w:rsidR="00F93823" w:rsidRPr="002F1F49" w:rsidRDefault="00F93823" w:rsidP="00B5154E">
            <w:pPr>
              <w:spacing w:before="60" w:after="60" w:line="259" w:lineRule="auto"/>
              <w:rPr>
                <w:b/>
                <w:sz w:val="20"/>
                <w:szCs w:val="20"/>
              </w:rPr>
            </w:pPr>
            <w:r>
              <w:rPr>
                <w:sz w:val="20"/>
              </w:rPr>
              <w:t>IK 3-2</w:t>
            </w:r>
          </w:p>
        </w:tc>
        <w:tc>
          <w:tcPr>
            <w:tcW w:w="3161" w:type="dxa"/>
          </w:tcPr>
          <w:p w14:paraId="2E60231E" w14:textId="77777777" w:rsidR="00F93823" w:rsidRPr="002F1F49" w:rsidRDefault="00F93823" w:rsidP="00B5154E">
            <w:pPr>
              <w:pBdr>
                <w:top w:val="nil"/>
                <w:left w:val="nil"/>
                <w:bottom w:val="nil"/>
                <w:right w:val="nil"/>
                <w:between w:val="nil"/>
              </w:pBdr>
              <w:spacing w:before="60" w:after="60"/>
              <w:rPr>
                <w:color w:val="000000"/>
                <w:sz w:val="20"/>
                <w:szCs w:val="20"/>
              </w:rPr>
            </w:pPr>
            <w:proofErr w:type="spellStart"/>
            <w:proofErr w:type="spellEnd"/>
            <w:proofErr w:type="spellStart"/>
            <w:proofErr w:type="spellEnd"/>
            <w:r>
              <w:rPr>
                <w:sz w:val="20"/>
              </w:rPr>
              <w:t>Menghitung dan menginterpretasikan OEE, MTBF, dan MTTR untuk menganalisis kinerja peralatan.</w:t>
            </w:r>
          </w:p>
        </w:tc>
        <w:tc>
          <w:tcPr>
            <w:tcW w:w="1110" w:type="dxa"/>
          </w:tcPr>
          <w:p w14:paraId="392FF537" w14:textId="01CD29EA" w:rsidR="00F93823" w:rsidRPr="002F1F49" w:rsidRDefault="00F93823" w:rsidP="00B5154E">
            <w:pPr>
              <w:spacing w:before="60" w:after="60"/>
              <w:jc w:val="center"/>
              <w:rPr>
                <w:sz w:val="20"/>
                <w:szCs w:val="20"/>
              </w:rPr>
            </w:pPr>
            <w:r>
              <w:rPr>
                <w:sz w:val="20"/>
              </w:rPr>
              <w:t>CPMK 3-2</w:t>
            </w:r>
          </w:p>
        </w:tc>
        <w:tc>
          <w:tcPr>
            <w:tcW w:w="2638" w:type="dxa"/>
          </w:tcPr>
          <w:p w14:paraId="7FDF051C" w14:textId="77777777" w:rsidR="00F93823" w:rsidRPr="002F1F49" w:rsidRDefault="00F93823" w:rsidP="00B515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60" w:after="60"/>
              <w:rPr>
                <w:color w:val="000000"/>
                <w:sz w:val="20"/>
                <w:szCs w:val="20"/>
              </w:rPr>
            </w:pPr>
            <w:proofErr w:type="spellStart"/>
            <w:proofErr w:type="spellEnd"/>
            <w:proofErr w:type="spellStart"/>
            <w:proofErr w:type="spellEnd"/>
            <w:r>
              <w:rPr>
                <w:sz w:val="20"/>
              </w:rPr>
              <w:t>Mahasiswa mampu menghitung dan menginterpretasikan KPI kinerja peralatan (OEE, MTBF, MTTR) serta menggunakan analisis data untuk mengurangi downtime.</w:t>
            </w:r>
          </w:p>
        </w:tc>
        <w:tc>
          <w:tcPr>
            <w:tcW w:w="832" w:type="dxa"/>
          </w:tcPr>
          <w:p w14:paraId="29D403FA" w14:textId="77777777" w:rsidR="00F93823" w:rsidRPr="002F1F49" w:rsidRDefault="00F93823" w:rsidP="00B5154E">
            <w:pPr>
              <w:spacing w:before="60" w:after="60" w:line="259" w:lineRule="auto"/>
              <w:jc w:val="center"/>
              <w:rPr>
                <w:b/>
                <w:sz w:val="20"/>
                <w:szCs w:val="20"/>
              </w:rPr>
            </w:pPr>
            <w:r>
              <w:rPr>
                <w:sz w:val="20"/>
              </w:rPr>
              <w:t>30</w:t>
            </w:r>
          </w:p>
        </w:tc>
        <w:tc>
          <w:tcPr>
            <w:tcW w:w="1111" w:type="dxa"/>
          </w:tcPr>
          <w:p w14:paraId="45A94A96" w14:textId="77777777" w:rsidR="00F93823" w:rsidRPr="002F1F49" w:rsidRDefault="00F93823" w:rsidP="00B5154E">
            <w:pPr>
              <w:spacing w:before="60" w:after="60" w:line="259" w:lineRule="auto"/>
              <w:jc w:val="center"/>
              <w:rPr>
                <w:b/>
                <w:sz w:val="20"/>
                <w:szCs w:val="20"/>
              </w:rPr>
            </w:pPr>
            <w:r>
              <w:rPr>
                <w:sz w:val="20"/>
              </w:rPr>
              <w:t>PRS, PRO, QUIZ, UTS, UAS</w:t>
            </w:r>
          </w:p>
        </w:tc>
        <w:tc>
          <w:tcPr>
            <w:tcW w:w="749" w:type="dxa"/>
          </w:tcPr>
          <w:p w14:paraId="0A9F4240" w14:textId="77777777" w:rsidR="00F93823" w:rsidRPr="002F1F49" w:rsidRDefault="00F93823" w:rsidP="00B5154E">
            <w:pPr>
              <w:spacing w:before="60" w:after="60" w:line="259" w:lineRule="auto"/>
              <w:jc w:val="center"/>
              <w:rPr>
                <w:b/>
                <w:sz w:val="20"/>
                <w:szCs w:val="20"/>
              </w:rPr>
            </w:pPr>
            <w:r>
              <w:rPr>
                <w:sz w:val="20"/>
              </w:rPr>
              <w:t>6</w:t>
            </w:r>
          </w:p>
        </w:tc>
        <w:tc>
          <w:tcPr>
            <w:tcW w:w="749" w:type="dxa"/>
          </w:tcPr>
          <w:p w14:paraId="1ABD37FE" w14:textId="77777777" w:rsidR="00F93823" w:rsidRPr="002F1F49" w:rsidRDefault="00F93823" w:rsidP="00B5154E">
            <w:pPr>
              <w:spacing w:before="60" w:after="60" w:line="259" w:lineRule="auto"/>
              <w:jc w:val="center"/>
              <w:rPr>
                <w:b/>
                <w:sz w:val="20"/>
                <w:szCs w:val="20"/>
              </w:rPr>
            </w:pPr>
            <w:r>
              <w:rPr>
                <w:sz w:val="20"/>
              </w:rPr>
              <w:t>9</w:t>
            </w:r>
          </w:p>
        </w:tc>
        <w:tc>
          <w:tcPr>
            <w:tcW w:w="750" w:type="dxa"/>
          </w:tcPr>
          <w:p w14:paraId="6819BB3A" w14:textId="77777777" w:rsidR="00F93823" w:rsidRPr="002F1F49" w:rsidRDefault="00F93823" w:rsidP="00B5154E">
            <w:pPr>
              <w:spacing w:before="60" w:after="60" w:line="259" w:lineRule="auto"/>
              <w:jc w:val="center"/>
              <w:rPr>
                <w:b/>
                <w:sz w:val="20"/>
                <w:szCs w:val="20"/>
              </w:rPr>
            </w:pPr>
            <w:r>
              <w:rPr>
                <w:sz w:val="20"/>
              </w:rPr>
              <w:t>3</w:t>
            </w:r>
          </w:p>
        </w:tc>
        <w:tc>
          <w:tcPr>
            <w:tcW w:w="749" w:type="dxa"/>
          </w:tcPr>
          <w:p w14:paraId="3E308380" w14:textId="77777777" w:rsidR="00F93823" w:rsidRPr="002F1F49" w:rsidRDefault="00F93823" w:rsidP="00B5154E">
            <w:pPr>
              <w:spacing w:before="60" w:after="60" w:line="259" w:lineRule="auto"/>
              <w:jc w:val="center"/>
              <w:rPr>
                <w:b/>
                <w:sz w:val="20"/>
                <w:szCs w:val="20"/>
              </w:rPr>
            </w:pPr>
            <w:r>
              <w:rPr>
                <w:sz w:val="20"/>
              </w:rPr>
              <w:t>6</w:t>
            </w:r>
          </w:p>
        </w:tc>
        <w:tc>
          <w:tcPr>
            <w:tcW w:w="750" w:type="dxa"/>
          </w:tcPr>
          <w:p w14:paraId="6631A0C3" w14:textId="77777777" w:rsidR="00F93823" w:rsidRPr="002F1F49" w:rsidRDefault="00F93823" w:rsidP="00B5154E">
            <w:pPr>
              <w:spacing w:before="60" w:after="60" w:line="259" w:lineRule="auto"/>
              <w:jc w:val="center"/>
              <w:rPr>
                <w:b/>
                <w:sz w:val="20"/>
                <w:szCs w:val="20"/>
              </w:rPr>
            </w:pPr>
            <w:r>
              <w:rPr>
                <w:sz w:val="20"/>
              </w:rPr>
              <w:t>6</w:t>
            </w:r>
          </w:p>
        </w:tc>
      </w:tr>
      <w:tr w:rsidR="00F93823" w:rsidRPr="002F1F49" w14:paraId="70136F2E" w14:textId="77777777" w:rsidTr="00F93823">
        <w:trPr>
          <w:trHeight w:val="147"/>
        </w:trPr>
        <w:tc>
          <w:tcPr>
            <w:tcW w:w="909" w:type="dxa"/>
          </w:tcPr>
          <w:p w14:paraId="7990BF1A" w14:textId="77777777" w:rsidR="00F93823" w:rsidRPr="002F1F49" w:rsidRDefault="00F93823" w:rsidP="00B5154E">
            <w:pPr>
              <w:spacing w:before="60" w:after="60" w:line="259" w:lineRule="auto"/>
              <w:rPr>
                <w:b/>
                <w:sz w:val="20"/>
                <w:szCs w:val="20"/>
              </w:rPr>
            </w:pPr>
            <w:r>
              <w:rPr>
                <w:sz w:val="20"/>
              </w:rPr>
              <w:t>CPL 8</w:t>
            </w:r>
          </w:p>
        </w:tc>
        <w:tc>
          <w:tcPr>
            <w:tcW w:w="923" w:type="dxa"/>
          </w:tcPr>
          <w:p w14:paraId="41004427" w14:textId="77777777" w:rsidR="00F93823" w:rsidRPr="002F1F49" w:rsidRDefault="00F93823" w:rsidP="00B5154E">
            <w:pPr>
              <w:spacing w:before="60" w:after="60" w:line="259" w:lineRule="auto"/>
              <w:rPr>
                <w:b/>
                <w:sz w:val="20"/>
                <w:szCs w:val="20"/>
              </w:rPr>
            </w:pPr>
            <w:r>
              <w:rPr>
                <w:sz w:val="20"/>
              </w:rPr>
              <w:t>IK 8-1</w:t>
            </w:r>
          </w:p>
        </w:tc>
        <w:tc>
          <w:tcPr>
            <w:tcW w:w="3161" w:type="dxa"/>
          </w:tcPr>
          <w:p w14:paraId="424361D0" w14:textId="77777777" w:rsidR="00F93823" w:rsidRPr="002F1F49" w:rsidRDefault="00F93823" w:rsidP="00B5154E">
            <w:pPr>
              <w:pBdr>
                <w:top w:val="nil"/>
                <w:left w:val="nil"/>
                <w:bottom w:val="nil"/>
                <w:right w:val="nil"/>
                <w:between w:val="nil"/>
              </w:pBdr>
              <w:spacing w:before="60" w:after="60"/>
              <w:rPr>
                <w:color w:val="000000"/>
                <w:sz w:val="20"/>
                <w:szCs w:val="20"/>
              </w:rPr>
            </w:pPr>
            <w:proofErr w:type="spellStart"/>
            <w:proofErr w:type="spellEnd"/>
            <w:proofErr w:type="spellStart"/>
            <w:proofErr w:type="spellEnd"/>
            <w:r>
              <w:rPr>
                <w:sz w:val="20"/>
              </w:rPr>
              <w:t>Menyusun rencana perawatan terstruktur termasuk jadwal, sumber daya, dan pengelolaan suku cadang menggunakan CMMS.</w:t>
            </w:r>
          </w:p>
        </w:tc>
        <w:tc>
          <w:tcPr>
            <w:tcW w:w="1110" w:type="dxa"/>
          </w:tcPr>
          <w:p w14:paraId="2E0C33A4" w14:textId="08D803A6" w:rsidR="00F93823" w:rsidRPr="002F1F49" w:rsidRDefault="00F93823" w:rsidP="00B5154E">
            <w:pPr>
              <w:spacing w:before="60" w:after="60"/>
              <w:jc w:val="center"/>
              <w:rPr>
                <w:sz w:val="20"/>
                <w:szCs w:val="20"/>
              </w:rPr>
            </w:pPr>
            <w:r>
              <w:rPr>
                <w:sz w:val="20"/>
              </w:rPr>
              <w:t>CPMK 8-1</w:t>
            </w:r>
          </w:p>
        </w:tc>
        <w:tc>
          <w:tcPr>
            <w:tcW w:w="2638" w:type="dxa"/>
          </w:tcPr>
          <w:p w14:paraId="2525F492" w14:textId="77777777" w:rsidR="00F93823" w:rsidRPr="002F1F49" w:rsidRDefault="00F93823" w:rsidP="00B515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60" w:after="60"/>
              <w:rPr>
                <w:color w:val="000000"/>
                <w:sz w:val="20"/>
                <w:szCs w:val="20"/>
              </w:rPr>
            </w:pPr>
            <w:proofErr w:type="spellStart"/>
            <w:proofErr w:type="spellEnd"/>
            <w:proofErr w:type="spellStart"/>
            <w:proofErr w:type="spellEnd"/>
            <w:r>
              <w:rPr>
                <w:sz w:val="20"/>
              </w:rPr>
              <w:t>Mahasiswa mampu menyusun rencana perawatan sistematis termasuk jadwal preventive, penerapan predictive maintenance berbasis sensor, dan pengelolaan aset dengan CMMS.</w:t>
            </w:r>
          </w:p>
        </w:tc>
        <w:tc>
          <w:tcPr>
            <w:tcW w:w="832" w:type="dxa"/>
          </w:tcPr>
          <w:p w14:paraId="3C243E49" w14:textId="77777777" w:rsidR="00F93823" w:rsidRPr="002F1F49" w:rsidRDefault="00F93823" w:rsidP="00B5154E">
            <w:pPr>
              <w:spacing w:before="60" w:after="60" w:line="259" w:lineRule="auto"/>
              <w:jc w:val="center"/>
              <w:rPr>
                <w:b/>
                <w:sz w:val="20"/>
                <w:szCs w:val="20"/>
              </w:rPr>
            </w:pPr>
            <w:r>
              <w:rPr>
                <w:sz w:val="20"/>
              </w:rPr>
              <w:t>20</w:t>
            </w:r>
          </w:p>
        </w:tc>
        <w:tc>
          <w:tcPr>
            <w:tcW w:w="1111" w:type="dxa"/>
          </w:tcPr>
          <w:p w14:paraId="557647AA" w14:textId="77777777" w:rsidR="00F93823" w:rsidRPr="002F1F49" w:rsidRDefault="00F93823" w:rsidP="00B5154E">
            <w:pPr>
              <w:spacing w:before="60" w:after="60" w:line="259" w:lineRule="auto"/>
              <w:jc w:val="center"/>
              <w:rPr>
                <w:b/>
                <w:sz w:val="20"/>
                <w:szCs w:val="20"/>
              </w:rPr>
            </w:pPr>
            <w:r>
              <w:rPr>
                <w:sz w:val="20"/>
              </w:rPr>
              <w:t>PRS, PRO, QUIZ, UTS, UAS</w:t>
            </w:r>
          </w:p>
        </w:tc>
        <w:tc>
          <w:tcPr>
            <w:tcW w:w="749" w:type="dxa"/>
          </w:tcPr>
          <w:p w14:paraId="35A83A19" w14:textId="77777777" w:rsidR="00F93823" w:rsidRPr="002F1F49" w:rsidRDefault="00F93823" w:rsidP="00B5154E">
            <w:pPr>
              <w:spacing w:before="60" w:after="60" w:line="259" w:lineRule="auto"/>
              <w:jc w:val="center"/>
              <w:rPr>
                <w:b/>
                <w:sz w:val="20"/>
                <w:szCs w:val="20"/>
              </w:rPr>
            </w:pPr>
            <w:r>
              <w:rPr>
                <w:sz w:val="20"/>
              </w:rPr>
              <w:t>4</w:t>
            </w:r>
          </w:p>
        </w:tc>
        <w:tc>
          <w:tcPr>
            <w:tcW w:w="749" w:type="dxa"/>
          </w:tcPr>
          <w:p w14:paraId="11C995CB" w14:textId="77777777" w:rsidR="00F93823" w:rsidRPr="002F1F49" w:rsidRDefault="00F93823" w:rsidP="00B5154E">
            <w:pPr>
              <w:spacing w:before="60" w:after="60" w:line="259" w:lineRule="auto"/>
              <w:jc w:val="center"/>
              <w:rPr>
                <w:b/>
                <w:sz w:val="20"/>
                <w:szCs w:val="20"/>
              </w:rPr>
            </w:pPr>
            <w:r>
              <w:rPr>
                <w:sz w:val="20"/>
              </w:rPr>
              <w:t>6</w:t>
            </w:r>
          </w:p>
        </w:tc>
        <w:tc>
          <w:tcPr>
            <w:tcW w:w="750" w:type="dxa"/>
          </w:tcPr>
          <w:p w14:paraId="7D8455DF" w14:textId="77777777" w:rsidR="00F93823" w:rsidRPr="002F1F49" w:rsidRDefault="00F93823" w:rsidP="00B5154E">
            <w:pPr>
              <w:spacing w:before="60" w:after="60" w:line="259" w:lineRule="auto"/>
              <w:jc w:val="center"/>
              <w:rPr>
                <w:b/>
                <w:sz w:val="20"/>
                <w:szCs w:val="20"/>
              </w:rPr>
            </w:pPr>
            <w:r>
              <w:rPr>
                <w:sz w:val="20"/>
              </w:rPr>
              <w:t>2</w:t>
            </w:r>
          </w:p>
        </w:tc>
        <w:tc>
          <w:tcPr>
            <w:tcW w:w="749" w:type="dxa"/>
          </w:tcPr>
          <w:p w14:paraId="58DF5701" w14:textId="77777777" w:rsidR="00F93823" w:rsidRPr="002F1F49" w:rsidRDefault="00F93823" w:rsidP="00B5154E">
            <w:pPr>
              <w:spacing w:before="60" w:after="60" w:line="259" w:lineRule="auto"/>
              <w:jc w:val="center"/>
              <w:rPr>
                <w:b/>
                <w:sz w:val="20"/>
                <w:szCs w:val="20"/>
              </w:rPr>
            </w:pPr>
            <w:r>
              <w:rPr>
                <w:sz w:val="20"/>
              </w:rPr>
              <w:t>4</w:t>
            </w:r>
          </w:p>
        </w:tc>
        <w:tc>
          <w:tcPr>
            <w:tcW w:w="750" w:type="dxa"/>
          </w:tcPr>
          <w:p w14:paraId="0B19991C" w14:textId="77777777" w:rsidR="00F93823" w:rsidRPr="002F1F49" w:rsidRDefault="00F93823" w:rsidP="00B5154E">
            <w:pPr>
              <w:spacing w:before="60" w:after="60" w:line="259" w:lineRule="auto"/>
              <w:jc w:val="center"/>
              <w:rPr>
                <w:b/>
                <w:sz w:val="20"/>
                <w:szCs w:val="20"/>
              </w:rPr>
            </w:pPr>
            <w:r>
              <w:rPr>
                <w:sz w:val="20"/>
              </w:rPr>
              <w:t>4</w:t>
            </w:r>
          </w:p>
        </w:tc>
      </w:tr>
      <w:tr w:rsidR="00F93823" w:rsidRPr="002F1F49" w14:paraId="054E91DC" w14:textId="77777777" w:rsidTr="00F93823">
        <w:trPr>
          <w:trHeight w:val="147"/>
        </w:trPr>
        <w:tc>
          <w:tcPr>
            <w:tcW w:w="909" w:type="dxa"/>
          </w:tcPr>
          <w:p w14:paraId="349D37C4" w14:textId="77777777" w:rsidR="00F93823" w:rsidRPr="002F1F49" w:rsidRDefault="00F93823" w:rsidP="00B5154E">
            <w:pPr>
              <w:spacing w:before="60" w:after="60" w:line="259" w:lineRule="auto"/>
              <w:rPr>
                <w:b/>
                <w:sz w:val="20"/>
                <w:szCs w:val="20"/>
              </w:rPr>
            </w:pPr>
            <w:r>
              <w:rPr>
                <w:sz w:val="20"/>
              </w:rPr>
              <w:t>CPL 8</w:t>
            </w:r>
          </w:p>
        </w:tc>
        <w:tc>
          <w:tcPr>
            <w:tcW w:w="923" w:type="dxa"/>
          </w:tcPr>
          <w:p w14:paraId="0E711E04" w14:textId="77777777" w:rsidR="00F93823" w:rsidRPr="002F1F49" w:rsidRDefault="00F93823" w:rsidP="00B5154E">
            <w:pPr>
              <w:spacing w:before="60" w:after="60" w:line="259" w:lineRule="auto"/>
              <w:rPr>
                <w:b/>
                <w:sz w:val="20"/>
                <w:szCs w:val="20"/>
              </w:rPr>
            </w:pPr>
            <w:r>
              <w:rPr>
                <w:sz w:val="20"/>
              </w:rPr>
              <w:t>IK 8-2</w:t>
            </w:r>
          </w:p>
        </w:tc>
        <w:tc>
          <w:tcPr>
            <w:tcW w:w="3161" w:type="dxa"/>
          </w:tcPr>
          <w:p w14:paraId="249941B1" w14:textId="77777777" w:rsidR="00F93823" w:rsidRPr="002F1F49" w:rsidRDefault="00F93823" w:rsidP="00B5154E">
            <w:pPr>
              <w:pBdr>
                <w:top w:val="nil"/>
                <w:left w:val="nil"/>
                <w:bottom w:val="nil"/>
                <w:right w:val="nil"/>
                <w:between w:val="nil"/>
              </w:pBdr>
              <w:spacing w:before="60" w:after="60"/>
              <w:rPr>
                <w:color w:val="000000"/>
                <w:sz w:val="20"/>
                <w:szCs w:val="20"/>
              </w:rPr>
            </w:pPr>
            <w:proofErr w:type="spellStart"/>
            <w:proofErr w:type="spellEnd"/>
            <w:proofErr w:type="spellStart"/>
            <w:proofErr w:type="spellEnd"/>
            <w:r>
              <w:rPr>
                <w:sz w:val="20"/>
              </w:rPr>
              <w:t>Menganalisis studi kasus kegagalan sistem otomasi dan merekomendasikan strategi perbaikan serta estimasi biaya.</w:t>
            </w:r>
          </w:p>
        </w:tc>
        <w:tc>
          <w:tcPr>
            <w:tcW w:w="1110" w:type="dxa"/>
          </w:tcPr>
          <w:p w14:paraId="2679ECA8" w14:textId="371AEDCF" w:rsidR="00F93823" w:rsidRPr="002F1F49" w:rsidRDefault="00F93823" w:rsidP="00B5154E">
            <w:pPr>
              <w:spacing w:before="60" w:after="60"/>
              <w:jc w:val="center"/>
              <w:rPr>
                <w:sz w:val="20"/>
                <w:szCs w:val="20"/>
              </w:rPr>
            </w:pPr>
            <w:r>
              <w:rPr>
                <w:sz w:val="20"/>
              </w:rPr>
              <w:t>CPMK 8-2</w:t>
            </w:r>
          </w:p>
        </w:tc>
        <w:tc>
          <w:tcPr>
            <w:tcW w:w="2638" w:type="dxa"/>
          </w:tcPr>
          <w:p w14:paraId="2E78BC34" w14:textId="77777777" w:rsidR="00F93823" w:rsidRPr="002F1F49" w:rsidRDefault="00F93823" w:rsidP="00B515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60" w:after="60"/>
              <w:rPr>
                <w:color w:val="000000"/>
                <w:sz w:val="20"/>
                <w:szCs w:val="20"/>
              </w:rPr>
            </w:pPr>
            <w:proofErr w:type="spellStart"/>
            <w:proofErr w:type="spellEnd"/>
            <w:proofErr w:type="spellStart"/>
            <w:proofErr w:type="spellEnd"/>
            <w:r>
              <w:rPr>
                <w:sz w:val="20"/>
              </w:rPr>
              <w:t>Mahasiswa mampu mengevaluasi biaya perawatan, merancang strategi optimasi suku cadang dan keselamatan kerja, serta menyusun rekomendasi perbaikan berdasarkan studi kasus.</w:t>
            </w:r>
          </w:p>
        </w:tc>
        <w:tc>
          <w:tcPr>
            <w:tcW w:w="832" w:type="dxa"/>
          </w:tcPr>
          <w:p w14:paraId="68D8E231" w14:textId="77777777" w:rsidR="00F93823" w:rsidRPr="002F1F49" w:rsidRDefault="00F93823" w:rsidP="00B5154E">
            <w:pPr>
              <w:spacing w:before="60" w:after="60" w:line="259" w:lineRule="auto"/>
              <w:jc w:val="center"/>
              <w:rPr>
                <w:b/>
                <w:sz w:val="20"/>
                <w:szCs w:val="20"/>
              </w:rPr>
            </w:pPr>
            <w:r>
              <w:rPr>
                <w:sz w:val="20"/>
              </w:rPr>
              <w:t>20</w:t>
            </w:r>
          </w:p>
        </w:tc>
        <w:tc>
          <w:tcPr>
            <w:tcW w:w="1111" w:type="dxa"/>
          </w:tcPr>
          <w:p w14:paraId="636A60B1" w14:textId="77777777" w:rsidR="00F93823" w:rsidRPr="002F1F49" w:rsidRDefault="00F93823" w:rsidP="00B5154E">
            <w:pPr>
              <w:spacing w:before="60" w:after="60" w:line="259" w:lineRule="auto"/>
              <w:jc w:val="center"/>
              <w:rPr>
                <w:b/>
                <w:sz w:val="20"/>
                <w:szCs w:val="20"/>
              </w:rPr>
            </w:pPr>
            <w:r>
              <w:rPr>
                <w:sz w:val="20"/>
              </w:rPr>
              <w:t>PRS, PRO, QUIZ, UTS, UAS</w:t>
            </w:r>
          </w:p>
        </w:tc>
        <w:tc>
          <w:tcPr>
            <w:tcW w:w="749" w:type="dxa"/>
          </w:tcPr>
          <w:p w14:paraId="030C5FEA" w14:textId="77777777" w:rsidR="00F93823" w:rsidRPr="002F1F49" w:rsidRDefault="00F93823" w:rsidP="00B5154E">
            <w:pPr>
              <w:spacing w:before="60" w:after="60" w:line="259" w:lineRule="auto"/>
              <w:jc w:val="center"/>
              <w:rPr>
                <w:b/>
                <w:sz w:val="20"/>
                <w:szCs w:val="20"/>
              </w:rPr>
            </w:pPr>
            <w:r>
              <w:rPr>
                <w:sz w:val="20"/>
              </w:rPr>
              <w:t>4</w:t>
            </w:r>
          </w:p>
        </w:tc>
        <w:tc>
          <w:tcPr>
            <w:tcW w:w="749" w:type="dxa"/>
          </w:tcPr>
          <w:p w14:paraId="0CC83FEB" w14:textId="77777777" w:rsidR="00F93823" w:rsidRPr="002F1F49" w:rsidRDefault="00F93823" w:rsidP="00B5154E">
            <w:pPr>
              <w:spacing w:before="60" w:after="60" w:line="259" w:lineRule="auto"/>
              <w:jc w:val="center"/>
              <w:rPr>
                <w:b/>
                <w:sz w:val="20"/>
                <w:szCs w:val="20"/>
              </w:rPr>
            </w:pPr>
            <w:r>
              <w:rPr>
                <w:sz w:val="20"/>
              </w:rPr>
              <w:t>6</w:t>
            </w:r>
          </w:p>
        </w:tc>
        <w:tc>
          <w:tcPr>
            <w:tcW w:w="750" w:type="dxa"/>
          </w:tcPr>
          <w:p w14:paraId="7948DEC8" w14:textId="77777777" w:rsidR="00F93823" w:rsidRPr="002F1F49" w:rsidRDefault="00F93823" w:rsidP="00B5154E">
            <w:pPr>
              <w:spacing w:before="60" w:after="60" w:line="259" w:lineRule="auto"/>
              <w:jc w:val="center"/>
              <w:rPr>
                <w:b/>
                <w:sz w:val="20"/>
                <w:szCs w:val="20"/>
              </w:rPr>
            </w:pPr>
            <w:r>
              <w:rPr>
                <w:sz w:val="20"/>
              </w:rPr>
              <w:t>2</w:t>
            </w:r>
          </w:p>
        </w:tc>
        <w:tc>
          <w:tcPr>
            <w:tcW w:w="749" w:type="dxa"/>
          </w:tcPr>
          <w:p w14:paraId="7B978944" w14:textId="77777777" w:rsidR="00F93823" w:rsidRPr="002F1F49" w:rsidRDefault="00F93823" w:rsidP="00B5154E">
            <w:pPr>
              <w:spacing w:before="60" w:after="60" w:line="259" w:lineRule="auto"/>
              <w:jc w:val="center"/>
              <w:rPr>
                <w:b/>
                <w:sz w:val="20"/>
                <w:szCs w:val="20"/>
              </w:rPr>
            </w:pPr>
            <w:r>
              <w:rPr>
                <w:sz w:val="20"/>
              </w:rPr>
              <w:t>4</w:t>
            </w:r>
          </w:p>
        </w:tc>
        <w:tc>
          <w:tcPr>
            <w:tcW w:w="750" w:type="dxa"/>
          </w:tcPr>
          <w:p w14:paraId="7F79F8E6" w14:textId="77777777" w:rsidR="00F93823" w:rsidRPr="002F1F49" w:rsidRDefault="00F93823" w:rsidP="00B5154E">
            <w:pPr>
              <w:spacing w:before="60" w:after="60" w:line="259" w:lineRule="auto"/>
              <w:jc w:val="center"/>
              <w:rPr>
                <w:b/>
                <w:sz w:val="20"/>
                <w:szCs w:val="20"/>
              </w:rPr>
            </w:pPr>
            <w:r>
              <w:rPr>
                <w:sz w:val="20"/>
              </w:rPr>
              <w:t>4</w:t>
            </w:r>
          </w:p>
        </w:tc>
      </w:tr>
      <w:tr w:rsidR="00F93823" w:rsidRPr="002F1F49" w14:paraId="12FAF022" w14:textId="77777777" w:rsidTr="00F93823">
        <w:trPr>
          <w:trHeight w:val="461"/>
        </w:trPr>
        <w:tc>
          <w:tcPr>
            <w:tcW w:w="4994" w:type="dxa"/>
            <w:gridSpan w:val="3"/>
            <w:shd w:val="clear" w:color="auto" w:fill="0070C0"/>
          </w:tcPr>
          <w:p w14:paraId="323E539A" w14:textId="77777777" w:rsidR="00F93823" w:rsidRPr="002F1F49" w:rsidRDefault="00F93823" w:rsidP="00B5154E">
            <w:pPr>
              <w:spacing w:line="259" w:lineRule="auto"/>
              <w:rPr>
                <w:b/>
                <w:sz w:val="20"/>
                <w:szCs w:val="20"/>
              </w:rPr>
            </w:pPr>
          </w:p>
        </w:tc>
        <w:tc>
          <w:tcPr>
            <w:tcW w:w="3749" w:type="dxa"/>
            <w:gridSpan w:val="2"/>
            <w:shd w:val="clear" w:color="auto" w:fill="BF8F00"/>
            <w:vAlign w:val="center"/>
          </w:tcPr>
          <w:p w14:paraId="1C1A1B02" w14:textId="77777777" w:rsidR="00F93823" w:rsidRPr="002F1F49" w:rsidRDefault="00F93823" w:rsidP="00B5154E">
            <w:pPr>
              <w:spacing w:line="259" w:lineRule="auto"/>
              <w:jc w:val="center"/>
              <w:rPr>
                <w:b/>
                <w:sz w:val="20"/>
                <w:szCs w:val="20"/>
              </w:rPr>
            </w:pPr>
            <w:r w:rsidRPr="002F1F49">
              <w:rPr>
                <w:b/>
                <w:color w:val="FFFFFF"/>
                <w:sz w:val="20"/>
                <w:szCs w:val="20"/>
              </w:rPr>
              <w:t xml:space="preserve">Total </w:t>
            </w:r>
            <w:proofErr w:type="spellStart"/>
            <w:r w:rsidRPr="002F1F49">
              <w:rPr>
                <w:b/>
                <w:color w:val="FFFFFF"/>
                <w:sz w:val="20"/>
                <w:szCs w:val="20"/>
              </w:rPr>
              <w:t>Bobot</w:t>
            </w:r>
            <w:proofErr w:type="spellEnd"/>
            <w:r w:rsidRPr="002F1F49">
              <w:rPr>
                <w:b/>
                <w:color w:val="FFFFFF"/>
                <w:sz w:val="20"/>
                <w:szCs w:val="20"/>
              </w:rPr>
              <w:t xml:space="preserve"> CPMK (%</w:t>
            </w:r>
            <w:proofErr w:type="gramStart"/>
            <w:r w:rsidRPr="002F1F49">
              <w:rPr>
                <w:b/>
                <w:color w:val="FFFFFF"/>
                <w:sz w:val="20"/>
                <w:szCs w:val="20"/>
              </w:rPr>
              <w:t>) :</w:t>
            </w:r>
            <w:proofErr w:type="gramEnd"/>
          </w:p>
        </w:tc>
        <w:tc>
          <w:tcPr>
            <w:tcW w:w="832" w:type="dxa"/>
            <w:shd w:val="clear" w:color="auto" w:fill="BF8F00"/>
            <w:vAlign w:val="center"/>
          </w:tcPr>
          <w:p w14:paraId="308AC9F5" w14:textId="77777777" w:rsidR="00F93823" w:rsidRPr="002F1F49" w:rsidRDefault="00F93823" w:rsidP="00B5154E">
            <w:pPr>
              <w:spacing w:line="259" w:lineRule="auto"/>
              <w:jc w:val="center"/>
              <w:rPr>
                <w:b/>
                <w:sz w:val="20"/>
                <w:szCs w:val="20"/>
              </w:rPr>
            </w:pPr>
            <w:r w:rsidRPr="002F1F49">
              <w:rPr>
                <w:b/>
                <w:color w:val="FFFFFF"/>
                <w:sz w:val="20"/>
                <w:szCs w:val="20"/>
              </w:rPr>
              <w:t>100</w:t>
            </w:r>
          </w:p>
        </w:tc>
        <w:tc>
          <w:tcPr>
            <w:tcW w:w="1111" w:type="dxa"/>
            <w:shd w:val="clear" w:color="auto" w:fill="BF8F00"/>
            <w:vAlign w:val="center"/>
          </w:tcPr>
          <w:p w14:paraId="5772989D" w14:textId="77777777" w:rsidR="00F93823" w:rsidRPr="002F1F49" w:rsidRDefault="00F93823" w:rsidP="00B5154E">
            <w:pPr>
              <w:spacing w:line="259" w:lineRule="auto"/>
              <w:jc w:val="center"/>
              <w:rPr>
                <w:b/>
                <w:sz w:val="20"/>
                <w:szCs w:val="20"/>
              </w:rPr>
            </w:pPr>
          </w:p>
        </w:tc>
        <w:tc>
          <w:tcPr>
            <w:tcW w:w="749" w:type="dxa"/>
            <w:shd w:val="clear" w:color="auto" w:fill="538135"/>
            <w:vAlign w:val="center"/>
          </w:tcPr>
          <w:p w14:paraId="6255AC5B" w14:textId="77777777" w:rsidR="00F93823" w:rsidRPr="002F1F49" w:rsidRDefault="00F93823" w:rsidP="00B5154E">
            <w:pPr>
              <w:spacing w:line="259" w:lineRule="auto"/>
              <w:jc w:val="center"/>
              <w:rPr>
                <w:b/>
                <w:color w:val="FFFFFF"/>
                <w:sz w:val="20"/>
                <w:szCs w:val="20"/>
              </w:rPr>
            </w:pPr>
            <w:r w:rsidRPr="002F1F49">
              <w:rPr>
                <w:b/>
                <w:color w:val="FFFFFF"/>
                <w:sz w:val="20"/>
                <w:szCs w:val="20"/>
              </w:rPr>
              <w:t>20%</w:t>
            </w:r>
          </w:p>
        </w:tc>
        <w:tc>
          <w:tcPr>
            <w:tcW w:w="749" w:type="dxa"/>
            <w:shd w:val="clear" w:color="auto" w:fill="538135"/>
            <w:vAlign w:val="center"/>
          </w:tcPr>
          <w:p w14:paraId="0BC1F96D" w14:textId="77777777" w:rsidR="00F93823" w:rsidRPr="002F1F49" w:rsidRDefault="00F93823" w:rsidP="00B5154E">
            <w:pPr>
              <w:spacing w:line="259" w:lineRule="auto"/>
              <w:jc w:val="center"/>
              <w:rPr>
                <w:b/>
                <w:color w:val="FFFFFF"/>
                <w:sz w:val="20"/>
                <w:szCs w:val="20"/>
              </w:rPr>
            </w:pPr>
            <w:r w:rsidRPr="002F1F49">
              <w:rPr>
                <w:b/>
                <w:color w:val="FFFFFF"/>
                <w:sz w:val="20"/>
                <w:szCs w:val="20"/>
              </w:rPr>
              <w:t>30%</w:t>
            </w:r>
          </w:p>
        </w:tc>
        <w:tc>
          <w:tcPr>
            <w:tcW w:w="750" w:type="dxa"/>
            <w:shd w:val="clear" w:color="auto" w:fill="538135"/>
            <w:vAlign w:val="center"/>
          </w:tcPr>
          <w:p w14:paraId="2B8A8053" w14:textId="77777777" w:rsidR="00F93823" w:rsidRPr="002F1F49" w:rsidRDefault="00F93823" w:rsidP="00B5154E">
            <w:pPr>
              <w:spacing w:line="259" w:lineRule="auto"/>
              <w:jc w:val="center"/>
              <w:rPr>
                <w:b/>
                <w:color w:val="FFFFFF"/>
                <w:sz w:val="20"/>
                <w:szCs w:val="20"/>
              </w:rPr>
            </w:pPr>
            <w:r w:rsidRPr="002F1F49">
              <w:rPr>
                <w:b/>
                <w:color w:val="FFFFFF"/>
                <w:sz w:val="20"/>
                <w:szCs w:val="20"/>
              </w:rPr>
              <w:t>20%</w:t>
            </w:r>
          </w:p>
        </w:tc>
        <w:tc>
          <w:tcPr>
            <w:tcW w:w="749" w:type="dxa"/>
            <w:shd w:val="clear" w:color="auto" w:fill="538135"/>
            <w:vAlign w:val="center"/>
          </w:tcPr>
          <w:p w14:paraId="7B69ACB1" w14:textId="77777777" w:rsidR="00F93823" w:rsidRPr="002F1F49" w:rsidRDefault="00F93823" w:rsidP="00B5154E">
            <w:pPr>
              <w:spacing w:line="259" w:lineRule="auto"/>
              <w:jc w:val="center"/>
              <w:rPr>
                <w:b/>
                <w:color w:val="FFFFFF"/>
                <w:sz w:val="20"/>
                <w:szCs w:val="20"/>
              </w:rPr>
            </w:pPr>
            <w:r w:rsidRPr="002F1F49">
              <w:rPr>
                <w:b/>
                <w:color w:val="FFFFFF"/>
                <w:sz w:val="20"/>
                <w:szCs w:val="20"/>
              </w:rPr>
              <w:t>20%</w:t>
            </w:r>
          </w:p>
        </w:tc>
        <w:tc>
          <w:tcPr>
            <w:tcW w:w="750" w:type="dxa"/>
            <w:shd w:val="clear" w:color="auto" w:fill="538135"/>
            <w:vAlign w:val="center"/>
          </w:tcPr>
          <w:p w14:paraId="2012F984" w14:textId="77777777" w:rsidR="00F93823" w:rsidRPr="002F1F49" w:rsidRDefault="00F93823" w:rsidP="00B5154E">
            <w:pPr>
              <w:spacing w:line="259" w:lineRule="auto"/>
              <w:jc w:val="center"/>
              <w:rPr>
                <w:b/>
                <w:color w:val="FFFFFF"/>
                <w:sz w:val="20"/>
                <w:szCs w:val="20"/>
              </w:rPr>
            </w:pPr>
            <w:r w:rsidRPr="002F1F49">
              <w:rPr>
                <w:b/>
                <w:color w:val="FFFFFF"/>
                <w:sz w:val="20"/>
                <w:szCs w:val="20"/>
              </w:rPr>
              <w:t>20%</w:t>
            </w:r>
          </w:p>
        </w:tc>
      </w:tr>
    </w:tbl>
    <w:p w14:paraId="3FDAFE27" w14:textId="77777777" w:rsidR="00F93823" w:rsidRDefault="00F93823" w:rsidP="00F93823">
      <w:bookmarkStart w:id="1" w:name="_heading=h.3dy6vkm" w:colFirst="0" w:colLast="0"/>
      <w:bookmarkEnd w:id="1"/>
    </w:p>
    <w:p w14:paraId="4F54E1AE" w14:textId="77777777" w:rsidR="00F93823" w:rsidRDefault="00F93823" w:rsidP="00F93823"/>
    <w:p w14:paraId="06629CF1" w14:textId="77777777" w:rsidR="00F93823" w:rsidRDefault="00F93823" w:rsidP="00F93823"/>
    <w:p w14:paraId="102B7D08" w14:textId="77777777" w:rsidR="00F93823" w:rsidRDefault="00F93823" w:rsidP="00F93823"/>
    <w:p w14:paraId="6F684736" w14:textId="77777777" w:rsidR="00F93823" w:rsidRDefault="00F93823" w:rsidP="00F93823"/>
    <w:p w14:paraId="0E80E260" w14:textId="77777777" w:rsidR="00F93823" w:rsidRDefault="00F93823" w:rsidP="00F93823"/>
    <w:p w14:paraId="017924D1" w14:textId="77777777" w:rsidR="00F93823" w:rsidRDefault="00F93823" w:rsidP="00F93823">
      <w:pPr>
        <w:pBdr>
          <w:top w:val="nil"/>
          <w:left w:val="nil"/>
          <w:bottom w:val="nil"/>
          <w:right w:val="nil"/>
          <w:between w:val="nil"/>
        </w:pBdr>
        <w:spacing w:after="60" w:line="288" w:lineRule="auto"/>
        <w:jc w:val="both"/>
      </w:pPr>
    </w:p>
    <w:p w14:paraId="089E9EC4" w14:textId="1ABD5BB5" w:rsidR="00D8667D" w:rsidRDefault="00D8667D"/>
    <w:sectPr w:rsidR="00D8667D" w:rsidSect="00B341B8">
      <w:headerReference w:type="default" r:id="rId10"/>
      <w:pgSz w:w="16838" w:h="11906" w:orient="landscape"/>
      <w:pgMar w:top="1531" w:right="1440" w:bottom="1531" w:left="1440"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16A76" w14:textId="77777777" w:rsidR="00A63D38" w:rsidRDefault="00A63D38">
      <w:r>
        <w:separator/>
      </w:r>
    </w:p>
  </w:endnote>
  <w:endnote w:type="continuationSeparator" w:id="0">
    <w:p w14:paraId="10570671" w14:textId="77777777" w:rsidR="00A63D38" w:rsidRDefault="00A63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CA875EEB-4C58-44CC-A503-B0D76016A647}"/>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60BBD37-AFA0-45DD-A739-0430718CA16E}"/>
    <w:embedBold r:id="rId3" w:fontKey="{07E3EC7F-4C36-40E9-A3CB-F89285B57B12}"/>
    <w:embedItalic r:id="rId4" w:fontKey="{3AF7356C-871C-4E52-8A98-5F66D2A587B0}"/>
    <w:embedBoldItalic r:id="rId5" w:fontKey="{1EABB843-9773-4E3F-AEBE-32968B083B88}"/>
  </w:font>
  <w:font w:name="Arial">
    <w:panose1 w:val="020B0604020202020204"/>
    <w:charset w:val="00"/>
    <w:family w:val="swiss"/>
    <w:pitch w:val="variable"/>
    <w:sig w:usb0="E0002EFF" w:usb1="C000785B" w:usb2="00000009" w:usb3="00000000" w:csb0="000001FF" w:csb1="00000000"/>
  </w:font>
  <w:font w:name="Britannic Bold">
    <w:charset w:val="00"/>
    <w:family w:val="swiss"/>
    <w:pitch w:val="variable"/>
    <w:sig w:usb0="00000003" w:usb1="00000000" w:usb2="00000000" w:usb3="00000000" w:csb0="00000001" w:csb1="00000000"/>
    <w:embedRegular r:id="rId6" w:fontKey="{79BA91AD-5C0E-4942-8B01-E1F9B01FCF35}"/>
  </w:font>
  <w:font w:name="Calibri Light">
    <w:panose1 w:val="020F0302020204030204"/>
    <w:charset w:val="00"/>
    <w:family w:val="swiss"/>
    <w:pitch w:val="variable"/>
    <w:sig w:usb0="E4002EFF" w:usb1="C200247B" w:usb2="00000009" w:usb3="00000000" w:csb0="000001FF" w:csb1="00000000"/>
    <w:embedRegular r:id="rId7" w:fontKey="{F43B6DE2-8E4C-4456-88A9-B2CED2AFB466}"/>
    <w:embedBold r:id="rId8" w:fontKey="{34D7651E-D2D9-4088-826E-85641C56B7D4}"/>
    <w:embedItalic r:id="rId9" w:fontKey="{14254AEC-F167-411F-B445-BF99A88A2BFD}"/>
  </w:font>
  <w:font w:name="Cambria">
    <w:panose1 w:val="02040503050406030204"/>
    <w:charset w:val="00"/>
    <w:family w:val="roman"/>
    <w:pitch w:val="variable"/>
    <w:sig w:usb0="E00006FF" w:usb1="420024FF" w:usb2="02000000" w:usb3="00000000" w:csb0="0000019F" w:csb1="00000000"/>
    <w:embedRegular r:id="rId10" w:fontKey="{FA4BA98C-B540-47D8-AB0B-10DEEC14EFB2}"/>
  </w:font>
  <w:font w:name="Segoe UI">
    <w:panose1 w:val="020B0502040204020203"/>
    <w:charset w:val="00"/>
    <w:family w:val="swiss"/>
    <w:pitch w:val="variable"/>
    <w:sig w:usb0="E4002EFF" w:usb1="C000E47F" w:usb2="00000009" w:usb3="00000000" w:csb0="000001FF" w:csb1="00000000"/>
    <w:embedRegular r:id="rId11" w:fontKey="{4DADC246-82C1-4EBA-9461-129667F72A89}"/>
  </w:font>
  <w:font w:name="Book Antiqua">
    <w:panose1 w:val="02040602050305030304"/>
    <w:charset w:val="00"/>
    <w:family w:val="roman"/>
    <w:pitch w:val="variable"/>
    <w:sig w:usb0="00000287" w:usb1="00000000" w:usb2="00000000" w:usb3="00000000" w:csb0="0000009F" w:csb1="00000000"/>
    <w:embedRegular r:id="rId12" w:fontKey="{DDAC1FC8-7189-45E1-B229-E4707A11F1D0}"/>
    <w:embedBold r:id="rId13" w:fontKey="{3A4B2DD7-04D7-4818-82D1-EA3B975E06CB}"/>
    <w:embedItalic r:id="rId14" w:fontKey="{238A7A60-DF26-4A8A-862A-063B3CF85229}"/>
  </w:font>
  <w:font w:name="Bookman Old Style">
    <w:panose1 w:val="02050604050505020204"/>
    <w:charset w:val="00"/>
    <w:family w:val="roman"/>
    <w:pitch w:val="variable"/>
    <w:sig w:usb0="00000287" w:usb1="00000000" w:usb2="00000000" w:usb3="00000000" w:csb0="0000009F" w:csb1="00000000"/>
    <w:embedRegular r:id="rId15" w:fontKey="{EEC35033-00DD-4D76-B9E7-2322872724CA}"/>
  </w:font>
  <w:font w:name="平成明朝">
    <w:altName w:val="Yu Gothic"/>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74259" w14:textId="77777777" w:rsidR="00A63D38" w:rsidRDefault="00A63D38">
      <w:r>
        <w:separator/>
      </w:r>
    </w:p>
  </w:footnote>
  <w:footnote w:type="continuationSeparator" w:id="0">
    <w:p w14:paraId="35036F98" w14:textId="77777777" w:rsidR="00A63D38" w:rsidRDefault="00A63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BEA3E" w14:textId="77777777" w:rsidR="00115EFA" w:rsidRDefault="00115EFA">
    <w:pPr>
      <w:pBdr>
        <w:top w:val="nil"/>
        <w:left w:val="nil"/>
        <w:bottom w:val="nil"/>
        <w:right w:val="nil"/>
        <w:between w:val="nil"/>
      </w:pBdr>
      <w:spacing w:after="120" w:line="14" w:lineRule="auto"/>
      <w:rPr>
        <w:color w:val="000000"/>
        <w:sz w:val="20"/>
        <w:szCs w:val="20"/>
      </w:rPr>
    </w:pPr>
  </w:p>
  <w:p w14:paraId="4835FFD9" w14:textId="77777777" w:rsidR="00115EFA" w:rsidRDefault="00115E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588F"/>
    <w:multiLevelType w:val="multilevel"/>
    <w:tmpl w:val="502C097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4E76C1"/>
    <w:multiLevelType w:val="multilevel"/>
    <w:tmpl w:val="4DEA800A"/>
    <w:lvl w:ilvl="0">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95519B9"/>
    <w:multiLevelType w:val="multilevel"/>
    <w:tmpl w:val="1E7E3A82"/>
    <w:lvl w:ilvl="0">
      <w:numFmt w:val="bullet"/>
      <w:pStyle w:val="Heading21"/>
      <w:lvlText w:val="•"/>
      <w:lvlJc w:val="left"/>
      <w:pPr>
        <w:ind w:left="458" w:hanging="360"/>
      </w:pPr>
      <w:rPr>
        <w:rFonts w:ascii="Times New Roman" w:eastAsia="Times New Roman" w:hAnsi="Times New Roman" w:cs="Times New Roman"/>
        <w:sz w:val="22"/>
        <w:szCs w:val="22"/>
      </w:rPr>
    </w:lvl>
    <w:lvl w:ilvl="1">
      <w:numFmt w:val="bullet"/>
      <w:lvlText w:val="•"/>
      <w:lvlJc w:val="left"/>
      <w:pPr>
        <w:ind w:left="638" w:hanging="360"/>
      </w:pPr>
    </w:lvl>
    <w:lvl w:ilvl="2">
      <w:numFmt w:val="bullet"/>
      <w:lvlText w:val="•"/>
      <w:lvlJc w:val="left"/>
      <w:pPr>
        <w:ind w:left="816" w:hanging="360"/>
      </w:pPr>
    </w:lvl>
    <w:lvl w:ilvl="3">
      <w:numFmt w:val="bullet"/>
      <w:lvlText w:val="•"/>
      <w:lvlJc w:val="left"/>
      <w:pPr>
        <w:ind w:left="994" w:hanging="360"/>
      </w:pPr>
    </w:lvl>
    <w:lvl w:ilvl="4">
      <w:numFmt w:val="bullet"/>
      <w:lvlText w:val="•"/>
      <w:lvlJc w:val="left"/>
      <w:pPr>
        <w:ind w:left="1172" w:hanging="360"/>
      </w:pPr>
    </w:lvl>
    <w:lvl w:ilvl="5">
      <w:numFmt w:val="bullet"/>
      <w:lvlText w:val="•"/>
      <w:lvlJc w:val="left"/>
      <w:pPr>
        <w:ind w:left="1350" w:hanging="360"/>
      </w:pPr>
    </w:lvl>
    <w:lvl w:ilvl="6">
      <w:numFmt w:val="bullet"/>
      <w:lvlText w:val="•"/>
      <w:lvlJc w:val="left"/>
      <w:pPr>
        <w:ind w:left="1528" w:hanging="360"/>
      </w:pPr>
    </w:lvl>
    <w:lvl w:ilvl="7">
      <w:numFmt w:val="bullet"/>
      <w:lvlText w:val="•"/>
      <w:lvlJc w:val="left"/>
      <w:pPr>
        <w:ind w:left="1706" w:hanging="360"/>
      </w:pPr>
    </w:lvl>
    <w:lvl w:ilvl="8">
      <w:numFmt w:val="bullet"/>
      <w:lvlText w:val="•"/>
      <w:lvlJc w:val="left"/>
      <w:pPr>
        <w:ind w:left="1884" w:hanging="360"/>
      </w:pPr>
    </w:lvl>
  </w:abstractNum>
  <w:abstractNum w:abstractNumId="3" w15:restartNumberingAfterBreak="0">
    <w:nsid w:val="1AF97EE8"/>
    <w:multiLevelType w:val="multilevel"/>
    <w:tmpl w:val="DEE814D8"/>
    <w:lvl w:ilvl="0">
      <w:numFmt w:val="bullet"/>
      <w:lvlText w:val="•"/>
      <w:lvlJc w:val="left"/>
      <w:pPr>
        <w:ind w:left="458" w:hanging="360"/>
      </w:pPr>
      <w:rPr>
        <w:rFonts w:ascii="Times New Roman" w:eastAsia="Times New Roman" w:hAnsi="Times New Roman" w:cs="Times New Roman"/>
        <w:sz w:val="22"/>
        <w:szCs w:val="22"/>
      </w:rPr>
    </w:lvl>
    <w:lvl w:ilvl="1">
      <w:numFmt w:val="bullet"/>
      <w:lvlText w:val="•"/>
      <w:lvlJc w:val="left"/>
      <w:pPr>
        <w:ind w:left="638" w:hanging="360"/>
      </w:pPr>
    </w:lvl>
    <w:lvl w:ilvl="2">
      <w:numFmt w:val="bullet"/>
      <w:lvlText w:val="•"/>
      <w:lvlJc w:val="left"/>
      <w:pPr>
        <w:ind w:left="816" w:hanging="360"/>
      </w:pPr>
    </w:lvl>
    <w:lvl w:ilvl="3">
      <w:numFmt w:val="bullet"/>
      <w:lvlText w:val="•"/>
      <w:lvlJc w:val="left"/>
      <w:pPr>
        <w:ind w:left="994" w:hanging="360"/>
      </w:pPr>
    </w:lvl>
    <w:lvl w:ilvl="4">
      <w:numFmt w:val="bullet"/>
      <w:lvlText w:val="•"/>
      <w:lvlJc w:val="left"/>
      <w:pPr>
        <w:ind w:left="1172" w:hanging="360"/>
      </w:pPr>
    </w:lvl>
    <w:lvl w:ilvl="5">
      <w:numFmt w:val="bullet"/>
      <w:lvlText w:val="•"/>
      <w:lvlJc w:val="left"/>
      <w:pPr>
        <w:ind w:left="1350" w:hanging="360"/>
      </w:pPr>
    </w:lvl>
    <w:lvl w:ilvl="6">
      <w:numFmt w:val="bullet"/>
      <w:lvlText w:val="•"/>
      <w:lvlJc w:val="left"/>
      <w:pPr>
        <w:ind w:left="1528" w:hanging="360"/>
      </w:pPr>
    </w:lvl>
    <w:lvl w:ilvl="7">
      <w:numFmt w:val="bullet"/>
      <w:lvlText w:val="•"/>
      <w:lvlJc w:val="left"/>
      <w:pPr>
        <w:ind w:left="1706" w:hanging="360"/>
      </w:pPr>
    </w:lvl>
    <w:lvl w:ilvl="8">
      <w:numFmt w:val="bullet"/>
      <w:lvlText w:val="•"/>
      <w:lvlJc w:val="left"/>
      <w:pPr>
        <w:ind w:left="1884" w:hanging="360"/>
      </w:pPr>
    </w:lvl>
  </w:abstractNum>
  <w:abstractNum w:abstractNumId="4" w15:restartNumberingAfterBreak="0">
    <w:nsid w:val="25167717"/>
    <w:multiLevelType w:val="multilevel"/>
    <w:tmpl w:val="04B03D78"/>
    <w:lvl w:ilvl="0">
      <w:numFmt w:val="bullet"/>
      <w:lvlText w:val="•"/>
      <w:lvlJc w:val="left"/>
      <w:pPr>
        <w:ind w:left="448" w:hanging="360"/>
      </w:pPr>
      <w:rPr>
        <w:rFonts w:ascii="Times New Roman" w:eastAsia="Times New Roman" w:hAnsi="Times New Roman" w:cs="Times New Roman"/>
        <w:sz w:val="22"/>
        <w:szCs w:val="22"/>
      </w:rPr>
    </w:lvl>
    <w:lvl w:ilvl="1">
      <w:numFmt w:val="bullet"/>
      <w:lvlText w:val="•"/>
      <w:lvlJc w:val="left"/>
      <w:pPr>
        <w:ind w:left="628" w:hanging="360"/>
      </w:pPr>
    </w:lvl>
    <w:lvl w:ilvl="2">
      <w:numFmt w:val="bullet"/>
      <w:lvlText w:val="•"/>
      <w:lvlJc w:val="left"/>
      <w:pPr>
        <w:ind w:left="816" w:hanging="360"/>
      </w:pPr>
    </w:lvl>
    <w:lvl w:ilvl="3">
      <w:numFmt w:val="bullet"/>
      <w:lvlText w:val="•"/>
      <w:lvlJc w:val="left"/>
      <w:pPr>
        <w:ind w:left="1004" w:hanging="360"/>
      </w:pPr>
    </w:lvl>
    <w:lvl w:ilvl="4">
      <w:numFmt w:val="bullet"/>
      <w:lvlText w:val="•"/>
      <w:lvlJc w:val="left"/>
      <w:pPr>
        <w:ind w:left="1192" w:hanging="360"/>
      </w:pPr>
    </w:lvl>
    <w:lvl w:ilvl="5">
      <w:numFmt w:val="bullet"/>
      <w:lvlText w:val="•"/>
      <w:lvlJc w:val="left"/>
      <w:pPr>
        <w:ind w:left="1380" w:hanging="360"/>
      </w:pPr>
    </w:lvl>
    <w:lvl w:ilvl="6">
      <w:numFmt w:val="bullet"/>
      <w:lvlText w:val="•"/>
      <w:lvlJc w:val="left"/>
      <w:pPr>
        <w:ind w:left="1568" w:hanging="360"/>
      </w:pPr>
    </w:lvl>
    <w:lvl w:ilvl="7">
      <w:numFmt w:val="bullet"/>
      <w:lvlText w:val="•"/>
      <w:lvlJc w:val="left"/>
      <w:pPr>
        <w:ind w:left="1756" w:hanging="360"/>
      </w:pPr>
    </w:lvl>
    <w:lvl w:ilvl="8">
      <w:numFmt w:val="bullet"/>
      <w:lvlText w:val="•"/>
      <w:lvlJc w:val="left"/>
      <w:pPr>
        <w:ind w:left="1944" w:hanging="360"/>
      </w:pPr>
    </w:lvl>
  </w:abstractNum>
  <w:abstractNum w:abstractNumId="5" w15:restartNumberingAfterBreak="0">
    <w:nsid w:val="30F141CC"/>
    <w:multiLevelType w:val="multilevel"/>
    <w:tmpl w:val="D1287DA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5911F5"/>
    <w:multiLevelType w:val="multilevel"/>
    <w:tmpl w:val="1AF44D4A"/>
    <w:lvl w:ilvl="0">
      <w:numFmt w:val="bullet"/>
      <w:lvlText w:val="•"/>
      <w:lvlJc w:val="left"/>
      <w:pPr>
        <w:ind w:left="448" w:hanging="360"/>
      </w:pPr>
      <w:rPr>
        <w:rFonts w:ascii="Times New Roman" w:eastAsia="Times New Roman" w:hAnsi="Times New Roman" w:cs="Times New Roman"/>
        <w:sz w:val="22"/>
        <w:szCs w:val="22"/>
      </w:rPr>
    </w:lvl>
    <w:lvl w:ilvl="1">
      <w:numFmt w:val="bullet"/>
      <w:lvlText w:val="•"/>
      <w:lvlJc w:val="left"/>
      <w:pPr>
        <w:ind w:left="610" w:hanging="360"/>
      </w:pPr>
    </w:lvl>
    <w:lvl w:ilvl="2">
      <w:numFmt w:val="bullet"/>
      <w:lvlText w:val="•"/>
      <w:lvlJc w:val="left"/>
      <w:pPr>
        <w:ind w:left="780" w:hanging="360"/>
      </w:pPr>
    </w:lvl>
    <w:lvl w:ilvl="3">
      <w:numFmt w:val="bullet"/>
      <w:lvlText w:val="•"/>
      <w:lvlJc w:val="left"/>
      <w:pPr>
        <w:ind w:left="950" w:hanging="360"/>
      </w:pPr>
    </w:lvl>
    <w:lvl w:ilvl="4">
      <w:numFmt w:val="bullet"/>
      <w:lvlText w:val="•"/>
      <w:lvlJc w:val="left"/>
      <w:pPr>
        <w:ind w:left="1120" w:hanging="360"/>
      </w:pPr>
    </w:lvl>
    <w:lvl w:ilvl="5">
      <w:numFmt w:val="bullet"/>
      <w:lvlText w:val="•"/>
      <w:lvlJc w:val="left"/>
      <w:pPr>
        <w:ind w:left="1290" w:hanging="360"/>
      </w:pPr>
    </w:lvl>
    <w:lvl w:ilvl="6">
      <w:numFmt w:val="bullet"/>
      <w:lvlText w:val="•"/>
      <w:lvlJc w:val="left"/>
      <w:pPr>
        <w:ind w:left="1460" w:hanging="360"/>
      </w:pPr>
    </w:lvl>
    <w:lvl w:ilvl="7">
      <w:numFmt w:val="bullet"/>
      <w:lvlText w:val="•"/>
      <w:lvlJc w:val="left"/>
      <w:pPr>
        <w:ind w:left="1630" w:hanging="360"/>
      </w:pPr>
    </w:lvl>
    <w:lvl w:ilvl="8">
      <w:numFmt w:val="bullet"/>
      <w:lvlText w:val="•"/>
      <w:lvlJc w:val="left"/>
      <w:pPr>
        <w:ind w:left="1800" w:hanging="360"/>
      </w:pPr>
    </w:lvl>
  </w:abstractNum>
  <w:abstractNum w:abstractNumId="7" w15:restartNumberingAfterBreak="0">
    <w:nsid w:val="42864E62"/>
    <w:multiLevelType w:val="multilevel"/>
    <w:tmpl w:val="9E0E1F9E"/>
    <w:lvl w:ilvl="0">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3B94069"/>
    <w:multiLevelType w:val="multilevel"/>
    <w:tmpl w:val="99B8CBEE"/>
    <w:lvl w:ilvl="0">
      <w:start w:val="1"/>
      <w:numFmt w:val="decimal"/>
      <w:lvlText w:val="%1."/>
      <w:lvlJc w:val="left"/>
      <w:pPr>
        <w:ind w:left="1174" w:hanging="360"/>
      </w:p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9" w15:restartNumberingAfterBreak="0">
    <w:nsid w:val="4DB02B33"/>
    <w:multiLevelType w:val="multilevel"/>
    <w:tmpl w:val="EFCCEBC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E107360"/>
    <w:multiLevelType w:val="multilevel"/>
    <w:tmpl w:val="06C03478"/>
    <w:lvl w:ilvl="0">
      <w:numFmt w:val="bullet"/>
      <w:pStyle w:val="Heading1"/>
      <w:lvlText w:val="•"/>
      <w:lvlJc w:val="left"/>
      <w:pPr>
        <w:ind w:left="448" w:hanging="360"/>
      </w:pPr>
      <w:rPr>
        <w:rFonts w:ascii="Times New Roman" w:eastAsia="Times New Roman" w:hAnsi="Times New Roman" w:cs="Times New Roman"/>
        <w:sz w:val="22"/>
        <w:szCs w:val="22"/>
      </w:rPr>
    </w:lvl>
    <w:lvl w:ilvl="1">
      <w:numFmt w:val="bullet"/>
      <w:pStyle w:val="Heading2"/>
      <w:lvlText w:val="•"/>
      <w:lvlJc w:val="left"/>
      <w:pPr>
        <w:ind w:left="628" w:hanging="360"/>
      </w:pPr>
    </w:lvl>
    <w:lvl w:ilvl="2">
      <w:numFmt w:val="bullet"/>
      <w:pStyle w:val="Heading3"/>
      <w:lvlText w:val="•"/>
      <w:lvlJc w:val="left"/>
      <w:pPr>
        <w:ind w:left="816" w:hanging="360"/>
      </w:pPr>
    </w:lvl>
    <w:lvl w:ilvl="3">
      <w:numFmt w:val="bullet"/>
      <w:pStyle w:val="Heading4"/>
      <w:lvlText w:val="•"/>
      <w:lvlJc w:val="left"/>
      <w:pPr>
        <w:ind w:left="1004" w:hanging="360"/>
      </w:pPr>
    </w:lvl>
    <w:lvl w:ilvl="4">
      <w:numFmt w:val="bullet"/>
      <w:pStyle w:val="Heading5"/>
      <w:lvlText w:val="•"/>
      <w:lvlJc w:val="left"/>
      <w:pPr>
        <w:ind w:left="1192" w:hanging="360"/>
      </w:pPr>
    </w:lvl>
    <w:lvl w:ilvl="5">
      <w:numFmt w:val="bullet"/>
      <w:pStyle w:val="Heading6"/>
      <w:lvlText w:val="•"/>
      <w:lvlJc w:val="left"/>
      <w:pPr>
        <w:ind w:left="1380" w:hanging="360"/>
      </w:pPr>
    </w:lvl>
    <w:lvl w:ilvl="6">
      <w:numFmt w:val="bullet"/>
      <w:pStyle w:val="Heading7"/>
      <w:lvlText w:val="•"/>
      <w:lvlJc w:val="left"/>
      <w:pPr>
        <w:ind w:left="1568" w:hanging="360"/>
      </w:pPr>
    </w:lvl>
    <w:lvl w:ilvl="7">
      <w:numFmt w:val="bullet"/>
      <w:pStyle w:val="Heading8"/>
      <w:lvlText w:val="•"/>
      <w:lvlJc w:val="left"/>
      <w:pPr>
        <w:ind w:left="1756" w:hanging="360"/>
      </w:pPr>
    </w:lvl>
    <w:lvl w:ilvl="8">
      <w:numFmt w:val="bullet"/>
      <w:pStyle w:val="Heading9"/>
      <w:lvlText w:val="•"/>
      <w:lvlJc w:val="left"/>
      <w:pPr>
        <w:ind w:left="1944" w:hanging="360"/>
      </w:pPr>
    </w:lvl>
  </w:abstractNum>
  <w:abstractNum w:abstractNumId="11" w15:restartNumberingAfterBreak="0">
    <w:nsid w:val="4FEB1F4E"/>
    <w:multiLevelType w:val="multilevel"/>
    <w:tmpl w:val="357884E6"/>
    <w:lvl w:ilvl="0">
      <w:numFmt w:val="bullet"/>
      <w:lvlText w:val="•"/>
      <w:lvlJc w:val="left"/>
      <w:pPr>
        <w:ind w:left="463" w:hanging="360"/>
      </w:pPr>
      <w:rPr>
        <w:rFonts w:ascii="Arial" w:eastAsia="Arial" w:hAnsi="Arial" w:cs="Arial"/>
        <w:sz w:val="22"/>
        <w:szCs w:val="22"/>
      </w:rPr>
    </w:lvl>
    <w:lvl w:ilvl="1">
      <w:numFmt w:val="bullet"/>
      <w:lvlText w:val="•"/>
      <w:lvlJc w:val="left"/>
      <w:pPr>
        <w:ind w:left="978" w:hanging="360"/>
      </w:pPr>
    </w:lvl>
    <w:lvl w:ilvl="2">
      <w:numFmt w:val="bullet"/>
      <w:lvlText w:val="•"/>
      <w:lvlJc w:val="left"/>
      <w:pPr>
        <w:ind w:left="1496" w:hanging="360"/>
      </w:pPr>
    </w:lvl>
    <w:lvl w:ilvl="3">
      <w:numFmt w:val="bullet"/>
      <w:lvlText w:val="•"/>
      <w:lvlJc w:val="left"/>
      <w:pPr>
        <w:ind w:left="2014" w:hanging="360"/>
      </w:pPr>
    </w:lvl>
    <w:lvl w:ilvl="4">
      <w:numFmt w:val="bullet"/>
      <w:lvlText w:val="•"/>
      <w:lvlJc w:val="left"/>
      <w:pPr>
        <w:ind w:left="2532" w:hanging="360"/>
      </w:pPr>
    </w:lvl>
    <w:lvl w:ilvl="5">
      <w:numFmt w:val="bullet"/>
      <w:lvlText w:val="•"/>
      <w:lvlJc w:val="left"/>
      <w:pPr>
        <w:ind w:left="3050" w:hanging="360"/>
      </w:pPr>
    </w:lvl>
    <w:lvl w:ilvl="6">
      <w:numFmt w:val="bullet"/>
      <w:lvlText w:val="•"/>
      <w:lvlJc w:val="left"/>
      <w:pPr>
        <w:ind w:left="3568" w:hanging="360"/>
      </w:pPr>
    </w:lvl>
    <w:lvl w:ilvl="7">
      <w:numFmt w:val="bullet"/>
      <w:lvlText w:val="•"/>
      <w:lvlJc w:val="left"/>
      <w:pPr>
        <w:ind w:left="4086" w:hanging="360"/>
      </w:pPr>
    </w:lvl>
    <w:lvl w:ilvl="8">
      <w:numFmt w:val="bullet"/>
      <w:lvlText w:val="•"/>
      <w:lvlJc w:val="left"/>
      <w:pPr>
        <w:ind w:left="4604" w:hanging="360"/>
      </w:pPr>
    </w:lvl>
  </w:abstractNum>
  <w:abstractNum w:abstractNumId="12" w15:restartNumberingAfterBreak="0">
    <w:nsid w:val="5ADE358B"/>
    <w:multiLevelType w:val="multilevel"/>
    <w:tmpl w:val="AD1A3188"/>
    <w:lvl w:ilvl="0">
      <w:numFmt w:val="bullet"/>
      <w:lvlText w:val="•"/>
      <w:lvlJc w:val="left"/>
      <w:pPr>
        <w:ind w:left="448" w:hanging="360"/>
      </w:pPr>
      <w:rPr>
        <w:rFonts w:ascii="Times New Roman" w:eastAsia="Times New Roman" w:hAnsi="Times New Roman" w:cs="Times New Roman"/>
        <w:sz w:val="22"/>
        <w:szCs w:val="22"/>
      </w:rPr>
    </w:lvl>
    <w:lvl w:ilvl="1">
      <w:numFmt w:val="bullet"/>
      <w:lvlText w:val="•"/>
      <w:lvlJc w:val="left"/>
      <w:pPr>
        <w:ind w:left="610" w:hanging="360"/>
      </w:pPr>
    </w:lvl>
    <w:lvl w:ilvl="2">
      <w:numFmt w:val="bullet"/>
      <w:lvlText w:val="•"/>
      <w:lvlJc w:val="left"/>
      <w:pPr>
        <w:ind w:left="780" w:hanging="360"/>
      </w:pPr>
    </w:lvl>
    <w:lvl w:ilvl="3">
      <w:numFmt w:val="bullet"/>
      <w:lvlText w:val="•"/>
      <w:lvlJc w:val="left"/>
      <w:pPr>
        <w:ind w:left="950" w:hanging="360"/>
      </w:pPr>
    </w:lvl>
    <w:lvl w:ilvl="4">
      <w:numFmt w:val="bullet"/>
      <w:lvlText w:val="•"/>
      <w:lvlJc w:val="left"/>
      <w:pPr>
        <w:ind w:left="1120" w:hanging="360"/>
      </w:pPr>
    </w:lvl>
    <w:lvl w:ilvl="5">
      <w:numFmt w:val="bullet"/>
      <w:lvlText w:val="•"/>
      <w:lvlJc w:val="left"/>
      <w:pPr>
        <w:ind w:left="1290" w:hanging="360"/>
      </w:pPr>
    </w:lvl>
    <w:lvl w:ilvl="6">
      <w:numFmt w:val="bullet"/>
      <w:lvlText w:val="•"/>
      <w:lvlJc w:val="left"/>
      <w:pPr>
        <w:ind w:left="1460" w:hanging="360"/>
      </w:pPr>
    </w:lvl>
    <w:lvl w:ilvl="7">
      <w:numFmt w:val="bullet"/>
      <w:lvlText w:val="•"/>
      <w:lvlJc w:val="left"/>
      <w:pPr>
        <w:ind w:left="1630" w:hanging="360"/>
      </w:pPr>
    </w:lvl>
    <w:lvl w:ilvl="8">
      <w:numFmt w:val="bullet"/>
      <w:lvlText w:val="•"/>
      <w:lvlJc w:val="left"/>
      <w:pPr>
        <w:ind w:left="1800" w:hanging="360"/>
      </w:pPr>
    </w:lvl>
  </w:abstractNum>
  <w:abstractNum w:abstractNumId="13" w15:restartNumberingAfterBreak="0">
    <w:nsid w:val="5B436511"/>
    <w:multiLevelType w:val="multilevel"/>
    <w:tmpl w:val="1222EE88"/>
    <w:lvl w:ilvl="0">
      <w:numFmt w:val="bullet"/>
      <w:lvlText w:val="•"/>
      <w:lvlJc w:val="left"/>
      <w:pPr>
        <w:ind w:left="463" w:hanging="360"/>
      </w:pPr>
      <w:rPr>
        <w:rFonts w:ascii="Arial" w:eastAsia="Arial" w:hAnsi="Arial" w:cs="Arial"/>
        <w:sz w:val="22"/>
        <w:szCs w:val="22"/>
      </w:rPr>
    </w:lvl>
    <w:lvl w:ilvl="1">
      <w:numFmt w:val="bullet"/>
      <w:lvlText w:val="•"/>
      <w:lvlJc w:val="left"/>
      <w:pPr>
        <w:ind w:left="978" w:hanging="360"/>
      </w:pPr>
    </w:lvl>
    <w:lvl w:ilvl="2">
      <w:numFmt w:val="bullet"/>
      <w:lvlText w:val="•"/>
      <w:lvlJc w:val="left"/>
      <w:pPr>
        <w:ind w:left="1496" w:hanging="360"/>
      </w:pPr>
    </w:lvl>
    <w:lvl w:ilvl="3">
      <w:numFmt w:val="bullet"/>
      <w:lvlText w:val="•"/>
      <w:lvlJc w:val="left"/>
      <w:pPr>
        <w:ind w:left="2014" w:hanging="360"/>
      </w:pPr>
    </w:lvl>
    <w:lvl w:ilvl="4">
      <w:numFmt w:val="bullet"/>
      <w:lvlText w:val="•"/>
      <w:lvlJc w:val="left"/>
      <w:pPr>
        <w:ind w:left="2532" w:hanging="360"/>
      </w:pPr>
    </w:lvl>
    <w:lvl w:ilvl="5">
      <w:numFmt w:val="bullet"/>
      <w:lvlText w:val="•"/>
      <w:lvlJc w:val="left"/>
      <w:pPr>
        <w:ind w:left="3050" w:hanging="360"/>
      </w:pPr>
    </w:lvl>
    <w:lvl w:ilvl="6">
      <w:numFmt w:val="bullet"/>
      <w:lvlText w:val="•"/>
      <w:lvlJc w:val="left"/>
      <w:pPr>
        <w:ind w:left="3568" w:hanging="360"/>
      </w:pPr>
    </w:lvl>
    <w:lvl w:ilvl="7">
      <w:numFmt w:val="bullet"/>
      <w:lvlText w:val="•"/>
      <w:lvlJc w:val="left"/>
      <w:pPr>
        <w:ind w:left="4086" w:hanging="360"/>
      </w:pPr>
    </w:lvl>
    <w:lvl w:ilvl="8">
      <w:numFmt w:val="bullet"/>
      <w:lvlText w:val="•"/>
      <w:lvlJc w:val="left"/>
      <w:pPr>
        <w:ind w:left="4604" w:hanging="360"/>
      </w:pPr>
    </w:lvl>
  </w:abstractNum>
  <w:abstractNum w:abstractNumId="14" w15:restartNumberingAfterBreak="0">
    <w:nsid w:val="5FB458D3"/>
    <w:multiLevelType w:val="multilevel"/>
    <w:tmpl w:val="BBFE84CE"/>
    <w:lvl w:ilvl="0">
      <w:numFmt w:val="bullet"/>
      <w:pStyle w:val="TOCHeading"/>
      <w:lvlText w:val="•"/>
      <w:lvlJc w:val="left"/>
      <w:pPr>
        <w:ind w:left="458" w:hanging="360"/>
      </w:pPr>
      <w:rPr>
        <w:rFonts w:ascii="Times New Roman" w:eastAsia="Times New Roman" w:hAnsi="Times New Roman" w:cs="Times New Roman"/>
        <w:sz w:val="22"/>
        <w:szCs w:val="22"/>
      </w:rPr>
    </w:lvl>
    <w:lvl w:ilvl="1">
      <w:numFmt w:val="bullet"/>
      <w:lvlText w:val="•"/>
      <w:lvlJc w:val="left"/>
      <w:pPr>
        <w:ind w:left="646" w:hanging="360"/>
      </w:pPr>
    </w:lvl>
    <w:lvl w:ilvl="2">
      <w:numFmt w:val="bullet"/>
      <w:lvlText w:val="•"/>
      <w:lvlJc w:val="left"/>
      <w:pPr>
        <w:ind w:left="832" w:hanging="360"/>
      </w:pPr>
    </w:lvl>
    <w:lvl w:ilvl="3">
      <w:numFmt w:val="bullet"/>
      <w:lvlText w:val="•"/>
      <w:lvlJc w:val="left"/>
      <w:pPr>
        <w:ind w:left="1018" w:hanging="360"/>
      </w:pPr>
    </w:lvl>
    <w:lvl w:ilvl="4">
      <w:numFmt w:val="bullet"/>
      <w:lvlText w:val="•"/>
      <w:lvlJc w:val="left"/>
      <w:pPr>
        <w:ind w:left="1204" w:hanging="360"/>
      </w:pPr>
    </w:lvl>
    <w:lvl w:ilvl="5">
      <w:numFmt w:val="bullet"/>
      <w:lvlText w:val="•"/>
      <w:lvlJc w:val="left"/>
      <w:pPr>
        <w:ind w:left="1390" w:hanging="360"/>
      </w:pPr>
    </w:lvl>
    <w:lvl w:ilvl="6">
      <w:numFmt w:val="bullet"/>
      <w:lvlText w:val="•"/>
      <w:lvlJc w:val="left"/>
      <w:pPr>
        <w:ind w:left="1576" w:hanging="360"/>
      </w:pPr>
    </w:lvl>
    <w:lvl w:ilvl="7">
      <w:numFmt w:val="bullet"/>
      <w:lvlText w:val="•"/>
      <w:lvlJc w:val="left"/>
      <w:pPr>
        <w:ind w:left="1762" w:hanging="360"/>
      </w:pPr>
    </w:lvl>
    <w:lvl w:ilvl="8">
      <w:numFmt w:val="bullet"/>
      <w:lvlText w:val="•"/>
      <w:lvlJc w:val="left"/>
      <w:pPr>
        <w:ind w:left="1948" w:hanging="360"/>
      </w:pPr>
    </w:lvl>
  </w:abstractNum>
  <w:abstractNum w:abstractNumId="15" w15:restartNumberingAfterBreak="0">
    <w:nsid w:val="621A576E"/>
    <w:multiLevelType w:val="multilevel"/>
    <w:tmpl w:val="E29AB79E"/>
    <w:lvl w:ilvl="0">
      <w:numFmt w:val="bullet"/>
      <w:lvlText w:val="•"/>
      <w:lvlJc w:val="left"/>
      <w:pPr>
        <w:ind w:left="458" w:hanging="360"/>
      </w:pPr>
      <w:rPr>
        <w:rFonts w:ascii="Times New Roman" w:eastAsia="Times New Roman" w:hAnsi="Times New Roman" w:cs="Times New Roman"/>
        <w:sz w:val="22"/>
        <w:szCs w:val="22"/>
      </w:rPr>
    </w:lvl>
    <w:lvl w:ilvl="1">
      <w:numFmt w:val="bullet"/>
      <w:lvlText w:val="•"/>
      <w:lvlJc w:val="left"/>
      <w:pPr>
        <w:ind w:left="646" w:hanging="360"/>
      </w:pPr>
    </w:lvl>
    <w:lvl w:ilvl="2">
      <w:numFmt w:val="bullet"/>
      <w:lvlText w:val="•"/>
      <w:lvlJc w:val="left"/>
      <w:pPr>
        <w:ind w:left="832" w:hanging="360"/>
      </w:pPr>
    </w:lvl>
    <w:lvl w:ilvl="3">
      <w:numFmt w:val="bullet"/>
      <w:lvlText w:val="•"/>
      <w:lvlJc w:val="left"/>
      <w:pPr>
        <w:ind w:left="1018" w:hanging="360"/>
      </w:pPr>
    </w:lvl>
    <w:lvl w:ilvl="4">
      <w:numFmt w:val="bullet"/>
      <w:lvlText w:val="•"/>
      <w:lvlJc w:val="left"/>
      <w:pPr>
        <w:ind w:left="1204" w:hanging="360"/>
      </w:pPr>
    </w:lvl>
    <w:lvl w:ilvl="5">
      <w:numFmt w:val="bullet"/>
      <w:lvlText w:val="•"/>
      <w:lvlJc w:val="left"/>
      <w:pPr>
        <w:ind w:left="1390" w:hanging="360"/>
      </w:pPr>
    </w:lvl>
    <w:lvl w:ilvl="6">
      <w:numFmt w:val="bullet"/>
      <w:lvlText w:val="•"/>
      <w:lvlJc w:val="left"/>
      <w:pPr>
        <w:ind w:left="1576" w:hanging="360"/>
      </w:pPr>
    </w:lvl>
    <w:lvl w:ilvl="7">
      <w:numFmt w:val="bullet"/>
      <w:lvlText w:val="•"/>
      <w:lvlJc w:val="left"/>
      <w:pPr>
        <w:ind w:left="1762" w:hanging="360"/>
      </w:pPr>
    </w:lvl>
    <w:lvl w:ilvl="8">
      <w:numFmt w:val="bullet"/>
      <w:lvlText w:val="•"/>
      <w:lvlJc w:val="left"/>
      <w:pPr>
        <w:ind w:left="1948" w:hanging="360"/>
      </w:pPr>
    </w:lvl>
  </w:abstractNum>
  <w:abstractNum w:abstractNumId="16" w15:restartNumberingAfterBreak="0">
    <w:nsid w:val="7771051E"/>
    <w:multiLevelType w:val="multilevel"/>
    <w:tmpl w:val="21DEBE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A376510"/>
    <w:multiLevelType w:val="multilevel"/>
    <w:tmpl w:val="C99AB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82841411">
    <w:abstractNumId w:val="4"/>
  </w:num>
  <w:num w:numId="2" w16cid:durableId="224412255">
    <w:abstractNumId w:val="12"/>
  </w:num>
  <w:num w:numId="3" w16cid:durableId="313871579">
    <w:abstractNumId w:val="2"/>
  </w:num>
  <w:num w:numId="4" w16cid:durableId="675771161">
    <w:abstractNumId w:val="14"/>
  </w:num>
  <w:num w:numId="5" w16cid:durableId="2114738020">
    <w:abstractNumId w:val="10"/>
  </w:num>
  <w:num w:numId="6" w16cid:durableId="721176968">
    <w:abstractNumId w:val="8"/>
  </w:num>
  <w:num w:numId="7" w16cid:durableId="1076325392">
    <w:abstractNumId w:val="9"/>
  </w:num>
  <w:num w:numId="8" w16cid:durableId="1004822576">
    <w:abstractNumId w:val="6"/>
  </w:num>
  <w:num w:numId="9" w16cid:durableId="1068503829">
    <w:abstractNumId w:val="13"/>
  </w:num>
  <w:num w:numId="10" w16cid:durableId="1780880343">
    <w:abstractNumId w:val="0"/>
  </w:num>
  <w:num w:numId="11" w16cid:durableId="918950805">
    <w:abstractNumId w:val="17"/>
  </w:num>
  <w:num w:numId="12" w16cid:durableId="1077899454">
    <w:abstractNumId w:val="3"/>
  </w:num>
  <w:num w:numId="13" w16cid:durableId="2021812494">
    <w:abstractNumId w:val="16"/>
  </w:num>
  <w:num w:numId="14" w16cid:durableId="1897887156">
    <w:abstractNumId w:val="11"/>
  </w:num>
  <w:num w:numId="15" w16cid:durableId="1200387964">
    <w:abstractNumId w:val="5"/>
  </w:num>
  <w:num w:numId="16" w16cid:durableId="709763705">
    <w:abstractNumId w:val="7"/>
  </w:num>
  <w:num w:numId="17" w16cid:durableId="399645191">
    <w:abstractNumId w:val="15"/>
  </w:num>
  <w:num w:numId="18" w16cid:durableId="493376858">
    <w:abstractNumId w:val="1"/>
  </w:num>
  <w:num w:numId="19" w16cid:durableId="13221969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EFA"/>
    <w:rsid w:val="00005FF2"/>
    <w:rsid w:val="0001190B"/>
    <w:rsid w:val="00075918"/>
    <w:rsid w:val="000923FB"/>
    <w:rsid w:val="000C704E"/>
    <w:rsid w:val="00115EFA"/>
    <w:rsid w:val="00142F54"/>
    <w:rsid w:val="001942CF"/>
    <w:rsid w:val="001B4EAF"/>
    <w:rsid w:val="001E756E"/>
    <w:rsid w:val="00204C12"/>
    <w:rsid w:val="002112CE"/>
    <w:rsid w:val="00214E10"/>
    <w:rsid w:val="00215EBE"/>
    <w:rsid w:val="00280512"/>
    <w:rsid w:val="00280A4A"/>
    <w:rsid w:val="002A4553"/>
    <w:rsid w:val="002B0FB4"/>
    <w:rsid w:val="002F1081"/>
    <w:rsid w:val="002F1F49"/>
    <w:rsid w:val="00300856"/>
    <w:rsid w:val="00323175"/>
    <w:rsid w:val="0032793B"/>
    <w:rsid w:val="00340461"/>
    <w:rsid w:val="00360489"/>
    <w:rsid w:val="003A628E"/>
    <w:rsid w:val="003E784A"/>
    <w:rsid w:val="00403973"/>
    <w:rsid w:val="004042E1"/>
    <w:rsid w:val="00420F2B"/>
    <w:rsid w:val="00442CF9"/>
    <w:rsid w:val="00442D60"/>
    <w:rsid w:val="00450115"/>
    <w:rsid w:val="00450AA2"/>
    <w:rsid w:val="004F3891"/>
    <w:rsid w:val="00503295"/>
    <w:rsid w:val="0051785A"/>
    <w:rsid w:val="0054325C"/>
    <w:rsid w:val="00593CC2"/>
    <w:rsid w:val="00597C0D"/>
    <w:rsid w:val="00695899"/>
    <w:rsid w:val="00695A15"/>
    <w:rsid w:val="0070422C"/>
    <w:rsid w:val="00724B5F"/>
    <w:rsid w:val="00741637"/>
    <w:rsid w:val="00771EF0"/>
    <w:rsid w:val="007A5BF7"/>
    <w:rsid w:val="007B7ED4"/>
    <w:rsid w:val="007C245A"/>
    <w:rsid w:val="007C76BD"/>
    <w:rsid w:val="008830D8"/>
    <w:rsid w:val="008B1142"/>
    <w:rsid w:val="00901045"/>
    <w:rsid w:val="0093007D"/>
    <w:rsid w:val="009469E9"/>
    <w:rsid w:val="00947951"/>
    <w:rsid w:val="009A3A1A"/>
    <w:rsid w:val="009A5178"/>
    <w:rsid w:val="009B5AD7"/>
    <w:rsid w:val="009C163D"/>
    <w:rsid w:val="009E1CE1"/>
    <w:rsid w:val="009F0A87"/>
    <w:rsid w:val="00A14F39"/>
    <w:rsid w:val="00A20B9F"/>
    <w:rsid w:val="00A234E2"/>
    <w:rsid w:val="00A25947"/>
    <w:rsid w:val="00A63D38"/>
    <w:rsid w:val="00A72B41"/>
    <w:rsid w:val="00A841F4"/>
    <w:rsid w:val="00A910BB"/>
    <w:rsid w:val="00A96907"/>
    <w:rsid w:val="00AC1786"/>
    <w:rsid w:val="00AE2F9B"/>
    <w:rsid w:val="00AF478E"/>
    <w:rsid w:val="00B079E7"/>
    <w:rsid w:val="00B341B8"/>
    <w:rsid w:val="00B64C17"/>
    <w:rsid w:val="00B70A0E"/>
    <w:rsid w:val="00B767E5"/>
    <w:rsid w:val="00B876F0"/>
    <w:rsid w:val="00BA4A07"/>
    <w:rsid w:val="00BC0F3B"/>
    <w:rsid w:val="00BE059B"/>
    <w:rsid w:val="00CD1A49"/>
    <w:rsid w:val="00CE5EA8"/>
    <w:rsid w:val="00CF25FB"/>
    <w:rsid w:val="00D06E1F"/>
    <w:rsid w:val="00D233F7"/>
    <w:rsid w:val="00D4252F"/>
    <w:rsid w:val="00D474DF"/>
    <w:rsid w:val="00D55032"/>
    <w:rsid w:val="00D819BA"/>
    <w:rsid w:val="00D8667D"/>
    <w:rsid w:val="00E2556A"/>
    <w:rsid w:val="00E660A9"/>
    <w:rsid w:val="00E67565"/>
    <w:rsid w:val="00E81A97"/>
    <w:rsid w:val="00EA6182"/>
    <w:rsid w:val="00EF501A"/>
    <w:rsid w:val="00F077EE"/>
    <w:rsid w:val="00F14241"/>
    <w:rsid w:val="00F275F8"/>
    <w:rsid w:val="00F2761F"/>
    <w:rsid w:val="00F938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0BF90"/>
  <w15:docId w15:val="{C73D90E9-205D-4303-981E-F2F1DC5E1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1AD"/>
  </w:style>
  <w:style w:type="paragraph" w:styleId="Heading1">
    <w:name w:val="heading 1"/>
    <w:basedOn w:val="Normal"/>
    <w:next w:val="Normal"/>
    <w:link w:val="Heading1Char"/>
    <w:uiPriority w:val="9"/>
    <w:qFormat/>
    <w:rsid w:val="0082146A"/>
    <w:pPr>
      <w:keepNext/>
      <w:keepLines/>
      <w:numPr>
        <w:numId w:val="5"/>
      </w:numPr>
      <w:spacing w:after="60" w:line="259" w:lineRule="auto"/>
      <w:outlineLvl w:val="0"/>
    </w:pPr>
    <w:rPr>
      <w:rFonts w:ascii="Britannic Bold" w:eastAsiaTheme="majorEastAsia" w:hAnsi="Britannic Bold" w:cstheme="majorBidi"/>
      <w:noProof/>
      <w:color w:val="000000" w:themeColor="text1"/>
      <w:szCs w:val="32"/>
      <w:lang w:val="id-ID"/>
    </w:rPr>
  </w:style>
  <w:style w:type="paragraph" w:styleId="Heading2">
    <w:name w:val="heading 2"/>
    <w:basedOn w:val="Normal"/>
    <w:next w:val="Normal"/>
    <w:link w:val="Heading2Char"/>
    <w:uiPriority w:val="9"/>
    <w:unhideWhenUsed/>
    <w:qFormat/>
    <w:rsid w:val="00E37846"/>
    <w:pPr>
      <w:keepNext/>
      <w:keepLines/>
      <w:numPr>
        <w:ilvl w:val="1"/>
        <w:numId w:val="5"/>
      </w:numPr>
      <w:spacing w:before="40" w:after="40" w:line="259" w:lineRule="auto"/>
      <w:outlineLvl w:val="1"/>
    </w:pPr>
    <w:rPr>
      <w:rFonts w:asciiTheme="minorHAnsi" w:hAnsiTheme="minorHAnsi"/>
      <w:b/>
      <w:szCs w:val="26"/>
      <w:lang w:val="en-US"/>
    </w:rPr>
  </w:style>
  <w:style w:type="paragraph" w:styleId="Heading3">
    <w:name w:val="heading 3"/>
    <w:basedOn w:val="Normal"/>
    <w:next w:val="Normal"/>
    <w:link w:val="Heading3Char"/>
    <w:uiPriority w:val="9"/>
    <w:unhideWhenUsed/>
    <w:qFormat/>
    <w:rsid w:val="00151508"/>
    <w:pPr>
      <w:keepNext/>
      <w:keepLines/>
      <w:numPr>
        <w:ilvl w:val="2"/>
        <w:numId w:val="5"/>
      </w:numPr>
      <w:spacing w:after="60" w:line="259" w:lineRule="auto"/>
      <w:ind w:left="397"/>
      <w:outlineLvl w:val="2"/>
    </w:pPr>
    <w:rPr>
      <w:rFonts w:ascii="Calibri" w:hAnsi="Calibri"/>
      <w:b/>
      <w:color w:val="000000" w:themeColor="text1"/>
      <w:lang w:val="en-US"/>
    </w:rPr>
  </w:style>
  <w:style w:type="paragraph" w:styleId="Heading4">
    <w:name w:val="heading 4"/>
    <w:basedOn w:val="Normal"/>
    <w:next w:val="Normal"/>
    <w:link w:val="Heading4Char"/>
    <w:uiPriority w:val="9"/>
    <w:unhideWhenUsed/>
    <w:qFormat/>
    <w:rsid w:val="00151508"/>
    <w:pPr>
      <w:keepNext/>
      <w:keepLines/>
      <w:numPr>
        <w:ilvl w:val="3"/>
        <w:numId w:val="5"/>
      </w:numPr>
      <w:spacing w:before="40" w:after="60" w:line="259" w:lineRule="auto"/>
      <w:ind w:left="454"/>
      <w:outlineLvl w:val="3"/>
    </w:pPr>
    <w:rPr>
      <w:rFonts w:asciiTheme="majorHAnsi" w:eastAsiaTheme="majorEastAsia" w:hAnsiTheme="majorHAnsi" w:cstheme="majorBidi"/>
      <w:b/>
      <w:iCs/>
      <w:noProof/>
      <w:sz w:val="22"/>
      <w:szCs w:val="22"/>
      <w:lang w:val="id-ID"/>
    </w:rPr>
  </w:style>
  <w:style w:type="paragraph" w:styleId="Heading5">
    <w:name w:val="heading 5"/>
    <w:basedOn w:val="Normal"/>
    <w:next w:val="Normal"/>
    <w:link w:val="Heading5Char"/>
    <w:uiPriority w:val="9"/>
    <w:unhideWhenUsed/>
    <w:qFormat/>
    <w:rsid w:val="00222023"/>
    <w:pPr>
      <w:keepNext/>
      <w:keepLines/>
      <w:numPr>
        <w:ilvl w:val="4"/>
        <w:numId w:val="5"/>
      </w:numPr>
      <w:spacing w:before="40" w:line="259" w:lineRule="auto"/>
      <w:outlineLvl w:val="4"/>
    </w:pPr>
    <w:rPr>
      <w:rFonts w:asciiTheme="majorHAnsi" w:eastAsiaTheme="majorEastAsia" w:hAnsiTheme="majorHAnsi" w:cstheme="majorBidi"/>
      <w:noProof/>
      <w:color w:val="2E74B5" w:themeColor="accent1" w:themeShade="BF"/>
      <w:sz w:val="22"/>
      <w:szCs w:val="22"/>
      <w:lang w:val="id-ID"/>
    </w:rPr>
  </w:style>
  <w:style w:type="paragraph" w:styleId="Heading6">
    <w:name w:val="heading 6"/>
    <w:basedOn w:val="Normal"/>
    <w:next w:val="Normal"/>
    <w:link w:val="Heading6Char"/>
    <w:uiPriority w:val="9"/>
    <w:semiHidden/>
    <w:unhideWhenUsed/>
    <w:qFormat/>
    <w:rsid w:val="00222023"/>
    <w:pPr>
      <w:keepNext/>
      <w:keepLines/>
      <w:numPr>
        <w:ilvl w:val="5"/>
        <w:numId w:val="5"/>
      </w:numPr>
      <w:spacing w:before="40" w:line="259" w:lineRule="auto"/>
      <w:outlineLvl w:val="5"/>
    </w:pPr>
    <w:rPr>
      <w:rFonts w:asciiTheme="majorHAnsi" w:eastAsiaTheme="majorEastAsia" w:hAnsiTheme="majorHAnsi" w:cstheme="majorBidi"/>
      <w:noProof/>
      <w:color w:val="1F4D78" w:themeColor="accent1" w:themeShade="7F"/>
      <w:sz w:val="22"/>
      <w:szCs w:val="22"/>
      <w:lang w:val="id-ID"/>
    </w:rPr>
  </w:style>
  <w:style w:type="paragraph" w:styleId="Heading7">
    <w:name w:val="heading 7"/>
    <w:basedOn w:val="Normal"/>
    <w:next w:val="Normal"/>
    <w:link w:val="Heading7Char"/>
    <w:uiPriority w:val="9"/>
    <w:semiHidden/>
    <w:unhideWhenUsed/>
    <w:qFormat/>
    <w:rsid w:val="00E37846"/>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37846"/>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37846"/>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F4B5F"/>
    <w:pPr>
      <w:contextualSpacing/>
    </w:pPr>
    <w:rPr>
      <w:rFonts w:ascii="Cambria" w:hAnsi="Cambria"/>
      <w:spacing w:val="-10"/>
      <w:kern w:val="28"/>
      <w:sz w:val="56"/>
      <w:szCs w:val="56"/>
      <w:lang w:val="en-US"/>
    </w:rPr>
  </w:style>
  <w:style w:type="character" w:customStyle="1" w:styleId="Heading4Char">
    <w:name w:val="Heading 4 Char"/>
    <w:basedOn w:val="DefaultParagraphFont"/>
    <w:link w:val="Heading4"/>
    <w:uiPriority w:val="9"/>
    <w:rsid w:val="00151508"/>
    <w:rPr>
      <w:rFonts w:asciiTheme="majorHAnsi" w:eastAsiaTheme="majorEastAsia" w:hAnsiTheme="majorHAnsi" w:cstheme="majorBidi"/>
      <w:b/>
      <w:iCs/>
      <w:noProof/>
      <w:lang w:val="id-ID"/>
    </w:rPr>
  </w:style>
  <w:style w:type="character" w:customStyle="1" w:styleId="Heading5Char">
    <w:name w:val="Heading 5 Char"/>
    <w:basedOn w:val="DefaultParagraphFont"/>
    <w:link w:val="Heading5"/>
    <w:uiPriority w:val="9"/>
    <w:rsid w:val="00222023"/>
    <w:rPr>
      <w:rFonts w:asciiTheme="majorHAnsi" w:eastAsiaTheme="majorEastAsia" w:hAnsiTheme="majorHAnsi" w:cstheme="majorBidi"/>
      <w:noProof/>
      <w:color w:val="2E74B5" w:themeColor="accent1" w:themeShade="BF"/>
      <w:lang w:val="id-ID"/>
    </w:rPr>
  </w:style>
  <w:style w:type="character" w:customStyle="1" w:styleId="Heading6Char">
    <w:name w:val="Heading 6 Char"/>
    <w:basedOn w:val="DefaultParagraphFont"/>
    <w:link w:val="Heading6"/>
    <w:uiPriority w:val="9"/>
    <w:semiHidden/>
    <w:rsid w:val="00222023"/>
    <w:rPr>
      <w:rFonts w:asciiTheme="majorHAnsi" w:eastAsiaTheme="majorEastAsia" w:hAnsiTheme="majorHAnsi" w:cstheme="majorBidi"/>
      <w:noProof/>
      <w:color w:val="1F4D78" w:themeColor="accent1" w:themeShade="7F"/>
      <w:lang w:val="id-ID"/>
    </w:rPr>
  </w:style>
  <w:style w:type="paragraph" w:styleId="BodyText2">
    <w:name w:val="Body Text 2"/>
    <w:basedOn w:val="Normal"/>
    <w:link w:val="BodyText2Char"/>
    <w:uiPriority w:val="99"/>
    <w:semiHidden/>
    <w:unhideWhenUsed/>
    <w:rsid w:val="00222023"/>
    <w:pPr>
      <w:spacing w:after="120" w:line="480" w:lineRule="auto"/>
    </w:pPr>
    <w:rPr>
      <w:rFonts w:asciiTheme="minorHAnsi" w:eastAsiaTheme="minorHAnsi" w:hAnsiTheme="minorHAnsi" w:cstheme="minorBidi"/>
      <w:noProof/>
      <w:sz w:val="22"/>
      <w:szCs w:val="22"/>
      <w:lang w:val="id-ID"/>
    </w:rPr>
  </w:style>
  <w:style w:type="character" w:customStyle="1" w:styleId="BodyText2Char">
    <w:name w:val="Body Text 2 Char"/>
    <w:basedOn w:val="DefaultParagraphFont"/>
    <w:link w:val="BodyText2"/>
    <w:uiPriority w:val="99"/>
    <w:semiHidden/>
    <w:rsid w:val="00222023"/>
  </w:style>
  <w:style w:type="paragraph" w:styleId="ListParagraph">
    <w:name w:val="List Paragraph"/>
    <w:aliases w:val="Body of text"/>
    <w:basedOn w:val="Normal"/>
    <w:link w:val="ListParagraphChar"/>
    <w:uiPriority w:val="1"/>
    <w:qFormat/>
    <w:rsid w:val="00222023"/>
    <w:pPr>
      <w:spacing w:after="160" w:line="259" w:lineRule="auto"/>
      <w:ind w:left="720"/>
      <w:contextualSpacing/>
    </w:pPr>
    <w:rPr>
      <w:rFonts w:asciiTheme="minorHAnsi" w:eastAsiaTheme="minorHAnsi" w:hAnsiTheme="minorHAnsi" w:cstheme="minorBidi"/>
      <w:noProof/>
      <w:sz w:val="22"/>
      <w:szCs w:val="22"/>
      <w:lang w:val="id-ID"/>
    </w:rPr>
  </w:style>
  <w:style w:type="paragraph" w:styleId="NormalWeb">
    <w:name w:val="Normal (Web)"/>
    <w:basedOn w:val="Normal"/>
    <w:uiPriority w:val="99"/>
    <w:unhideWhenUsed/>
    <w:rsid w:val="00222023"/>
    <w:pPr>
      <w:spacing w:after="160" w:line="259" w:lineRule="auto"/>
    </w:pPr>
    <w:rPr>
      <w:rFonts w:eastAsiaTheme="minorHAnsi"/>
      <w:noProof/>
      <w:lang w:val="id-ID"/>
    </w:rPr>
  </w:style>
  <w:style w:type="character" w:customStyle="1" w:styleId="Heading1Char">
    <w:name w:val="Heading 1 Char"/>
    <w:basedOn w:val="DefaultParagraphFont"/>
    <w:link w:val="Heading1"/>
    <w:uiPriority w:val="9"/>
    <w:rsid w:val="0082146A"/>
    <w:rPr>
      <w:rFonts w:ascii="Britannic Bold" w:eastAsiaTheme="majorEastAsia" w:hAnsi="Britannic Bold" w:cstheme="majorBidi"/>
      <w:noProof/>
      <w:color w:val="000000" w:themeColor="text1"/>
      <w:sz w:val="24"/>
      <w:szCs w:val="32"/>
      <w:lang w:val="id-ID"/>
    </w:rPr>
  </w:style>
  <w:style w:type="paragraph" w:styleId="Bibliography">
    <w:name w:val="Bibliography"/>
    <w:basedOn w:val="Normal"/>
    <w:next w:val="Normal"/>
    <w:uiPriority w:val="37"/>
    <w:unhideWhenUsed/>
    <w:rsid w:val="008F5666"/>
    <w:pPr>
      <w:spacing w:after="160" w:line="259" w:lineRule="auto"/>
    </w:pPr>
    <w:rPr>
      <w:rFonts w:asciiTheme="minorHAnsi" w:eastAsiaTheme="minorHAnsi" w:hAnsiTheme="minorHAnsi" w:cstheme="minorBidi"/>
      <w:noProof/>
      <w:sz w:val="22"/>
      <w:szCs w:val="22"/>
      <w:lang w:val="id-ID"/>
    </w:rPr>
  </w:style>
  <w:style w:type="paragraph" w:styleId="BalloonText">
    <w:name w:val="Balloon Text"/>
    <w:basedOn w:val="Normal"/>
    <w:link w:val="BalloonTextChar"/>
    <w:uiPriority w:val="99"/>
    <w:semiHidden/>
    <w:unhideWhenUsed/>
    <w:rsid w:val="00593F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3FA2"/>
    <w:rPr>
      <w:rFonts w:ascii="Segoe UI" w:hAnsi="Segoe UI" w:cs="Segoe UI"/>
      <w:noProof/>
      <w:sz w:val="18"/>
      <w:szCs w:val="18"/>
      <w:lang w:val="id-ID"/>
    </w:rPr>
  </w:style>
  <w:style w:type="paragraph" w:customStyle="1" w:styleId="ListParagraph1">
    <w:name w:val="List Paragraph1"/>
    <w:basedOn w:val="Normal"/>
    <w:next w:val="ListParagraph"/>
    <w:uiPriority w:val="34"/>
    <w:qFormat/>
    <w:rsid w:val="008478A3"/>
    <w:pPr>
      <w:spacing w:after="160" w:line="259" w:lineRule="auto"/>
      <w:ind w:left="720"/>
      <w:contextualSpacing/>
    </w:pPr>
    <w:rPr>
      <w:rFonts w:asciiTheme="minorHAnsi" w:eastAsiaTheme="minorHAnsi" w:hAnsiTheme="minorHAnsi" w:cstheme="minorBidi"/>
      <w:noProof/>
      <w:sz w:val="22"/>
      <w:szCs w:val="22"/>
      <w:lang w:val="id-ID"/>
    </w:rPr>
  </w:style>
  <w:style w:type="paragraph" w:customStyle="1" w:styleId="NormalWeb1">
    <w:name w:val="Normal (Web)1"/>
    <w:basedOn w:val="Normal"/>
    <w:next w:val="NormalWeb"/>
    <w:uiPriority w:val="99"/>
    <w:semiHidden/>
    <w:unhideWhenUsed/>
    <w:rsid w:val="008478A3"/>
  </w:style>
  <w:style w:type="paragraph" w:styleId="Header">
    <w:name w:val="header"/>
    <w:basedOn w:val="Normal"/>
    <w:link w:val="HeaderChar"/>
    <w:uiPriority w:val="99"/>
    <w:unhideWhenUsed/>
    <w:rsid w:val="00340B6C"/>
    <w:pPr>
      <w:tabs>
        <w:tab w:val="center" w:pos="4513"/>
        <w:tab w:val="right" w:pos="9026"/>
      </w:tabs>
    </w:pPr>
    <w:rPr>
      <w:rFonts w:asciiTheme="minorHAnsi" w:eastAsiaTheme="minorHAnsi" w:hAnsiTheme="minorHAnsi" w:cstheme="minorBidi"/>
      <w:noProof/>
      <w:sz w:val="22"/>
      <w:szCs w:val="22"/>
      <w:lang w:val="id-ID"/>
    </w:rPr>
  </w:style>
  <w:style w:type="character" w:customStyle="1" w:styleId="HeaderChar">
    <w:name w:val="Header Char"/>
    <w:basedOn w:val="DefaultParagraphFont"/>
    <w:link w:val="Header"/>
    <w:uiPriority w:val="99"/>
    <w:rsid w:val="00340B6C"/>
    <w:rPr>
      <w:noProof/>
      <w:lang w:val="id-ID"/>
    </w:rPr>
  </w:style>
  <w:style w:type="paragraph" w:styleId="Footer">
    <w:name w:val="footer"/>
    <w:basedOn w:val="Normal"/>
    <w:link w:val="FooterChar"/>
    <w:uiPriority w:val="99"/>
    <w:unhideWhenUsed/>
    <w:rsid w:val="00340B6C"/>
    <w:pPr>
      <w:tabs>
        <w:tab w:val="center" w:pos="4513"/>
        <w:tab w:val="right" w:pos="9026"/>
      </w:tabs>
    </w:pPr>
    <w:rPr>
      <w:rFonts w:asciiTheme="minorHAnsi" w:eastAsiaTheme="minorHAnsi" w:hAnsiTheme="minorHAnsi" w:cstheme="minorBidi"/>
      <w:noProof/>
      <w:sz w:val="22"/>
      <w:szCs w:val="22"/>
      <w:lang w:val="id-ID"/>
    </w:rPr>
  </w:style>
  <w:style w:type="character" w:customStyle="1" w:styleId="FooterChar">
    <w:name w:val="Footer Char"/>
    <w:basedOn w:val="DefaultParagraphFont"/>
    <w:link w:val="Footer"/>
    <w:uiPriority w:val="99"/>
    <w:rsid w:val="00340B6C"/>
    <w:rPr>
      <w:noProof/>
      <w:lang w:val="id-ID"/>
    </w:rPr>
  </w:style>
  <w:style w:type="table" w:styleId="TableGrid">
    <w:name w:val="Table Grid"/>
    <w:basedOn w:val="TableNormal"/>
    <w:uiPriority w:val="39"/>
    <w:rsid w:val="00A00C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A00C0F"/>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customStyle="1" w:styleId="Heading21">
    <w:name w:val="Heading 21"/>
    <w:basedOn w:val="Normal"/>
    <w:next w:val="Normal"/>
    <w:uiPriority w:val="9"/>
    <w:unhideWhenUsed/>
    <w:qFormat/>
    <w:rsid w:val="00CF4B5F"/>
    <w:pPr>
      <w:keepNext/>
      <w:keepLines/>
      <w:numPr>
        <w:numId w:val="3"/>
      </w:numPr>
      <w:spacing w:before="40" w:line="276" w:lineRule="auto"/>
      <w:ind w:left="2160"/>
      <w:outlineLvl w:val="1"/>
    </w:pPr>
    <w:rPr>
      <w:rFonts w:ascii="Book Antiqua" w:hAnsi="Book Antiqua"/>
      <w:b/>
      <w:szCs w:val="26"/>
      <w:lang w:val="en-SG"/>
    </w:rPr>
  </w:style>
  <w:style w:type="paragraph" w:customStyle="1" w:styleId="Heading31">
    <w:name w:val="Heading 31"/>
    <w:basedOn w:val="Normal"/>
    <w:next w:val="Normal"/>
    <w:uiPriority w:val="9"/>
    <w:unhideWhenUsed/>
    <w:qFormat/>
    <w:rsid w:val="00CF4B5F"/>
    <w:pPr>
      <w:keepNext/>
      <w:keepLines/>
      <w:spacing w:before="40" w:line="276" w:lineRule="auto"/>
      <w:outlineLvl w:val="2"/>
    </w:pPr>
    <w:rPr>
      <w:rFonts w:ascii="Cambria" w:hAnsi="Cambria"/>
      <w:color w:val="243F60"/>
      <w:lang w:val="en-SG"/>
    </w:rPr>
  </w:style>
  <w:style w:type="numbering" w:customStyle="1" w:styleId="NoList1">
    <w:name w:val="No List1"/>
    <w:next w:val="NoList"/>
    <w:uiPriority w:val="99"/>
    <w:semiHidden/>
    <w:unhideWhenUsed/>
    <w:rsid w:val="00CF4B5F"/>
  </w:style>
  <w:style w:type="paragraph" w:styleId="Caption">
    <w:name w:val="caption"/>
    <w:basedOn w:val="Normal"/>
    <w:next w:val="Normal"/>
    <w:link w:val="CaptionChar"/>
    <w:uiPriority w:val="35"/>
    <w:unhideWhenUsed/>
    <w:qFormat/>
    <w:rsid w:val="00CF4B5F"/>
    <w:pPr>
      <w:spacing w:after="60"/>
      <w:jc w:val="center"/>
    </w:pPr>
    <w:rPr>
      <w:rFonts w:ascii="Bookman Old Style" w:eastAsiaTheme="minorHAnsi" w:hAnsi="Bookman Old Style" w:cstheme="minorBidi"/>
      <w:iCs/>
      <w:sz w:val="20"/>
      <w:szCs w:val="18"/>
      <w:lang w:val="en-SG"/>
    </w:rPr>
  </w:style>
  <w:style w:type="paragraph" w:customStyle="1" w:styleId="Gambar">
    <w:name w:val="Gambar"/>
    <w:basedOn w:val="Caption"/>
    <w:link w:val="GambarChar"/>
    <w:qFormat/>
    <w:rsid w:val="00CF4B5F"/>
    <w:pPr>
      <w:ind w:left="1080"/>
    </w:pPr>
    <w:rPr>
      <w:rFonts w:ascii="Book Antiqua" w:hAnsi="Book Antiqua"/>
      <w:i/>
      <w:szCs w:val="20"/>
    </w:rPr>
  </w:style>
  <w:style w:type="character" w:customStyle="1" w:styleId="CaptionChar">
    <w:name w:val="Caption Char"/>
    <w:basedOn w:val="DefaultParagraphFont"/>
    <w:link w:val="Caption"/>
    <w:uiPriority w:val="35"/>
    <w:rsid w:val="00CF4B5F"/>
    <w:rPr>
      <w:rFonts w:ascii="Bookman Old Style" w:hAnsi="Bookman Old Style"/>
      <w:iCs/>
      <w:sz w:val="20"/>
      <w:szCs w:val="18"/>
      <w:lang w:val="en-SG"/>
    </w:rPr>
  </w:style>
  <w:style w:type="character" w:customStyle="1" w:styleId="GambarChar">
    <w:name w:val="Gambar Char"/>
    <w:basedOn w:val="CaptionChar"/>
    <w:link w:val="Gambar"/>
    <w:rsid w:val="00CF4B5F"/>
    <w:rPr>
      <w:rFonts w:ascii="Book Antiqua" w:hAnsi="Book Antiqua"/>
      <w:i/>
      <w:iCs/>
      <w:sz w:val="20"/>
      <w:szCs w:val="20"/>
      <w:lang w:val="en-SG"/>
    </w:rPr>
  </w:style>
  <w:style w:type="character" w:customStyle="1" w:styleId="Heading3Char">
    <w:name w:val="Heading 3 Char"/>
    <w:basedOn w:val="DefaultParagraphFont"/>
    <w:link w:val="Heading3"/>
    <w:uiPriority w:val="9"/>
    <w:rsid w:val="00151508"/>
    <w:rPr>
      <w:rFonts w:ascii="Calibri" w:eastAsia="Times New Roman" w:hAnsi="Calibri" w:cs="Times New Roman"/>
      <w:b/>
      <w:color w:val="000000" w:themeColor="text1"/>
      <w:sz w:val="24"/>
      <w:szCs w:val="24"/>
    </w:rPr>
  </w:style>
  <w:style w:type="paragraph" w:styleId="TOCHeading">
    <w:name w:val="TOC Heading"/>
    <w:basedOn w:val="Heading1"/>
    <w:next w:val="Normal"/>
    <w:uiPriority w:val="39"/>
    <w:unhideWhenUsed/>
    <w:qFormat/>
    <w:rsid w:val="00CF4B5F"/>
    <w:pPr>
      <w:numPr>
        <w:numId w:val="4"/>
      </w:numPr>
      <w:ind w:left="357" w:hanging="357"/>
      <w:outlineLvl w:val="9"/>
    </w:pPr>
    <w:rPr>
      <w:rFonts w:ascii="Book Antiqua" w:hAnsi="Book Antiqua"/>
      <w:b/>
      <w:noProof w:val="0"/>
      <w:color w:val="auto"/>
      <w:lang w:val="en-US"/>
    </w:rPr>
  </w:style>
  <w:style w:type="paragraph" w:styleId="TOC1">
    <w:name w:val="toc 1"/>
    <w:basedOn w:val="Normal"/>
    <w:next w:val="Normal"/>
    <w:autoRedefine/>
    <w:uiPriority w:val="39"/>
    <w:unhideWhenUsed/>
    <w:rsid w:val="00CF4B5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CF4B5F"/>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CF4B5F"/>
    <w:pPr>
      <w:ind w:left="480"/>
    </w:pPr>
    <w:rPr>
      <w:rFonts w:asciiTheme="minorHAnsi" w:hAnsiTheme="minorHAnsi" w:cstheme="minorHAnsi"/>
      <w:sz w:val="20"/>
      <w:szCs w:val="20"/>
    </w:rPr>
  </w:style>
  <w:style w:type="character" w:customStyle="1" w:styleId="Hyperlink1">
    <w:name w:val="Hyperlink1"/>
    <w:basedOn w:val="DefaultParagraphFont"/>
    <w:uiPriority w:val="99"/>
    <w:unhideWhenUsed/>
    <w:rsid w:val="00CF4B5F"/>
    <w:rPr>
      <w:color w:val="0000FF"/>
      <w:u w:val="single"/>
    </w:rPr>
  </w:style>
  <w:style w:type="paragraph" w:styleId="TableofFigures">
    <w:name w:val="table of figures"/>
    <w:basedOn w:val="Normal"/>
    <w:next w:val="Normal"/>
    <w:uiPriority w:val="99"/>
    <w:unhideWhenUsed/>
    <w:rsid w:val="00CF4B5F"/>
    <w:pPr>
      <w:spacing w:line="276" w:lineRule="auto"/>
    </w:pPr>
    <w:rPr>
      <w:rFonts w:asciiTheme="minorHAnsi" w:eastAsiaTheme="minorHAnsi" w:hAnsiTheme="minorHAnsi" w:cstheme="minorBidi"/>
      <w:sz w:val="22"/>
      <w:szCs w:val="22"/>
      <w:lang w:val="en-SG"/>
    </w:rPr>
  </w:style>
  <w:style w:type="table" w:customStyle="1" w:styleId="GridTable4-Accent61">
    <w:name w:val="Grid Table 4 - Accent 61"/>
    <w:basedOn w:val="TableNormal"/>
    <w:uiPriority w:val="49"/>
    <w:rsid w:val="00CF4B5F"/>
    <w:rPr>
      <w:lang w:val="en-SG"/>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61">
    <w:name w:val="List Table 3 - Accent 61"/>
    <w:basedOn w:val="TableNormal"/>
    <w:uiPriority w:val="48"/>
    <w:rsid w:val="00CF4B5F"/>
    <w:rPr>
      <w:lang w:val="en-SG"/>
    </w:rPr>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leGrid1">
    <w:name w:val="Table Grid1"/>
    <w:basedOn w:val="TableNormal"/>
    <w:next w:val="TableGrid"/>
    <w:uiPriority w:val="39"/>
    <w:rsid w:val="00CF4B5F"/>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37846"/>
    <w:rPr>
      <w:rFonts w:eastAsia="Times New Roman" w:cs="Times New Roman"/>
      <w:b/>
      <w:sz w:val="24"/>
      <w:szCs w:val="26"/>
    </w:rPr>
  </w:style>
  <w:style w:type="paragraph" w:customStyle="1" w:styleId="Default">
    <w:name w:val="Default"/>
    <w:rsid w:val="00CF4B5F"/>
    <w:pPr>
      <w:autoSpaceDE w:val="0"/>
      <w:autoSpaceDN w:val="0"/>
      <w:adjustRightInd w:val="0"/>
    </w:pPr>
    <w:rPr>
      <w:rFonts w:ascii="Bookman Old Style" w:eastAsia="Calibri" w:hAnsi="Bookman Old Style" w:cs="Bookman Old Style"/>
      <w:color w:val="000000"/>
      <w:lang w:val="id-ID"/>
    </w:rPr>
  </w:style>
  <w:style w:type="character" w:customStyle="1" w:styleId="FontStyle47">
    <w:name w:val="Font Style47"/>
    <w:uiPriority w:val="99"/>
    <w:rsid w:val="00CF4B5F"/>
    <w:rPr>
      <w:rFonts w:ascii="Times New Roman" w:hAnsi="Times New Roman" w:cs="Times New Roman"/>
      <w:color w:val="000000"/>
      <w:sz w:val="24"/>
      <w:szCs w:val="24"/>
    </w:rPr>
  </w:style>
  <w:style w:type="paragraph" w:customStyle="1" w:styleId="Style15">
    <w:name w:val="Style15"/>
    <w:basedOn w:val="Normal"/>
    <w:uiPriority w:val="99"/>
    <w:rsid w:val="00CF4B5F"/>
    <w:pPr>
      <w:widowControl w:val="0"/>
      <w:autoSpaceDE w:val="0"/>
      <w:autoSpaceDN w:val="0"/>
      <w:adjustRightInd w:val="0"/>
      <w:spacing w:line="282" w:lineRule="exact"/>
      <w:jc w:val="both"/>
    </w:pPr>
    <w:rPr>
      <w:rFonts w:ascii="Arial" w:hAnsi="Arial" w:cs="Arial"/>
      <w:lang w:val="en-AU" w:eastAsia="en-AU"/>
    </w:rPr>
  </w:style>
  <w:style w:type="table" w:customStyle="1" w:styleId="GridTable3-Accent41">
    <w:name w:val="Grid Table 3 - Accent 41"/>
    <w:basedOn w:val="TableNormal"/>
    <w:uiPriority w:val="48"/>
    <w:rsid w:val="00CF4B5F"/>
    <w:rPr>
      <w:lang w:val="en-SG"/>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GridTable3-Accent61">
    <w:name w:val="Grid Table 3 - Accent 61"/>
    <w:basedOn w:val="TableNormal"/>
    <w:uiPriority w:val="48"/>
    <w:rsid w:val="00CF4B5F"/>
    <w:rPr>
      <w:lang w:val="en-SG"/>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3-Accent51">
    <w:name w:val="Grid Table 3 - Accent 51"/>
    <w:basedOn w:val="TableNormal"/>
    <w:uiPriority w:val="48"/>
    <w:rsid w:val="00CF4B5F"/>
    <w:rPr>
      <w:lang w:val="en-SG"/>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GridTable3-Accent31">
    <w:name w:val="Grid Table 3 - Accent 31"/>
    <w:basedOn w:val="TableNormal"/>
    <w:uiPriority w:val="48"/>
    <w:rsid w:val="00CF4B5F"/>
    <w:rPr>
      <w:lang w:val="en-SG"/>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GridTable31">
    <w:name w:val="Grid Table 31"/>
    <w:basedOn w:val="TableNormal"/>
    <w:uiPriority w:val="48"/>
    <w:rsid w:val="00CF4B5F"/>
    <w:rPr>
      <w:lang w:val="en-SG"/>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3-Accent11">
    <w:name w:val="Grid Table 3 - Accent 11"/>
    <w:basedOn w:val="TableNormal"/>
    <w:uiPriority w:val="48"/>
    <w:rsid w:val="00CF4B5F"/>
    <w:rPr>
      <w:lang w:val="en-SG"/>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GridTable3-Accent21">
    <w:name w:val="Grid Table 3 - Accent 21"/>
    <w:basedOn w:val="TableNormal"/>
    <w:uiPriority w:val="48"/>
    <w:rsid w:val="00CF4B5F"/>
    <w:rPr>
      <w:lang w:val="en-SG"/>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paragraph" w:customStyle="1" w:styleId="Title1">
    <w:name w:val="Title1"/>
    <w:basedOn w:val="Normal"/>
    <w:next w:val="Normal"/>
    <w:uiPriority w:val="10"/>
    <w:qFormat/>
    <w:rsid w:val="00CF4B5F"/>
    <w:pPr>
      <w:contextualSpacing/>
    </w:pPr>
    <w:rPr>
      <w:rFonts w:ascii="Cambria" w:hAnsi="Cambria"/>
      <w:spacing w:val="-10"/>
      <w:kern w:val="28"/>
      <w:sz w:val="56"/>
      <w:szCs w:val="56"/>
      <w:lang w:val="en-SG"/>
    </w:rPr>
  </w:style>
  <w:style w:type="character" w:customStyle="1" w:styleId="TitleChar">
    <w:name w:val="Title Char"/>
    <w:basedOn w:val="DefaultParagraphFont"/>
    <w:link w:val="Title"/>
    <w:uiPriority w:val="10"/>
    <w:rsid w:val="00CF4B5F"/>
    <w:rPr>
      <w:rFonts w:ascii="Cambria" w:eastAsia="Times New Roman" w:hAnsi="Cambria" w:cs="Times New Roman"/>
      <w:spacing w:val="-10"/>
      <w:kern w:val="28"/>
      <w:sz w:val="56"/>
      <w:szCs w:val="56"/>
    </w:rPr>
  </w:style>
  <w:style w:type="paragraph" w:customStyle="1" w:styleId="Subtitle1">
    <w:name w:val="Subtitle1"/>
    <w:basedOn w:val="Normal"/>
    <w:next w:val="Normal"/>
    <w:qFormat/>
    <w:rsid w:val="00CF4B5F"/>
    <w:pPr>
      <w:numPr>
        <w:ilvl w:val="1"/>
      </w:numPr>
      <w:spacing w:after="160" w:line="276" w:lineRule="auto"/>
    </w:pPr>
    <w:rPr>
      <w:rFonts w:asciiTheme="minorHAnsi" w:hAnsiTheme="minorHAnsi" w:cstheme="minorBidi"/>
      <w:color w:val="5A5A5A"/>
      <w:spacing w:val="15"/>
      <w:sz w:val="22"/>
      <w:szCs w:val="22"/>
      <w:lang w:val="en-SG"/>
    </w:rPr>
  </w:style>
  <w:style w:type="character" w:customStyle="1" w:styleId="SubtitleChar">
    <w:name w:val="Subtitle Char"/>
    <w:basedOn w:val="DefaultParagraphFont"/>
    <w:link w:val="Subtitle"/>
    <w:rsid w:val="00CF4B5F"/>
    <w:rPr>
      <w:rFonts w:eastAsia="Times New Roman"/>
      <w:color w:val="5A5A5A"/>
      <w:spacing w:val="15"/>
    </w:rPr>
  </w:style>
  <w:style w:type="paragraph" w:styleId="NoSpacing">
    <w:name w:val="No Spacing"/>
    <w:link w:val="NoSpacingChar"/>
    <w:uiPriority w:val="1"/>
    <w:qFormat/>
    <w:rsid w:val="00CF4B5F"/>
    <w:rPr>
      <w:lang w:val="en-SG"/>
    </w:rPr>
  </w:style>
  <w:style w:type="table" w:customStyle="1" w:styleId="GridTable1Light-Accent61">
    <w:name w:val="Grid Table 1 Light - Accent 61"/>
    <w:basedOn w:val="TableNormal"/>
    <w:uiPriority w:val="46"/>
    <w:rsid w:val="00CF4B5F"/>
    <w:rPr>
      <w:lang w:val="en-SG"/>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rsid w:val="00CF4B5F"/>
    <w:rPr>
      <w:lang w:val="en-SG"/>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5Dark-Accent61">
    <w:name w:val="Grid Table 5 Dark - Accent 61"/>
    <w:basedOn w:val="TableNormal"/>
    <w:uiPriority w:val="50"/>
    <w:rsid w:val="00CF4B5F"/>
    <w:rPr>
      <w:lang w:val="en-SG"/>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ListTable2-Accent61">
    <w:name w:val="List Table 2 - Accent 61"/>
    <w:basedOn w:val="TableNormal"/>
    <w:uiPriority w:val="47"/>
    <w:rsid w:val="00CF4B5F"/>
    <w:rPr>
      <w:lang w:val="en-SG"/>
    </w:rPr>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PlainTable11">
    <w:name w:val="Plain Table 11"/>
    <w:basedOn w:val="TableNormal"/>
    <w:uiPriority w:val="41"/>
    <w:rsid w:val="00CF4B5F"/>
    <w:rPr>
      <w:lang w:val="en-SG"/>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11">
    <w:name w:val="Grid Table 1 Light - Accent 11"/>
    <w:basedOn w:val="TableNormal"/>
    <w:uiPriority w:val="46"/>
    <w:rsid w:val="00CF4B5F"/>
    <w:rPr>
      <w:lang w:val="en-SG"/>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4-Accent31">
    <w:name w:val="Grid Table 4 - Accent 31"/>
    <w:basedOn w:val="TableNormal"/>
    <w:uiPriority w:val="49"/>
    <w:rsid w:val="00CF4B5F"/>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styleId="IntenseReference">
    <w:name w:val="Intense Reference"/>
    <w:uiPriority w:val="32"/>
    <w:qFormat/>
    <w:rsid w:val="00CF4B5F"/>
    <w:rPr>
      <w:b w:val="0"/>
      <w:bCs/>
      <w:smallCaps/>
      <w:color w:val="auto"/>
      <w:spacing w:val="5"/>
    </w:rPr>
  </w:style>
  <w:style w:type="paragraph" w:styleId="Revision">
    <w:name w:val="Revision"/>
    <w:hidden/>
    <w:uiPriority w:val="99"/>
    <w:semiHidden/>
    <w:rsid w:val="00CF4B5F"/>
    <w:rPr>
      <w:lang w:val="en-SG"/>
    </w:rPr>
  </w:style>
  <w:style w:type="character" w:styleId="CommentReference">
    <w:name w:val="annotation reference"/>
    <w:basedOn w:val="DefaultParagraphFont"/>
    <w:uiPriority w:val="99"/>
    <w:semiHidden/>
    <w:unhideWhenUsed/>
    <w:rsid w:val="00CF4B5F"/>
    <w:rPr>
      <w:sz w:val="16"/>
      <w:szCs w:val="16"/>
    </w:rPr>
  </w:style>
  <w:style w:type="paragraph" w:styleId="CommentText">
    <w:name w:val="annotation text"/>
    <w:basedOn w:val="Normal"/>
    <w:link w:val="CommentTextChar"/>
    <w:uiPriority w:val="99"/>
    <w:semiHidden/>
    <w:unhideWhenUsed/>
    <w:rsid w:val="00CF4B5F"/>
    <w:pPr>
      <w:spacing w:after="200"/>
    </w:pPr>
    <w:rPr>
      <w:rFonts w:asciiTheme="minorHAnsi" w:eastAsiaTheme="minorHAnsi" w:hAnsiTheme="minorHAnsi" w:cstheme="minorBidi"/>
      <w:sz w:val="20"/>
      <w:szCs w:val="20"/>
      <w:lang w:val="en-SG"/>
    </w:rPr>
  </w:style>
  <w:style w:type="character" w:customStyle="1" w:styleId="CommentTextChar">
    <w:name w:val="Comment Text Char"/>
    <w:basedOn w:val="DefaultParagraphFont"/>
    <w:link w:val="CommentText"/>
    <w:uiPriority w:val="99"/>
    <w:semiHidden/>
    <w:rsid w:val="00CF4B5F"/>
    <w:rPr>
      <w:sz w:val="20"/>
      <w:szCs w:val="20"/>
      <w:lang w:val="en-SG"/>
    </w:rPr>
  </w:style>
  <w:style w:type="paragraph" w:styleId="CommentSubject">
    <w:name w:val="annotation subject"/>
    <w:basedOn w:val="CommentText"/>
    <w:next w:val="CommentText"/>
    <w:link w:val="CommentSubjectChar"/>
    <w:uiPriority w:val="99"/>
    <w:semiHidden/>
    <w:unhideWhenUsed/>
    <w:rsid w:val="00CF4B5F"/>
    <w:rPr>
      <w:b/>
      <w:bCs/>
    </w:rPr>
  </w:style>
  <w:style w:type="character" w:customStyle="1" w:styleId="CommentSubjectChar">
    <w:name w:val="Comment Subject Char"/>
    <w:basedOn w:val="CommentTextChar"/>
    <w:link w:val="CommentSubject"/>
    <w:uiPriority w:val="99"/>
    <w:semiHidden/>
    <w:rsid w:val="00CF4B5F"/>
    <w:rPr>
      <w:b/>
      <w:bCs/>
      <w:sz w:val="20"/>
      <w:szCs w:val="20"/>
      <w:lang w:val="en-SG"/>
    </w:rPr>
  </w:style>
  <w:style w:type="paragraph" w:customStyle="1" w:styleId="GBL2">
    <w:name w:val="GBL2"/>
    <w:basedOn w:val="Gambar"/>
    <w:link w:val="GBL2Char"/>
    <w:qFormat/>
    <w:rsid w:val="00CF4B5F"/>
    <w:pPr>
      <w:ind w:left="709"/>
    </w:pPr>
  </w:style>
  <w:style w:type="paragraph" w:customStyle="1" w:styleId="GBL1">
    <w:name w:val="GBL1"/>
    <w:basedOn w:val="GBL2"/>
    <w:link w:val="GBL1Char"/>
    <w:qFormat/>
    <w:rsid w:val="00CF4B5F"/>
    <w:pPr>
      <w:ind w:left="0"/>
    </w:pPr>
  </w:style>
  <w:style w:type="character" w:customStyle="1" w:styleId="GBL2Char">
    <w:name w:val="GBL2 Char"/>
    <w:basedOn w:val="GambarChar"/>
    <w:link w:val="GBL2"/>
    <w:rsid w:val="00CF4B5F"/>
    <w:rPr>
      <w:rFonts w:ascii="Book Antiqua" w:hAnsi="Book Antiqua"/>
      <w:i/>
      <w:iCs/>
      <w:sz w:val="20"/>
      <w:szCs w:val="20"/>
      <w:lang w:val="en-SG"/>
    </w:rPr>
  </w:style>
  <w:style w:type="paragraph" w:customStyle="1" w:styleId="GBL3">
    <w:name w:val="GBL3"/>
    <w:basedOn w:val="GBL2"/>
    <w:link w:val="GBL3Char"/>
    <w:qFormat/>
    <w:rsid w:val="00CF4B5F"/>
    <w:pPr>
      <w:ind w:left="993"/>
    </w:pPr>
  </w:style>
  <w:style w:type="character" w:customStyle="1" w:styleId="GBL1Char">
    <w:name w:val="GBL1 Char"/>
    <w:basedOn w:val="GBL2Char"/>
    <w:link w:val="GBL1"/>
    <w:rsid w:val="00CF4B5F"/>
    <w:rPr>
      <w:rFonts w:ascii="Book Antiqua" w:hAnsi="Book Antiqua"/>
      <w:i/>
      <w:iCs/>
      <w:sz w:val="20"/>
      <w:szCs w:val="20"/>
      <w:lang w:val="en-SG"/>
    </w:rPr>
  </w:style>
  <w:style w:type="character" w:customStyle="1" w:styleId="GBL3Char">
    <w:name w:val="GBL3 Char"/>
    <w:basedOn w:val="GBL2Char"/>
    <w:link w:val="GBL3"/>
    <w:rsid w:val="00CF4B5F"/>
    <w:rPr>
      <w:rFonts w:ascii="Book Antiqua" w:hAnsi="Book Antiqua"/>
      <w:i/>
      <w:iCs/>
      <w:sz w:val="20"/>
      <w:szCs w:val="20"/>
      <w:lang w:val="en-SG"/>
    </w:rPr>
  </w:style>
  <w:style w:type="paragraph" w:styleId="TOC4">
    <w:name w:val="toc 4"/>
    <w:basedOn w:val="Normal"/>
    <w:next w:val="Normal"/>
    <w:autoRedefine/>
    <w:uiPriority w:val="39"/>
    <w:unhideWhenUsed/>
    <w:rsid w:val="00CF4B5F"/>
    <w:pPr>
      <w:ind w:left="720"/>
    </w:pPr>
    <w:rPr>
      <w:rFonts w:asciiTheme="minorHAnsi" w:hAnsiTheme="minorHAnsi" w:cstheme="minorHAnsi"/>
      <w:sz w:val="20"/>
      <w:szCs w:val="20"/>
    </w:rPr>
  </w:style>
  <w:style w:type="paragraph" w:customStyle="1" w:styleId="BodyTeks">
    <w:name w:val="BodyTeks"/>
    <w:basedOn w:val="Normal"/>
    <w:link w:val="BodyTeksChar"/>
    <w:qFormat/>
    <w:rsid w:val="00CF4B5F"/>
    <w:pPr>
      <w:spacing w:after="60" w:line="288" w:lineRule="auto"/>
      <w:ind w:firstLine="454"/>
      <w:jc w:val="both"/>
    </w:pPr>
    <w:rPr>
      <w:rFonts w:ascii="Book Antiqua" w:eastAsia="Calibri" w:hAnsi="Book Antiqua" w:cs="Arial"/>
      <w:color w:val="000000"/>
      <w:szCs w:val="22"/>
      <w:lang w:val="sv-SE"/>
    </w:rPr>
  </w:style>
  <w:style w:type="character" w:customStyle="1" w:styleId="BodyTeksChar">
    <w:name w:val="BodyTeks Char"/>
    <w:basedOn w:val="DefaultParagraphFont"/>
    <w:link w:val="BodyTeks"/>
    <w:rsid w:val="00CF4B5F"/>
    <w:rPr>
      <w:rFonts w:ascii="Book Antiqua" w:eastAsia="Calibri" w:hAnsi="Book Antiqua" w:cs="Arial"/>
      <w:color w:val="000000"/>
      <w:sz w:val="24"/>
      <w:lang w:val="sv-SE"/>
    </w:rPr>
  </w:style>
  <w:style w:type="paragraph" w:customStyle="1" w:styleId="judul">
    <w:name w:val="judul"/>
    <w:basedOn w:val="Normal"/>
    <w:link w:val="judulChar"/>
    <w:qFormat/>
    <w:rsid w:val="00FF7681"/>
    <w:pPr>
      <w:spacing w:after="200" w:line="360" w:lineRule="auto"/>
    </w:pPr>
    <w:rPr>
      <w:rFonts w:ascii="Calibri" w:hAnsi="Calibri"/>
      <w:b/>
      <w:sz w:val="30"/>
      <w:lang w:val="en-US"/>
    </w:rPr>
  </w:style>
  <w:style w:type="character" w:customStyle="1" w:styleId="judulChar">
    <w:name w:val="judul Char"/>
    <w:link w:val="judul"/>
    <w:rsid w:val="00FF7681"/>
    <w:rPr>
      <w:rFonts w:ascii="Calibri" w:eastAsia="Times New Roman" w:hAnsi="Calibri" w:cs="Times New Roman"/>
      <w:b/>
      <w:sz w:val="30"/>
      <w:szCs w:val="24"/>
    </w:rPr>
  </w:style>
  <w:style w:type="table" w:customStyle="1" w:styleId="ListTable4-Accent11">
    <w:name w:val="List Table 4 - Accent 11"/>
    <w:basedOn w:val="TableNormal"/>
    <w:uiPriority w:val="49"/>
    <w:rsid w:val="00CF4B5F"/>
    <w:rPr>
      <w:lang w:val="en-SG"/>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3-Accent11">
    <w:name w:val="List Table 3 - Accent 11"/>
    <w:basedOn w:val="TableNormal"/>
    <w:next w:val="ListTable3-Accent1"/>
    <w:uiPriority w:val="48"/>
    <w:rsid w:val="00CF4B5F"/>
    <w:rPr>
      <w:lang w:val="en-SG"/>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paragraph" w:customStyle="1" w:styleId="Heading61">
    <w:name w:val="Heading 61"/>
    <w:basedOn w:val="Normal"/>
    <w:next w:val="Normal"/>
    <w:uiPriority w:val="9"/>
    <w:semiHidden/>
    <w:unhideWhenUsed/>
    <w:qFormat/>
    <w:rsid w:val="00CF4B5F"/>
    <w:pPr>
      <w:keepNext/>
      <w:keepLines/>
      <w:spacing w:before="40"/>
      <w:outlineLvl w:val="5"/>
    </w:pPr>
    <w:rPr>
      <w:rFonts w:ascii="Calibri Light" w:hAnsi="Calibri Light"/>
      <w:color w:val="1F4D78"/>
    </w:rPr>
  </w:style>
  <w:style w:type="numbering" w:customStyle="1" w:styleId="NoList11">
    <w:name w:val="No List11"/>
    <w:next w:val="NoList"/>
    <w:uiPriority w:val="99"/>
    <w:semiHidden/>
    <w:unhideWhenUsed/>
    <w:rsid w:val="00CF4B5F"/>
  </w:style>
  <w:style w:type="character" w:customStyle="1" w:styleId="Heading6Char1">
    <w:name w:val="Heading 6 Char1"/>
    <w:basedOn w:val="DefaultParagraphFont"/>
    <w:uiPriority w:val="9"/>
    <w:semiHidden/>
    <w:rsid w:val="00CF4B5F"/>
    <w:rPr>
      <w:rFonts w:ascii="Cambria" w:eastAsia="Times New Roman" w:hAnsi="Cambria" w:cs="Times New Roman"/>
      <w:color w:val="243F60"/>
    </w:rPr>
  </w:style>
  <w:style w:type="character" w:customStyle="1" w:styleId="Heading3Char1">
    <w:name w:val="Heading 3 Char1"/>
    <w:basedOn w:val="DefaultParagraphFont"/>
    <w:uiPriority w:val="9"/>
    <w:semiHidden/>
    <w:rsid w:val="00CF4B5F"/>
    <w:rPr>
      <w:rFonts w:asciiTheme="majorHAnsi" w:eastAsiaTheme="majorEastAsia" w:hAnsiTheme="majorHAnsi" w:cstheme="majorBidi"/>
      <w:noProof/>
      <w:color w:val="1F4D78" w:themeColor="accent1" w:themeShade="7F"/>
      <w:sz w:val="24"/>
      <w:szCs w:val="24"/>
      <w:lang w:val="id-ID"/>
    </w:rPr>
  </w:style>
  <w:style w:type="character" w:styleId="Hyperlink">
    <w:name w:val="Hyperlink"/>
    <w:basedOn w:val="DefaultParagraphFont"/>
    <w:uiPriority w:val="99"/>
    <w:unhideWhenUsed/>
    <w:rsid w:val="00CF4B5F"/>
    <w:rPr>
      <w:color w:val="0563C1" w:themeColor="hyperlink"/>
      <w:u w:val="single"/>
    </w:rPr>
  </w:style>
  <w:style w:type="character" w:customStyle="1" w:styleId="Heading2Char1">
    <w:name w:val="Heading 2 Char1"/>
    <w:basedOn w:val="DefaultParagraphFont"/>
    <w:uiPriority w:val="9"/>
    <w:semiHidden/>
    <w:rsid w:val="00CF4B5F"/>
    <w:rPr>
      <w:rFonts w:asciiTheme="majorHAnsi" w:eastAsiaTheme="majorEastAsia" w:hAnsiTheme="majorHAnsi" w:cstheme="majorBidi"/>
      <w:noProof/>
      <w:color w:val="2E74B5" w:themeColor="accent1" w:themeShade="BF"/>
      <w:sz w:val="26"/>
      <w:szCs w:val="26"/>
      <w:lang w:val="id-ID"/>
    </w:rPr>
  </w:style>
  <w:style w:type="character" w:customStyle="1" w:styleId="TitleChar1">
    <w:name w:val="Title Char1"/>
    <w:basedOn w:val="DefaultParagraphFont"/>
    <w:uiPriority w:val="10"/>
    <w:rsid w:val="00CF4B5F"/>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pPr>
      <w:spacing w:after="160" w:line="259" w:lineRule="auto"/>
    </w:pPr>
    <w:rPr>
      <w:rFonts w:ascii="Calibri" w:eastAsia="Calibri" w:hAnsi="Calibri" w:cs="Calibri"/>
      <w:color w:val="5A5A5A"/>
      <w:sz w:val="22"/>
      <w:szCs w:val="22"/>
    </w:rPr>
  </w:style>
  <w:style w:type="character" w:customStyle="1" w:styleId="SubtitleChar1">
    <w:name w:val="Subtitle Char1"/>
    <w:basedOn w:val="DefaultParagraphFont"/>
    <w:uiPriority w:val="11"/>
    <w:rsid w:val="00CF4B5F"/>
    <w:rPr>
      <w:rFonts w:eastAsiaTheme="minorEastAsia"/>
      <w:noProof/>
      <w:color w:val="5A5A5A" w:themeColor="text1" w:themeTint="A5"/>
      <w:spacing w:val="15"/>
      <w:lang w:val="id-ID"/>
    </w:rPr>
  </w:style>
  <w:style w:type="character" w:styleId="UnresolvedMention">
    <w:name w:val="Unresolved Mention"/>
    <w:basedOn w:val="DefaultParagraphFont"/>
    <w:uiPriority w:val="99"/>
    <w:semiHidden/>
    <w:unhideWhenUsed/>
    <w:rsid w:val="004458EB"/>
    <w:rPr>
      <w:color w:val="808080"/>
      <w:shd w:val="clear" w:color="auto" w:fill="E6E6E6"/>
    </w:rPr>
  </w:style>
  <w:style w:type="character" w:customStyle="1" w:styleId="ListParagraphChar">
    <w:name w:val="List Paragraph Char"/>
    <w:aliases w:val="Body of text Char"/>
    <w:link w:val="ListParagraph"/>
    <w:uiPriority w:val="34"/>
    <w:locked/>
    <w:rsid w:val="008F4107"/>
    <w:rPr>
      <w:noProof/>
      <w:lang w:val="id-ID"/>
    </w:rPr>
  </w:style>
  <w:style w:type="character" w:customStyle="1" w:styleId="Heading7Char">
    <w:name w:val="Heading 7 Char"/>
    <w:basedOn w:val="DefaultParagraphFont"/>
    <w:link w:val="Heading7"/>
    <w:uiPriority w:val="9"/>
    <w:semiHidden/>
    <w:rsid w:val="00E37846"/>
    <w:rPr>
      <w:rFonts w:asciiTheme="majorHAnsi" w:eastAsiaTheme="majorEastAsia" w:hAnsiTheme="majorHAnsi" w:cstheme="majorBidi"/>
      <w:i/>
      <w:iCs/>
      <w:noProof/>
      <w:color w:val="1F4D78" w:themeColor="accent1" w:themeShade="7F"/>
      <w:lang w:val="id-ID"/>
    </w:rPr>
  </w:style>
  <w:style w:type="character" w:customStyle="1" w:styleId="Heading8Char">
    <w:name w:val="Heading 8 Char"/>
    <w:basedOn w:val="DefaultParagraphFont"/>
    <w:link w:val="Heading8"/>
    <w:uiPriority w:val="9"/>
    <w:semiHidden/>
    <w:rsid w:val="00E37846"/>
    <w:rPr>
      <w:rFonts w:asciiTheme="majorHAnsi" w:eastAsiaTheme="majorEastAsia" w:hAnsiTheme="majorHAnsi" w:cstheme="majorBidi"/>
      <w:noProof/>
      <w:color w:val="272727" w:themeColor="text1" w:themeTint="D8"/>
      <w:sz w:val="21"/>
      <w:szCs w:val="21"/>
      <w:lang w:val="id-ID"/>
    </w:rPr>
  </w:style>
  <w:style w:type="character" w:customStyle="1" w:styleId="Heading9Char">
    <w:name w:val="Heading 9 Char"/>
    <w:basedOn w:val="DefaultParagraphFont"/>
    <w:link w:val="Heading9"/>
    <w:uiPriority w:val="9"/>
    <w:semiHidden/>
    <w:rsid w:val="00E37846"/>
    <w:rPr>
      <w:rFonts w:asciiTheme="majorHAnsi" w:eastAsiaTheme="majorEastAsia" w:hAnsiTheme="majorHAnsi" w:cstheme="majorBidi"/>
      <w:i/>
      <w:iCs/>
      <w:noProof/>
      <w:color w:val="272727" w:themeColor="text1" w:themeTint="D8"/>
      <w:sz w:val="21"/>
      <w:szCs w:val="21"/>
      <w:lang w:val="id-ID"/>
    </w:rPr>
  </w:style>
  <w:style w:type="character" w:customStyle="1" w:styleId="NoSpacingChar">
    <w:name w:val="No Spacing Char"/>
    <w:basedOn w:val="DefaultParagraphFont"/>
    <w:link w:val="NoSpacing"/>
    <w:uiPriority w:val="1"/>
    <w:rsid w:val="008861F4"/>
    <w:rPr>
      <w:lang w:val="en-SG"/>
    </w:rPr>
  </w:style>
  <w:style w:type="table" w:customStyle="1" w:styleId="TableGrid2">
    <w:name w:val="Table Grid2"/>
    <w:basedOn w:val="TableNormal"/>
    <w:next w:val="TableGrid"/>
    <w:uiPriority w:val="39"/>
    <w:rsid w:val="009D08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siTabelChar">
    <w:name w:val="IsiTabel Char"/>
    <w:basedOn w:val="DefaultParagraphFont"/>
    <w:link w:val="IsiTabel"/>
    <w:locked/>
    <w:rsid w:val="00AA5B8F"/>
    <w:rPr>
      <w:rFonts w:ascii="平成明朝" w:eastAsia="平成明朝" w:cs="Arial"/>
      <w:noProof/>
      <w:sz w:val="20"/>
    </w:rPr>
  </w:style>
  <w:style w:type="paragraph" w:customStyle="1" w:styleId="IsiTabel">
    <w:name w:val="IsiTabel"/>
    <w:basedOn w:val="Normal"/>
    <w:link w:val="IsiTabelChar"/>
    <w:qFormat/>
    <w:rsid w:val="00AA5B8F"/>
    <w:pPr>
      <w:jc w:val="both"/>
    </w:pPr>
    <w:rPr>
      <w:rFonts w:ascii="平成明朝" w:eastAsia="平成明朝" w:hAnsiTheme="minorHAnsi" w:cs="Arial"/>
      <w:noProof/>
      <w:sz w:val="20"/>
      <w:szCs w:val="22"/>
      <w:lang w:val="en-US"/>
    </w:rPr>
  </w:style>
  <w:style w:type="table" w:styleId="GridTable2-Accent5">
    <w:name w:val="Grid Table 2 Accent 5"/>
    <w:basedOn w:val="TableNormal"/>
    <w:uiPriority w:val="47"/>
    <w:rsid w:val="00DD327C"/>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1">
    <w:name w:val="Grid Table 2 Accent 1"/>
    <w:basedOn w:val="TableNormal"/>
    <w:uiPriority w:val="47"/>
    <w:rsid w:val="00DD327C"/>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3">
    <w:name w:val="Table Grid3"/>
    <w:basedOn w:val="TableNormal"/>
    <w:next w:val="TableGrid"/>
    <w:uiPriority w:val="39"/>
    <w:rsid w:val="004F43DE"/>
    <w:rPr>
      <w:rFonts w:eastAsiaTheme="minorEastAsia"/>
      <w:kern w:val="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7A4150"/>
    <w:pPr>
      <w:spacing w:after="120"/>
    </w:pPr>
  </w:style>
  <w:style w:type="character" w:customStyle="1" w:styleId="BodyTextChar">
    <w:name w:val="Body Text Char"/>
    <w:basedOn w:val="DefaultParagraphFont"/>
    <w:link w:val="BodyText"/>
    <w:uiPriority w:val="99"/>
    <w:rsid w:val="007A4150"/>
    <w:rPr>
      <w:rFonts w:ascii="Times New Roman" w:eastAsia="Times New Roman" w:hAnsi="Times New Roman" w:cs="Times New Roman"/>
      <w:sz w:val="24"/>
      <w:szCs w:val="24"/>
      <w:lang w:val="en-ID"/>
    </w:rPr>
  </w:style>
  <w:style w:type="paragraph" w:styleId="TOC5">
    <w:name w:val="toc 5"/>
    <w:basedOn w:val="Normal"/>
    <w:next w:val="Normal"/>
    <w:autoRedefine/>
    <w:uiPriority w:val="39"/>
    <w:semiHidden/>
    <w:unhideWhenUsed/>
    <w:rsid w:val="001D381B"/>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1D381B"/>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1D381B"/>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1D381B"/>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1D381B"/>
    <w:pPr>
      <w:ind w:left="1920"/>
    </w:pPr>
    <w:rPr>
      <w:rFonts w:asciiTheme="minorHAnsi" w:hAnsiTheme="minorHAnsi" w:cstheme="minorHAnsi"/>
      <w:sz w:val="20"/>
      <w:szCs w:val="20"/>
    </w:rPr>
  </w:style>
  <w:style w:type="paragraph" w:customStyle="1" w:styleId="TableParagraph">
    <w:name w:val="Table Paragraph"/>
    <w:basedOn w:val="Normal"/>
    <w:uiPriority w:val="1"/>
    <w:qFormat/>
    <w:rsid w:val="00836E47"/>
    <w:pPr>
      <w:widowControl w:val="0"/>
      <w:autoSpaceDE w:val="0"/>
      <w:autoSpaceDN w:val="0"/>
    </w:pPr>
    <w:rPr>
      <w:rFonts w:ascii="Calibri" w:eastAsia="Calibri" w:hAnsi="Calibri" w:cs="Calibri"/>
      <w:sz w:val="22"/>
      <w:szCs w:val="22"/>
      <w:lang w:val="id"/>
    </w:rPr>
  </w:style>
  <w:style w:type="table" w:styleId="GridTable1Light-Accent5">
    <w:name w:val="Grid Table 1 Light Accent 5"/>
    <w:basedOn w:val="TableNormal"/>
    <w:uiPriority w:val="46"/>
    <w:rsid w:val="0087562E"/>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5">
    <w:name w:val="5"/>
    <w:basedOn w:val="TableNormal"/>
    <w:rsid w:val="003C7FF0"/>
    <w:rPr>
      <w:rFonts w:ascii="Calibri" w:eastAsia="Calibri" w:hAnsi="Calibri" w:cs="Calibri"/>
      <w:lang w:val="id"/>
    </w:rPr>
    <w:tblPr>
      <w:tblStyleRowBandSize w:val="1"/>
      <w:tblStyleColBandSize w:val="1"/>
    </w:tblPr>
  </w:style>
  <w:style w:type="table" w:customStyle="1" w:styleId="4">
    <w:name w:val="4"/>
    <w:basedOn w:val="TableNormal"/>
    <w:rsid w:val="003C7FF0"/>
    <w:rPr>
      <w:rFonts w:ascii="Calibri" w:eastAsia="Calibri" w:hAnsi="Calibri" w:cs="Calibri"/>
      <w:lang w:val="id"/>
    </w:rPr>
    <w:tblPr>
      <w:tblStyleRowBandSize w:val="1"/>
      <w:tblStyleColBandSize w:val="1"/>
    </w:tblPr>
  </w:style>
  <w:style w:type="table" w:customStyle="1" w:styleId="3">
    <w:name w:val="3"/>
    <w:basedOn w:val="TableNormal"/>
    <w:rsid w:val="003C7FF0"/>
    <w:rPr>
      <w:rFonts w:ascii="Calibri" w:eastAsia="Calibri" w:hAnsi="Calibri" w:cs="Calibri"/>
      <w:lang w:val="id"/>
    </w:rPr>
    <w:tblPr>
      <w:tblStyleRowBandSize w:val="1"/>
      <w:tblStyleColBandSize w:val="1"/>
    </w:tblPr>
  </w:style>
  <w:style w:type="table" w:customStyle="1" w:styleId="2">
    <w:name w:val="2"/>
    <w:basedOn w:val="TableNormal"/>
    <w:rsid w:val="003C7FF0"/>
    <w:rPr>
      <w:rFonts w:ascii="Calibri" w:eastAsia="Calibri" w:hAnsi="Calibri" w:cs="Calibri"/>
      <w:lang w:val="id"/>
    </w:rPr>
    <w:tblPr>
      <w:tblStyleRowBandSize w:val="1"/>
      <w:tblStyleColBandSize w:val="1"/>
    </w:tblPr>
  </w:style>
  <w:style w:type="table" w:customStyle="1" w:styleId="1">
    <w:name w:val="1"/>
    <w:basedOn w:val="TableNormal"/>
    <w:rsid w:val="003C7FF0"/>
    <w:rPr>
      <w:rFonts w:ascii="Calibri" w:eastAsia="Calibri" w:hAnsi="Calibri" w:cs="Calibri"/>
      <w:lang w:val="id"/>
    </w:rPr>
    <w:tblPr>
      <w:tblStyleRowBandSize w:val="1"/>
      <w:tblStyleColBandSize w:val="1"/>
    </w:tblPr>
  </w:style>
  <w:style w:type="character" w:styleId="Strong">
    <w:name w:val="Strong"/>
    <w:basedOn w:val="DefaultParagraphFont"/>
    <w:uiPriority w:val="22"/>
    <w:qFormat/>
    <w:rsid w:val="00B521AD"/>
    <w:rPr>
      <w:b/>
      <w:b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tblStylePr w:type="firstRow">
      <w:rPr>
        <w:b/>
        <w:color w:val="FFFFFF"/>
      </w:rPr>
      <w:tblPr/>
      <w:tcPr>
        <w:shd w:val="clear" w:color="auto" w:fill="4F81BD"/>
      </w:tcPr>
    </w:tblStylePr>
    <w:tblStylePr w:type="lastRow">
      <w:rPr>
        <w:b/>
      </w:rPr>
      <w:tblPr/>
      <w:tcPr>
        <w:tcBorders>
          <w:top w:val="single" w:sz="4" w:space="0" w:color="4F81BD"/>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F81BD"/>
          <w:left w:val="nil"/>
        </w:tcBorders>
      </w:tcPr>
    </w:tblStylePr>
    <w:tblStylePr w:type="swCell">
      <w:tblPr/>
      <w:tcPr>
        <w:tcBorders>
          <w:top w:val="single" w:sz="4" w:space="0" w:color="4F81BD"/>
          <w:right w:val="nil"/>
        </w:tcBorders>
      </w:tcPr>
    </w:tblStylePr>
  </w:style>
  <w:style w:type="table" w:customStyle="1" w:styleId="a3">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4">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5">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6">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7">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8">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f">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f0">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f1">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tblStylePr w:type="firstRow">
      <w:rPr>
        <w:b/>
      </w:rPr>
      <w:tblPr/>
      <w:tcPr>
        <w:tcBorders>
          <w:top w:val="nil"/>
          <w:bottom w:val="single" w:sz="12" w:space="0" w:color="9CC3E5"/>
          <w:insideH w:val="nil"/>
          <w:insideV w:val="nil"/>
        </w:tcBorders>
        <w:shd w:val="clear" w:color="auto" w:fill="FFFFFF"/>
      </w:tcPr>
    </w:tblStylePr>
    <w:tblStylePr w:type="lastRow">
      <w:rPr>
        <w:b/>
      </w:rPr>
      <w:tblPr/>
      <w:tcPr>
        <w:tcBorders>
          <w:top w:val="single" w:sz="4" w:space="0" w:color="9CC3E5"/>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3295">
      <w:bodyDiv w:val="1"/>
      <w:marLeft w:val="0"/>
      <w:marRight w:val="0"/>
      <w:marTop w:val="0"/>
      <w:marBottom w:val="0"/>
      <w:divBdr>
        <w:top w:val="none" w:sz="0" w:space="0" w:color="auto"/>
        <w:left w:val="none" w:sz="0" w:space="0" w:color="auto"/>
        <w:bottom w:val="none" w:sz="0" w:space="0" w:color="auto"/>
        <w:right w:val="none" w:sz="0" w:space="0" w:color="auto"/>
      </w:divBdr>
      <w:divsChild>
        <w:div w:id="788746536">
          <w:marLeft w:val="0"/>
          <w:marRight w:val="0"/>
          <w:marTop w:val="0"/>
          <w:marBottom w:val="0"/>
          <w:divBdr>
            <w:top w:val="none" w:sz="0" w:space="0" w:color="auto"/>
            <w:left w:val="none" w:sz="0" w:space="0" w:color="auto"/>
            <w:bottom w:val="none" w:sz="0" w:space="0" w:color="auto"/>
            <w:right w:val="none" w:sz="0" w:space="0" w:color="auto"/>
          </w:divBdr>
          <w:divsChild>
            <w:div w:id="2445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4310">
      <w:bodyDiv w:val="1"/>
      <w:marLeft w:val="0"/>
      <w:marRight w:val="0"/>
      <w:marTop w:val="0"/>
      <w:marBottom w:val="0"/>
      <w:divBdr>
        <w:top w:val="none" w:sz="0" w:space="0" w:color="auto"/>
        <w:left w:val="none" w:sz="0" w:space="0" w:color="auto"/>
        <w:bottom w:val="none" w:sz="0" w:space="0" w:color="auto"/>
        <w:right w:val="none" w:sz="0" w:space="0" w:color="auto"/>
      </w:divBdr>
      <w:divsChild>
        <w:div w:id="885339173">
          <w:marLeft w:val="0"/>
          <w:marRight w:val="0"/>
          <w:marTop w:val="0"/>
          <w:marBottom w:val="0"/>
          <w:divBdr>
            <w:top w:val="none" w:sz="0" w:space="0" w:color="auto"/>
            <w:left w:val="none" w:sz="0" w:space="0" w:color="auto"/>
            <w:bottom w:val="none" w:sz="0" w:space="0" w:color="auto"/>
            <w:right w:val="none" w:sz="0" w:space="0" w:color="auto"/>
          </w:divBdr>
          <w:divsChild>
            <w:div w:id="9759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9912">
      <w:bodyDiv w:val="1"/>
      <w:marLeft w:val="0"/>
      <w:marRight w:val="0"/>
      <w:marTop w:val="0"/>
      <w:marBottom w:val="0"/>
      <w:divBdr>
        <w:top w:val="none" w:sz="0" w:space="0" w:color="auto"/>
        <w:left w:val="none" w:sz="0" w:space="0" w:color="auto"/>
        <w:bottom w:val="none" w:sz="0" w:space="0" w:color="auto"/>
        <w:right w:val="none" w:sz="0" w:space="0" w:color="auto"/>
      </w:divBdr>
      <w:divsChild>
        <w:div w:id="1381007205">
          <w:marLeft w:val="0"/>
          <w:marRight w:val="0"/>
          <w:marTop w:val="0"/>
          <w:marBottom w:val="0"/>
          <w:divBdr>
            <w:top w:val="none" w:sz="0" w:space="0" w:color="auto"/>
            <w:left w:val="none" w:sz="0" w:space="0" w:color="auto"/>
            <w:bottom w:val="none" w:sz="0" w:space="0" w:color="auto"/>
            <w:right w:val="none" w:sz="0" w:space="0" w:color="auto"/>
          </w:divBdr>
          <w:divsChild>
            <w:div w:id="181163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3128">
      <w:bodyDiv w:val="1"/>
      <w:marLeft w:val="0"/>
      <w:marRight w:val="0"/>
      <w:marTop w:val="0"/>
      <w:marBottom w:val="0"/>
      <w:divBdr>
        <w:top w:val="none" w:sz="0" w:space="0" w:color="auto"/>
        <w:left w:val="none" w:sz="0" w:space="0" w:color="auto"/>
        <w:bottom w:val="none" w:sz="0" w:space="0" w:color="auto"/>
        <w:right w:val="none" w:sz="0" w:space="0" w:color="auto"/>
      </w:divBdr>
      <w:divsChild>
        <w:div w:id="728841988">
          <w:marLeft w:val="0"/>
          <w:marRight w:val="0"/>
          <w:marTop w:val="0"/>
          <w:marBottom w:val="0"/>
          <w:divBdr>
            <w:top w:val="none" w:sz="0" w:space="0" w:color="auto"/>
            <w:left w:val="none" w:sz="0" w:space="0" w:color="auto"/>
            <w:bottom w:val="none" w:sz="0" w:space="0" w:color="auto"/>
            <w:right w:val="none" w:sz="0" w:space="0" w:color="auto"/>
          </w:divBdr>
          <w:divsChild>
            <w:div w:id="2555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5235">
      <w:bodyDiv w:val="1"/>
      <w:marLeft w:val="0"/>
      <w:marRight w:val="0"/>
      <w:marTop w:val="0"/>
      <w:marBottom w:val="0"/>
      <w:divBdr>
        <w:top w:val="none" w:sz="0" w:space="0" w:color="auto"/>
        <w:left w:val="none" w:sz="0" w:space="0" w:color="auto"/>
        <w:bottom w:val="none" w:sz="0" w:space="0" w:color="auto"/>
        <w:right w:val="none" w:sz="0" w:space="0" w:color="auto"/>
      </w:divBdr>
      <w:divsChild>
        <w:div w:id="532957172">
          <w:marLeft w:val="0"/>
          <w:marRight w:val="0"/>
          <w:marTop w:val="0"/>
          <w:marBottom w:val="0"/>
          <w:divBdr>
            <w:top w:val="none" w:sz="0" w:space="0" w:color="auto"/>
            <w:left w:val="none" w:sz="0" w:space="0" w:color="auto"/>
            <w:bottom w:val="none" w:sz="0" w:space="0" w:color="auto"/>
            <w:right w:val="none" w:sz="0" w:space="0" w:color="auto"/>
          </w:divBdr>
          <w:divsChild>
            <w:div w:id="6955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0832">
      <w:bodyDiv w:val="1"/>
      <w:marLeft w:val="0"/>
      <w:marRight w:val="0"/>
      <w:marTop w:val="0"/>
      <w:marBottom w:val="0"/>
      <w:divBdr>
        <w:top w:val="none" w:sz="0" w:space="0" w:color="auto"/>
        <w:left w:val="none" w:sz="0" w:space="0" w:color="auto"/>
        <w:bottom w:val="none" w:sz="0" w:space="0" w:color="auto"/>
        <w:right w:val="none" w:sz="0" w:space="0" w:color="auto"/>
      </w:divBdr>
      <w:divsChild>
        <w:div w:id="702444088">
          <w:marLeft w:val="0"/>
          <w:marRight w:val="0"/>
          <w:marTop w:val="0"/>
          <w:marBottom w:val="0"/>
          <w:divBdr>
            <w:top w:val="none" w:sz="0" w:space="0" w:color="auto"/>
            <w:left w:val="none" w:sz="0" w:space="0" w:color="auto"/>
            <w:bottom w:val="none" w:sz="0" w:space="0" w:color="auto"/>
            <w:right w:val="none" w:sz="0" w:space="0" w:color="auto"/>
          </w:divBdr>
          <w:divsChild>
            <w:div w:id="5525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144120">
      <w:bodyDiv w:val="1"/>
      <w:marLeft w:val="0"/>
      <w:marRight w:val="0"/>
      <w:marTop w:val="0"/>
      <w:marBottom w:val="0"/>
      <w:divBdr>
        <w:top w:val="none" w:sz="0" w:space="0" w:color="auto"/>
        <w:left w:val="none" w:sz="0" w:space="0" w:color="auto"/>
        <w:bottom w:val="none" w:sz="0" w:space="0" w:color="auto"/>
        <w:right w:val="none" w:sz="0" w:space="0" w:color="auto"/>
      </w:divBdr>
      <w:divsChild>
        <w:div w:id="1929926472">
          <w:marLeft w:val="0"/>
          <w:marRight w:val="0"/>
          <w:marTop w:val="0"/>
          <w:marBottom w:val="0"/>
          <w:divBdr>
            <w:top w:val="none" w:sz="0" w:space="0" w:color="auto"/>
            <w:left w:val="none" w:sz="0" w:space="0" w:color="auto"/>
            <w:bottom w:val="none" w:sz="0" w:space="0" w:color="auto"/>
            <w:right w:val="none" w:sz="0" w:space="0" w:color="auto"/>
          </w:divBdr>
          <w:divsChild>
            <w:div w:id="116058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78441">
      <w:bodyDiv w:val="1"/>
      <w:marLeft w:val="0"/>
      <w:marRight w:val="0"/>
      <w:marTop w:val="0"/>
      <w:marBottom w:val="0"/>
      <w:divBdr>
        <w:top w:val="none" w:sz="0" w:space="0" w:color="auto"/>
        <w:left w:val="none" w:sz="0" w:space="0" w:color="auto"/>
        <w:bottom w:val="none" w:sz="0" w:space="0" w:color="auto"/>
        <w:right w:val="none" w:sz="0" w:space="0" w:color="auto"/>
      </w:divBdr>
      <w:divsChild>
        <w:div w:id="150105620">
          <w:marLeft w:val="0"/>
          <w:marRight w:val="0"/>
          <w:marTop w:val="0"/>
          <w:marBottom w:val="0"/>
          <w:divBdr>
            <w:top w:val="none" w:sz="0" w:space="0" w:color="auto"/>
            <w:left w:val="none" w:sz="0" w:space="0" w:color="auto"/>
            <w:bottom w:val="none" w:sz="0" w:space="0" w:color="auto"/>
            <w:right w:val="none" w:sz="0" w:space="0" w:color="auto"/>
          </w:divBdr>
          <w:divsChild>
            <w:div w:id="19328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94516">
      <w:bodyDiv w:val="1"/>
      <w:marLeft w:val="0"/>
      <w:marRight w:val="0"/>
      <w:marTop w:val="0"/>
      <w:marBottom w:val="0"/>
      <w:divBdr>
        <w:top w:val="none" w:sz="0" w:space="0" w:color="auto"/>
        <w:left w:val="none" w:sz="0" w:space="0" w:color="auto"/>
        <w:bottom w:val="none" w:sz="0" w:space="0" w:color="auto"/>
        <w:right w:val="none" w:sz="0" w:space="0" w:color="auto"/>
      </w:divBdr>
      <w:divsChild>
        <w:div w:id="2072651425">
          <w:marLeft w:val="0"/>
          <w:marRight w:val="0"/>
          <w:marTop w:val="0"/>
          <w:marBottom w:val="0"/>
          <w:divBdr>
            <w:top w:val="none" w:sz="0" w:space="0" w:color="auto"/>
            <w:left w:val="none" w:sz="0" w:space="0" w:color="auto"/>
            <w:bottom w:val="none" w:sz="0" w:space="0" w:color="auto"/>
            <w:right w:val="none" w:sz="0" w:space="0" w:color="auto"/>
          </w:divBdr>
          <w:divsChild>
            <w:div w:id="11030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86174">
      <w:bodyDiv w:val="1"/>
      <w:marLeft w:val="0"/>
      <w:marRight w:val="0"/>
      <w:marTop w:val="0"/>
      <w:marBottom w:val="0"/>
      <w:divBdr>
        <w:top w:val="none" w:sz="0" w:space="0" w:color="auto"/>
        <w:left w:val="none" w:sz="0" w:space="0" w:color="auto"/>
        <w:bottom w:val="none" w:sz="0" w:space="0" w:color="auto"/>
        <w:right w:val="none" w:sz="0" w:space="0" w:color="auto"/>
      </w:divBdr>
      <w:divsChild>
        <w:div w:id="389504734">
          <w:marLeft w:val="0"/>
          <w:marRight w:val="0"/>
          <w:marTop w:val="0"/>
          <w:marBottom w:val="0"/>
          <w:divBdr>
            <w:top w:val="none" w:sz="0" w:space="0" w:color="auto"/>
            <w:left w:val="none" w:sz="0" w:space="0" w:color="auto"/>
            <w:bottom w:val="none" w:sz="0" w:space="0" w:color="auto"/>
            <w:right w:val="none" w:sz="0" w:space="0" w:color="auto"/>
          </w:divBdr>
          <w:divsChild>
            <w:div w:id="41520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67070">
      <w:bodyDiv w:val="1"/>
      <w:marLeft w:val="0"/>
      <w:marRight w:val="0"/>
      <w:marTop w:val="0"/>
      <w:marBottom w:val="0"/>
      <w:divBdr>
        <w:top w:val="none" w:sz="0" w:space="0" w:color="auto"/>
        <w:left w:val="none" w:sz="0" w:space="0" w:color="auto"/>
        <w:bottom w:val="none" w:sz="0" w:space="0" w:color="auto"/>
        <w:right w:val="none" w:sz="0" w:space="0" w:color="auto"/>
      </w:divBdr>
      <w:divsChild>
        <w:div w:id="1685280274">
          <w:marLeft w:val="0"/>
          <w:marRight w:val="0"/>
          <w:marTop w:val="0"/>
          <w:marBottom w:val="0"/>
          <w:divBdr>
            <w:top w:val="none" w:sz="0" w:space="0" w:color="auto"/>
            <w:left w:val="none" w:sz="0" w:space="0" w:color="auto"/>
            <w:bottom w:val="none" w:sz="0" w:space="0" w:color="auto"/>
            <w:right w:val="none" w:sz="0" w:space="0" w:color="auto"/>
          </w:divBdr>
          <w:divsChild>
            <w:div w:id="28037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38520">
      <w:bodyDiv w:val="1"/>
      <w:marLeft w:val="0"/>
      <w:marRight w:val="0"/>
      <w:marTop w:val="0"/>
      <w:marBottom w:val="0"/>
      <w:divBdr>
        <w:top w:val="none" w:sz="0" w:space="0" w:color="auto"/>
        <w:left w:val="none" w:sz="0" w:space="0" w:color="auto"/>
        <w:bottom w:val="none" w:sz="0" w:space="0" w:color="auto"/>
        <w:right w:val="none" w:sz="0" w:space="0" w:color="auto"/>
      </w:divBdr>
      <w:divsChild>
        <w:div w:id="584460885">
          <w:marLeft w:val="0"/>
          <w:marRight w:val="0"/>
          <w:marTop w:val="0"/>
          <w:marBottom w:val="0"/>
          <w:divBdr>
            <w:top w:val="none" w:sz="0" w:space="0" w:color="auto"/>
            <w:left w:val="none" w:sz="0" w:space="0" w:color="auto"/>
            <w:bottom w:val="none" w:sz="0" w:space="0" w:color="auto"/>
            <w:right w:val="none" w:sz="0" w:space="0" w:color="auto"/>
          </w:divBdr>
          <w:divsChild>
            <w:div w:id="161463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6656">
      <w:bodyDiv w:val="1"/>
      <w:marLeft w:val="0"/>
      <w:marRight w:val="0"/>
      <w:marTop w:val="0"/>
      <w:marBottom w:val="0"/>
      <w:divBdr>
        <w:top w:val="none" w:sz="0" w:space="0" w:color="auto"/>
        <w:left w:val="none" w:sz="0" w:space="0" w:color="auto"/>
        <w:bottom w:val="none" w:sz="0" w:space="0" w:color="auto"/>
        <w:right w:val="none" w:sz="0" w:space="0" w:color="auto"/>
      </w:divBdr>
      <w:divsChild>
        <w:div w:id="1465390055">
          <w:marLeft w:val="0"/>
          <w:marRight w:val="0"/>
          <w:marTop w:val="0"/>
          <w:marBottom w:val="0"/>
          <w:divBdr>
            <w:top w:val="none" w:sz="0" w:space="0" w:color="auto"/>
            <w:left w:val="none" w:sz="0" w:space="0" w:color="auto"/>
            <w:bottom w:val="none" w:sz="0" w:space="0" w:color="auto"/>
            <w:right w:val="none" w:sz="0" w:space="0" w:color="auto"/>
          </w:divBdr>
          <w:divsChild>
            <w:div w:id="29368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81512">
      <w:bodyDiv w:val="1"/>
      <w:marLeft w:val="0"/>
      <w:marRight w:val="0"/>
      <w:marTop w:val="0"/>
      <w:marBottom w:val="0"/>
      <w:divBdr>
        <w:top w:val="none" w:sz="0" w:space="0" w:color="auto"/>
        <w:left w:val="none" w:sz="0" w:space="0" w:color="auto"/>
        <w:bottom w:val="none" w:sz="0" w:space="0" w:color="auto"/>
        <w:right w:val="none" w:sz="0" w:space="0" w:color="auto"/>
      </w:divBdr>
      <w:divsChild>
        <w:div w:id="166023545">
          <w:marLeft w:val="0"/>
          <w:marRight w:val="0"/>
          <w:marTop w:val="0"/>
          <w:marBottom w:val="0"/>
          <w:divBdr>
            <w:top w:val="none" w:sz="0" w:space="0" w:color="auto"/>
            <w:left w:val="none" w:sz="0" w:space="0" w:color="auto"/>
            <w:bottom w:val="none" w:sz="0" w:space="0" w:color="auto"/>
            <w:right w:val="none" w:sz="0" w:space="0" w:color="auto"/>
          </w:divBdr>
          <w:divsChild>
            <w:div w:id="12457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34099">
      <w:bodyDiv w:val="1"/>
      <w:marLeft w:val="0"/>
      <w:marRight w:val="0"/>
      <w:marTop w:val="0"/>
      <w:marBottom w:val="0"/>
      <w:divBdr>
        <w:top w:val="none" w:sz="0" w:space="0" w:color="auto"/>
        <w:left w:val="none" w:sz="0" w:space="0" w:color="auto"/>
        <w:bottom w:val="none" w:sz="0" w:space="0" w:color="auto"/>
        <w:right w:val="none" w:sz="0" w:space="0" w:color="auto"/>
      </w:divBdr>
      <w:divsChild>
        <w:div w:id="965043181">
          <w:marLeft w:val="0"/>
          <w:marRight w:val="0"/>
          <w:marTop w:val="0"/>
          <w:marBottom w:val="0"/>
          <w:divBdr>
            <w:top w:val="none" w:sz="0" w:space="0" w:color="auto"/>
            <w:left w:val="none" w:sz="0" w:space="0" w:color="auto"/>
            <w:bottom w:val="none" w:sz="0" w:space="0" w:color="auto"/>
            <w:right w:val="none" w:sz="0" w:space="0" w:color="auto"/>
          </w:divBdr>
          <w:divsChild>
            <w:div w:id="62936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06328">
      <w:bodyDiv w:val="1"/>
      <w:marLeft w:val="0"/>
      <w:marRight w:val="0"/>
      <w:marTop w:val="0"/>
      <w:marBottom w:val="0"/>
      <w:divBdr>
        <w:top w:val="none" w:sz="0" w:space="0" w:color="auto"/>
        <w:left w:val="none" w:sz="0" w:space="0" w:color="auto"/>
        <w:bottom w:val="none" w:sz="0" w:space="0" w:color="auto"/>
        <w:right w:val="none" w:sz="0" w:space="0" w:color="auto"/>
      </w:divBdr>
      <w:divsChild>
        <w:div w:id="1391802686">
          <w:marLeft w:val="0"/>
          <w:marRight w:val="0"/>
          <w:marTop w:val="0"/>
          <w:marBottom w:val="0"/>
          <w:divBdr>
            <w:top w:val="none" w:sz="0" w:space="0" w:color="auto"/>
            <w:left w:val="none" w:sz="0" w:space="0" w:color="auto"/>
            <w:bottom w:val="none" w:sz="0" w:space="0" w:color="auto"/>
            <w:right w:val="none" w:sz="0" w:space="0" w:color="auto"/>
          </w:divBdr>
          <w:divsChild>
            <w:div w:id="7296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264970">
      <w:bodyDiv w:val="1"/>
      <w:marLeft w:val="0"/>
      <w:marRight w:val="0"/>
      <w:marTop w:val="0"/>
      <w:marBottom w:val="0"/>
      <w:divBdr>
        <w:top w:val="none" w:sz="0" w:space="0" w:color="auto"/>
        <w:left w:val="none" w:sz="0" w:space="0" w:color="auto"/>
        <w:bottom w:val="none" w:sz="0" w:space="0" w:color="auto"/>
        <w:right w:val="none" w:sz="0" w:space="0" w:color="auto"/>
      </w:divBdr>
      <w:divsChild>
        <w:div w:id="1632976247">
          <w:marLeft w:val="0"/>
          <w:marRight w:val="0"/>
          <w:marTop w:val="0"/>
          <w:marBottom w:val="0"/>
          <w:divBdr>
            <w:top w:val="none" w:sz="0" w:space="0" w:color="auto"/>
            <w:left w:val="none" w:sz="0" w:space="0" w:color="auto"/>
            <w:bottom w:val="none" w:sz="0" w:space="0" w:color="auto"/>
            <w:right w:val="none" w:sz="0" w:space="0" w:color="auto"/>
          </w:divBdr>
          <w:divsChild>
            <w:div w:id="28804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045572">
      <w:bodyDiv w:val="1"/>
      <w:marLeft w:val="0"/>
      <w:marRight w:val="0"/>
      <w:marTop w:val="0"/>
      <w:marBottom w:val="0"/>
      <w:divBdr>
        <w:top w:val="none" w:sz="0" w:space="0" w:color="auto"/>
        <w:left w:val="none" w:sz="0" w:space="0" w:color="auto"/>
        <w:bottom w:val="none" w:sz="0" w:space="0" w:color="auto"/>
        <w:right w:val="none" w:sz="0" w:space="0" w:color="auto"/>
      </w:divBdr>
      <w:divsChild>
        <w:div w:id="1900818470">
          <w:marLeft w:val="0"/>
          <w:marRight w:val="0"/>
          <w:marTop w:val="0"/>
          <w:marBottom w:val="0"/>
          <w:divBdr>
            <w:top w:val="none" w:sz="0" w:space="0" w:color="auto"/>
            <w:left w:val="none" w:sz="0" w:space="0" w:color="auto"/>
            <w:bottom w:val="none" w:sz="0" w:space="0" w:color="auto"/>
            <w:right w:val="none" w:sz="0" w:space="0" w:color="auto"/>
          </w:divBdr>
          <w:divsChild>
            <w:div w:id="11318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060371">
      <w:bodyDiv w:val="1"/>
      <w:marLeft w:val="0"/>
      <w:marRight w:val="0"/>
      <w:marTop w:val="0"/>
      <w:marBottom w:val="0"/>
      <w:divBdr>
        <w:top w:val="none" w:sz="0" w:space="0" w:color="auto"/>
        <w:left w:val="none" w:sz="0" w:space="0" w:color="auto"/>
        <w:bottom w:val="none" w:sz="0" w:space="0" w:color="auto"/>
        <w:right w:val="none" w:sz="0" w:space="0" w:color="auto"/>
      </w:divBdr>
      <w:divsChild>
        <w:div w:id="1598901978">
          <w:marLeft w:val="0"/>
          <w:marRight w:val="0"/>
          <w:marTop w:val="0"/>
          <w:marBottom w:val="0"/>
          <w:divBdr>
            <w:top w:val="none" w:sz="0" w:space="0" w:color="auto"/>
            <w:left w:val="none" w:sz="0" w:space="0" w:color="auto"/>
            <w:bottom w:val="none" w:sz="0" w:space="0" w:color="auto"/>
            <w:right w:val="none" w:sz="0" w:space="0" w:color="auto"/>
          </w:divBdr>
          <w:divsChild>
            <w:div w:id="73983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02666">
      <w:bodyDiv w:val="1"/>
      <w:marLeft w:val="0"/>
      <w:marRight w:val="0"/>
      <w:marTop w:val="0"/>
      <w:marBottom w:val="0"/>
      <w:divBdr>
        <w:top w:val="none" w:sz="0" w:space="0" w:color="auto"/>
        <w:left w:val="none" w:sz="0" w:space="0" w:color="auto"/>
        <w:bottom w:val="none" w:sz="0" w:space="0" w:color="auto"/>
        <w:right w:val="none" w:sz="0" w:space="0" w:color="auto"/>
      </w:divBdr>
      <w:divsChild>
        <w:div w:id="1955938823">
          <w:marLeft w:val="0"/>
          <w:marRight w:val="0"/>
          <w:marTop w:val="0"/>
          <w:marBottom w:val="0"/>
          <w:divBdr>
            <w:top w:val="none" w:sz="0" w:space="0" w:color="auto"/>
            <w:left w:val="none" w:sz="0" w:space="0" w:color="auto"/>
            <w:bottom w:val="none" w:sz="0" w:space="0" w:color="auto"/>
            <w:right w:val="none" w:sz="0" w:space="0" w:color="auto"/>
          </w:divBdr>
          <w:divsChild>
            <w:div w:id="123917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71775">
      <w:bodyDiv w:val="1"/>
      <w:marLeft w:val="0"/>
      <w:marRight w:val="0"/>
      <w:marTop w:val="0"/>
      <w:marBottom w:val="0"/>
      <w:divBdr>
        <w:top w:val="none" w:sz="0" w:space="0" w:color="auto"/>
        <w:left w:val="none" w:sz="0" w:space="0" w:color="auto"/>
        <w:bottom w:val="none" w:sz="0" w:space="0" w:color="auto"/>
        <w:right w:val="none" w:sz="0" w:space="0" w:color="auto"/>
      </w:divBdr>
      <w:divsChild>
        <w:div w:id="223807420">
          <w:marLeft w:val="0"/>
          <w:marRight w:val="0"/>
          <w:marTop w:val="0"/>
          <w:marBottom w:val="0"/>
          <w:divBdr>
            <w:top w:val="none" w:sz="0" w:space="0" w:color="auto"/>
            <w:left w:val="none" w:sz="0" w:space="0" w:color="auto"/>
            <w:bottom w:val="none" w:sz="0" w:space="0" w:color="auto"/>
            <w:right w:val="none" w:sz="0" w:space="0" w:color="auto"/>
          </w:divBdr>
          <w:divsChild>
            <w:div w:id="150165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243476">
      <w:bodyDiv w:val="1"/>
      <w:marLeft w:val="0"/>
      <w:marRight w:val="0"/>
      <w:marTop w:val="0"/>
      <w:marBottom w:val="0"/>
      <w:divBdr>
        <w:top w:val="none" w:sz="0" w:space="0" w:color="auto"/>
        <w:left w:val="none" w:sz="0" w:space="0" w:color="auto"/>
        <w:bottom w:val="none" w:sz="0" w:space="0" w:color="auto"/>
        <w:right w:val="none" w:sz="0" w:space="0" w:color="auto"/>
      </w:divBdr>
      <w:divsChild>
        <w:div w:id="1379167131">
          <w:marLeft w:val="0"/>
          <w:marRight w:val="0"/>
          <w:marTop w:val="0"/>
          <w:marBottom w:val="0"/>
          <w:divBdr>
            <w:top w:val="none" w:sz="0" w:space="0" w:color="auto"/>
            <w:left w:val="none" w:sz="0" w:space="0" w:color="auto"/>
            <w:bottom w:val="none" w:sz="0" w:space="0" w:color="auto"/>
            <w:right w:val="none" w:sz="0" w:space="0" w:color="auto"/>
          </w:divBdr>
          <w:divsChild>
            <w:div w:id="69862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50053">
      <w:bodyDiv w:val="1"/>
      <w:marLeft w:val="0"/>
      <w:marRight w:val="0"/>
      <w:marTop w:val="0"/>
      <w:marBottom w:val="0"/>
      <w:divBdr>
        <w:top w:val="none" w:sz="0" w:space="0" w:color="auto"/>
        <w:left w:val="none" w:sz="0" w:space="0" w:color="auto"/>
        <w:bottom w:val="none" w:sz="0" w:space="0" w:color="auto"/>
        <w:right w:val="none" w:sz="0" w:space="0" w:color="auto"/>
      </w:divBdr>
      <w:divsChild>
        <w:div w:id="70276520">
          <w:marLeft w:val="0"/>
          <w:marRight w:val="0"/>
          <w:marTop w:val="0"/>
          <w:marBottom w:val="0"/>
          <w:divBdr>
            <w:top w:val="none" w:sz="0" w:space="0" w:color="auto"/>
            <w:left w:val="none" w:sz="0" w:space="0" w:color="auto"/>
            <w:bottom w:val="none" w:sz="0" w:space="0" w:color="auto"/>
            <w:right w:val="none" w:sz="0" w:space="0" w:color="auto"/>
          </w:divBdr>
          <w:divsChild>
            <w:div w:id="17527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9442">
      <w:bodyDiv w:val="1"/>
      <w:marLeft w:val="0"/>
      <w:marRight w:val="0"/>
      <w:marTop w:val="0"/>
      <w:marBottom w:val="0"/>
      <w:divBdr>
        <w:top w:val="none" w:sz="0" w:space="0" w:color="auto"/>
        <w:left w:val="none" w:sz="0" w:space="0" w:color="auto"/>
        <w:bottom w:val="none" w:sz="0" w:space="0" w:color="auto"/>
        <w:right w:val="none" w:sz="0" w:space="0" w:color="auto"/>
      </w:divBdr>
      <w:divsChild>
        <w:div w:id="1434059560">
          <w:marLeft w:val="0"/>
          <w:marRight w:val="0"/>
          <w:marTop w:val="0"/>
          <w:marBottom w:val="0"/>
          <w:divBdr>
            <w:top w:val="none" w:sz="0" w:space="0" w:color="auto"/>
            <w:left w:val="none" w:sz="0" w:space="0" w:color="auto"/>
            <w:bottom w:val="none" w:sz="0" w:space="0" w:color="auto"/>
            <w:right w:val="none" w:sz="0" w:space="0" w:color="auto"/>
          </w:divBdr>
          <w:divsChild>
            <w:div w:id="20776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6046">
      <w:bodyDiv w:val="1"/>
      <w:marLeft w:val="0"/>
      <w:marRight w:val="0"/>
      <w:marTop w:val="0"/>
      <w:marBottom w:val="0"/>
      <w:divBdr>
        <w:top w:val="none" w:sz="0" w:space="0" w:color="auto"/>
        <w:left w:val="none" w:sz="0" w:space="0" w:color="auto"/>
        <w:bottom w:val="none" w:sz="0" w:space="0" w:color="auto"/>
        <w:right w:val="none" w:sz="0" w:space="0" w:color="auto"/>
      </w:divBdr>
      <w:divsChild>
        <w:div w:id="1569798890">
          <w:marLeft w:val="0"/>
          <w:marRight w:val="0"/>
          <w:marTop w:val="0"/>
          <w:marBottom w:val="0"/>
          <w:divBdr>
            <w:top w:val="none" w:sz="0" w:space="0" w:color="auto"/>
            <w:left w:val="none" w:sz="0" w:space="0" w:color="auto"/>
            <w:bottom w:val="none" w:sz="0" w:space="0" w:color="auto"/>
            <w:right w:val="none" w:sz="0" w:space="0" w:color="auto"/>
          </w:divBdr>
          <w:divsChild>
            <w:div w:id="1443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161760">
      <w:bodyDiv w:val="1"/>
      <w:marLeft w:val="0"/>
      <w:marRight w:val="0"/>
      <w:marTop w:val="0"/>
      <w:marBottom w:val="0"/>
      <w:divBdr>
        <w:top w:val="none" w:sz="0" w:space="0" w:color="auto"/>
        <w:left w:val="none" w:sz="0" w:space="0" w:color="auto"/>
        <w:bottom w:val="none" w:sz="0" w:space="0" w:color="auto"/>
        <w:right w:val="none" w:sz="0" w:space="0" w:color="auto"/>
      </w:divBdr>
      <w:divsChild>
        <w:div w:id="1213611944">
          <w:marLeft w:val="0"/>
          <w:marRight w:val="0"/>
          <w:marTop w:val="0"/>
          <w:marBottom w:val="0"/>
          <w:divBdr>
            <w:top w:val="none" w:sz="0" w:space="0" w:color="auto"/>
            <w:left w:val="none" w:sz="0" w:space="0" w:color="auto"/>
            <w:bottom w:val="none" w:sz="0" w:space="0" w:color="auto"/>
            <w:right w:val="none" w:sz="0" w:space="0" w:color="auto"/>
          </w:divBdr>
          <w:divsChild>
            <w:div w:id="19060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37486">
      <w:bodyDiv w:val="1"/>
      <w:marLeft w:val="0"/>
      <w:marRight w:val="0"/>
      <w:marTop w:val="0"/>
      <w:marBottom w:val="0"/>
      <w:divBdr>
        <w:top w:val="none" w:sz="0" w:space="0" w:color="auto"/>
        <w:left w:val="none" w:sz="0" w:space="0" w:color="auto"/>
        <w:bottom w:val="none" w:sz="0" w:space="0" w:color="auto"/>
        <w:right w:val="none" w:sz="0" w:space="0" w:color="auto"/>
      </w:divBdr>
      <w:divsChild>
        <w:div w:id="2009825223">
          <w:marLeft w:val="0"/>
          <w:marRight w:val="0"/>
          <w:marTop w:val="0"/>
          <w:marBottom w:val="0"/>
          <w:divBdr>
            <w:top w:val="none" w:sz="0" w:space="0" w:color="auto"/>
            <w:left w:val="none" w:sz="0" w:space="0" w:color="auto"/>
            <w:bottom w:val="none" w:sz="0" w:space="0" w:color="auto"/>
            <w:right w:val="none" w:sz="0" w:space="0" w:color="auto"/>
          </w:divBdr>
          <w:divsChild>
            <w:div w:id="38432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34202">
      <w:bodyDiv w:val="1"/>
      <w:marLeft w:val="0"/>
      <w:marRight w:val="0"/>
      <w:marTop w:val="0"/>
      <w:marBottom w:val="0"/>
      <w:divBdr>
        <w:top w:val="none" w:sz="0" w:space="0" w:color="auto"/>
        <w:left w:val="none" w:sz="0" w:space="0" w:color="auto"/>
        <w:bottom w:val="none" w:sz="0" w:space="0" w:color="auto"/>
        <w:right w:val="none" w:sz="0" w:space="0" w:color="auto"/>
      </w:divBdr>
      <w:divsChild>
        <w:div w:id="575091113">
          <w:marLeft w:val="0"/>
          <w:marRight w:val="0"/>
          <w:marTop w:val="0"/>
          <w:marBottom w:val="0"/>
          <w:divBdr>
            <w:top w:val="none" w:sz="0" w:space="0" w:color="auto"/>
            <w:left w:val="none" w:sz="0" w:space="0" w:color="auto"/>
            <w:bottom w:val="none" w:sz="0" w:space="0" w:color="auto"/>
            <w:right w:val="none" w:sz="0" w:space="0" w:color="auto"/>
          </w:divBdr>
          <w:divsChild>
            <w:div w:id="27259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19141">
      <w:bodyDiv w:val="1"/>
      <w:marLeft w:val="0"/>
      <w:marRight w:val="0"/>
      <w:marTop w:val="0"/>
      <w:marBottom w:val="0"/>
      <w:divBdr>
        <w:top w:val="none" w:sz="0" w:space="0" w:color="auto"/>
        <w:left w:val="none" w:sz="0" w:space="0" w:color="auto"/>
        <w:bottom w:val="none" w:sz="0" w:space="0" w:color="auto"/>
        <w:right w:val="none" w:sz="0" w:space="0" w:color="auto"/>
      </w:divBdr>
      <w:divsChild>
        <w:div w:id="953831871">
          <w:marLeft w:val="0"/>
          <w:marRight w:val="0"/>
          <w:marTop w:val="0"/>
          <w:marBottom w:val="0"/>
          <w:divBdr>
            <w:top w:val="none" w:sz="0" w:space="0" w:color="auto"/>
            <w:left w:val="none" w:sz="0" w:space="0" w:color="auto"/>
            <w:bottom w:val="none" w:sz="0" w:space="0" w:color="auto"/>
            <w:right w:val="none" w:sz="0" w:space="0" w:color="auto"/>
          </w:divBdr>
          <w:divsChild>
            <w:div w:id="40692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4178">
      <w:bodyDiv w:val="1"/>
      <w:marLeft w:val="0"/>
      <w:marRight w:val="0"/>
      <w:marTop w:val="0"/>
      <w:marBottom w:val="0"/>
      <w:divBdr>
        <w:top w:val="none" w:sz="0" w:space="0" w:color="auto"/>
        <w:left w:val="none" w:sz="0" w:space="0" w:color="auto"/>
        <w:bottom w:val="none" w:sz="0" w:space="0" w:color="auto"/>
        <w:right w:val="none" w:sz="0" w:space="0" w:color="auto"/>
      </w:divBdr>
      <w:divsChild>
        <w:div w:id="1560091488">
          <w:marLeft w:val="0"/>
          <w:marRight w:val="0"/>
          <w:marTop w:val="0"/>
          <w:marBottom w:val="0"/>
          <w:divBdr>
            <w:top w:val="none" w:sz="0" w:space="0" w:color="auto"/>
            <w:left w:val="none" w:sz="0" w:space="0" w:color="auto"/>
            <w:bottom w:val="none" w:sz="0" w:space="0" w:color="auto"/>
            <w:right w:val="none" w:sz="0" w:space="0" w:color="auto"/>
          </w:divBdr>
          <w:divsChild>
            <w:div w:id="171461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4282">
      <w:bodyDiv w:val="1"/>
      <w:marLeft w:val="0"/>
      <w:marRight w:val="0"/>
      <w:marTop w:val="0"/>
      <w:marBottom w:val="0"/>
      <w:divBdr>
        <w:top w:val="none" w:sz="0" w:space="0" w:color="auto"/>
        <w:left w:val="none" w:sz="0" w:space="0" w:color="auto"/>
        <w:bottom w:val="none" w:sz="0" w:space="0" w:color="auto"/>
        <w:right w:val="none" w:sz="0" w:space="0" w:color="auto"/>
      </w:divBdr>
      <w:divsChild>
        <w:div w:id="2106264632">
          <w:marLeft w:val="0"/>
          <w:marRight w:val="0"/>
          <w:marTop w:val="0"/>
          <w:marBottom w:val="0"/>
          <w:divBdr>
            <w:top w:val="none" w:sz="0" w:space="0" w:color="auto"/>
            <w:left w:val="none" w:sz="0" w:space="0" w:color="auto"/>
            <w:bottom w:val="none" w:sz="0" w:space="0" w:color="auto"/>
            <w:right w:val="none" w:sz="0" w:space="0" w:color="auto"/>
          </w:divBdr>
          <w:divsChild>
            <w:div w:id="20495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78707">
      <w:bodyDiv w:val="1"/>
      <w:marLeft w:val="0"/>
      <w:marRight w:val="0"/>
      <w:marTop w:val="0"/>
      <w:marBottom w:val="0"/>
      <w:divBdr>
        <w:top w:val="none" w:sz="0" w:space="0" w:color="auto"/>
        <w:left w:val="none" w:sz="0" w:space="0" w:color="auto"/>
        <w:bottom w:val="none" w:sz="0" w:space="0" w:color="auto"/>
        <w:right w:val="none" w:sz="0" w:space="0" w:color="auto"/>
      </w:divBdr>
      <w:divsChild>
        <w:div w:id="423189696">
          <w:marLeft w:val="0"/>
          <w:marRight w:val="0"/>
          <w:marTop w:val="0"/>
          <w:marBottom w:val="0"/>
          <w:divBdr>
            <w:top w:val="none" w:sz="0" w:space="0" w:color="auto"/>
            <w:left w:val="none" w:sz="0" w:space="0" w:color="auto"/>
            <w:bottom w:val="none" w:sz="0" w:space="0" w:color="auto"/>
            <w:right w:val="none" w:sz="0" w:space="0" w:color="auto"/>
          </w:divBdr>
          <w:divsChild>
            <w:div w:id="152890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46987">
      <w:bodyDiv w:val="1"/>
      <w:marLeft w:val="0"/>
      <w:marRight w:val="0"/>
      <w:marTop w:val="0"/>
      <w:marBottom w:val="0"/>
      <w:divBdr>
        <w:top w:val="none" w:sz="0" w:space="0" w:color="auto"/>
        <w:left w:val="none" w:sz="0" w:space="0" w:color="auto"/>
        <w:bottom w:val="none" w:sz="0" w:space="0" w:color="auto"/>
        <w:right w:val="none" w:sz="0" w:space="0" w:color="auto"/>
      </w:divBdr>
      <w:divsChild>
        <w:div w:id="1889030392">
          <w:marLeft w:val="0"/>
          <w:marRight w:val="0"/>
          <w:marTop w:val="0"/>
          <w:marBottom w:val="0"/>
          <w:divBdr>
            <w:top w:val="none" w:sz="0" w:space="0" w:color="auto"/>
            <w:left w:val="none" w:sz="0" w:space="0" w:color="auto"/>
            <w:bottom w:val="none" w:sz="0" w:space="0" w:color="auto"/>
            <w:right w:val="none" w:sz="0" w:space="0" w:color="auto"/>
          </w:divBdr>
          <w:divsChild>
            <w:div w:id="58819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60811">
      <w:bodyDiv w:val="1"/>
      <w:marLeft w:val="0"/>
      <w:marRight w:val="0"/>
      <w:marTop w:val="0"/>
      <w:marBottom w:val="0"/>
      <w:divBdr>
        <w:top w:val="none" w:sz="0" w:space="0" w:color="auto"/>
        <w:left w:val="none" w:sz="0" w:space="0" w:color="auto"/>
        <w:bottom w:val="none" w:sz="0" w:space="0" w:color="auto"/>
        <w:right w:val="none" w:sz="0" w:space="0" w:color="auto"/>
      </w:divBdr>
      <w:divsChild>
        <w:div w:id="1940410886">
          <w:marLeft w:val="0"/>
          <w:marRight w:val="0"/>
          <w:marTop w:val="0"/>
          <w:marBottom w:val="0"/>
          <w:divBdr>
            <w:top w:val="none" w:sz="0" w:space="0" w:color="auto"/>
            <w:left w:val="none" w:sz="0" w:space="0" w:color="auto"/>
            <w:bottom w:val="none" w:sz="0" w:space="0" w:color="auto"/>
            <w:right w:val="none" w:sz="0" w:space="0" w:color="auto"/>
          </w:divBdr>
          <w:divsChild>
            <w:div w:id="201244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28856">
      <w:bodyDiv w:val="1"/>
      <w:marLeft w:val="0"/>
      <w:marRight w:val="0"/>
      <w:marTop w:val="0"/>
      <w:marBottom w:val="0"/>
      <w:divBdr>
        <w:top w:val="none" w:sz="0" w:space="0" w:color="auto"/>
        <w:left w:val="none" w:sz="0" w:space="0" w:color="auto"/>
        <w:bottom w:val="none" w:sz="0" w:space="0" w:color="auto"/>
        <w:right w:val="none" w:sz="0" w:space="0" w:color="auto"/>
      </w:divBdr>
      <w:divsChild>
        <w:div w:id="93021707">
          <w:marLeft w:val="0"/>
          <w:marRight w:val="0"/>
          <w:marTop w:val="0"/>
          <w:marBottom w:val="0"/>
          <w:divBdr>
            <w:top w:val="none" w:sz="0" w:space="0" w:color="auto"/>
            <w:left w:val="none" w:sz="0" w:space="0" w:color="auto"/>
            <w:bottom w:val="none" w:sz="0" w:space="0" w:color="auto"/>
            <w:right w:val="none" w:sz="0" w:space="0" w:color="auto"/>
          </w:divBdr>
          <w:divsChild>
            <w:div w:id="41937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4687">
      <w:bodyDiv w:val="1"/>
      <w:marLeft w:val="0"/>
      <w:marRight w:val="0"/>
      <w:marTop w:val="0"/>
      <w:marBottom w:val="0"/>
      <w:divBdr>
        <w:top w:val="none" w:sz="0" w:space="0" w:color="auto"/>
        <w:left w:val="none" w:sz="0" w:space="0" w:color="auto"/>
        <w:bottom w:val="none" w:sz="0" w:space="0" w:color="auto"/>
        <w:right w:val="none" w:sz="0" w:space="0" w:color="auto"/>
      </w:divBdr>
      <w:divsChild>
        <w:div w:id="397750667">
          <w:marLeft w:val="0"/>
          <w:marRight w:val="0"/>
          <w:marTop w:val="0"/>
          <w:marBottom w:val="0"/>
          <w:divBdr>
            <w:top w:val="none" w:sz="0" w:space="0" w:color="auto"/>
            <w:left w:val="none" w:sz="0" w:space="0" w:color="auto"/>
            <w:bottom w:val="none" w:sz="0" w:space="0" w:color="auto"/>
            <w:right w:val="none" w:sz="0" w:space="0" w:color="auto"/>
          </w:divBdr>
          <w:divsChild>
            <w:div w:id="76639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04565">
      <w:bodyDiv w:val="1"/>
      <w:marLeft w:val="0"/>
      <w:marRight w:val="0"/>
      <w:marTop w:val="0"/>
      <w:marBottom w:val="0"/>
      <w:divBdr>
        <w:top w:val="none" w:sz="0" w:space="0" w:color="auto"/>
        <w:left w:val="none" w:sz="0" w:space="0" w:color="auto"/>
        <w:bottom w:val="none" w:sz="0" w:space="0" w:color="auto"/>
        <w:right w:val="none" w:sz="0" w:space="0" w:color="auto"/>
      </w:divBdr>
      <w:divsChild>
        <w:div w:id="1460487585">
          <w:marLeft w:val="0"/>
          <w:marRight w:val="0"/>
          <w:marTop w:val="0"/>
          <w:marBottom w:val="0"/>
          <w:divBdr>
            <w:top w:val="none" w:sz="0" w:space="0" w:color="auto"/>
            <w:left w:val="none" w:sz="0" w:space="0" w:color="auto"/>
            <w:bottom w:val="none" w:sz="0" w:space="0" w:color="auto"/>
            <w:right w:val="none" w:sz="0" w:space="0" w:color="auto"/>
          </w:divBdr>
          <w:divsChild>
            <w:div w:id="6525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61713">
      <w:bodyDiv w:val="1"/>
      <w:marLeft w:val="0"/>
      <w:marRight w:val="0"/>
      <w:marTop w:val="0"/>
      <w:marBottom w:val="0"/>
      <w:divBdr>
        <w:top w:val="none" w:sz="0" w:space="0" w:color="auto"/>
        <w:left w:val="none" w:sz="0" w:space="0" w:color="auto"/>
        <w:bottom w:val="none" w:sz="0" w:space="0" w:color="auto"/>
        <w:right w:val="none" w:sz="0" w:space="0" w:color="auto"/>
      </w:divBdr>
      <w:divsChild>
        <w:div w:id="1197811016">
          <w:marLeft w:val="0"/>
          <w:marRight w:val="0"/>
          <w:marTop w:val="0"/>
          <w:marBottom w:val="0"/>
          <w:divBdr>
            <w:top w:val="none" w:sz="0" w:space="0" w:color="auto"/>
            <w:left w:val="none" w:sz="0" w:space="0" w:color="auto"/>
            <w:bottom w:val="none" w:sz="0" w:space="0" w:color="auto"/>
            <w:right w:val="none" w:sz="0" w:space="0" w:color="auto"/>
          </w:divBdr>
          <w:divsChild>
            <w:div w:id="211924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19783">
      <w:bodyDiv w:val="1"/>
      <w:marLeft w:val="0"/>
      <w:marRight w:val="0"/>
      <w:marTop w:val="0"/>
      <w:marBottom w:val="0"/>
      <w:divBdr>
        <w:top w:val="none" w:sz="0" w:space="0" w:color="auto"/>
        <w:left w:val="none" w:sz="0" w:space="0" w:color="auto"/>
        <w:bottom w:val="none" w:sz="0" w:space="0" w:color="auto"/>
        <w:right w:val="none" w:sz="0" w:space="0" w:color="auto"/>
      </w:divBdr>
      <w:divsChild>
        <w:div w:id="1945110474">
          <w:marLeft w:val="0"/>
          <w:marRight w:val="0"/>
          <w:marTop w:val="0"/>
          <w:marBottom w:val="0"/>
          <w:divBdr>
            <w:top w:val="none" w:sz="0" w:space="0" w:color="auto"/>
            <w:left w:val="none" w:sz="0" w:space="0" w:color="auto"/>
            <w:bottom w:val="none" w:sz="0" w:space="0" w:color="auto"/>
            <w:right w:val="none" w:sz="0" w:space="0" w:color="auto"/>
          </w:divBdr>
          <w:divsChild>
            <w:div w:id="53931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5537">
      <w:bodyDiv w:val="1"/>
      <w:marLeft w:val="0"/>
      <w:marRight w:val="0"/>
      <w:marTop w:val="0"/>
      <w:marBottom w:val="0"/>
      <w:divBdr>
        <w:top w:val="none" w:sz="0" w:space="0" w:color="auto"/>
        <w:left w:val="none" w:sz="0" w:space="0" w:color="auto"/>
        <w:bottom w:val="none" w:sz="0" w:space="0" w:color="auto"/>
        <w:right w:val="none" w:sz="0" w:space="0" w:color="auto"/>
      </w:divBdr>
      <w:divsChild>
        <w:div w:id="188031788">
          <w:marLeft w:val="0"/>
          <w:marRight w:val="0"/>
          <w:marTop w:val="0"/>
          <w:marBottom w:val="0"/>
          <w:divBdr>
            <w:top w:val="none" w:sz="0" w:space="0" w:color="auto"/>
            <w:left w:val="none" w:sz="0" w:space="0" w:color="auto"/>
            <w:bottom w:val="none" w:sz="0" w:space="0" w:color="auto"/>
            <w:right w:val="none" w:sz="0" w:space="0" w:color="auto"/>
          </w:divBdr>
          <w:divsChild>
            <w:div w:id="13129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2823">
      <w:bodyDiv w:val="1"/>
      <w:marLeft w:val="0"/>
      <w:marRight w:val="0"/>
      <w:marTop w:val="0"/>
      <w:marBottom w:val="0"/>
      <w:divBdr>
        <w:top w:val="none" w:sz="0" w:space="0" w:color="auto"/>
        <w:left w:val="none" w:sz="0" w:space="0" w:color="auto"/>
        <w:bottom w:val="none" w:sz="0" w:space="0" w:color="auto"/>
        <w:right w:val="none" w:sz="0" w:space="0" w:color="auto"/>
      </w:divBdr>
      <w:divsChild>
        <w:div w:id="894508297">
          <w:marLeft w:val="0"/>
          <w:marRight w:val="0"/>
          <w:marTop w:val="0"/>
          <w:marBottom w:val="0"/>
          <w:divBdr>
            <w:top w:val="none" w:sz="0" w:space="0" w:color="auto"/>
            <w:left w:val="none" w:sz="0" w:space="0" w:color="auto"/>
            <w:bottom w:val="none" w:sz="0" w:space="0" w:color="auto"/>
            <w:right w:val="none" w:sz="0" w:space="0" w:color="auto"/>
          </w:divBdr>
          <w:divsChild>
            <w:div w:id="147803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15718">
      <w:bodyDiv w:val="1"/>
      <w:marLeft w:val="0"/>
      <w:marRight w:val="0"/>
      <w:marTop w:val="0"/>
      <w:marBottom w:val="0"/>
      <w:divBdr>
        <w:top w:val="none" w:sz="0" w:space="0" w:color="auto"/>
        <w:left w:val="none" w:sz="0" w:space="0" w:color="auto"/>
        <w:bottom w:val="none" w:sz="0" w:space="0" w:color="auto"/>
        <w:right w:val="none" w:sz="0" w:space="0" w:color="auto"/>
      </w:divBdr>
      <w:divsChild>
        <w:div w:id="501164975">
          <w:marLeft w:val="0"/>
          <w:marRight w:val="0"/>
          <w:marTop w:val="0"/>
          <w:marBottom w:val="0"/>
          <w:divBdr>
            <w:top w:val="none" w:sz="0" w:space="0" w:color="auto"/>
            <w:left w:val="none" w:sz="0" w:space="0" w:color="auto"/>
            <w:bottom w:val="none" w:sz="0" w:space="0" w:color="auto"/>
            <w:right w:val="none" w:sz="0" w:space="0" w:color="auto"/>
          </w:divBdr>
          <w:divsChild>
            <w:div w:id="86023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03031">
      <w:bodyDiv w:val="1"/>
      <w:marLeft w:val="0"/>
      <w:marRight w:val="0"/>
      <w:marTop w:val="0"/>
      <w:marBottom w:val="0"/>
      <w:divBdr>
        <w:top w:val="none" w:sz="0" w:space="0" w:color="auto"/>
        <w:left w:val="none" w:sz="0" w:space="0" w:color="auto"/>
        <w:bottom w:val="none" w:sz="0" w:space="0" w:color="auto"/>
        <w:right w:val="none" w:sz="0" w:space="0" w:color="auto"/>
      </w:divBdr>
      <w:divsChild>
        <w:div w:id="277108514">
          <w:marLeft w:val="0"/>
          <w:marRight w:val="0"/>
          <w:marTop w:val="0"/>
          <w:marBottom w:val="0"/>
          <w:divBdr>
            <w:top w:val="none" w:sz="0" w:space="0" w:color="auto"/>
            <w:left w:val="none" w:sz="0" w:space="0" w:color="auto"/>
            <w:bottom w:val="none" w:sz="0" w:space="0" w:color="auto"/>
            <w:right w:val="none" w:sz="0" w:space="0" w:color="auto"/>
          </w:divBdr>
          <w:divsChild>
            <w:div w:id="48702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4257">
      <w:bodyDiv w:val="1"/>
      <w:marLeft w:val="0"/>
      <w:marRight w:val="0"/>
      <w:marTop w:val="0"/>
      <w:marBottom w:val="0"/>
      <w:divBdr>
        <w:top w:val="none" w:sz="0" w:space="0" w:color="auto"/>
        <w:left w:val="none" w:sz="0" w:space="0" w:color="auto"/>
        <w:bottom w:val="none" w:sz="0" w:space="0" w:color="auto"/>
        <w:right w:val="none" w:sz="0" w:space="0" w:color="auto"/>
      </w:divBdr>
      <w:divsChild>
        <w:div w:id="31659042">
          <w:marLeft w:val="0"/>
          <w:marRight w:val="0"/>
          <w:marTop w:val="0"/>
          <w:marBottom w:val="0"/>
          <w:divBdr>
            <w:top w:val="none" w:sz="0" w:space="0" w:color="auto"/>
            <w:left w:val="none" w:sz="0" w:space="0" w:color="auto"/>
            <w:bottom w:val="none" w:sz="0" w:space="0" w:color="auto"/>
            <w:right w:val="none" w:sz="0" w:space="0" w:color="auto"/>
          </w:divBdr>
          <w:divsChild>
            <w:div w:id="3724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sChild>
        <w:div w:id="539511109">
          <w:marLeft w:val="0"/>
          <w:marRight w:val="0"/>
          <w:marTop w:val="0"/>
          <w:marBottom w:val="0"/>
          <w:divBdr>
            <w:top w:val="none" w:sz="0" w:space="0" w:color="auto"/>
            <w:left w:val="none" w:sz="0" w:space="0" w:color="auto"/>
            <w:bottom w:val="none" w:sz="0" w:space="0" w:color="auto"/>
            <w:right w:val="none" w:sz="0" w:space="0" w:color="auto"/>
          </w:divBdr>
          <w:divsChild>
            <w:div w:id="33118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79590">
      <w:bodyDiv w:val="1"/>
      <w:marLeft w:val="0"/>
      <w:marRight w:val="0"/>
      <w:marTop w:val="0"/>
      <w:marBottom w:val="0"/>
      <w:divBdr>
        <w:top w:val="none" w:sz="0" w:space="0" w:color="auto"/>
        <w:left w:val="none" w:sz="0" w:space="0" w:color="auto"/>
        <w:bottom w:val="none" w:sz="0" w:space="0" w:color="auto"/>
        <w:right w:val="none" w:sz="0" w:space="0" w:color="auto"/>
      </w:divBdr>
      <w:divsChild>
        <w:div w:id="15890447">
          <w:marLeft w:val="0"/>
          <w:marRight w:val="0"/>
          <w:marTop w:val="0"/>
          <w:marBottom w:val="0"/>
          <w:divBdr>
            <w:top w:val="none" w:sz="0" w:space="0" w:color="auto"/>
            <w:left w:val="none" w:sz="0" w:space="0" w:color="auto"/>
            <w:bottom w:val="none" w:sz="0" w:space="0" w:color="auto"/>
            <w:right w:val="none" w:sz="0" w:space="0" w:color="auto"/>
          </w:divBdr>
          <w:divsChild>
            <w:div w:id="202312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3789">
      <w:bodyDiv w:val="1"/>
      <w:marLeft w:val="0"/>
      <w:marRight w:val="0"/>
      <w:marTop w:val="0"/>
      <w:marBottom w:val="0"/>
      <w:divBdr>
        <w:top w:val="none" w:sz="0" w:space="0" w:color="auto"/>
        <w:left w:val="none" w:sz="0" w:space="0" w:color="auto"/>
        <w:bottom w:val="none" w:sz="0" w:space="0" w:color="auto"/>
        <w:right w:val="none" w:sz="0" w:space="0" w:color="auto"/>
      </w:divBdr>
      <w:divsChild>
        <w:div w:id="1724254475">
          <w:marLeft w:val="0"/>
          <w:marRight w:val="0"/>
          <w:marTop w:val="0"/>
          <w:marBottom w:val="0"/>
          <w:divBdr>
            <w:top w:val="none" w:sz="0" w:space="0" w:color="auto"/>
            <w:left w:val="none" w:sz="0" w:space="0" w:color="auto"/>
            <w:bottom w:val="none" w:sz="0" w:space="0" w:color="auto"/>
            <w:right w:val="none" w:sz="0" w:space="0" w:color="auto"/>
          </w:divBdr>
          <w:divsChild>
            <w:div w:id="14506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1332">
      <w:bodyDiv w:val="1"/>
      <w:marLeft w:val="0"/>
      <w:marRight w:val="0"/>
      <w:marTop w:val="0"/>
      <w:marBottom w:val="0"/>
      <w:divBdr>
        <w:top w:val="none" w:sz="0" w:space="0" w:color="auto"/>
        <w:left w:val="none" w:sz="0" w:space="0" w:color="auto"/>
        <w:bottom w:val="none" w:sz="0" w:space="0" w:color="auto"/>
        <w:right w:val="none" w:sz="0" w:space="0" w:color="auto"/>
      </w:divBdr>
      <w:divsChild>
        <w:div w:id="1338387749">
          <w:marLeft w:val="0"/>
          <w:marRight w:val="0"/>
          <w:marTop w:val="0"/>
          <w:marBottom w:val="0"/>
          <w:divBdr>
            <w:top w:val="none" w:sz="0" w:space="0" w:color="auto"/>
            <w:left w:val="none" w:sz="0" w:space="0" w:color="auto"/>
            <w:bottom w:val="none" w:sz="0" w:space="0" w:color="auto"/>
            <w:right w:val="none" w:sz="0" w:space="0" w:color="auto"/>
          </w:divBdr>
          <w:divsChild>
            <w:div w:id="19512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3391">
      <w:bodyDiv w:val="1"/>
      <w:marLeft w:val="0"/>
      <w:marRight w:val="0"/>
      <w:marTop w:val="0"/>
      <w:marBottom w:val="0"/>
      <w:divBdr>
        <w:top w:val="none" w:sz="0" w:space="0" w:color="auto"/>
        <w:left w:val="none" w:sz="0" w:space="0" w:color="auto"/>
        <w:bottom w:val="none" w:sz="0" w:space="0" w:color="auto"/>
        <w:right w:val="none" w:sz="0" w:space="0" w:color="auto"/>
      </w:divBdr>
      <w:divsChild>
        <w:div w:id="719283420">
          <w:marLeft w:val="0"/>
          <w:marRight w:val="0"/>
          <w:marTop w:val="0"/>
          <w:marBottom w:val="0"/>
          <w:divBdr>
            <w:top w:val="none" w:sz="0" w:space="0" w:color="auto"/>
            <w:left w:val="none" w:sz="0" w:space="0" w:color="auto"/>
            <w:bottom w:val="none" w:sz="0" w:space="0" w:color="auto"/>
            <w:right w:val="none" w:sz="0" w:space="0" w:color="auto"/>
          </w:divBdr>
          <w:divsChild>
            <w:div w:id="162746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8984">
      <w:bodyDiv w:val="1"/>
      <w:marLeft w:val="0"/>
      <w:marRight w:val="0"/>
      <w:marTop w:val="0"/>
      <w:marBottom w:val="0"/>
      <w:divBdr>
        <w:top w:val="none" w:sz="0" w:space="0" w:color="auto"/>
        <w:left w:val="none" w:sz="0" w:space="0" w:color="auto"/>
        <w:bottom w:val="none" w:sz="0" w:space="0" w:color="auto"/>
        <w:right w:val="none" w:sz="0" w:space="0" w:color="auto"/>
      </w:divBdr>
      <w:divsChild>
        <w:div w:id="381750690">
          <w:marLeft w:val="0"/>
          <w:marRight w:val="0"/>
          <w:marTop w:val="0"/>
          <w:marBottom w:val="0"/>
          <w:divBdr>
            <w:top w:val="none" w:sz="0" w:space="0" w:color="auto"/>
            <w:left w:val="none" w:sz="0" w:space="0" w:color="auto"/>
            <w:bottom w:val="none" w:sz="0" w:space="0" w:color="auto"/>
            <w:right w:val="none" w:sz="0" w:space="0" w:color="auto"/>
          </w:divBdr>
          <w:divsChild>
            <w:div w:id="184451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wT2v0Yk4sS8RhmHeodIjgbe1ig==">CgMxLjAyCGguZ2pkZ3hzMgloLjMwajB6bGwyCWguMWZvYjl0ZTIOaC54NXk5bWYxMHQ2emYyDmguZzM5eTMydzJ4OXRnMg5oLmsza2swaGVtYzNnOTIJaC4zem55c2g3MgloLjJldDkycDAyCGgudHlqY3d0MgloLjNkeTZ2a20yCWguMXQzaDVzZjIJaC40ZDM0b2c4MgloLjE3ZHA4dnUyCWguM3JkY3JqbjIJaC4yNmluMXJnMg5oLmEzdHgzdWJuZHFvdDIOaC5wcTVic251cWk5b3YyDmguZHJtYnRlYm13am1mOAByITFxVE80UWRLMzVDOWdDd2tKalN4b000SnRXazhOU2pRMg==</go:docsCustomData>
</go:gDocsCustomXmlDataStorage>
</file>

<file path=customXml/itemProps1.xml><?xml version="1.0" encoding="utf-8"?>
<ds:datastoreItem xmlns:ds="http://schemas.openxmlformats.org/officeDocument/2006/customXml" ds:itemID="{E65E5CCB-343F-4B8D-9155-4280A641A49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1116</TotalTime>
  <Pages>6</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Syamsul Arifin</dc:creator>
  <cp:lastModifiedBy>sirobo</cp:lastModifiedBy>
  <cp:revision>46</cp:revision>
  <dcterms:created xsi:type="dcterms:W3CDTF">2025-01-14T05:26:00Z</dcterms:created>
  <dcterms:modified xsi:type="dcterms:W3CDTF">2026-01-19T02:02:00Z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