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8D620" w14:textId="7C77120F" w:rsidR="000324D0" w:rsidRDefault="000F4336">
      <w:pPr>
        <w:rPr>
          <w:b/>
          <w:bCs/>
        </w:rPr>
      </w:pPr>
      <w:r>
        <w:rPr>
          <w:b/>
          <w:bCs/>
        </w:rPr>
        <w:t>A Theory of Decoy Value</w:t>
      </w:r>
    </w:p>
    <w:p w14:paraId="30245DF2" w14:textId="77777777" w:rsidR="00C90C5B" w:rsidRDefault="000269A5">
      <w:r>
        <w:t xml:space="preserve">General Problem: </w:t>
      </w:r>
    </w:p>
    <w:p w14:paraId="73E84391" w14:textId="1B8E93C0" w:rsidR="000269A5" w:rsidRDefault="0059511C" w:rsidP="0049530F">
      <w:pPr>
        <w:ind w:firstLine="720"/>
      </w:pPr>
      <w:r>
        <w:t>A</w:t>
      </w:r>
      <w:r w:rsidR="00D6471A">
        <w:t>n</w:t>
      </w:r>
      <w:r>
        <w:t xml:space="preserve"> enemy has M missiles that</w:t>
      </w:r>
      <w:r w:rsidR="00D6471A">
        <w:t xml:space="preserve"> he</w:t>
      </w:r>
      <w:r>
        <w:t xml:space="preserve"> wishes to use to destroy R assets in a missile attack.</w:t>
      </w:r>
    </w:p>
    <w:p w14:paraId="4069B487" w14:textId="77777777" w:rsidR="0049530F" w:rsidRDefault="0049530F" w:rsidP="0049530F">
      <w:pPr>
        <w:ind w:firstLine="720"/>
      </w:pPr>
    </w:p>
    <w:p w14:paraId="032FD29A" w14:textId="3F0F87CF" w:rsidR="000F4336" w:rsidRDefault="000F4336" w:rsidP="002D64BA">
      <w:r>
        <w:t>We start with the following preliminary values</w:t>
      </w:r>
      <w:r w:rsidR="002D64BA">
        <w:t xml:space="preserve">.  </w:t>
      </w:r>
      <w:r>
        <w:t xml:space="preserve">We have a </w:t>
      </w:r>
      <w:r w:rsidR="00224224">
        <w:t>number of Real Assets, R</w:t>
      </w:r>
      <w:r w:rsidR="005313BB">
        <w:t xml:space="preserve">, </w:t>
      </w:r>
      <w:r w:rsidR="00224224">
        <w:t>a number of Decoy Assets D</w:t>
      </w:r>
      <w:r w:rsidR="005313BB">
        <w:t>, and number of Missiles, M.</w:t>
      </w:r>
    </w:p>
    <w:p w14:paraId="5FC902A0" w14:textId="5837F940" w:rsidR="00224224" w:rsidRDefault="00224224">
      <w:pPr>
        <w:rPr>
          <w:rFonts w:cstheme="minorHAnsi"/>
        </w:rPr>
      </w:pPr>
      <w:r>
        <w:tab/>
      </w:r>
      <w:r w:rsidR="00E1165C">
        <w:t xml:space="preserve">R </w:t>
      </w:r>
      <w:r w:rsidR="00643DC5">
        <w:rPr>
          <w:rFonts w:cstheme="minorHAnsi"/>
        </w:rPr>
        <w:t>= Number of Real Assets</w:t>
      </w:r>
    </w:p>
    <w:p w14:paraId="7661E0FE" w14:textId="70EF0ABA" w:rsidR="00643DC5" w:rsidRDefault="00643DC5">
      <w:pPr>
        <w:rPr>
          <w:rFonts w:cstheme="minorHAnsi"/>
        </w:rPr>
      </w:pPr>
      <w:r>
        <w:rPr>
          <w:rFonts w:cstheme="minorHAnsi"/>
        </w:rPr>
        <w:tab/>
        <w:t>D = Number of Decoys</w:t>
      </w:r>
    </w:p>
    <w:p w14:paraId="1D7B696C" w14:textId="28BA3BE2" w:rsidR="005313BB" w:rsidRDefault="005313BB">
      <w:pPr>
        <w:rPr>
          <w:rFonts w:cstheme="minorHAnsi"/>
        </w:rPr>
      </w:pPr>
      <w:r>
        <w:rPr>
          <w:rFonts w:cstheme="minorHAnsi"/>
        </w:rPr>
        <w:tab/>
        <w:t>M</w:t>
      </w:r>
      <w:r w:rsidR="000269A5">
        <w:rPr>
          <w:rFonts w:cstheme="minorHAnsi"/>
        </w:rPr>
        <w:t xml:space="preserve"> = Number of Missiles</w:t>
      </w:r>
    </w:p>
    <w:p w14:paraId="1F39CC42" w14:textId="6726B12A" w:rsidR="00643DC5" w:rsidRDefault="00F3029F">
      <w:pPr>
        <w:rPr>
          <w:rFonts w:cstheme="minorHAnsi"/>
        </w:rPr>
      </w:pPr>
      <w:r>
        <w:rPr>
          <w:rFonts w:cstheme="minorHAnsi"/>
        </w:rPr>
        <w:t>We also m</w:t>
      </w:r>
      <w:r w:rsidR="005313BB">
        <w:rPr>
          <w:rFonts w:cstheme="minorHAnsi"/>
        </w:rPr>
        <w:t xml:space="preserve">odel the </w:t>
      </w:r>
      <w:r w:rsidR="0059511C">
        <w:rPr>
          <w:rFonts w:cstheme="minorHAnsi"/>
        </w:rPr>
        <w:t>probab</w:t>
      </w:r>
      <w:r w:rsidR="00A56DDB">
        <w:rPr>
          <w:rFonts w:cstheme="minorHAnsi"/>
        </w:rPr>
        <w:t xml:space="preserve">ility that a given missile destroys </w:t>
      </w:r>
      <w:r w:rsidR="00F21E60">
        <w:rPr>
          <w:rFonts w:cstheme="minorHAnsi"/>
        </w:rPr>
        <w:t>a Real Asset</w:t>
      </w:r>
      <w:r w:rsidR="00C90C5B">
        <w:rPr>
          <w:rFonts w:cstheme="minorHAnsi"/>
        </w:rPr>
        <w:t xml:space="preserve"> with the following equation</w:t>
      </w:r>
    </w:p>
    <w:p w14:paraId="526780B5" w14:textId="6D9A0390" w:rsidR="00C90C5B" w:rsidRDefault="00C90C5B">
      <w:pPr>
        <w:rPr>
          <w:rFonts w:cstheme="minorHAnsi"/>
        </w:rPr>
      </w:pPr>
      <w:r>
        <w:rPr>
          <w:rFonts w:cstheme="minorHAnsi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cstheme="minorHAnsi"/>
        </w:rPr>
        <w:t xml:space="preserve"> 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</m:oMath>
      <w:r>
        <w:rPr>
          <w:rFonts w:cstheme="minorHAnsi"/>
        </w:rPr>
        <w:t xml:space="preserve"> *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Hit</m:t>
            </m:r>
          </m:sub>
        </m:sSub>
      </m:oMath>
    </w:p>
    <w:p w14:paraId="28EF1542" w14:textId="77777777" w:rsidR="00E1788E" w:rsidRDefault="00E1788E">
      <w:pPr>
        <w:rPr>
          <w:rFonts w:cstheme="minorHAnsi"/>
        </w:rPr>
      </w:pPr>
      <w:r>
        <w:rPr>
          <w:rFonts w:cstheme="minorHAnsi"/>
        </w:rPr>
        <w:t>Assumption 1: Missiles always hit their identified target so:</w:t>
      </w:r>
    </w:p>
    <w:p w14:paraId="3045BF1E" w14:textId="3183429B" w:rsidR="00E1788E" w:rsidRDefault="00000000" w:rsidP="00E1788E">
      <w:pPr>
        <w:ind w:firstLine="720"/>
        <w:rPr>
          <w:rFonts w:cstheme="min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Hit</m:t>
            </m:r>
          </m:sub>
        </m:sSub>
      </m:oMath>
      <w:r w:rsidR="00E1788E">
        <w:rPr>
          <w:rFonts w:cstheme="minorHAnsi"/>
        </w:rPr>
        <w:t xml:space="preserve"> = 1</w:t>
      </w:r>
    </w:p>
    <w:p w14:paraId="609DB4D5" w14:textId="6F221B49" w:rsidR="00E1788E" w:rsidRDefault="00000000" w:rsidP="00E1788E">
      <w:pPr>
        <w:ind w:firstLine="720"/>
        <w:rPr>
          <w:rFonts w:cstheme="min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E1788E">
        <w:rPr>
          <w:rFonts w:cstheme="minorHAnsi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</m:oMath>
    </w:p>
    <w:p w14:paraId="6214A8AD" w14:textId="03EF1C13" w:rsidR="00D6471A" w:rsidRDefault="00D6471A" w:rsidP="00D6471A">
      <w:pPr>
        <w:rPr>
          <w:rFonts w:cstheme="minorHAnsi"/>
        </w:rPr>
      </w:pPr>
      <w:r>
        <w:rPr>
          <w:rFonts w:cstheme="minorHAnsi"/>
        </w:rPr>
        <w:t>Assumption 2: Decoys are so good to be indistinguishable from real assets from the enemy point of view.</w:t>
      </w:r>
      <w:r w:rsidR="005F6F4A">
        <w:rPr>
          <w:rFonts w:cstheme="minorHAnsi"/>
        </w:rPr>
        <w:t xml:space="preserve">  </w:t>
      </w:r>
      <w:proofErr w:type="gramStart"/>
      <w:r w:rsidR="005F6F4A">
        <w:rPr>
          <w:rFonts w:cstheme="minorHAnsi"/>
        </w:rPr>
        <w:t>So</w:t>
      </w:r>
      <w:proofErr w:type="gramEnd"/>
      <w:r w:rsidR="005F6F4A">
        <w:rPr>
          <w:rFonts w:cstheme="minorHAnsi"/>
        </w:rPr>
        <w:t xml:space="preserve"> the probability of identifying the real assets for targeting is proportional to the possible targets.</w:t>
      </w:r>
    </w:p>
    <w:p w14:paraId="6BA6EE4B" w14:textId="374F551B" w:rsidR="00D6471A" w:rsidRDefault="00D45FC3" w:rsidP="00D6471A">
      <w:pPr>
        <w:rPr>
          <w:rFonts w:cstheme="minorHAnsi"/>
        </w:rPr>
      </w:pPr>
      <w:r>
        <w:rPr>
          <w:rFonts w:cstheme="minorHAnsi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R+D</m:t>
            </m:r>
          </m:den>
        </m:f>
      </m:oMath>
      <w:r w:rsidR="005F6F4A">
        <w:rPr>
          <w:rFonts w:eastAsiaTheme="minorEastAsia" w:cstheme="minorHAnsi"/>
        </w:rPr>
        <w:t xml:space="preserve">  and </w:t>
      </w:r>
      <m:oMath>
        <m:r>
          <w:rPr>
            <w:rFonts w:ascii="Cambria Math" w:eastAsiaTheme="minorEastAsia" w:hAnsi="Cambria Math" w:cstheme="minorHAnsi"/>
          </w:rPr>
          <m:t>M≤R+D</m:t>
        </m:r>
      </m:oMath>
    </w:p>
    <w:p w14:paraId="419BD388" w14:textId="335B6554" w:rsidR="00E1788E" w:rsidRDefault="005D65A9" w:rsidP="00E1788E">
      <w:r>
        <w:t xml:space="preserve">Assumption </w:t>
      </w:r>
      <w:r w:rsidR="00D6471A">
        <w:t>3</w:t>
      </w:r>
      <w:r>
        <w:t xml:space="preserve">: We’ll assume that missiles are dear so there is incentive to not waste missiles.  </w:t>
      </w:r>
      <w:r w:rsidR="00796809">
        <w:t>For the first case, we assume that M = R.  Thus:</w:t>
      </w:r>
    </w:p>
    <w:p w14:paraId="54B7B3FF" w14:textId="44E5CFBD" w:rsidR="00796809" w:rsidRDefault="00796809" w:rsidP="00E1788E">
      <w:pPr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Real</m:t>
                </m:r>
              </m:sub>
            </m:sSub>
          </m:sub>
        </m:sSub>
        <m:r>
          <w:rPr>
            <w:rFonts w:ascii="Cambria Math" w:hAnsi="Cambria Math"/>
          </w:rPr>
          <m:t>(D)=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R+D</m:t>
            </m:r>
          </m:den>
        </m:f>
      </m:oMath>
      <w:r w:rsidR="005C3A12">
        <w:rPr>
          <w:rFonts w:eastAsiaTheme="minorEastAsia"/>
        </w:rPr>
        <w:t xml:space="preserve">  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Decoy</m:t>
                </m:r>
              </m:sub>
            </m:sSub>
          </m:sub>
        </m:sSub>
        <m:r>
          <w:rPr>
            <w:rFonts w:ascii="Cambria Math" w:hAnsi="Cambria Math"/>
          </w:rPr>
          <m:t>(D)=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R+D</m:t>
            </m:r>
          </m:den>
        </m:f>
      </m:oMath>
    </w:p>
    <w:p w14:paraId="6C7CFDE8" w14:textId="1C56DA7D" w:rsidR="005F6F4A" w:rsidRDefault="00D6471A" w:rsidP="00E1788E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5F6F4A">
        <w:rPr>
          <w:rFonts w:eastAsiaTheme="minorEastAsia"/>
        </w:rPr>
        <w:t xml:space="preserve">left-side </w:t>
      </w:r>
      <w:r>
        <w:rPr>
          <w:rFonts w:eastAsiaTheme="minorEastAsia"/>
        </w:rPr>
        <w:t>equation states that the probability of kill any random Real asset R as a function of the number of decoys has an inverse relationship to the number of decoys</w:t>
      </w:r>
      <w:r w:rsidR="005F6F4A">
        <w:rPr>
          <w:rFonts w:eastAsiaTheme="minorEastAsia"/>
        </w:rPr>
        <w:t xml:space="preserve"> while the right-side shows the probability of killing a decoy.  The left-side equation is the one of interest.</w:t>
      </w:r>
    </w:p>
    <w:p w14:paraId="4B2256BE" w14:textId="547B2020" w:rsidR="00DF28B5" w:rsidRDefault="005F6F4A" w:rsidP="00E1788E">
      <w:pPr>
        <w:rPr>
          <w:rFonts w:eastAsiaTheme="minorEastAsia"/>
        </w:rPr>
      </w:pPr>
      <w:r>
        <w:rPr>
          <w:rFonts w:eastAsiaTheme="minorEastAsia"/>
        </w:rPr>
        <w:t>T</w:t>
      </w:r>
      <w:r w:rsidR="00D6471A">
        <w:rPr>
          <w:rFonts w:eastAsiaTheme="minorEastAsia"/>
        </w:rPr>
        <w:t xml:space="preserve">aking the partial derivative yields the marginal improvement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D6471A">
        <w:rPr>
          <w:rFonts w:eastAsiaTheme="minorEastAsia"/>
        </w:rPr>
        <w:t xml:space="preserve"> for each additional decoy added to the inventory.</w:t>
      </w:r>
    </w:p>
    <w:p w14:paraId="1A32198C" w14:textId="39951A7A" w:rsidR="00D6471A" w:rsidRPr="00CC6880" w:rsidRDefault="00D45FC3" w:rsidP="00D45FC3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∂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(D)=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R+D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28258F37" w14:textId="43F4031A" w:rsidR="00CC6880" w:rsidRDefault="00CC6880" w:rsidP="00D45FC3">
      <w:pPr>
        <w:ind w:left="720" w:firstLine="720"/>
        <w:rPr>
          <w:rFonts w:eastAsiaTheme="minorEastAsia"/>
        </w:rPr>
      </w:pPr>
    </w:p>
    <w:p w14:paraId="088179CE" w14:textId="6A2A9399" w:rsidR="00CC6880" w:rsidRDefault="00CC6880" w:rsidP="005F6F4A">
      <w:pPr>
        <w:rPr>
          <w:rFonts w:eastAsiaTheme="minorEastAsia"/>
        </w:rPr>
      </w:pPr>
    </w:p>
    <w:p w14:paraId="7E6D4485" w14:textId="77777777" w:rsidR="00CC6880" w:rsidRPr="00D45FC3" w:rsidRDefault="00CC6880" w:rsidP="00D45FC3">
      <w:pPr>
        <w:ind w:left="720" w:firstLine="720"/>
        <w:rPr>
          <w:rFonts w:eastAsiaTheme="minorEastAsia"/>
        </w:rPr>
      </w:pPr>
    </w:p>
    <w:p w14:paraId="1C2C6755" w14:textId="30C6CE29" w:rsidR="00DF28B5" w:rsidRDefault="005F47BC" w:rsidP="00E1788E">
      <w:pPr>
        <w:rPr>
          <w:rFonts w:eastAsiaTheme="minorEastAsia"/>
        </w:rPr>
      </w:pPr>
      <w:r>
        <w:rPr>
          <w:rFonts w:eastAsiaTheme="minorEastAsia"/>
        </w:rPr>
        <w:lastRenderedPageBreak/>
        <w:t>We can express the expected value of having a fleet of decoys</w:t>
      </w:r>
      <w:r w:rsidR="008B33AC">
        <w:rPr>
          <w:rFonts w:eastAsiaTheme="minorEastAsia"/>
        </w:rPr>
        <w:t xml:space="preserve"> as </w:t>
      </w:r>
      <w:r w:rsidR="00F81F85">
        <w:rPr>
          <w:rFonts w:eastAsiaTheme="minorEastAsia"/>
        </w:rPr>
        <w:t>a function of the number of decoys</w:t>
      </w:r>
      <w:r>
        <w:rPr>
          <w:rFonts w:eastAsiaTheme="minorEastAsia"/>
        </w:rPr>
        <w:t>:</w:t>
      </w:r>
    </w:p>
    <w:p w14:paraId="5FD30DF8" w14:textId="77777777" w:rsidR="00D45FC3" w:rsidRDefault="00F81F85" w:rsidP="00E1788E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=R*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Cost</m:t>
            </m:r>
          </m:sub>
        </m:sSub>
        <m:r>
          <w:rPr>
            <w:rFonts w:ascii="Cambria Math" w:hAnsi="Cambria Math"/>
          </w:rPr>
          <m:t>*(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)</m:t>
        </m:r>
      </m:oMath>
      <w:r w:rsidR="00130BCC">
        <w:rPr>
          <w:rFonts w:eastAsiaTheme="minorEastAsia"/>
        </w:rPr>
        <w:t xml:space="preserve">  </w:t>
      </w:r>
    </w:p>
    <w:p w14:paraId="70DED3FA" w14:textId="3ECBDEA7" w:rsidR="005F47BC" w:rsidRDefault="00130BCC" w:rsidP="00E1788E">
      <w:pPr>
        <w:rPr>
          <w:rFonts w:eastAsiaTheme="minorEastAsia"/>
        </w:rPr>
      </w:pPr>
      <w:r>
        <w:rPr>
          <w:rFonts w:eastAsiaTheme="minorEastAsia"/>
        </w:rPr>
        <w:t>which simplifies to</w:t>
      </w:r>
      <w:r w:rsidR="00D45FC3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p w14:paraId="411B79B7" w14:textId="47CA0BE8" w:rsidR="00130BCC" w:rsidRDefault="00130BCC" w:rsidP="00130BCC">
      <w:pPr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=R*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Cost</m:t>
            </m:r>
          </m:sub>
        </m:sSub>
        <m:r>
          <w:rPr>
            <w:rFonts w:ascii="Cambria Math" w:hAnsi="Cambria Math"/>
          </w:rPr>
          <m:t>*(1-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</w:t>
      </w:r>
    </w:p>
    <w:p w14:paraId="2D37922F" w14:textId="34E7E235" w:rsidR="00130BCC" w:rsidRDefault="00130BCC" w:rsidP="00130BCC">
      <w:pPr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=R*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Cost</m:t>
            </m:r>
          </m:sub>
        </m:sSub>
        <m:r>
          <w:rPr>
            <w:rFonts w:ascii="Cambria Math" w:hAnsi="Cambria Math"/>
          </w:rPr>
          <m:t>- R*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Cost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>
        <w:rPr>
          <w:rFonts w:eastAsiaTheme="minorEastAsia"/>
        </w:rPr>
        <w:t xml:space="preserve"> </w:t>
      </w:r>
    </w:p>
    <w:p w14:paraId="3EDDC83F" w14:textId="4698CEA0" w:rsidR="00FE403D" w:rsidRDefault="00FE403D" w:rsidP="00FE403D">
      <w:pPr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=R*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Cost</m:t>
            </m:r>
          </m:sub>
        </m:sSub>
        <m:r>
          <w:rPr>
            <w:rFonts w:ascii="Cambria Math" w:hAnsi="Cambria Math"/>
          </w:rPr>
          <m:t>- R*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Cost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R+D</m:t>
            </m:r>
          </m:den>
        </m:f>
      </m:oMath>
      <w:r>
        <w:rPr>
          <w:rFonts w:eastAsiaTheme="minorEastAsia"/>
        </w:rPr>
        <w:t xml:space="preserve">    </w:t>
      </w:r>
    </w:p>
    <w:p w14:paraId="55C4F618" w14:textId="2A5ADA2F" w:rsidR="004A7D57" w:rsidRDefault="004A7D57" w:rsidP="004A7D57">
      <w:pPr>
        <w:rPr>
          <w:rFonts w:eastAsiaTheme="minorEastAsia"/>
        </w:rPr>
      </w:pPr>
      <w:r>
        <w:rPr>
          <w:rFonts w:eastAsiaTheme="minorEastAsia"/>
        </w:rPr>
        <w:t xml:space="preserve">The marginal value of each drone can then be expressed </w:t>
      </w:r>
      <w:r w:rsidR="00B93E5E">
        <w:rPr>
          <w:rFonts w:eastAsiaTheme="minorEastAsia"/>
        </w:rPr>
        <w:t>by taking the partial derivative.</w:t>
      </w:r>
    </w:p>
    <w:p w14:paraId="568B4937" w14:textId="3099AB63" w:rsidR="00B93E5E" w:rsidRDefault="00B93E5E" w:rsidP="004A7D57">
      <w:pPr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dD</m:t>
            </m:r>
          </m:den>
        </m:f>
        <m:r>
          <w:rPr>
            <w:rFonts w:ascii="Cambria Math" w:eastAsiaTheme="minorEastAsia" w:hAnsi="Cambria Math"/>
          </w:rPr>
          <m:t>= -1*-1*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Cost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R+D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Cost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R+D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1250D301" w14:textId="426A5DE0" w:rsidR="00A76ABD" w:rsidRDefault="00A76ABD" w:rsidP="004A7D57">
      <w:pPr>
        <w:rPr>
          <w:rFonts w:eastAsiaTheme="minorEastAsia"/>
        </w:rPr>
      </w:pPr>
      <w:r>
        <w:rPr>
          <w:rFonts w:eastAsiaTheme="minorEastAsia"/>
        </w:rPr>
        <w:t xml:space="preserve">Given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Cost</m:t>
            </m:r>
          </m:sub>
        </m:sSub>
      </m:oMath>
      <w:r>
        <w:rPr>
          <w:rFonts w:eastAsiaTheme="minorEastAsia"/>
        </w:rPr>
        <w:t xml:space="preserve"> or cost of each decoy, you’d theoretically maximize value of the decoy fleet by </w:t>
      </w:r>
      <w:r w:rsidR="00F60AC4">
        <w:rPr>
          <w:rFonts w:eastAsiaTheme="minorEastAsia"/>
        </w:rPr>
        <w:t xml:space="preserve">continuing to purchase decoys until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dD</m:t>
            </m:r>
          </m:den>
        </m:f>
        <m:r>
          <w:rPr>
            <w:rFonts w:ascii="Cambria Math" w:eastAsiaTheme="minorEastAsia" w:hAnsi="Cambria Math"/>
          </w:rPr>
          <m:t xml:space="preserve"> 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Cost</m:t>
            </m:r>
          </m:sub>
        </m:sSub>
      </m:oMath>
    </w:p>
    <w:p w14:paraId="54329B6E" w14:textId="42FCD1EE" w:rsidR="00F60AC4" w:rsidRDefault="006E01E0" w:rsidP="004A7D57">
      <w:pPr>
        <w:rPr>
          <w:rFonts w:eastAsiaTheme="minorEastAsia"/>
        </w:rPr>
      </w:pPr>
      <w:r>
        <w:tab/>
      </w:r>
      <w:r w:rsidR="0054711A">
        <w:t xml:space="preserve">Maximize Overall Value     where </w:t>
      </w:r>
      <m:oMath>
        <m:r>
          <w:rPr>
            <w:rFonts w:ascii="Cambria Math" w:hAnsi="Cambria Math"/>
          </w:rPr>
          <m:t>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 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 xml:space="preserve">–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Cost</m:t>
            </m:r>
          </m:sub>
        </m:sSub>
        <m:r>
          <w:rPr>
            <w:rFonts w:ascii="Cambria Math" w:hAnsi="Cambria Math"/>
          </w:rPr>
          <m:t>*D</m:t>
        </m:r>
      </m:oMath>
    </w:p>
    <w:p w14:paraId="780E7019" w14:textId="5CEF6AB6" w:rsidR="008009FA" w:rsidRDefault="008009FA" w:rsidP="004A7D57">
      <w:pPr>
        <w:rPr>
          <w:rFonts w:eastAsiaTheme="minorEastAsia"/>
        </w:rPr>
      </w:pPr>
    </w:p>
    <w:p w14:paraId="3E59F98E" w14:textId="77777777" w:rsidR="00D6471A" w:rsidRDefault="008009FA" w:rsidP="00D6471A">
      <w:pPr>
        <w:rPr>
          <w:rFonts w:eastAsiaTheme="minorEastAsia"/>
        </w:rPr>
      </w:pPr>
      <w:r>
        <w:rPr>
          <w:rFonts w:eastAsiaTheme="minorEastAsia"/>
        </w:rPr>
        <w:t xml:space="preserve">Can we generalize for the other variables </w:t>
      </w:r>
      <m:oMath>
        <m:r>
          <w:rPr>
            <w:rFonts w:ascii="Cambria Math" w:eastAsiaTheme="minorEastAsia" w:hAnsi="Cambria Math"/>
          </w:rPr>
          <m:t xml:space="preserve">R,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Cost</m:t>
            </m:r>
          </m:sub>
        </m:sSub>
      </m:oMath>
      <w:r w:rsidR="004C1250">
        <w:rPr>
          <w:rFonts w:eastAsiaTheme="minorEastAsia"/>
        </w:rPr>
        <w:t xml:space="preserve"> simultaneously?</w:t>
      </w:r>
    </w:p>
    <w:p w14:paraId="48CB6A50" w14:textId="77777777" w:rsidR="00D6471A" w:rsidRDefault="005126C3" w:rsidP="00D45FC3">
      <w:pPr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∂V=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R,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Cost</m:t>
                </m:r>
              </m:sub>
            </m:sSub>
            <m:r>
              <w:rPr>
                <w:rFonts w:ascii="Cambria Math" w:hAnsi="Cambria Math"/>
              </w:rPr>
              <m:t>,D</m:t>
            </m:r>
          </m:e>
        </m:d>
        <m:r>
          <w:rPr>
            <w:rFonts w:ascii="Cambria Math" w:hAnsi="Cambria Math"/>
          </w:rPr>
          <m:t xml:space="preserve">*∂D+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R,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Cost</m:t>
                </m:r>
              </m:sub>
            </m:sSub>
            <m:r>
              <w:rPr>
                <w:rFonts w:ascii="Cambria Math" w:hAnsi="Cambria Math"/>
              </w:rPr>
              <m:t>,D</m:t>
            </m:r>
          </m:e>
        </m:d>
        <m:r>
          <w:rPr>
            <w:rFonts w:ascii="Cambria Math" w:hAnsi="Cambria Math"/>
          </w:rPr>
          <m:t>*∂R+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Cost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R,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Cost</m:t>
                </m:r>
              </m:sub>
            </m:sSub>
            <m:r>
              <w:rPr>
                <w:rFonts w:ascii="Cambria Math" w:hAnsi="Cambria Math"/>
              </w:rPr>
              <m:t>,D</m:t>
            </m:r>
          </m:e>
        </m:d>
        <m:r>
          <w:rPr>
            <w:rFonts w:ascii="Cambria Math" w:hAnsi="Cambria Math"/>
          </w:rPr>
          <m:t>*∂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Cost</m:t>
            </m:r>
          </m:sub>
        </m:sSub>
      </m:oMath>
      <w:r w:rsidR="00D6471A">
        <w:rPr>
          <w:rFonts w:eastAsiaTheme="minorEastAsia"/>
        </w:rPr>
        <w:t xml:space="preserve"> </w:t>
      </w:r>
    </w:p>
    <w:p w14:paraId="42568868" w14:textId="0CBBDC45" w:rsidR="00D6471A" w:rsidRPr="00D6471A" w:rsidRDefault="00000000" w:rsidP="00D45FC3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R,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Cost</m:t>
                  </m:r>
                </m:sub>
              </m:sSub>
              <m:r>
                <w:rPr>
                  <w:rFonts w:ascii="Cambria Math" w:hAnsi="Cambria Math"/>
                </w:rPr>
                <m:t>,D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Cost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R+D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∂D</m:t>
          </m:r>
        </m:oMath>
      </m:oMathPara>
    </w:p>
    <w:p w14:paraId="6335A9AF" w14:textId="3F7B4F2D" w:rsidR="002A42CF" w:rsidRPr="00D6471A" w:rsidRDefault="00000000" w:rsidP="00D45FC3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R,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Cost</m:t>
                  </m:r>
                </m:sub>
              </m:sSub>
              <m:r>
                <w:rPr>
                  <w:rFonts w:ascii="Cambria Math" w:hAnsi="Cambria Math"/>
                </w:rPr>
                <m:t>,D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Cost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Cost</m:t>
              </m:r>
            </m:sub>
          </m:sSub>
          <m:r>
            <w:rPr>
              <w:rFonts w:ascii="Cambria Math" w:hAnsi="Cambria Math"/>
            </w:rPr>
            <m:t xml:space="preserve">*(1-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R+D</m:t>
              </m:r>
            </m:den>
          </m:f>
          <m:r>
            <w:rPr>
              <w:rFonts w:ascii="Cambria Math" w:eastAsiaTheme="minorEastAsia" w:hAnsi="Cambria Math"/>
            </w:rPr>
            <m:t>)∂R</m:t>
          </m:r>
        </m:oMath>
      </m:oMathPara>
    </w:p>
    <w:p w14:paraId="4E942EB9" w14:textId="7899518D" w:rsidR="00264B74" w:rsidRPr="00D6471A" w:rsidRDefault="00000000" w:rsidP="00D45FC3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R_Cost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R,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Cost</m:t>
                  </m:r>
                </m:sub>
              </m:sSub>
              <m:r>
                <w:rPr>
                  <w:rFonts w:ascii="Cambria Math" w:hAnsi="Cambria Math"/>
                </w:rPr>
                <m:t>,D</m:t>
              </m:r>
            </m:e>
          </m:d>
          <m:r>
            <w:rPr>
              <w:rFonts w:ascii="Cambria Math" w:hAnsi="Cambria Math"/>
            </w:rPr>
            <m:t>= R*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R+D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∂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Cost</m:t>
              </m:r>
            </m:sub>
          </m:sSub>
        </m:oMath>
      </m:oMathPara>
    </w:p>
    <w:p w14:paraId="2CDA971E" w14:textId="20F2251A" w:rsidR="002A42CF" w:rsidRDefault="00560951" w:rsidP="00D6471A">
      <w:pPr>
        <w:rPr>
          <w:rFonts w:eastAsiaTheme="minorEastAsia"/>
        </w:rPr>
      </w:pPr>
      <w:r>
        <w:rPr>
          <w:rFonts w:eastAsiaTheme="minorEastAsia"/>
        </w:rPr>
        <w:t>So:</w:t>
      </w:r>
    </w:p>
    <w:p w14:paraId="048624D3" w14:textId="0C7BDF2C" w:rsidR="00560951" w:rsidRPr="00D45FC3" w:rsidRDefault="00560951" w:rsidP="00D45FC3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∂V=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Cost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R+D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∂D</m:t>
          </m:r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Cost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R+D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∂R+ </m:t>
          </m:r>
          <m:r>
            <w:rPr>
              <w:rFonts w:ascii="Cambria Math" w:hAnsi="Cambria Math"/>
            </w:rPr>
            <m:t>R*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R+D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∂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Cost</m:t>
              </m:r>
            </m:sub>
          </m:sSub>
        </m:oMath>
      </m:oMathPara>
    </w:p>
    <w:p w14:paraId="7691F100" w14:textId="6F86DDC7" w:rsidR="00677171" w:rsidRDefault="00677171" w:rsidP="004A7D57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23F71BA6" w14:textId="52FABFFD" w:rsidR="00031190" w:rsidRDefault="00031190" w:rsidP="004A7D57">
      <w:pPr>
        <w:rPr>
          <w:rFonts w:eastAsiaTheme="minorEastAsia"/>
        </w:rPr>
      </w:pPr>
      <w:r>
        <w:rPr>
          <w:rFonts w:eastAsiaTheme="minorEastAsia"/>
        </w:rPr>
        <w:t xml:space="preserve">This equation allows for evaluation of changing Value at </w:t>
      </w:r>
      <w:r w:rsidR="00216067">
        <w:rPr>
          <w:rFonts w:eastAsiaTheme="minorEastAsia"/>
        </w:rPr>
        <w:t xml:space="preserve">different combinations of 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Cost</m:t>
            </m:r>
          </m:sub>
        </m:sSub>
      </m:oMath>
      <w:r w:rsidR="00216067">
        <w:rPr>
          <w:rFonts w:eastAsiaTheme="minorEastAsia"/>
        </w:rPr>
        <w:t>, and D</w:t>
      </w:r>
      <w:r w:rsidR="007D2BED">
        <w:rPr>
          <w:rFonts w:eastAsiaTheme="minorEastAsia"/>
        </w:rPr>
        <w:t xml:space="preserve"> and allows for interesting analysis</w:t>
      </w:r>
      <w:r w:rsidR="00FA4C73">
        <w:rPr>
          <w:rFonts w:eastAsiaTheme="minorEastAsia"/>
        </w:rPr>
        <w:t xml:space="preserve"> for different weapon systems of various quantities and costs.</w:t>
      </w:r>
      <w:r w:rsidR="00E817CA">
        <w:rPr>
          <w:rFonts w:eastAsiaTheme="minorEastAsia"/>
        </w:rPr>
        <w:t xml:space="preserve">  </w:t>
      </w:r>
      <w:r w:rsidR="000419F1">
        <w:rPr>
          <w:rFonts w:eastAsiaTheme="minorEastAsia"/>
        </w:rPr>
        <w:t xml:space="preserve">Particularly, for any R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Cost</m:t>
            </m:r>
          </m:sub>
        </m:sSub>
      </m:oMath>
      <w:r w:rsidR="004D4B63">
        <w:rPr>
          <w:rFonts w:eastAsiaTheme="minorEastAsia"/>
        </w:rPr>
        <w:t xml:space="preserve">, you could set </w:t>
      </w:r>
      <m:oMath>
        <m:r>
          <w:rPr>
            <w:rFonts w:ascii="Cambria Math" w:hAnsi="Cambria Math"/>
          </w:rPr>
          <m:t>∂V</m:t>
        </m:r>
      </m:oMath>
      <w:r w:rsidR="004D4B63">
        <w:rPr>
          <w:rFonts w:eastAsiaTheme="minorEastAsia"/>
        </w:rPr>
        <w:t xml:space="preserve"> equal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Cost</m:t>
            </m:r>
          </m:sub>
        </m:sSub>
      </m:oMath>
      <w:r w:rsidR="004D4B63">
        <w:rPr>
          <w:rFonts w:eastAsiaTheme="minorEastAsia"/>
        </w:rPr>
        <w:t xml:space="preserve"> </w:t>
      </w:r>
      <w:r w:rsidR="002D5A30">
        <w:rPr>
          <w:rFonts w:eastAsiaTheme="minorEastAsia"/>
        </w:rPr>
        <w:t xml:space="preserve">and solve for the number of drones you should theoretically purchase to protect your fleet of R assets.  </w:t>
      </w:r>
    </w:p>
    <w:p w14:paraId="78A42C24" w14:textId="4D3E5C1C" w:rsidR="009360EA" w:rsidRDefault="009360EA" w:rsidP="004A7D57">
      <w:pPr>
        <w:rPr>
          <w:rFonts w:eastAsiaTheme="minorEastAsia"/>
        </w:rPr>
      </w:pPr>
    </w:p>
    <w:p w14:paraId="0431E5B3" w14:textId="77777777" w:rsidR="00D6471A" w:rsidRDefault="00D6471A" w:rsidP="004A7D57">
      <w:pPr>
        <w:rPr>
          <w:rFonts w:eastAsiaTheme="minorEastAsia"/>
        </w:rPr>
      </w:pPr>
    </w:p>
    <w:p w14:paraId="51D74A75" w14:textId="77777777" w:rsidR="00D6471A" w:rsidRDefault="00D6471A" w:rsidP="004A7D57">
      <w:pPr>
        <w:rPr>
          <w:rFonts w:eastAsiaTheme="minorEastAsia"/>
        </w:rPr>
      </w:pPr>
    </w:p>
    <w:p w14:paraId="70C6F136" w14:textId="0945B256" w:rsidR="005759FA" w:rsidRDefault="00D6471A" w:rsidP="004A7D5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With a preliminary framework in place, its easier to conceptualize a relaxation of the M=R assumption.  </w:t>
      </w:r>
    </w:p>
    <w:p w14:paraId="22CA8ED2" w14:textId="2389395C" w:rsidR="00D15707" w:rsidRDefault="00D15707" w:rsidP="004A7D57">
      <w:pPr>
        <w:rPr>
          <w:rFonts w:eastAsiaTheme="minorEastAsia"/>
        </w:rPr>
      </w:pPr>
    </w:p>
    <w:p w14:paraId="54F85B7F" w14:textId="41743C3D" w:rsidR="00D15707" w:rsidRDefault="00D15707" w:rsidP="00D45FC3">
      <w:pPr>
        <w:rPr>
          <w:rFonts w:eastAsiaTheme="minorEastAsia"/>
        </w:rPr>
      </w:pPr>
      <w:r>
        <w:rPr>
          <w:rFonts w:eastAsiaTheme="minorEastAsia"/>
        </w:rPr>
        <w:t>Extension to R+D &gt; M &gt; R:</w:t>
      </w:r>
    </w:p>
    <w:p w14:paraId="48F2EC0A" w14:textId="77777777" w:rsidR="00D45FC3" w:rsidRDefault="00D45FC3" w:rsidP="00D45FC3">
      <w:pPr>
        <w:ind w:firstLine="720"/>
        <w:rPr>
          <w:rFonts w:eastAsiaTheme="minorEastAsia"/>
        </w:rPr>
      </w:pPr>
    </w:p>
    <w:p w14:paraId="2337C62E" w14:textId="5342E909" w:rsidR="00EF2378" w:rsidRDefault="00D45FC3" w:rsidP="00D45FC3">
      <w:pPr>
        <w:rPr>
          <w:rFonts w:eastAsiaTheme="minorEastAsia"/>
        </w:rPr>
      </w:pPr>
      <w:r>
        <w:rPr>
          <w:rFonts w:eastAsiaTheme="minorEastAsia"/>
        </w:rPr>
        <w:t>The Value of the decoy fleet as a function of the number of Decoys is:</w:t>
      </w:r>
    </w:p>
    <w:p w14:paraId="411B50E1" w14:textId="65D1D9F8" w:rsidR="00EF2378" w:rsidRDefault="00EF2378" w:rsidP="00EF2378">
      <w:pPr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 R*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Cost</m:t>
            </m:r>
          </m:sub>
        </m:sSub>
        <m:r>
          <w:rPr>
            <w:rFonts w:ascii="Cambria Math" w:hAnsi="Cambria Math"/>
          </w:rPr>
          <m:t>(1-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M</m:t>
            </m:r>
          </m:num>
          <m:den>
            <m:r>
              <w:rPr>
                <w:rFonts w:ascii="Cambria Math" w:hAnsi="Cambria Math"/>
              </w:rPr>
              <m:t>R+D</m:t>
            </m:r>
          </m:den>
        </m:f>
        <m:r>
          <w:rPr>
            <w:rFonts w:ascii="Cambria Math" w:hAnsi="Cambria Math"/>
          </w:rPr>
          <m:t>)=R*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Cost</m:t>
            </m:r>
          </m:sub>
        </m:sSub>
        <m:r>
          <w:rPr>
            <w:rFonts w:ascii="Cambria Math" w:hAnsi="Cambria Math"/>
          </w:rPr>
          <m:t>- R*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Cost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M</m:t>
            </m:r>
          </m:num>
          <m:den>
            <m:r>
              <w:rPr>
                <w:rFonts w:ascii="Cambria Math" w:hAnsi="Cambria Math"/>
              </w:rPr>
              <m:t>R+D</m:t>
            </m:r>
          </m:den>
        </m:f>
      </m:oMath>
      <w:r>
        <w:rPr>
          <w:rFonts w:eastAsiaTheme="minorEastAsia"/>
        </w:rPr>
        <w:t xml:space="preserve">    </w:t>
      </w:r>
    </w:p>
    <w:p w14:paraId="04BD6BD4" w14:textId="4FFAA2C7" w:rsidR="00D15707" w:rsidRDefault="00D15707" w:rsidP="00D15707">
      <w:pPr>
        <w:rPr>
          <w:rFonts w:eastAsiaTheme="minorEastAsia"/>
        </w:rPr>
      </w:pPr>
    </w:p>
    <w:p w14:paraId="4C327384" w14:textId="486C02EC" w:rsidR="00EF2378" w:rsidRDefault="00D45FC3" w:rsidP="00EF2378">
      <w:pPr>
        <w:rPr>
          <w:rFonts w:eastAsiaTheme="minorEastAsia"/>
        </w:rPr>
      </w:pPr>
      <w:r>
        <w:rPr>
          <w:rFonts w:eastAsiaTheme="minorEastAsia"/>
        </w:rPr>
        <w:t xml:space="preserve">The Change in Value with respect to changes in D, R, 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Cost</m:t>
            </m:r>
          </m:sub>
        </m:sSub>
      </m:oMath>
      <w:r>
        <w:rPr>
          <w:rFonts w:eastAsiaTheme="minorEastAsia"/>
        </w:rPr>
        <w:t>, M</w:t>
      </w:r>
      <w:r w:rsidR="002E1DF7">
        <w:rPr>
          <w:rFonts w:eastAsiaTheme="minorEastAsia"/>
        </w:rPr>
        <w:t>:</w:t>
      </w:r>
    </w:p>
    <w:p w14:paraId="55E24DDC" w14:textId="77777777" w:rsidR="00D45FC3" w:rsidRPr="00D45FC3" w:rsidRDefault="00D6471A" w:rsidP="00EF2378">
      <w:pPr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r>
          <w:rPr>
            <w:rFonts w:ascii="Cambria Math" w:hAnsi="Cambria Math"/>
          </w:rPr>
          <m:t>∂V=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R,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Cost</m:t>
                </m:r>
              </m:sub>
            </m:sSub>
            <m:r>
              <w:rPr>
                <w:rFonts w:ascii="Cambria Math" w:hAnsi="Cambria Math"/>
              </w:rPr>
              <m:t>,D,M</m:t>
            </m:r>
          </m:e>
        </m:d>
        <m:r>
          <w:rPr>
            <w:rFonts w:ascii="Cambria Math" w:hAnsi="Cambria Math"/>
          </w:rPr>
          <m:t xml:space="preserve">*∂D+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R,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Cost</m:t>
                </m:r>
              </m:sub>
            </m:sSub>
            <m:r>
              <w:rPr>
                <w:rFonts w:ascii="Cambria Math" w:hAnsi="Cambria Math"/>
              </w:rPr>
              <m:t>,D,M</m:t>
            </m:r>
          </m:e>
        </m:d>
        <m:r>
          <w:rPr>
            <w:rFonts w:ascii="Cambria Math" w:hAnsi="Cambria Math"/>
          </w:rPr>
          <m:t>*∂R+</m:t>
        </m:r>
      </m:oMath>
    </w:p>
    <w:p w14:paraId="0C2C12EE" w14:textId="05F2FD0B" w:rsidR="00EF2378" w:rsidRPr="00D45FC3" w:rsidRDefault="00000000" w:rsidP="00D45FC3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Cost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R,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Cost</m:t>
                  </m:r>
                </m:sub>
              </m:sSub>
              <m:r>
                <w:rPr>
                  <w:rFonts w:ascii="Cambria Math" w:hAnsi="Cambria Math"/>
                </w:rPr>
                <m:t>,D,M</m:t>
              </m:r>
            </m:e>
          </m:d>
          <m:r>
            <w:rPr>
              <w:rFonts w:ascii="Cambria Math" w:hAnsi="Cambria Math"/>
            </w:rPr>
            <m:t>*∂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Cost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 xml:space="preserve">R,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Cost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,D,M</m:t>
              </m:r>
            </m:e>
          </m:d>
          <m:r>
            <w:rPr>
              <w:rFonts w:ascii="Cambria Math" w:hAnsi="Cambria Math"/>
              <w:color w:val="FF0000"/>
            </w:rPr>
            <m:t>*∂M</m:t>
          </m:r>
        </m:oMath>
      </m:oMathPara>
    </w:p>
    <w:p w14:paraId="3B54EEDE" w14:textId="77777777" w:rsidR="002E1DF7" w:rsidRDefault="002E1DF7" w:rsidP="00EF2378">
      <w:pPr>
        <w:rPr>
          <w:rFonts w:eastAsiaTheme="minorEastAsia"/>
        </w:rPr>
      </w:pPr>
    </w:p>
    <w:p w14:paraId="7CB8201B" w14:textId="432B104F" w:rsidR="00D45FC3" w:rsidRDefault="00D45FC3" w:rsidP="00EF2378">
      <w:pPr>
        <w:rPr>
          <w:rFonts w:eastAsiaTheme="minorEastAsia"/>
        </w:rPr>
      </w:pPr>
      <w:r>
        <w:rPr>
          <w:rFonts w:eastAsiaTheme="minorEastAsia"/>
        </w:rPr>
        <w:t>To fill in th</w:t>
      </w:r>
      <w:r w:rsidR="002E1DF7">
        <w:rPr>
          <w:rFonts w:eastAsiaTheme="minorEastAsia"/>
        </w:rPr>
        <w:t xml:space="preserve">e above </w:t>
      </w:r>
      <w:r>
        <w:rPr>
          <w:rFonts w:eastAsiaTheme="minorEastAsia"/>
        </w:rPr>
        <w:t xml:space="preserve">equation, </w:t>
      </w:r>
      <w:r w:rsidR="002E1DF7">
        <w:rPr>
          <w:rFonts w:eastAsiaTheme="minorEastAsia"/>
        </w:rPr>
        <w:t>we find partial derivatives for all variables:</w:t>
      </w:r>
    </w:p>
    <w:p w14:paraId="11DEDF40" w14:textId="694AFC26" w:rsidR="00EF2378" w:rsidRPr="00D45FC3" w:rsidRDefault="00000000" w:rsidP="002E1DF7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R,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Cost</m:t>
                  </m:r>
                </m:sub>
              </m:sSub>
              <m:r>
                <w:rPr>
                  <w:rFonts w:ascii="Cambria Math" w:hAnsi="Cambria Math"/>
                </w:rPr>
                <m:t>,D,M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Cost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R+D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∂D</m:t>
          </m:r>
        </m:oMath>
      </m:oMathPara>
    </w:p>
    <w:p w14:paraId="2E2742DD" w14:textId="7F34E796" w:rsidR="00EF2378" w:rsidRPr="00D45FC3" w:rsidRDefault="00000000" w:rsidP="002E1DF7">
      <w:pPr>
        <w:ind w:left="720" w:firstLine="72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R,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Cost</m:t>
                  </m:r>
                </m:sub>
              </m:sSub>
              <m:r>
                <w:rPr>
                  <w:rFonts w:ascii="Cambria Math" w:hAnsi="Cambria Math"/>
                </w:rPr>
                <m:t>,D,M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Cost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Cost</m:t>
              </m:r>
            </m:sub>
          </m:sSub>
          <m:r>
            <w:rPr>
              <w:rFonts w:ascii="Cambria Math" w:hAnsi="Cambria Math"/>
            </w:rPr>
            <m:t xml:space="preserve">*(1-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R+D</m:t>
              </m:r>
            </m:den>
          </m:f>
          <m:r>
            <w:rPr>
              <w:rFonts w:ascii="Cambria Math" w:eastAsiaTheme="minorEastAsia" w:hAnsi="Cambria Math"/>
            </w:rPr>
            <m:t>)∂R</m:t>
          </m:r>
        </m:oMath>
      </m:oMathPara>
    </w:p>
    <w:p w14:paraId="333CDCFF" w14:textId="031E5966" w:rsidR="00EF2378" w:rsidRPr="00D45FC3" w:rsidRDefault="00000000" w:rsidP="002E1DF7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R_Cost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R,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Cost</m:t>
                  </m:r>
                </m:sub>
              </m:sSub>
              <m:r>
                <w:rPr>
                  <w:rFonts w:ascii="Cambria Math" w:hAnsi="Cambria Math"/>
                </w:rPr>
                <m:t>,D,M</m:t>
              </m:r>
            </m:e>
          </m:d>
          <m:r>
            <w:rPr>
              <w:rFonts w:ascii="Cambria Math" w:hAnsi="Cambria Math"/>
            </w:rPr>
            <m:t>= R*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R+D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∂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Cost</m:t>
              </m:r>
            </m:sub>
          </m:sSub>
        </m:oMath>
      </m:oMathPara>
    </w:p>
    <w:p w14:paraId="5AC9FC46" w14:textId="2E46667C" w:rsidR="00EF2378" w:rsidRPr="00D45FC3" w:rsidRDefault="00000000" w:rsidP="002E1DF7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 xml:space="preserve">R,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Cost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,D,M</m:t>
              </m:r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-R*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Cost</m:t>
                  </m:r>
                </m:sub>
              </m:sSub>
              <m:ctrlPr>
                <w:rPr>
                  <w:rFonts w:ascii="Cambria Math" w:hAnsi="Cambria Math"/>
                  <w:i/>
                  <w:color w:val="FF0000"/>
                </w:rPr>
              </m:ctrlPr>
            </m:num>
            <m:den>
              <m:r>
                <w:rPr>
                  <w:rFonts w:ascii="Cambria Math" w:hAnsi="Cambria Math"/>
                  <w:color w:val="FF0000"/>
                </w:rPr>
                <m:t>R+D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∂M</m:t>
          </m:r>
        </m:oMath>
      </m:oMathPara>
    </w:p>
    <w:p w14:paraId="3E584132" w14:textId="77777777" w:rsidR="00EF2378" w:rsidRPr="002A42CF" w:rsidRDefault="00EF2378" w:rsidP="00EF2378">
      <w:pPr>
        <w:rPr>
          <w:rFonts w:eastAsiaTheme="minorEastAsia"/>
        </w:rPr>
      </w:pPr>
    </w:p>
    <w:p w14:paraId="340A1A9C" w14:textId="71A604A5" w:rsidR="00EF2378" w:rsidRDefault="002E1DF7" w:rsidP="002E1DF7">
      <w:pPr>
        <w:rPr>
          <w:rFonts w:eastAsiaTheme="minorEastAsia"/>
        </w:rPr>
      </w:pPr>
      <w:r>
        <w:rPr>
          <w:rFonts w:eastAsiaTheme="minorEastAsia"/>
        </w:rPr>
        <w:t>By Substitution</w:t>
      </w:r>
      <w:r w:rsidR="00EF2378">
        <w:rPr>
          <w:rFonts w:eastAsiaTheme="minorEastAsia"/>
        </w:rPr>
        <w:t>:</w:t>
      </w:r>
    </w:p>
    <w:p w14:paraId="626A52DD" w14:textId="090D1B44" w:rsidR="00D15707" w:rsidRPr="0084269D" w:rsidRDefault="002E1DF7" w:rsidP="002E1DF7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∂V=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Cost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R+D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∂D</m:t>
          </m:r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Cost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R+D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∂R+</m:t>
          </m:r>
          <m:r>
            <w:rPr>
              <w:rFonts w:ascii="Cambria Math" w:hAnsi="Cambria Math"/>
            </w:rPr>
            <m:t>R*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R+D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∂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Cost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-R*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Cost</m:t>
                  </m:r>
                </m:sub>
              </m:sSub>
              <m:ctrlPr>
                <w:rPr>
                  <w:rFonts w:ascii="Cambria Math" w:hAnsi="Cambria Math"/>
                  <w:i/>
                  <w:color w:val="FF0000"/>
                </w:rPr>
              </m:ctrlPr>
            </m:num>
            <m:den>
              <m:r>
                <w:rPr>
                  <w:rFonts w:ascii="Cambria Math" w:hAnsi="Cambria Math"/>
                  <w:color w:val="FF0000"/>
                </w:rPr>
                <m:t>R+D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∂M</m:t>
          </m:r>
        </m:oMath>
      </m:oMathPara>
    </w:p>
    <w:p w14:paraId="56DBB3C7" w14:textId="458CBC59" w:rsidR="002E1DF7" w:rsidRDefault="002E1DF7" w:rsidP="002E1DF7">
      <w:pPr>
        <w:rPr>
          <w:rFonts w:eastAsiaTheme="minorEastAsia"/>
        </w:rPr>
      </w:pPr>
    </w:p>
    <w:p w14:paraId="4322811E" w14:textId="50ABA88C" w:rsidR="002E1DF7" w:rsidRDefault="002E1DF7" w:rsidP="002E1DF7">
      <w:pPr>
        <w:rPr>
          <w:rFonts w:eastAsiaTheme="minorEastAsia"/>
        </w:rPr>
      </w:pPr>
      <w:r>
        <w:rPr>
          <w:rFonts w:eastAsiaTheme="minorEastAsia"/>
        </w:rPr>
        <w:t xml:space="preserve">We now have an equation that shows us the magnitude and direction of change of value, given any changes of the input variables D, 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Cost</m:t>
            </m:r>
          </m:sub>
        </m:sSub>
      </m:oMath>
      <w:r>
        <w:rPr>
          <w:rFonts w:eastAsiaTheme="minorEastAsia"/>
        </w:rPr>
        <w:t xml:space="preserve">, and M.  </w:t>
      </w:r>
    </w:p>
    <w:p w14:paraId="646DDA4C" w14:textId="655C94D6" w:rsidR="002E1DF7" w:rsidRDefault="002E1DF7" w:rsidP="002E1DF7">
      <w:pPr>
        <w:rPr>
          <w:rFonts w:eastAsiaTheme="minorEastAsia"/>
        </w:rPr>
      </w:pPr>
    </w:p>
    <w:p w14:paraId="661F749F" w14:textId="4B08B664" w:rsidR="002E1DF7" w:rsidRDefault="002E1DF7" w:rsidP="002E1DF7">
      <w:pPr>
        <w:rPr>
          <w:rFonts w:eastAsiaTheme="minorEastAsia"/>
        </w:rPr>
      </w:pPr>
    </w:p>
    <w:p w14:paraId="2849F106" w14:textId="37B02CBA" w:rsidR="005F6F4A" w:rsidRDefault="005F6F4A" w:rsidP="002E1DF7">
      <w:pPr>
        <w:rPr>
          <w:rFonts w:eastAsiaTheme="minorEastAsia"/>
        </w:rPr>
      </w:pPr>
    </w:p>
    <w:p w14:paraId="7CB0A239" w14:textId="77777777" w:rsidR="005F6F4A" w:rsidRDefault="005F6F4A" w:rsidP="002E1DF7">
      <w:pPr>
        <w:rPr>
          <w:rFonts w:eastAsiaTheme="minorEastAsia"/>
        </w:rPr>
      </w:pPr>
    </w:p>
    <w:p w14:paraId="2BC6BFEB" w14:textId="567F20F0" w:rsidR="002E1DF7" w:rsidRDefault="002E1DF7" w:rsidP="002E1DF7">
      <w:pPr>
        <w:rPr>
          <w:rFonts w:eastAsiaTheme="minorEastAsia"/>
        </w:rPr>
      </w:pPr>
      <w:r>
        <w:rPr>
          <w:rFonts w:eastAsiaTheme="minorEastAsia"/>
        </w:rPr>
        <w:lastRenderedPageBreak/>
        <w:t>We should be able to incorporate decoy cost</w:t>
      </w:r>
      <w:r w:rsidRPr="002E1DF7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Cost</m:t>
            </m:r>
          </m:sub>
        </m:sSub>
      </m:oMath>
      <w:r>
        <w:rPr>
          <w:rFonts w:eastAsiaTheme="minorEastAsia"/>
        </w:rPr>
        <w:t xml:space="preserve"> into the value equation for total value.</w:t>
      </w:r>
    </w:p>
    <w:p w14:paraId="5F63511F" w14:textId="77777777" w:rsidR="002E1DF7" w:rsidRDefault="002E1DF7" w:rsidP="002E1DF7"/>
    <w:p w14:paraId="626C1E81" w14:textId="5FC9E501" w:rsidR="002E1DF7" w:rsidRDefault="002E1DF7" w:rsidP="002E1DF7">
      <w:r>
        <w:t>Total Value Equation:</w:t>
      </w:r>
    </w:p>
    <w:p w14:paraId="2B049167" w14:textId="7A3E5F6C" w:rsidR="002E1DF7" w:rsidRDefault="002E1DF7" w:rsidP="002E1DF7">
      <w:pPr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TV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R,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Cost</m:t>
                </m:r>
              </m:sub>
            </m:sSub>
            <m:r>
              <w:rPr>
                <w:rFonts w:ascii="Cambria Math" w:hAnsi="Cambria Math"/>
              </w:rPr>
              <m:t>,D,M,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Cost</m:t>
                </m:r>
              </m:sub>
            </m:sSub>
          </m:e>
        </m:d>
        <m:r>
          <w:rPr>
            <w:rFonts w:ascii="Cambria Math" w:hAnsi="Cambria Math"/>
          </w:rPr>
          <m:t>= R*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Cost</m:t>
            </m:r>
          </m:sub>
        </m:sSub>
        <m:r>
          <w:rPr>
            <w:rFonts w:ascii="Cambria Math" w:hAnsi="Cambria Math"/>
          </w:rPr>
          <m:t>- R*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Cost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R+D</m:t>
            </m:r>
          </m:den>
        </m:f>
        <m:r>
          <w:rPr>
            <w:rFonts w:ascii="Cambria Math" w:eastAsiaTheme="minorEastAsia" w:hAnsi="Cambria Math"/>
            <w:color w:val="FF000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Cost</m:t>
            </m:r>
          </m:sub>
        </m:sSub>
        <m:r>
          <w:rPr>
            <w:rFonts w:ascii="Cambria Math" w:eastAsiaTheme="minorEastAsia" w:hAnsi="Cambria Math"/>
            <w:color w:val="FF0000"/>
          </w:rPr>
          <m:t>*D</m:t>
        </m:r>
      </m:oMath>
      <w:r>
        <w:rPr>
          <w:rFonts w:eastAsiaTheme="minorEastAsia"/>
        </w:rPr>
        <w:t xml:space="preserve">   </w:t>
      </w:r>
    </w:p>
    <w:p w14:paraId="3D1BD144" w14:textId="77777777" w:rsidR="0093073C" w:rsidRDefault="0093073C" w:rsidP="0093073C">
      <w:pPr>
        <w:rPr>
          <w:rFonts w:eastAsiaTheme="minorEastAsia"/>
        </w:rPr>
      </w:pPr>
    </w:p>
    <w:p w14:paraId="7663FE30" w14:textId="38695CD9" w:rsidR="0093073C" w:rsidRDefault="0093073C" w:rsidP="0093073C">
      <w:pPr>
        <w:rPr>
          <w:rFonts w:eastAsiaTheme="minorEastAsia"/>
        </w:rPr>
      </w:pPr>
      <w:r>
        <w:rPr>
          <w:rFonts w:eastAsiaTheme="minorEastAsia"/>
        </w:rPr>
        <w:t xml:space="preserve">Total Differential Equation: </w:t>
      </w:r>
    </w:p>
    <w:p w14:paraId="4FEA7C1C" w14:textId="3FAE39A2" w:rsidR="0093073C" w:rsidRPr="00D45FC3" w:rsidRDefault="0093073C" w:rsidP="0093073C">
      <w:pPr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r>
          <w:rPr>
            <w:rFonts w:ascii="Cambria Math" w:hAnsi="Cambria Math"/>
          </w:rPr>
          <m:t>∂TV=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R,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Cost</m:t>
                </m:r>
              </m:sub>
            </m:sSub>
            <m:r>
              <w:rPr>
                <w:rFonts w:ascii="Cambria Math" w:hAnsi="Cambria Math"/>
              </w:rPr>
              <m:t>,D,M</m:t>
            </m:r>
          </m:e>
        </m:d>
        <m:r>
          <w:rPr>
            <w:rFonts w:ascii="Cambria Math" w:hAnsi="Cambria Math"/>
          </w:rPr>
          <m:t xml:space="preserve">*∂D+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R,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Cost</m:t>
                </m:r>
              </m:sub>
            </m:sSub>
            <m:r>
              <w:rPr>
                <w:rFonts w:ascii="Cambria Math" w:hAnsi="Cambria Math"/>
              </w:rPr>
              <m:t>,D,M</m:t>
            </m:r>
          </m:e>
        </m:d>
        <m:r>
          <w:rPr>
            <w:rFonts w:ascii="Cambria Math" w:hAnsi="Cambria Math"/>
          </w:rPr>
          <m:t>*∂R+</m:t>
        </m:r>
      </m:oMath>
    </w:p>
    <w:p w14:paraId="71A82918" w14:textId="3F5217B8" w:rsidR="0093073C" w:rsidRPr="00D45FC3" w:rsidRDefault="00000000" w:rsidP="0093073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Cost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R,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Cost</m:t>
                  </m:r>
                </m:sub>
              </m:sSub>
              <m:r>
                <w:rPr>
                  <w:rFonts w:ascii="Cambria Math" w:hAnsi="Cambria Math"/>
                </w:rPr>
                <m:t>,D,M</m:t>
              </m:r>
            </m:e>
          </m:d>
          <m:r>
            <w:rPr>
              <w:rFonts w:ascii="Cambria Math" w:hAnsi="Cambria Math"/>
            </w:rPr>
            <m:t>*∂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Cost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R,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Cost</m:t>
                  </m:r>
                </m:sub>
              </m:sSub>
              <m:r>
                <w:rPr>
                  <w:rFonts w:ascii="Cambria Math" w:hAnsi="Cambria Math"/>
                </w:rPr>
                <m:t>,D,M</m:t>
              </m:r>
            </m:e>
          </m:d>
          <m:r>
            <w:rPr>
              <w:rFonts w:ascii="Cambria Math" w:hAnsi="Cambria Math"/>
            </w:rPr>
            <m:t>*∂M+</m:t>
          </m:r>
          <m:r>
            <w:rPr>
              <w:rFonts w:ascii="Cambria Math" w:hAnsi="Cambria Math"/>
              <w:color w:val="FF0000"/>
            </w:rPr>
            <m:t>T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Cost</m:t>
                  </m:r>
                </m:sub>
              </m:sSub>
            </m:sub>
          </m:sSub>
          <m:r>
            <w:rPr>
              <w:rFonts w:ascii="Cambria Math" w:hAnsi="Cambria Math"/>
              <w:color w:val="FF0000"/>
            </w:rPr>
            <m:t>* ∂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Cost</m:t>
              </m:r>
            </m:sub>
          </m:sSub>
        </m:oMath>
      </m:oMathPara>
    </w:p>
    <w:p w14:paraId="464A49F8" w14:textId="26C72A1F" w:rsidR="002E1DF7" w:rsidRDefault="002E1DF7" w:rsidP="002E1DF7"/>
    <w:p w14:paraId="41A79BB6" w14:textId="6C509820" w:rsidR="0093073C" w:rsidRDefault="0093073C" w:rsidP="002E1DF7">
      <w:r>
        <w:t>Partial Derivatives</w:t>
      </w:r>
    </w:p>
    <w:p w14:paraId="7C0E22E0" w14:textId="40059F2B" w:rsidR="0093073C" w:rsidRPr="00D45FC3" w:rsidRDefault="00000000" w:rsidP="0093073C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R,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Cost</m:t>
                  </m:r>
                </m:sub>
              </m:sSub>
              <m:r>
                <w:rPr>
                  <w:rFonts w:ascii="Cambria Math" w:hAnsi="Cambria Math"/>
                </w:rPr>
                <m:t>,D,M,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Cost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Cost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R+D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FF000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Cost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 xml:space="preserve"> ∂D</m:t>
          </m:r>
        </m:oMath>
      </m:oMathPara>
    </w:p>
    <w:p w14:paraId="455CE176" w14:textId="32B7F968" w:rsidR="0093073C" w:rsidRPr="00D45FC3" w:rsidRDefault="00535743" w:rsidP="0093073C">
      <w:pPr>
        <w:ind w:left="720" w:firstLine="72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R,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Cost</m:t>
                  </m:r>
                </m:sub>
              </m:sSub>
              <m:r>
                <w:rPr>
                  <w:rFonts w:ascii="Cambria Math" w:hAnsi="Cambria Math"/>
                </w:rPr>
                <m:t>,D,M,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Cost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Cost</m:t>
              </m:r>
            </m:sub>
          </m:sSub>
          <m:r>
            <w:rPr>
              <w:rFonts w:ascii="Cambria Math" w:hAnsi="Cambria Math"/>
            </w:rPr>
            <m:t xml:space="preserve">*(1-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R+D</m:t>
              </m:r>
            </m:den>
          </m:f>
          <m:r>
            <w:rPr>
              <w:rFonts w:ascii="Cambria Math" w:eastAsiaTheme="minorEastAsia" w:hAnsi="Cambria Math"/>
            </w:rPr>
            <m:t>)∂R</m:t>
          </m:r>
        </m:oMath>
      </m:oMathPara>
    </w:p>
    <w:p w14:paraId="17424FE6" w14:textId="56E7DAE1" w:rsidR="0093073C" w:rsidRPr="00D45FC3" w:rsidRDefault="00535743" w:rsidP="0093073C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R_Cost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R,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Cost</m:t>
                  </m:r>
                </m:sub>
              </m:sSub>
              <m:r>
                <w:rPr>
                  <w:rFonts w:ascii="Cambria Math" w:hAnsi="Cambria Math"/>
                </w:rPr>
                <m:t>,D,M,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Cost</m:t>
                  </m:r>
                </m:sub>
              </m:sSub>
            </m:e>
          </m:d>
          <m:r>
            <w:rPr>
              <w:rFonts w:ascii="Cambria Math" w:hAnsi="Cambria Math"/>
            </w:rPr>
            <m:t>= R*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R+D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∂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Cost</m:t>
              </m:r>
            </m:sub>
          </m:sSub>
        </m:oMath>
      </m:oMathPara>
    </w:p>
    <w:p w14:paraId="65FFF0D6" w14:textId="17C4CA40" w:rsidR="0093073C" w:rsidRPr="0093073C" w:rsidRDefault="00535743" w:rsidP="0093073C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R,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Cost</m:t>
                  </m:r>
                </m:sub>
              </m:sSub>
              <m:r>
                <w:rPr>
                  <w:rFonts w:ascii="Cambria Math" w:hAnsi="Cambria Math"/>
                </w:rPr>
                <m:t>,D,M,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Cost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-R*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Cost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R+D</m:t>
              </m:r>
            </m:den>
          </m:f>
          <m:r>
            <w:rPr>
              <w:rFonts w:ascii="Cambria Math" w:eastAsiaTheme="minorEastAsia" w:hAnsi="Cambria Math"/>
            </w:rPr>
            <m:t>∂M</m:t>
          </m:r>
        </m:oMath>
      </m:oMathPara>
    </w:p>
    <w:p w14:paraId="27AC4893" w14:textId="254B3B07" w:rsidR="0093073C" w:rsidRPr="00535743" w:rsidRDefault="00535743" w:rsidP="0093073C">
      <w:pPr>
        <w:ind w:left="720" w:firstLine="720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T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Cost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 xml:space="preserve">R,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Cost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,D,M,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Cost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=-</m:t>
          </m:r>
          <m:r>
            <w:rPr>
              <w:rFonts w:ascii="Cambria Math" w:eastAsiaTheme="minorEastAsia" w:hAnsi="Cambria Math"/>
              <w:color w:val="FF0000"/>
            </w:rPr>
            <m:t>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FF0000"/>
            </w:rPr>
            <m:t>∂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Cost</m:t>
              </m:r>
            </m:sub>
          </m:sSub>
        </m:oMath>
      </m:oMathPara>
    </w:p>
    <w:p w14:paraId="4FD0104C" w14:textId="5662D798" w:rsidR="0093073C" w:rsidRDefault="0093073C" w:rsidP="002E1DF7"/>
    <w:p w14:paraId="28F5C5E0" w14:textId="2F147CD4" w:rsidR="00535743" w:rsidRDefault="00535743" w:rsidP="002E1DF7">
      <w:r>
        <w:t>By Substitution:</w:t>
      </w:r>
    </w:p>
    <w:p w14:paraId="0CEFBE8C" w14:textId="646DC50B" w:rsidR="00535743" w:rsidRDefault="00535743" w:rsidP="002E1DF7"/>
    <w:p w14:paraId="72833851" w14:textId="032C8D79" w:rsidR="00535743" w:rsidRPr="00535743" w:rsidRDefault="00535743" w:rsidP="00535743">
      <w:pPr>
        <w:rPr>
          <w:rFonts w:eastAsiaTheme="minorEastAsia"/>
          <w:sz w:val="20"/>
          <w:szCs w:val="20"/>
        </w:rPr>
      </w:pPr>
      <w:r>
        <w:rPr>
          <w:rFonts w:eastAsiaTheme="minorEastAsia"/>
        </w:rPr>
        <w:t xml:space="preserve">             </w:t>
      </w:r>
      <w:r w:rsidRPr="00535743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  <w:sz w:val="20"/>
              <w:szCs w:val="20"/>
            </w:rPr>
            <m:t>∂V=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R*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Cost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*M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R+D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∂D</m:t>
          </m:r>
          <m:r>
            <w:rPr>
              <w:rFonts w:ascii="Cambria Math" w:hAnsi="Cambria Math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Cost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R+D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∂R+</m:t>
          </m:r>
          <m:r>
            <w:rPr>
              <w:rFonts w:ascii="Cambria Math" w:hAnsi="Cambria Math"/>
              <w:sz w:val="20"/>
              <w:szCs w:val="20"/>
            </w:rPr>
            <m:t>R*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R+D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∂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Cost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-R*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Cost</m:t>
                  </m:r>
                </m:sub>
              </m:sSub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R+D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∂M-</m:t>
          </m:r>
          <m:r>
            <w:rPr>
              <w:rFonts w:ascii="Cambria Math" w:hAnsi="Cambria Math"/>
              <w:color w:val="FF0000"/>
              <w:sz w:val="20"/>
              <w:szCs w:val="20"/>
            </w:rPr>
            <m:t>D* ∂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Cost</m:t>
              </m:r>
            </m:sub>
          </m:sSub>
        </m:oMath>
      </m:oMathPara>
    </w:p>
    <w:p w14:paraId="622D1C13" w14:textId="52243A2F" w:rsidR="00535743" w:rsidRDefault="00535743" w:rsidP="002E1DF7"/>
    <w:p w14:paraId="52D8F138" w14:textId="652C29F5" w:rsidR="00535743" w:rsidRPr="002E1DF7" w:rsidRDefault="00535743" w:rsidP="002E1DF7">
      <w:r>
        <w:t xml:space="preserve">So given M, 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Cost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Cost</m:t>
            </m:r>
          </m:sub>
        </m:sSub>
      </m:oMath>
      <w:r>
        <w:rPr>
          <w:rFonts w:eastAsiaTheme="minorEastAsia"/>
        </w:rPr>
        <w:t>, you could solve for</w:t>
      </w:r>
      <w:r w:rsidR="005F6F4A">
        <w:rPr>
          <w:rFonts w:eastAsiaTheme="minorEastAsia"/>
        </w:rPr>
        <w:t xml:space="preserve"> the ideal number of</w:t>
      </w:r>
      <w:r>
        <w:rPr>
          <w:rFonts w:eastAsiaTheme="minorEastAsia"/>
        </w:rPr>
        <w:t xml:space="preserve"> D</w:t>
      </w:r>
      <w:r w:rsidR="005F6F4A">
        <w:rPr>
          <w:rFonts w:eastAsiaTheme="minorEastAsia"/>
        </w:rPr>
        <w:t xml:space="preserve"> by setting </w:t>
      </w:r>
      <m:oMath>
        <m:r>
          <w:rPr>
            <w:rFonts w:ascii="Cambria Math" w:hAnsi="Cambria Math"/>
            <w:sz w:val="20"/>
            <w:szCs w:val="20"/>
          </w:rPr>
          <m:t>∂V=0</m:t>
        </m:r>
      </m:oMath>
      <w:r>
        <w:rPr>
          <w:rFonts w:eastAsiaTheme="minorEastAsia"/>
        </w:rPr>
        <w:t xml:space="preserve">.  The value of these equations is that they are generalizable beyond an Air Force context of very expensive aircraft vs. very cheap (in comparison) drones.  </w:t>
      </w:r>
    </w:p>
    <w:sectPr w:rsidR="00535743" w:rsidRPr="002E1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A6"/>
    <w:rsid w:val="00010326"/>
    <w:rsid w:val="000269A5"/>
    <w:rsid w:val="00031190"/>
    <w:rsid w:val="000324D0"/>
    <w:rsid w:val="000419F1"/>
    <w:rsid w:val="000F4336"/>
    <w:rsid w:val="00130BCC"/>
    <w:rsid w:val="00160C60"/>
    <w:rsid w:val="00175780"/>
    <w:rsid w:val="0018002E"/>
    <w:rsid w:val="001938A2"/>
    <w:rsid w:val="00216067"/>
    <w:rsid w:val="00224224"/>
    <w:rsid w:val="00264B74"/>
    <w:rsid w:val="002A42CF"/>
    <w:rsid w:val="002D5A30"/>
    <w:rsid w:val="002D64BA"/>
    <w:rsid w:val="002E1DF7"/>
    <w:rsid w:val="00340303"/>
    <w:rsid w:val="003E3FA6"/>
    <w:rsid w:val="004114EB"/>
    <w:rsid w:val="0049530F"/>
    <w:rsid w:val="004A199D"/>
    <w:rsid w:val="004A7D57"/>
    <w:rsid w:val="004C1250"/>
    <w:rsid w:val="004D4B63"/>
    <w:rsid w:val="005126C3"/>
    <w:rsid w:val="005313BB"/>
    <w:rsid w:val="00535743"/>
    <w:rsid w:val="0054711A"/>
    <w:rsid w:val="00560951"/>
    <w:rsid w:val="005759FA"/>
    <w:rsid w:val="0059511C"/>
    <w:rsid w:val="005C3A12"/>
    <w:rsid w:val="005D65A9"/>
    <w:rsid w:val="005F47BC"/>
    <w:rsid w:val="005F6F4A"/>
    <w:rsid w:val="00631DC8"/>
    <w:rsid w:val="00643DC5"/>
    <w:rsid w:val="00677171"/>
    <w:rsid w:val="006A4795"/>
    <w:rsid w:val="006E01E0"/>
    <w:rsid w:val="00796809"/>
    <w:rsid w:val="007C16EB"/>
    <w:rsid w:val="007D2BED"/>
    <w:rsid w:val="008009FA"/>
    <w:rsid w:val="0084269D"/>
    <w:rsid w:val="008B33AC"/>
    <w:rsid w:val="0093073C"/>
    <w:rsid w:val="009360EA"/>
    <w:rsid w:val="00A56DDB"/>
    <w:rsid w:val="00A76ABD"/>
    <w:rsid w:val="00B93E5E"/>
    <w:rsid w:val="00BE7EC9"/>
    <w:rsid w:val="00C90C5B"/>
    <w:rsid w:val="00CC6880"/>
    <w:rsid w:val="00CD5BDD"/>
    <w:rsid w:val="00D15707"/>
    <w:rsid w:val="00D45FC3"/>
    <w:rsid w:val="00D53CD0"/>
    <w:rsid w:val="00D6471A"/>
    <w:rsid w:val="00DF2351"/>
    <w:rsid w:val="00DF28B5"/>
    <w:rsid w:val="00E01270"/>
    <w:rsid w:val="00E1165C"/>
    <w:rsid w:val="00E1788E"/>
    <w:rsid w:val="00E22269"/>
    <w:rsid w:val="00E817CA"/>
    <w:rsid w:val="00EF2378"/>
    <w:rsid w:val="00F21E60"/>
    <w:rsid w:val="00F30194"/>
    <w:rsid w:val="00F3029F"/>
    <w:rsid w:val="00F60AC4"/>
    <w:rsid w:val="00F81F85"/>
    <w:rsid w:val="00FA4C73"/>
    <w:rsid w:val="00FE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6724"/>
  <w15:chartTrackingRefBased/>
  <w15:docId w15:val="{471FECEB-37AF-4E47-9195-0A26B3F6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9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B6162BC4F42439267DB80661F4673" ma:contentTypeVersion="9" ma:contentTypeDescription="Create a new document." ma:contentTypeScope="" ma:versionID="16c75e602b2380215ef39220f33c419d">
  <xsd:schema xmlns:xsd="http://www.w3.org/2001/XMLSchema" xmlns:xs="http://www.w3.org/2001/XMLSchema" xmlns:p="http://schemas.microsoft.com/office/2006/metadata/properties" xmlns:ns1="http://schemas.microsoft.com/sharepoint/v3" xmlns:ns2="406ae4f8-c178-4aab-8d62-a42fb23f27da" xmlns:ns3="289f6a2b-9f84-40af-afd0-7a9973337bc8" targetNamespace="http://schemas.microsoft.com/office/2006/metadata/properties" ma:root="true" ma:fieldsID="392c7a70c6d7c3e72282bab7dacc3c6a" ns1:_="" ns2:_="" ns3:_="">
    <xsd:import namespace="http://schemas.microsoft.com/sharepoint/v3"/>
    <xsd:import namespace="406ae4f8-c178-4aab-8d62-a42fb23f27da"/>
    <xsd:import namespace="289f6a2b-9f84-40af-afd0-7a9973337b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ae4f8-c178-4aab-8d62-a42fb23f27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ffaf5dc-3735-4fce-97e2-f6f35f147f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9f6a2b-9f84-40af-afd0-7a9973337bc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2b41833-8dd4-4b23-8a3a-935eef9d07e7}" ma:internalName="TaxCatchAll" ma:showField="CatchAllData" ma:web="289f6a2b-9f84-40af-afd0-7a9973337b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93E1A2-8157-4C2E-BEBF-730608F8AC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06ae4f8-c178-4aab-8d62-a42fb23f27da"/>
    <ds:schemaRef ds:uri="289f6a2b-9f84-40af-afd0-7a9973337b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1B2434-9829-4ECC-993B-DB94CFFDA1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Olin Kennedy</dc:creator>
  <cp:keywords/>
  <dc:description/>
  <cp:lastModifiedBy>Olin Kennedy</cp:lastModifiedBy>
  <cp:revision>4</cp:revision>
  <dcterms:created xsi:type="dcterms:W3CDTF">2023-03-22T13:28:00Z</dcterms:created>
  <dcterms:modified xsi:type="dcterms:W3CDTF">2023-03-22T14:00:00Z</dcterms:modified>
</cp:coreProperties>
</file>