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color w:val="6B7280"/>
          <w:sz w:val="18"/>
          <w:szCs w:val="18"/>
        </w:rPr>
        <w:t xml:space="preserve">GLM Outdoor Solutions  ·  Blog article 2 of 4  ·  Draft for review</w:t>
      </w:r>
    </w:p>
    <w:p>
      <w:pPr>
        <w:pStyle w:val="Title"/>
        <w:spacing w:after="120"/>
      </w:pPr>
      <w:r>
        <w:t xml:space="preserve">Angled Pergolas for Irregular Plans: Specifying Triangular and Trapezoid Outdoor Structures</w:t>
      </w:r>
    </w:p>
    <w:p>
      <w:pPr>
        <w:spacing w:after="320"/>
      </w:pPr>
      <w:r>
        <w:rPr>
          <w:i/>
          <w:iCs/>
          <w:color w:val="6B7280"/>
          <w:sz w:val="20"/>
          <w:szCs w:val="20"/>
        </w:rPr>
        <w:t xml:space="preserve">1,979 words  ·  Primary keyword: angled pergola</w:t>
      </w:r>
    </w:p>
    <w:p>
      <w:pPr>
        <w:spacing w:after="80" w:before="240"/>
      </w:pPr>
      <w:r>
        <w:rPr>
          <w:b/>
          <w:bCs/>
          <w:caps/>
          <w:color w:val="0F4C5C"/>
          <w:sz w:val="18"/>
          <w:szCs w:val="18"/>
        </w:rPr>
        <w:t xml:space="preserve">SEO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shd w:fill="F3F4F6" w:color="auto" w:val="clear"/>
            <w:tcMar>
              <w:top w:type="dxa" w:w="80"/>
              <w:left w:type="dxa" w:w="120"/>
              <w:bottom w:type="dxa" w:w="80"/>
              <w:right w:type="dxa" w:w="120"/>
            </w:tcMar>
          </w:tcPr>
          <w:p>
            <w:r>
              <w:rPr>
                <w:b/>
                <w:bCs/>
                <w:sz w:val="20"/>
                <w:szCs w:val="20"/>
              </w:rPr>
              <w:t xml:space="preserve">Meta title</w:t>
            </w:r>
          </w:p>
        </w:tc>
        <w:tc>
          <w:tcPr>
            <w:tcW w:type="dxa" w:w="6726"/>
            <w:tcMar>
              <w:top w:type="dxa" w:w="80"/>
              <w:left w:type="dxa" w:w="120"/>
              <w:bottom w:type="dxa" w:w="80"/>
              <w:right w:type="dxa" w:w="120"/>
            </w:tcMar>
          </w:tcPr>
          <w:p>
            <w:r>
              <w:rPr>
                <w:sz w:val="20"/>
                <w:szCs w:val="20"/>
              </w:rPr>
              <w:t xml:space="preserve">Angled Pergolas: Architect Design Guide | GLM  (45 characters)</w:t>
            </w:r>
          </w:p>
        </w:tc>
      </w:tr>
      <w:tr>
        <w:tc>
          <w:tcPr>
            <w:tcW w:type="dxa" w:w="2300"/>
            <w:shd w:fill="F3F4F6" w:color="auto" w:val="clear"/>
            <w:tcMar>
              <w:top w:type="dxa" w:w="80"/>
              <w:left w:type="dxa" w:w="120"/>
              <w:bottom w:type="dxa" w:w="80"/>
              <w:right w:type="dxa" w:w="120"/>
            </w:tcMar>
          </w:tcPr>
          <w:p>
            <w:r>
              <w:rPr>
                <w:b/>
                <w:bCs/>
                <w:sz w:val="20"/>
                <w:szCs w:val="20"/>
              </w:rPr>
              <w:t xml:space="preserve">Meta description</w:t>
            </w:r>
          </w:p>
        </w:tc>
        <w:tc>
          <w:tcPr>
            <w:tcW w:type="dxa" w:w="6726"/>
            <w:tcMar>
              <w:top w:type="dxa" w:w="80"/>
              <w:left w:type="dxa" w:w="120"/>
              <w:bottom w:type="dxa" w:w="80"/>
              <w:right w:type="dxa" w:w="120"/>
            </w:tcMar>
          </w:tcPr>
          <w:p>
            <w:r>
              <w:rPr>
                <w:sz w:val="20"/>
                <w:szCs w:val="20"/>
              </w:rPr>
              <w:t xml:space="preserve">A technical guide to angled, triangular and trapezoid pergolas: geometry, supports, drainage, louvers, finishes and specification decisions.  (140 characters)</w:t>
            </w:r>
          </w:p>
        </w:tc>
      </w:tr>
      <w:tr>
        <w:tc>
          <w:tcPr>
            <w:tcW w:type="dxa" w:w="2300"/>
            <w:shd w:fill="F3F4F6" w:color="auto" w:val="clear"/>
            <w:tcMar>
              <w:top w:type="dxa" w:w="80"/>
              <w:left w:type="dxa" w:w="120"/>
              <w:bottom w:type="dxa" w:w="80"/>
              <w:right w:type="dxa" w:w="120"/>
            </w:tcMar>
          </w:tcPr>
          <w:p>
            <w:r>
              <w:rPr>
                <w:b/>
                <w:bCs/>
                <w:sz w:val="20"/>
                <w:szCs w:val="20"/>
              </w:rPr>
              <w:t xml:space="preserve">URL slug</w:t>
            </w:r>
          </w:p>
        </w:tc>
        <w:tc>
          <w:tcPr>
            <w:tcW w:type="dxa" w:w="6726"/>
            <w:tcMar>
              <w:top w:type="dxa" w:w="80"/>
              <w:left w:type="dxa" w:w="120"/>
              <w:bottom w:type="dxa" w:w="80"/>
              <w:right w:type="dxa" w:w="120"/>
            </w:tcMar>
          </w:tcPr>
          <w:p>
            <w:r>
              <w:rPr>
                <w:sz w:val="20"/>
                <w:szCs w:val="20"/>
              </w:rPr>
              <w:t xml:space="preserve">/en/news/angled-trapezoid-pergola-architect-design-guide/</w:t>
            </w:r>
          </w:p>
        </w:tc>
      </w:tr>
      <w:tr>
        <w:tc>
          <w:tcPr>
            <w:tcW w:type="dxa" w:w="2300"/>
            <w:shd w:fill="F3F4F6" w:color="auto" w:val="clear"/>
            <w:tcMar>
              <w:top w:type="dxa" w:w="80"/>
              <w:left w:type="dxa" w:w="120"/>
              <w:bottom w:type="dxa" w:w="80"/>
              <w:right w:type="dxa" w:w="120"/>
            </w:tcMar>
          </w:tcPr>
          <w:p>
            <w:r>
              <w:rPr>
                <w:b/>
                <w:bCs/>
                <w:sz w:val="20"/>
                <w:szCs w:val="20"/>
              </w:rPr>
              <w:t xml:space="preserve">Primary keyword</w:t>
            </w:r>
          </w:p>
        </w:tc>
        <w:tc>
          <w:tcPr>
            <w:tcW w:type="dxa" w:w="6726"/>
            <w:tcMar>
              <w:top w:type="dxa" w:w="80"/>
              <w:left w:type="dxa" w:w="120"/>
              <w:bottom w:type="dxa" w:w="80"/>
              <w:right w:type="dxa" w:w="120"/>
            </w:tcMar>
          </w:tcPr>
          <w:p>
            <w:r>
              <w:rPr>
                <w:sz w:val="20"/>
                <w:szCs w:val="20"/>
              </w:rPr>
              <w:t xml:space="preserve">angled pergola</w:t>
            </w:r>
          </w:p>
        </w:tc>
      </w:tr>
      <w:tr>
        <w:tc>
          <w:tcPr>
            <w:tcW w:type="dxa" w:w="2300"/>
            <w:shd w:fill="F3F4F6" w:color="auto" w:val="clear"/>
            <w:tcMar>
              <w:top w:type="dxa" w:w="80"/>
              <w:left w:type="dxa" w:w="120"/>
              <w:bottom w:type="dxa" w:w="80"/>
              <w:right w:type="dxa" w:w="120"/>
            </w:tcMar>
          </w:tcPr>
          <w:p>
            <w:r>
              <w:rPr>
                <w:b/>
                <w:bCs/>
                <w:sz w:val="20"/>
                <w:szCs w:val="20"/>
              </w:rPr>
              <w:t xml:space="preserve">Secondary keywords</w:t>
            </w:r>
          </w:p>
        </w:tc>
        <w:tc>
          <w:tcPr>
            <w:tcW w:type="dxa" w:w="6726"/>
            <w:tcMar>
              <w:top w:type="dxa" w:w="80"/>
              <w:left w:type="dxa" w:w="120"/>
              <w:bottom w:type="dxa" w:w="80"/>
              <w:right w:type="dxa" w:w="120"/>
            </w:tcMar>
          </w:tcPr>
          <w:p>
            <w:r>
              <w:rPr>
                <w:sz w:val="20"/>
                <w:szCs w:val="20"/>
              </w:rPr>
              <w:t xml:space="preserve">trapezoid pergola, triangular pergola, slanted pergola, irregular shaped pergola, angled aluminium pergola, custom pergola geometry</w:t>
            </w:r>
          </w:p>
        </w:tc>
      </w:tr>
      <w:tr>
        <w:tc>
          <w:tcPr>
            <w:tcW w:type="dxa" w:w="2300"/>
            <w:shd w:fill="F3F4F6" w:color="auto" w:val="clear"/>
            <w:tcMar>
              <w:top w:type="dxa" w:w="80"/>
              <w:left w:type="dxa" w:w="120"/>
              <w:bottom w:type="dxa" w:w="80"/>
              <w:right w:type="dxa" w:w="120"/>
            </w:tcMar>
          </w:tcPr>
          <w:p>
            <w:r>
              <w:rPr>
                <w:b/>
                <w:bCs/>
                <w:sz w:val="20"/>
                <w:szCs w:val="20"/>
              </w:rPr>
              <w:t xml:space="preserve">Publish order</w:t>
            </w:r>
          </w:p>
        </w:tc>
        <w:tc>
          <w:tcPr>
            <w:tcW w:type="dxa" w:w="6726"/>
            <w:tcMar>
              <w:top w:type="dxa" w:w="80"/>
              <w:left w:type="dxa" w:w="120"/>
              <w:bottom w:type="dxa" w:w="80"/>
              <w:right w:type="dxa" w:w="120"/>
            </w:tcMar>
          </w:tcPr>
          <w:p>
            <w:r>
              <w:rPr>
                <w:sz w:val="20"/>
                <w:szCs w:val="20"/>
              </w:rPr>
              <w:t xml:space="preserve">Publish 2–4 weeks after Article 1.</w:t>
            </w:r>
          </w:p>
        </w:tc>
      </w:tr>
      <w:tr>
        <w:tc>
          <w:tcPr>
            <w:tcW w:type="dxa" w:w="2300"/>
            <w:shd w:fill="F3F4F6" w:color="auto" w:val="clear"/>
            <w:tcMar>
              <w:top w:type="dxa" w:w="80"/>
              <w:left w:type="dxa" w:w="120"/>
              <w:bottom w:type="dxa" w:w="80"/>
              <w:right w:type="dxa" w:w="120"/>
            </w:tcMar>
          </w:tcPr>
          <w:p>
            <w:r>
              <w:rPr>
                <w:b/>
                <w:bCs/>
                <w:sz w:val="20"/>
                <w:szCs w:val="20"/>
              </w:rPr>
              <w:t xml:space="preserve">Schema</w:t>
            </w:r>
          </w:p>
        </w:tc>
        <w:tc>
          <w:tcPr>
            <w:tcW w:type="dxa" w:w="6726"/>
            <w:tcMar>
              <w:top w:type="dxa" w:w="80"/>
              <w:left w:type="dxa" w:w="120"/>
              <w:bottom w:type="dxa" w:w="80"/>
              <w:right w:type="dxa" w:w="120"/>
            </w:tcMar>
          </w:tcPr>
          <w:p>
            <w:r>
              <w:rPr>
                <w:sz w:val="20"/>
                <w:szCs w:val="20"/>
              </w:rPr>
              <w:t xml:space="preserve">BlogPosting + BreadcrumbList. FAQPage only if the FAQ block below is rendered visibly. Link semantically to the Angled Pergola product page; do not add Product schema to the article.</w:t>
            </w:r>
          </w:p>
        </w:tc>
      </w:tr>
    </w:tbl>
    <w:p>
      <w:pPr>
        <w:spacing w:after="80" w:before="240"/>
      </w:pPr>
      <w:r>
        <w:rPr>
          <w:b/>
          <w:bCs/>
          <w:caps/>
          <w:color w:val="0F4C5C"/>
          <w:sz w:val="18"/>
          <w:szCs w:val="18"/>
        </w:rPr>
        <w:t xml:space="preserve">Internal links to include</w:t>
      </w:r>
    </w:p>
    <w:p>
      <w:pPr>
        <w:pStyle w:val="ListParagraph"/>
        <w:numPr>
          <w:ilvl w:val="0"/>
          <w:numId w:val="2"/>
        </w:numPr>
        <w:spacing w:after="60"/>
      </w:pPr>
      <w:hyperlink w:history="1" r:id="rId5hpivmios1ynj_5pfev4t">
        <w:r>
          <w:rPr>
            <w:color w:val="0B5394"/>
            <w:sz w:val="20"/>
            <w:szCs w:val="20"/>
            <w:u w:val="single"/>
          </w:rPr>
          <w:t xml:space="preserve">https://www.glm-outdoor.com/en/product/angled-pergola/</w:t>
        </w:r>
      </w:hyperlink>
    </w:p>
    <w:p>
      <w:pPr>
        <w:pStyle w:val="ListParagraph"/>
        <w:numPr>
          <w:ilvl w:val="0"/>
          <w:numId w:val="2"/>
        </w:numPr>
        <w:spacing w:after="60"/>
      </w:pPr>
      <w:hyperlink w:history="1" r:id="rIdqdokaqcuaylbz5skvcdtr">
        <w:r>
          <w:rPr>
            <w:color w:val="0B5394"/>
            <w:sz w:val="20"/>
            <w:szCs w:val="20"/>
            <w:u w:val="single"/>
          </w:rPr>
          <w:t xml:space="preserve">https://www.glm-outdoor.com/en/product-type/fixed-pergolas/</w:t>
        </w:r>
      </w:hyperlink>
    </w:p>
    <w:p>
      <w:pPr>
        <w:pStyle w:val="ListParagraph"/>
        <w:numPr>
          <w:ilvl w:val="0"/>
          <w:numId w:val="2"/>
        </w:numPr>
        <w:spacing w:after="60"/>
      </w:pPr>
      <w:hyperlink w:history="1" r:id="rIdnukbf4jmuiwmdsfe66trb">
        <w:r>
          <w:rPr>
            <w:color w:val="0B5394"/>
            <w:sz w:val="20"/>
            <w:szCs w:val="20"/>
            <w:u w:val="single"/>
          </w:rPr>
          <w:t xml:space="preserve">https://www.glm-outdoor.com/en/product/pg120f-creta/</w:t>
        </w:r>
      </w:hyperlink>
    </w:p>
    <w:p>
      <w:pPr>
        <w:pStyle w:val="ListParagraph"/>
        <w:numPr>
          <w:ilvl w:val="0"/>
          <w:numId w:val="2"/>
        </w:numPr>
        <w:spacing w:after="60"/>
      </w:pPr>
      <w:hyperlink w:history="1" r:id="rIdck2-uiisisxlnspw2y-p2">
        <w:r>
          <w:rPr>
            <w:color w:val="0B5394"/>
            <w:sz w:val="20"/>
            <w:szCs w:val="20"/>
            <w:u w:val="single"/>
          </w:rPr>
          <w:t xml:space="preserve">https://www.glm-outdoor.com/en/additional-element/barcode-louvers/</w:t>
        </w:r>
      </w:hyperlink>
    </w:p>
    <w:p>
      <w:pPr>
        <w:pStyle w:val="ListParagraph"/>
        <w:numPr>
          <w:ilvl w:val="0"/>
          <w:numId w:val="2"/>
        </w:numPr>
        <w:spacing w:after="60"/>
      </w:pPr>
      <w:hyperlink w:history="1" r:id="rIdzmczs0vatadtcitazesoy">
        <w:r>
          <w:rPr>
            <w:color w:val="0B5394"/>
            <w:sz w:val="20"/>
            <w:szCs w:val="20"/>
            <w:u w:val="single"/>
          </w:rPr>
          <w:t xml:space="preserve">https://www.glm-outdoor.com/en/news/bioclimatic-pergola-systems-for-architects_specification-guide/</w:t>
        </w:r>
      </w:hyperlink>
    </w:p>
    <w:p>
      <w:pPr>
        <w:spacing w:after="80" w:before="240"/>
      </w:pPr>
      <w:r>
        <w:rPr>
          <w:b/>
          <w:bCs/>
          <w:caps/>
          <w:color w:val="0F4C5C"/>
          <w:sz w:val="18"/>
          <w:szCs w:val="18"/>
        </w:rPr>
        <w:t xml:space="preserve">Image brief</w:t>
      </w:r>
    </w:p>
    <w:p>
      <w:pPr>
        <w:pStyle w:val="ListParagraph"/>
        <w:numPr>
          <w:ilvl w:val="0"/>
          <w:numId w:val="2"/>
        </w:numPr>
        <w:spacing w:after="60"/>
      </w:pPr>
      <w:r>
        <w:rPr>
          <w:b/>
          <w:bCs/>
          <w:sz w:val="20"/>
          <w:szCs w:val="20"/>
        </w:rPr>
        <w:t xml:space="preserve">Hero: </w:t>
      </w:r>
      <w:r>
        <w:rPr>
          <w:sz w:val="20"/>
          <w:szCs w:val="20"/>
        </w:rPr>
        <w:t xml:space="preserve">Real GLM angled pergola showing a triangular or trapezoid footprint. ALT: GLM angled aluminium pergola with a trapezoid plan on a terrace.</w:t>
      </w:r>
    </w:p>
    <w:p>
      <w:pPr>
        <w:pStyle w:val="ListParagraph"/>
        <w:numPr>
          <w:ilvl w:val="0"/>
          <w:numId w:val="2"/>
        </w:numPr>
        <w:spacing w:after="60"/>
      </w:pPr>
      <w:r>
        <w:rPr>
          <w:b/>
          <w:bCs/>
          <w:sz w:val="20"/>
          <w:szCs w:val="20"/>
        </w:rPr>
        <w:t xml:space="preserve">Diagram 1: </w:t>
      </w:r>
      <w:r>
        <w:rPr>
          <w:sz w:val="20"/>
          <w:szCs w:val="20"/>
        </w:rPr>
        <w:t xml:space="preserve">Plan view comparing a rectangle forced into an irregular site vs a trapezoid frame following the perimeter. ALT: Plan diagram comparing rectangular and trapezoid pergola footprints on an irregular terrace.</w:t>
      </w:r>
    </w:p>
    <w:p>
      <w:pPr>
        <w:pStyle w:val="ListParagraph"/>
        <w:numPr>
          <w:ilvl w:val="0"/>
          <w:numId w:val="2"/>
        </w:numPr>
        <w:spacing w:after="60"/>
      </w:pPr>
      <w:r>
        <w:rPr>
          <w:b/>
          <w:bCs/>
          <w:sz w:val="20"/>
          <w:szCs w:val="20"/>
        </w:rPr>
        <w:t xml:space="preserve">Diagram 2: </w:t>
      </w:r>
      <w:r>
        <w:rPr>
          <w:sz w:val="20"/>
          <w:szCs w:val="20"/>
        </w:rPr>
        <w:t xml:space="preserve">Callout at the angled corner showing fitting, column and drainage discharge coordination. ALT: Detail diagram of angled pergola corner showing transom fitting, column position and gutter discharge.</w:t>
      </w:r>
    </w:p>
    <w:p>
      <w:r>
        <w:br w:type="page"/>
      </w:r>
    </w:p>
    <w:p>
      <w:pPr>
        <w:pStyle w:val="Heading1"/>
      </w:pPr>
      <w:r>
        <w:t xml:space="preserve">Angled Pergolas for Irregular Plans: Specifying Triangular and Trapezoid Outdoor Structures</w:t>
      </w:r>
    </w:p>
    <w:p>
      <w:pPr>
        <w:spacing w:after="160" w:line="300"/>
      </w:pPr>
      <w:r>
        <w:t xml:space="preserve">Real sites are rarely rectangles. A boundary wall meets the house at 110 degrees. A terrace follows the line of a pool rather than the line of the façade. A hotel courtyard narrows toward the sea because that is where the view is. In plan, the space left over for a pergola is a triangle, a trapezoid, or a shape with no name at all.</w:t>
      </w:r>
    </w:p>
    <w:p>
      <w:pPr>
        <w:spacing w:after="160" w:line="300"/>
      </w:pPr>
      <w:r>
        <w:t xml:space="preserve">The default response is to force a rectangle into it. The result is familiar: a wedge of unshaded paving along the boundary, a column in the path from the kitchen door, and a roof edge parallel to nothing. The pergola becomes an object placed in the space rather than a structure that defines it.</w:t>
      </w:r>
    </w:p>
    <w:p>
      <w:pPr>
        <w:spacing w:after="160" w:line="300"/>
      </w:pPr>
      <w:r>
        <w:t xml:space="preserve">An engineered angled pergola resolves the geometry instead of fighting it. The frame follows the perimeter, the louvers hold a consistent rhythm, and the elevation stays clean. This guide sets out how to specify one: the terminology, the setting-out, the connections that make the corner work, the louvers, the drainage, and the checklist to send for technical review.</w:t>
      </w:r>
    </w:p>
    <w:p>
      <w:pPr>
        <w:pStyle w:val="Heading2"/>
      </w:pPr>
      <w:r>
        <w:t xml:space="preserve">Why irregular plans need a different pergola strategy</w:t>
      </w:r>
    </w:p>
    <w:p>
      <w:pPr>
        <w:spacing w:after="160" w:line="300"/>
      </w:pPr>
      <w:r>
        <w:t xml:space="preserve">Non-orthogonal footprints arrive from predictable directions.</w:t>
      </w:r>
    </w:p>
    <w:p>
      <w:pPr>
        <w:spacing w:after="160" w:line="300"/>
      </w:pPr>
      <w:r>
        <w:rPr>
          <w:b/>
          <w:bCs/>
        </w:rPr>
        <w:t xml:space="preserve">Angled façades and splayed bays.</w:t>
      </w:r>
      <w:r>
        <w:t xml:space="preserve"> Where the building itself turns, the terrace outside it inherits the angle.</w:t>
      </w:r>
    </w:p>
    <w:p>
      <w:pPr>
        <w:spacing w:after="160" w:line="300"/>
      </w:pPr>
      <w:r>
        <w:rPr>
          <w:b/>
          <w:bCs/>
        </w:rPr>
        <w:t xml:space="preserve">Corner plots.</w:t>
      </w:r>
      <w:r>
        <w:t xml:space="preserve"> Two boundaries meeting at anything other than 90 degrees leave a residual triangle at the back of the site, and that triangle is often the sunniest corner.</w:t>
      </w:r>
    </w:p>
    <w:p>
      <w:pPr>
        <w:spacing w:after="160" w:line="300"/>
      </w:pPr>
      <w:r>
        <w:rPr>
          <w:b/>
          <w:bCs/>
        </w:rPr>
        <w:t xml:space="preserve">Pool decks.</w:t>
      </w:r>
      <w:r>
        <w:t xml:space="preserve"> A pergola that shades one end of a pool wants to follow the pool edge, and pools are not always aligned with the house.</w:t>
      </w:r>
    </w:p>
    <w:p>
      <w:pPr>
        <w:spacing w:after="160" w:line="300"/>
      </w:pPr>
      <w:r>
        <w:rPr>
          <w:b/>
          <w:bCs/>
        </w:rPr>
        <w:t xml:space="preserve">Hotel and restaurant courtyards.</w:t>
      </w:r>
      <w:r>
        <w:t xml:space="preserve"> Circulation routes, service access and view corridors carve a courtyard into zones with odd angles between them.</w:t>
      </w:r>
    </w:p>
    <w:p>
      <w:pPr>
        <w:spacing w:after="160" w:line="300"/>
      </w:pPr>
      <w:r>
        <w:rPr>
          <w:b/>
          <w:bCs/>
        </w:rPr>
        <w:t xml:space="preserve">Landscape axes.</w:t>
      </w:r>
      <w:r>
        <w:t xml:space="preserve"> A garden designed along a diagonal sightline needs its structures to sit on that diagonal.</w:t>
      </w:r>
    </w:p>
    <w:p>
      <w:pPr>
        <w:spacing w:after="160" w:line="300"/>
      </w:pPr>
      <w:r>
        <w:t xml:space="preserve">In each case a rectangular pergola creates dead space at best and an awkward elevation at worst. The architectural case for an angled structure is that the covered area matches the usable area, and the roof reads as part of the composition rather than an interruption to it. Only once that case is made does the product question become relevant.</w:t>
      </w:r>
    </w:p>
    <w:p>
      <w:pPr>
        <w:pStyle w:val="Heading2"/>
      </w:pPr>
      <w:r>
        <w:t xml:space="preserve">Angled, triangular and trapezoid pergolas: what the terms mean</w:t>
      </w:r>
    </w:p>
    <w:p>
      <w:pPr>
        <w:spacing w:after="160" w:line="300"/>
      </w:pPr>
      <w:r>
        <w:t xml:space="preserve">Search terms and client language overlap here, so it is worth being exact.</w:t>
      </w:r>
    </w:p>
    <w:p>
      <w:pPr>
        <w:spacing w:after="160" w:line="300"/>
      </w:pPr>
      <w:r>
        <w:t xml:space="preserve">An </w:t>
      </w:r>
      <w:r>
        <w:rPr>
          <w:b/>
          <w:bCs/>
        </w:rPr>
        <w:t xml:space="preserve">angled pergola</w:t>
      </w:r>
      <w:r>
        <w:t xml:space="preserve"> describes plan geometry: a structure whose corners are not all right angles. A </w:t>
      </w:r>
      <w:r>
        <w:rPr>
          <w:b/>
          <w:bCs/>
        </w:rPr>
        <w:t xml:space="preserve">trapezoid pergola</w:t>
      </w:r>
      <w:r>
        <w:t xml:space="preserve"> has two parallel sides and two that converge. A </w:t>
      </w:r>
      <w:r>
        <w:rPr>
          <w:b/>
          <w:bCs/>
        </w:rPr>
        <w:t xml:space="preserve">triangular pergola</w:t>
      </w:r>
      <w:r>
        <w:t xml:space="preserve"> has three sides and, usually, three columns. An </w:t>
      </w:r>
      <w:r>
        <w:rPr>
          <w:b/>
          <w:bCs/>
        </w:rPr>
        <w:t xml:space="preserve">irregular pergola</w:t>
      </w:r>
      <w:r>
        <w:t xml:space="preserve"> is any plan that is not a rectangle. All of these describe the shape you see from above.</w:t>
      </w:r>
    </w:p>
    <w:p>
      <w:pPr>
        <w:spacing w:after="160" w:line="300"/>
      </w:pPr>
      <w:r>
        <w:t xml:space="preserve">A </w:t>
      </w:r>
      <w:r>
        <w:rPr>
          <w:b/>
          <w:bCs/>
        </w:rPr>
        <w:t xml:space="preserve">slanted</w:t>
      </w:r>
      <w:r>
        <w:t xml:space="preserve"> or </w:t>
      </w:r>
      <w:r>
        <w:rPr>
          <w:b/>
          <w:bCs/>
        </w:rPr>
        <w:t xml:space="preserve">sloped pergola</w:t>
      </w:r>
      <w:r>
        <w:t xml:space="preserve"> is something else. It describes pitch in elevation: a roof that falls from one side to the other to shed water or to match a lean-to condition. A project can have an angled plan, a sloped roof, both, or neither.</w:t>
      </w:r>
    </w:p>
    <w:p>
      <w:pPr>
        <w:spacing w:after="160" w:line="300"/>
      </w:pPr>
      <w:r>
        <w:t xml:space="preserve">This article is about plan geometry. Roof slope is a separate decision, usually resolved on a fixed louvered pergola through the louver profile and the fall of the infill rather than the frame.</w:t>
      </w:r>
    </w:p>
    <w:p>
      <w:pPr>
        <w:pStyle w:val="Heading2"/>
      </w:pPr>
      <w:r>
        <w:t xml:space="preserve">Geometry first: setting out the structural grid</w:t>
      </w:r>
    </w:p>
    <w:p>
      <w:pPr>
        <w:spacing w:after="160" w:line="300"/>
      </w:pPr>
      <w:r>
        <w:t xml:space="preserve">An angled pergola is only as good as its dimensions. Fabrication happens off-site, to the millimetre, and the fittings that hold the corner are made for a specific angle. There is no trimming to fit on the day.</w:t>
      </w:r>
    </w:p>
    <w:p>
      <w:pPr>
        <w:spacing w:after="160" w:line="300"/>
      </w:pPr>
      <w:r>
        <w:t xml:space="preserve">Five things to define before anything is drawn in detail:</w:t>
      </w:r>
    </w:p>
    <w:p>
      <w:pPr>
        <w:pStyle w:val="ListParagraph"/>
        <w:numPr>
          <w:ilvl w:val="0"/>
          <w:numId w:val="3"/>
        </w:numPr>
        <w:spacing w:after="100" w:line="300"/>
      </w:pPr>
      <w:r>
        <w:rPr>
          <w:b/>
          <w:bCs/>
        </w:rPr>
        <w:t xml:space="preserve">Perimeter angles.</w:t>
      </w:r>
      <w:r>
        <w:t xml:space="preserve"> Measure every corner on site, not from the planning drawing. Boundaries move between survey and construction, and so do pool edges.</w:t>
      </w:r>
    </w:p>
    <w:p>
      <w:pPr>
        <w:pStyle w:val="ListParagraph"/>
        <w:numPr>
          <w:ilvl w:val="0"/>
          <w:numId w:val="3"/>
        </w:numPr>
        <w:spacing w:after="100" w:line="300"/>
      </w:pPr>
      <w:r>
        <w:rPr>
          <w:b/>
          <w:bCs/>
        </w:rPr>
        <w:t xml:space="preserve">Clear spans.</w:t>
      </w:r>
      <w:r>
        <w:t xml:space="preserve"> Identify the longest unsupported edge and the longest louver run. Both are checked against the system's documented limits.</w:t>
      </w:r>
    </w:p>
    <w:p>
      <w:pPr>
        <w:pStyle w:val="ListParagraph"/>
        <w:numPr>
          <w:ilvl w:val="0"/>
          <w:numId w:val="3"/>
        </w:numPr>
        <w:spacing w:after="100" w:line="300"/>
      </w:pPr>
      <w:r>
        <w:rPr>
          <w:b/>
          <w:bCs/>
        </w:rPr>
        <w:t xml:space="preserve">Column locations.</w:t>
      </w:r>
      <w:r>
        <w:t xml:space="preserve"> Place columns where they serve circulation and drainage, and where they can be founded. On a triangle, the acute corner is often the wrong place for a column and the right place for a cantilever.</w:t>
      </w:r>
    </w:p>
    <w:p>
      <w:pPr>
        <w:pStyle w:val="ListParagraph"/>
        <w:numPr>
          <w:ilvl w:val="0"/>
          <w:numId w:val="3"/>
        </w:numPr>
        <w:spacing w:after="100" w:line="300"/>
      </w:pPr>
      <w:r>
        <w:rPr>
          <w:b/>
          <w:bCs/>
        </w:rPr>
        <w:t xml:space="preserve">Attachment points.</w:t>
      </w:r>
      <w:r>
        <w:t xml:space="preserve"> If one side is wall-mounted, confirm what is behind the render and where the fixings can go.</w:t>
      </w:r>
    </w:p>
    <w:p>
      <w:pPr>
        <w:pStyle w:val="ListParagraph"/>
        <w:numPr>
          <w:ilvl w:val="0"/>
          <w:numId w:val="3"/>
        </w:numPr>
        <w:spacing w:after="100" w:line="300"/>
      </w:pPr>
      <w:r>
        <w:rPr>
          <w:b/>
          <w:bCs/>
        </w:rPr>
        <w:t xml:space="preserve">Usable circulation.</w:t>
      </w:r>
      <w:r>
        <w:t xml:space="preserve"> Walk the plan. Where do people enter, sit, pass through? A column in the wrong place undoes the whole exercise.</w:t>
      </w:r>
    </w:p>
    <w:p>
      <w:pPr>
        <w:spacing w:after="160" w:line="300"/>
      </w:pPr>
      <w:r>
        <w:t xml:space="preserve">Early dimensional accuracy protects the design. A corner two degrees off on the survey becomes a visible gap at the far end of a five-metre transom. Check the manufacturer's shop drawings against a fresh site measurement before fabrication is released.</w:t>
      </w:r>
    </w:p>
    <w:p>
      <w:pPr>
        <w:pStyle w:val="Heading2"/>
      </w:pPr>
      <w:r>
        <w:t xml:space="preserve">Connections and structural continuity</w:t>
      </w:r>
    </w:p>
    <w:p>
      <w:pPr>
        <w:spacing w:after="160" w:line="300"/>
      </w:pPr>
      <w:r>
        <w:t xml:space="preserve">The corner is where an angled pergola succeeds or fails. On a rectangular frame, beams meet at 90 degrees and standard brackets do the work. At 65 or 110 degrees, the connection has to be designed for that angle and carry the same loads without a visible compromise.</w:t>
      </w:r>
    </w:p>
    <w:p>
      <w:pPr>
        <w:spacing w:after="160" w:line="300"/>
      </w:pPr>
      <w:r>
        <w:t xml:space="preserve">GLM Outdoor Solutions' </w:t>
      </w:r>
      <w:hyperlink w:history="1" r:id="rIdkpe9c6_expjatxtvy-vlw">
        <w:r>
          <w:rPr>
            <w:color w:val="0B5394"/>
            <w:u w:val="single"/>
          </w:rPr>
          <w:t xml:space="preserve">Angled Pergola</w:t>
        </w:r>
      </w:hyperlink>
      <w:r>
        <w:t xml:space="preserve"> is built on the </w:t>
      </w:r>
      <w:hyperlink w:history="1" r:id="rIdknauxc7dmwgz5miw_pztw">
        <w:r>
          <w:rPr>
            <w:color w:val="0B5394"/>
            <w:u w:val="single"/>
          </w:rPr>
          <w:t xml:space="preserve">Creta PG120F</w:t>
        </w:r>
      </w:hyperlink>
      <w:r>
        <w:t xml:space="preserve"> fixed pergola system. Purpose-designed fittings bind the transom profiles together at the required angle, allowing angled constructions above 45 degrees, and the connection points are concealed within the profiles. The result is a triangular or trapezoid frame with the same clean lines and the same load path as the rectangular version.</w:t>
      </w:r>
    </w:p>
    <w:p>
      <w:pPr>
        <w:spacing w:after="160" w:line="300"/>
      </w:pPr>
      <w:r>
        <w:t xml:space="preserve">The base system matters as much as the fitting. The Creta PG120F is a robust aluminium structure with documented behaviour in strong winds, covering up to 28 square metres in a single frame, and its profiles interlink so that complex plans can be built from standard components. GLM issues a Declaration of Performance and a Declaration of Conformity for the PG120F range, a documented starting point for the structural conversation.</w:t>
      </w:r>
    </w:p>
    <w:p>
      <w:pPr>
        <w:spacing w:after="160" w:line="300"/>
      </w:pPr>
      <w:r>
        <w:t xml:space="preserve">What to look for in any angled system, GLM's or otherwise: a fitting engineered for the angle rather than an adapted rectangular bracket, a concealed connection, and a manufacturer willing to confirm the frame's capacity at your specific geometry.</w:t>
      </w:r>
    </w:p>
    <w:p>
      <w:pPr>
        <w:pStyle w:val="Heading2"/>
      </w:pPr>
      <w:r>
        <w:t xml:space="preserve">Louvers, shade direction and infill choices</w:t>
      </w:r>
    </w:p>
    <w:p>
      <w:pPr>
        <w:spacing w:after="160" w:line="300"/>
      </w:pPr>
      <w:r>
        <w:t xml:space="preserve">Once the frame is resolved, the roof plane becomes a design decision. On a fixed pergola the louvers do not rotate, so their direction, spacing and profile set the shade pattern permanently.</w:t>
      </w:r>
    </w:p>
    <w:p>
      <w:pPr>
        <w:spacing w:after="160" w:line="300"/>
      </w:pPr>
      <w:r>
        <w:rPr>
          <w:b/>
          <w:bCs/>
        </w:rPr>
        <w:t xml:space="preserve">Louver direction.</w:t>
      </w:r>
      <w:r>
        <w:t xml:space="preserve"> On a trapezoid, louvers running parallel to the two parallel sides are all different lengths but read as a regular, calm rhythm. Louvers running perpendicular to the converging sides fan visually and can look restless. The usual answer is to run louvers parallel to the principal façade or the longest edge and let the frame absorb the angle.</w:t>
      </w:r>
    </w:p>
    <w:p>
      <w:pPr>
        <w:spacing w:after="160" w:line="300"/>
      </w:pPr>
      <w:r>
        <w:rPr>
          <w:b/>
          <w:bCs/>
        </w:rPr>
        <w:t xml:space="preserve">Sightlines.</w:t>
      </w:r>
      <w:r>
        <w:t xml:space="preserve"> Standing under the pergola, the louver direction controls what you see through the roof. Aligning it with the view corridor keeps the sky visible where it matters.</w:t>
      </w:r>
    </w:p>
    <w:p>
      <w:pPr>
        <w:spacing w:after="160" w:line="300"/>
      </w:pPr>
      <w:r>
        <w:rPr>
          <w:b/>
          <w:bCs/>
        </w:rPr>
        <w:t xml:space="preserve">Shade density.</w:t>
      </w:r>
      <w:r>
        <w:t xml:space="preserve"> Profile depth and spacing set the proportion of shade at midday. Tighter spacing gives more shade and a heavier ceiling; wider spacing gives a lighter roof and dappled light.</w:t>
      </w:r>
    </w:p>
    <w:p>
      <w:pPr>
        <w:spacing w:after="160" w:line="300"/>
      </w:pPr>
      <w:r>
        <w:rPr>
          <w:b/>
          <w:bCs/>
        </w:rPr>
        <w:t xml:space="preserve">Material.</w:t>
      </w:r>
      <w:r>
        <w:t xml:space="preserve"> GLM offers the angled Creta with a wide range of aluminium and Woodalux® louvers, so the roof can read as crisp metal or as timber without the maintenance of timber. Every profile is available in the GLM colour chart or in the Wood Effect surface treatment, with 25 wood-grain finishes.</w:t>
      </w:r>
    </w:p>
    <w:p>
      <w:pPr>
        <w:spacing w:after="160" w:line="300"/>
      </w:pPr>
      <w:r>
        <w:rPr>
          <w:b/>
          <w:bCs/>
        </w:rPr>
        <w:t xml:space="preserve">Infill.</w:t>
      </w:r>
      <w:r>
        <w:t xml:space="preserve"> Where the brief needs rain protection rather than shade alone, the Creta accepts additional elements including shading fabric, polycarbonate sheets, reed and panels. For a fixed roof plane with a different visual rhythm, GLM's </w:t>
      </w:r>
      <w:hyperlink w:history="1" r:id="rIdbcvt1kmxfqwciw7ap4i5i">
        <w:r>
          <w:rPr>
            <w:color w:val="0B5394"/>
            <w:u w:val="single"/>
          </w:rPr>
          <w:t xml:space="preserve">Barcode Louvers</w:t>
        </w:r>
      </w:hyperlink>
      <w:r>
        <w:t xml:space="preserve"> span up to 4 metres, carry a curved top that sheds water without pooling, and can be fitted with integrated LED lighting.</w:t>
      </w:r>
    </w:p>
    <w:p>
      <w:pPr>
        <w:pStyle w:val="Heading2"/>
      </w:pPr>
      <w:r>
        <w:t xml:space="preserve">Drainage and waterproofing on non-rectangular plans</w:t>
      </w:r>
    </w:p>
    <w:p>
      <w:pPr>
        <w:spacing w:after="160" w:line="300"/>
      </w:pPr>
      <w:r>
        <w:t xml:space="preserve">Water does not care about design intent. On a rectangle, falls are simple: the roof drains to one edge or two, and gutters run straight to columns. On a triangle or trapezoid, the geometry introduces valleys, acute corners where water concentrates, and edges of unequal length that drain at different rates.</w:t>
      </w:r>
    </w:p>
    <w:p>
      <w:pPr>
        <w:spacing w:after="160" w:line="300"/>
      </w:pPr>
      <w:r>
        <w:t xml:space="preserve">Resolve the water paths before the column positions are final. Ask three questions:</w:t>
      </w:r>
    </w:p>
    <w:p>
      <w:pPr>
        <w:pStyle w:val="ListParagraph"/>
        <w:numPr>
          <w:ilvl w:val="0"/>
          <w:numId w:val="2"/>
        </w:numPr>
        <w:spacing w:after="100" w:line="300"/>
      </w:pPr>
      <w:r>
        <w:rPr>
          <w:b/>
          <w:bCs/>
        </w:rPr>
        <w:t xml:space="preserve">Where does the roof fall?</w:t>
      </w:r>
      <w:r>
        <w:t xml:space="preserve"> On an angled plan, the fall direction should send water to an edge with a column or a downpipe, not to an acute corner with nothing beneath it.</w:t>
      </w:r>
    </w:p>
    <w:p>
      <w:pPr>
        <w:pStyle w:val="ListParagraph"/>
        <w:numPr>
          <w:ilvl w:val="0"/>
          <w:numId w:val="2"/>
        </w:numPr>
        <w:spacing w:after="100" w:line="300"/>
      </w:pPr>
      <w:r>
        <w:rPr>
          <w:b/>
          <w:bCs/>
        </w:rPr>
        <w:t xml:space="preserve">Where are the discharge points?</w:t>
      </w:r>
      <w:r>
        <w:t xml:space="preserve"> Each one needs a route to ground and a landing point that is not the neighbour's paving.</w:t>
      </w:r>
    </w:p>
    <w:p>
      <w:pPr>
        <w:pStyle w:val="ListParagraph"/>
        <w:numPr>
          <w:ilvl w:val="0"/>
          <w:numId w:val="2"/>
        </w:numPr>
        <w:spacing w:after="100" w:line="300"/>
      </w:pPr>
      <w:r>
        <w:rPr>
          <w:b/>
          <w:bCs/>
        </w:rPr>
        <w:t xml:space="preserve">What happens at the junctions?</w:t>
      </w:r>
      <w:r>
        <w:t xml:space="preserve"> Where two edges meet at an unusual angle, the gutter mitre and its sealing need a drawn detail.</w:t>
      </w:r>
    </w:p>
    <w:p>
      <w:pPr>
        <w:spacing w:after="160" w:line="300"/>
      </w:pPr>
      <w:r>
        <w:t xml:space="preserve">On an open-louvered fixed pergola, drainage governs the frame only, since rain passes between the louvers. Add polycarbonate, glass or fabric infill and the roof becomes a catchment, and drainage becomes a first-order design item. Choose the infill early so the falls and gutters are designed for it.</w:t>
      </w:r>
    </w:p>
    <w:p>
      <w:pPr>
        <w:pStyle w:val="Heading2"/>
      </w:pPr>
      <w:r>
        <w:t xml:space="preserve">Coastal and hospitality applications</w:t>
      </w:r>
    </w:p>
    <w:p>
      <w:pPr>
        <w:spacing w:after="160" w:line="300"/>
      </w:pPr>
      <w:r>
        <w:t xml:space="preserve">Many angled plans occur exactly where exposure is highest: seafront terraces, rooftop bars, courtyards open to the prevailing wind. Form and durability have to coexist.</w:t>
      </w:r>
    </w:p>
    <w:p>
      <w:pPr>
        <w:spacing w:after="160" w:line="300"/>
      </w:pPr>
      <w:r>
        <w:t xml:space="preserve">Aluminium is the right material for that combination. It does not rot, warp or rust, and architectural powder coating holds its colour without a repainting schedule. For coastal installations, GLM offers pre-anodising as an additional protective step beneath the finish, worth specifying wherever salt air reaches the structure.</w:t>
      </w:r>
    </w:p>
    <w:p>
      <w:pPr>
        <w:spacing w:after="160" w:line="300"/>
      </w:pPr>
      <w:r>
        <w:t xml:space="preserve">The Creta PG120F platform behind the Angled Pergola has a hospitality record. Kos Divine Hotel and Suites, private villas in Elounda and a private villa on Rhodes are documented GLM projects using the system, all in island conditions where wind and salt are constants. For a hotel, that means a structure that holds its finish and geometry season after season, and a frame that can be extended as the outdoor programme changes.</w:t>
      </w:r>
    </w:p>
    <w:p>
      <w:pPr>
        <w:spacing w:after="160" w:line="300"/>
      </w:pPr>
      <w:r>
        <w:t xml:space="preserve">Two further points for exposed sites: specify corrosion-resistant fixings and confirm the maintenance regime for the finish. Both are cheaper to write into the specification than to retrofit.</w:t>
      </w:r>
    </w:p>
    <w:p>
      <w:pPr>
        <w:pStyle w:val="Heading2"/>
      </w:pPr>
      <w:r>
        <w:t xml:space="preserve">Specification checklist for an angled pergola</w:t>
      </w:r>
    </w:p>
    <w:p>
      <w:pPr>
        <w:spacing w:after="160" w:line="300"/>
      </w:pPr>
      <w:r>
        <w:t xml:space="preserve">Send this with the plan when requesting a technical review:</w:t>
      </w:r>
    </w:p>
    <w:p>
      <w:pPr>
        <w:pStyle w:val="ListParagraph"/>
        <w:numPr>
          <w:ilvl w:val="0"/>
          <w:numId w:val="2"/>
        </w:numPr>
        <w:spacing w:after="100" w:line="300"/>
      </w:pPr>
      <w:r>
        <w:t xml:space="preserve">Plan geometry: every corner angle, measured on site</w:t>
      </w:r>
    </w:p>
    <w:p>
      <w:pPr>
        <w:pStyle w:val="ListParagraph"/>
        <w:numPr>
          <w:ilvl w:val="0"/>
          <w:numId w:val="2"/>
        </w:numPr>
        <w:spacing w:after="100" w:line="300"/>
      </w:pPr>
      <w:r>
        <w:t xml:space="preserve">Overall dimensions and the longest clear span</w:t>
      </w:r>
    </w:p>
    <w:p>
      <w:pPr>
        <w:pStyle w:val="ListParagraph"/>
        <w:numPr>
          <w:ilvl w:val="0"/>
          <w:numId w:val="2"/>
        </w:numPr>
        <w:spacing w:after="100" w:line="300"/>
      </w:pPr>
      <w:r>
        <w:t xml:space="preserve">Support and attachment strategy: free-standing, wall-mounted, or mixed</w:t>
      </w:r>
    </w:p>
    <w:p>
      <w:pPr>
        <w:pStyle w:val="ListParagraph"/>
        <w:numPr>
          <w:ilvl w:val="0"/>
          <w:numId w:val="2"/>
        </w:numPr>
        <w:spacing w:after="100" w:line="300"/>
      </w:pPr>
      <w:r>
        <w:t xml:space="preserve">Column positions, with any constraints from circulation or foundations</w:t>
      </w:r>
    </w:p>
    <w:p>
      <w:pPr>
        <w:pStyle w:val="ListParagraph"/>
        <w:numPr>
          <w:ilvl w:val="0"/>
          <w:numId w:val="2"/>
        </w:numPr>
        <w:spacing w:after="100" w:line="300"/>
      </w:pPr>
      <w:r>
        <w:t xml:space="preserve">Finish: colour chart reference, Wood Effect, and whether pre-anodising is required</w:t>
      </w:r>
    </w:p>
    <w:p>
      <w:pPr>
        <w:pStyle w:val="ListParagraph"/>
        <w:numPr>
          <w:ilvl w:val="0"/>
          <w:numId w:val="2"/>
        </w:numPr>
        <w:spacing w:after="100" w:line="300"/>
      </w:pPr>
      <w:r>
        <w:t xml:space="preserve">Louver type, material and direction</w:t>
      </w:r>
    </w:p>
    <w:p>
      <w:pPr>
        <w:pStyle w:val="ListParagraph"/>
        <w:numPr>
          <w:ilvl w:val="0"/>
          <w:numId w:val="2"/>
        </w:numPr>
        <w:spacing w:after="100" w:line="300"/>
      </w:pPr>
      <w:r>
        <w:t xml:space="preserve">Infill, if any, and the drainage strategy that follows from it</w:t>
      </w:r>
    </w:p>
    <w:p>
      <w:pPr>
        <w:pStyle w:val="ListParagraph"/>
        <w:numPr>
          <w:ilvl w:val="0"/>
          <w:numId w:val="2"/>
        </w:numPr>
        <w:spacing w:after="100" w:line="300"/>
      </w:pPr>
      <w:r>
        <w:t xml:space="preserve">Site exposure: wind, coastal proximity, snow</w:t>
      </w:r>
    </w:p>
    <w:p>
      <w:pPr>
        <w:pStyle w:val="ListParagraph"/>
        <w:numPr>
          <w:ilvl w:val="0"/>
          <w:numId w:val="2"/>
        </w:numPr>
        <w:spacing w:after="100" w:line="300"/>
      </w:pPr>
      <w:r>
        <w:t xml:space="preserve">Electrical requirements: lighting, sensors, future automation</w:t>
      </w:r>
    </w:p>
    <w:p>
      <w:pPr>
        <w:pStyle w:val="ListParagraph"/>
        <w:numPr>
          <w:ilvl w:val="0"/>
          <w:numId w:val="2"/>
        </w:numPr>
        <w:spacing w:after="100" w:line="300"/>
      </w:pPr>
      <w:r>
        <w:t xml:space="preserve">Local structural requirements and any approvals</w:t>
      </w:r>
    </w:p>
    <w:p>
      <w:pPr>
        <w:pStyle w:val="ListParagraph"/>
        <w:numPr>
          <w:ilvl w:val="0"/>
          <w:numId w:val="2"/>
        </w:numPr>
        <w:spacing w:after="100" w:line="300"/>
      </w:pPr>
      <w:r>
        <w:t xml:space="preserve">Installer tolerances and the setting-out method</w:t>
      </w:r>
    </w:p>
    <w:p>
      <w:pPr>
        <w:spacing w:after="160" w:line="300"/>
      </w:pPr>
      <w:r>
        <w:t xml:space="preserve">A complete list at this stage shortens the path from concept to shop drawings.</w:t>
      </w:r>
    </w:p>
    <w:p>
      <w:pPr>
        <w:pStyle w:val="Heading2"/>
      </w:pPr>
      <w:r>
        <w:t xml:space="preserve">Frequently asked questions</w:t>
      </w:r>
    </w:p>
    <w:p>
      <w:pPr>
        <w:pStyle w:val="Heading3"/>
      </w:pPr>
      <w:r>
        <w:t xml:space="preserve">Can a pergola be built in a trapezoid shape?</w:t>
      </w:r>
    </w:p>
    <w:p>
      <w:pPr>
        <w:spacing w:after="160" w:line="300"/>
      </w:pPr>
      <w:r>
        <w:t xml:space="preserve">Yes. Purpose-designed aluminium systems accommodate trapezoid and other non-orthogonal plans when the frame connections, supports, drainage and site loads are engineered for that geometry. GLM's Angled Pergola, based on the Creta PG120F, is built specifically for triangular and trapezoid configurations.</w:t>
      </w:r>
    </w:p>
    <w:p>
      <w:pPr>
        <w:pStyle w:val="Heading3"/>
      </w:pPr>
      <w:r>
        <w:t xml:space="preserve">What is the difference between an angled pergola and a sloped pergola roof?</w:t>
      </w:r>
    </w:p>
    <w:p>
      <w:pPr>
        <w:spacing w:after="160" w:line="300"/>
      </w:pPr>
      <w:r>
        <w:t xml:space="preserve">An angled pergola describes non-rectangular plan geometry, seen from above. A sloped pergola roof describes pitch in elevation, seen from the side. A project can have one, both or neither, and they are specified separately.</w:t>
      </w:r>
    </w:p>
    <w:p>
      <w:pPr>
        <w:pStyle w:val="Heading3"/>
      </w:pPr>
      <w:r>
        <w:t xml:space="preserve">Are angled pergolas suitable for coastal projects?</w:t>
      </w:r>
    </w:p>
    <w:p>
      <w:pPr>
        <w:spacing w:after="160" w:line="300"/>
      </w:pPr>
      <w:r>
        <w:t xml:space="preserve">They can be, provided the aluminium finish, fixings, structural design and maintenance regime are selected for the exposure. GLM offers pre-anodising as an option for pergolas installed in coastal areas.</w:t>
      </w:r>
    </w:p>
    <w:p>
      <w:pPr>
        <w:pStyle w:val="Heading2"/>
      </w:pPr>
      <w:r>
        <w:t xml:space="preserve">From plan geometry to a GLM system</w:t>
      </w:r>
    </w:p>
    <w:p>
      <w:pPr>
        <w:spacing w:after="160" w:line="300"/>
      </w:pPr>
      <w:r>
        <w:t xml:space="preserve">The triangle at the back of the site does not have to stay empty. Measured accurately, connected properly and drained deliberately, it becomes the best-shaded corner of the plan.</w:t>
      </w:r>
    </w:p>
    <w:p>
      <w:pPr>
        <w:spacing w:after="160" w:line="300"/>
      </w:pPr>
      <w:r>
        <w:t xml:space="preserve">Explore the </w:t>
      </w:r>
      <w:hyperlink w:history="1" r:id="rIdr7ryu9rsmntgd4imwx4mx">
        <w:r>
          <w:rPr>
            <w:color w:val="0B5394"/>
            <w:u w:val="single"/>
          </w:rPr>
          <w:t xml:space="preserve">Angled Pergola</w:t>
        </w:r>
      </w:hyperlink>
      <w:r>
        <w:t xml:space="preserve"> configuration and the wider </w:t>
      </w:r>
      <w:hyperlink w:history="1" r:id="rIdjrhwkoyi_t4q0f067mxuj">
        <w:r>
          <w:rPr>
            <w:color w:val="0B5394"/>
            <w:u w:val="single"/>
          </w:rPr>
          <w:t xml:space="preserve">fixed pergola range</w:t>
        </w:r>
      </w:hyperlink>
      <w:r>
        <w:t xml:space="preserve">, then send GLM your plan geometry and the checklist above for a technical review. If the project calls for an operable roof over an irregular plan instead, the </w:t>
      </w:r>
      <w:hyperlink w:history="1" r:id="rIdku0vasxonl8lsipm4yf5t">
        <w:r>
          <w:rPr>
            <w:color w:val="0B5394"/>
            <w:u w:val="single"/>
          </w:rPr>
          <w:t xml:space="preserve">specification guide to bioclimatic pergola systems</w:t>
        </w:r>
      </w:hyperlink>
      <w:r>
        <w:t xml:space="preserve"> sets out how GLM's motorised systems are specified through the same work stages.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GLM Outdoor Solutions  ·  </w:t>
    </w:r>
    <w:r>
      <w:rPr>
        <w:color w:val="6B7280"/>
        <w:sz w:val="16"/>
        <w:szCs w:val="16"/>
      </w:rPr>
      <w:t xml:space="preserve">Angled Pergolas: Architect Design Guide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4C5C"/>
      <w:sz w:val="44"/>
      <w:szCs w:val="44"/>
    </w:rPr>
  </w:style>
  <w:style w:type="paragraph" w:styleId="Heading1">
    <w:name w:val="Heading 1"/>
    <w:basedOn w:val="Normal"/>
    <w:next w:val="Normal"/>
    <w:qFormat/>
    <w:pPr>
      <w:spacing w:after="240" w:before="0"/>
      <w:outlineLvl w:val="0"/>
    </w:pPr>
    <w:rPr>
      <w:rFonts w:ascii="Calibri" w:cs="Calibri" w:eastAsia="Calibri" w:hAnsi="Calibri"/>
      <w:b/>
      <w:bCs/>
      <w:color w:val="0F4C5C"/>
      <w:sz w:val="36"/>
      <w:szCs w:val="36"/>
    </w:rPr>
  </w:style>
  <w:style w:type="paragraph" w:styleId="Heading2">
    <w:name w:val="Heading 2"/>
    <w:basedOn w:val="Normal"/>
    <w:next w:val="Normal"/>
    <w:qFormat/>
    <w:pPr>
      <w:keepNext/>
      <w:spacing w:after="140" w:before="36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hpivmios1ynj_5pfev4t" Type="http://schemas.openxmlformats.org/officeDocument/2006/relationships/hyperlink" Target="https://www.glm-outdoor.com/en/product/angled-pergola/" TargetMode="External"/><Relationship Id="rIdqdokaqcuaylbz5skvcdtr" Type="http://schemas.openxmlformats.org/officeDocument/2006/relationships/hyperlink" Target="https://www.glm-outdoor.com/en/product-type/fixed-pergolas/" TargetMode="External"/><Relationship Id="rIdnukbf4jmuiwmdsfe66trb" Type="http://schemas.openxmlformats.org/officeDocument/2006/relationships/hyperlink" Target="https://www.glm-outdoor.com/en/product/pg120f-creta/" TargetMode="External"/><Relationship Id="rIdck2-uiisisxlnspw2y-p2" Type="http://schemas.openxmlformats.org/officeDocument/2006/relationships/hyperlink" Target="https://www.glm-outdoor.com/en/additional-element/barcode-louvers/" TargetMode="External"/><Relationship Id="rIdzmczs0vatadtcitazesoy" Type="http://schemas.openxmlformats.org/officeDocument/2006/relationships/hyperlink" Target="https://www.glm-outdoor.com/en/news/bioclimatic-pergola-systems-for-architects_specification-guide/" TargetMode="External"/><Relationship Id="rIdkpe9c6_expjatxtvy-vlw" Type="http://schemas.openxmlformats.org/officeDocument/2006/relationships/hyperlink" Target="https://www.glm-outdoor.com/en/product/angled-pergola/" TargetMode="External"/><Relationship Id="rIdknauxc7dmwgz5miw_pztw" Type="http://schemas.openxmlformats.org/officeDocument/2006/relationships/hyperlink" Target="https://www.glm-outdoor.com/en/product/pg120f-creta/" TargetMode="External"/><Relationship Id="rIdbcvt1kmxfqwciw7ap4i5i" Type="http://schemas.openxmlformats.org/officeDocument/2006/relationships/hyperlink" Target="https://www.glm-outdoor.com/en/additional-element/barcode-louvers/" TargetMode="External"/><Relationship Id="rIdr7ryu9rsmntgd4imwx4mx" Type="http://schemas.openxmlformats.org/officeDocument/2006/relationships/hyperlink" Target="https://www.glm-outdoor.com/en/product/angled-pergola/" TargetMode="External"/><Relationship Id="rIdjrhwkoyi_t4q0f067mxuj" Type="http://schemas.openxmlformats.org/officeDocument/2006/relationships/hyperlink" Target="https://www.glm-outdoor.com/en/product-type/fixed-pergolas/" TargetMode="External"/><Relationship Id="rIdku0vasxonl8lsipm4yf5t" Type="http://schemas.openxmlformats.org/officeDocument/2006/relationships/hyperlink" Target="https://www.glm-outdoor.com/en/news/bioclimatic-pergola-systems-for-architects_specification-guid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Angled Pergolas for Irregular Plans: Specifying Triangular and Trapezoid Outdoor Structures</dc:title>
  <dc:creator>GLM Outdoor Solutions</dc:creator>
  <cp:lastModifiedBy>Un-named</cp:lastModifiedBy>
  <cp:revision>1</cp:revision>
  <dcterms:created xsi:type="dcterms:W3CDTF">2026-09-08T13:37:44.191Z</dcterms:created>
  <dcterms:modified xsi:type="dcterms:W3CDTF">2026-09-08T13:37:44.191Z</dcterms:modified>
</cp:coreProperties>
</file>

<file path=docProps/custom.xml><?xml version="1.0" encoding="utf-8"?>
<Properties xmlns="http://schemas.openxmlformats.org/officeDocument/2006/custom-properties" xmlns:vt="http://schemas.openxmlformats.org/officeDocument/2006/docPropsVTypes"/>
</file>