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5AE8D" w14:textId="77777777" w:rsidR="00835398" w:rsidRPr="00932247" w:rsidRDefault="00835398" w:rsidP="00835398">
      <w:pPr>
        <w:jc w:val="both"/>
        <w:rPr>
          <w:rFonts w:ascii="Arial" w:eastAsia="Arial" w:hAnsi="Arial" w:cs="Arial"/>
          <w:b/>
        </w:rPr>
      </w:pPr>
      <w:r w:rsidRPr="00932247">
        <w:rPr>
          <w:rFonts w:ascii="Arial" w:eastAsia="Arial" w:hAnsi="Arial" w:cs="Arial"/>
          <w:b/>
        </w:rPr>
        <w:t>Za ovaj problem, treba da uradite sledeće zadatke:</w:t>
      </w:r>
    </w:p>
    <w:p w14:paraId="4CE6570D" w14:textId="77777777" w:rsidR="00835398" w:rsidRPr="001A341B" w:rsidRDefault="00835398" w:rsidP="00835398">
      <w:pPr>
        <w:numPr>
          <w:ilvl w:val="0"/>
          <w:numId w:val="1"/>
        </w:numPr>
        <w:spacing w:after="0"/>
        <w:ind w:left="720" w:hanging="360"/>
        <w:jc w:val="both"/>
        <w:rPr>
          <w:rFonts w:ascii="Arial" w:eastAsia="Arial" w:hAnsi="Arial" w:cs="Arial"/>
          <w:b/>
          <w:bCs/>
        </w:rPr>
      </w:pPr>
      <w:r w:rsidRPr="001A341B">
        <w:rPr>
          <w:rFonts w:ascii="Arial" w:eastAsia="Arial" w:hAnsi="Arial" w:cs="Arial"/>
          <w:b/>
          <w:bCs/>
        </w:rPr>
        <w:t xml:space="preserve">Definišite model zahteva. Navesti listu funkcionalnih i nefunkcionalnih zahteva. </w:t>
      </w:r>
    </w:p>
    <w:p w14:paraId="34A650D3" w14:textId="16408C64" w:rsidR="00835398" w:rsidRDefault="00835398" w:rsidP="00835398">
      <w:pPr>
        <w:spacing w:after="0" w:line="240" w:lineRule="auto"/>
        <w:ind w:left="720"/>
        <w:jc w:val="center"/>
        <w:rPr>
          <w:rFonts w:ascii="Arial" w:eastAsia="Arial" w:hAnsi="Arial" w:cs="Arial"/>
        </w:rPr>
      </w:pPr>
      <w:r w:rsidRPr="00835398">
        <w:rPr>
          <w:rFonts w:ascii="Arial" w:eastAsia="Arial" w:hAnsi="Arial" w:cs="Arial"/>
        </w:rPr>
        <w:drawing>
          <wp:inline distT="0" distB="0" distL="0" distR="0" wp14:anchorId="49810EA1" wp14:editId="1B333337">
            <wp:extent cx="5731510" cy="499554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8FC6" w14:textId="7AE1B126" w:rsidR="00835398" w:rsidRPr="00835398" w:rsidRDefault="00835398" w:rsidP="00835398">
      <w:pPr>
        <w:spacing w:after="0" w:line="240" w:lineRule="auto"/>
        <w:ind w:left="720"/>
        <w:jc w:val="center"/>
        <w:rPr>
          <w:rFonts w:ascii="Arial" w:eastAsia="Arial" w:hAnsi="Arial" w:cs="Arial"/>
          <w:i/>
          <w:iCs/>
        </w:rPr>
      </w:pPr>
      <w:r w:rsidRPr="00835398">
        <w:rPr>
          <w:rFonts w:ascii="Arial" w:eastAsia="Arial" w:hAnsi="Arial" w:cs="Arial"/>
          <w:i/>
          <w:iCs/>
        </w:rPr>
        <w:t>Slika br. 1, Funkcionalni zahtevi</w:t>
      </w:r>
    </w:p>
    <w:p w14:paraId="3F560500" w14:textId="620AB720" w:rsidR="00835398" w:rsidRDefault="00835398" w:rsidP="00835398">
      <w:pPr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50203691" w14:textId="11DEEB6C" w:rsidR="00835398" w:rsidRDefault="00835398" w:rsidP="00835398">
      <w:pPr>
        <w:spacing w:after="0" w:line="240" w:lineRule="auto"/>
        <w:ind w:left="720"/>
        <w:jc w:val="center"/>
        <w:rPr>
          <w:rFonts w:ascii="Arial" w:eastAsia="Arial" w:hAnsi="Arial" w:cs="Arial"/>
        </w:rPr>
      </w:pPr>
      <w:r w:rsidRPr="00835398">
        <w:rPr>
          <w:rFonts w:ascii="Arial" w:eastAsia="Arial" w:hAnsi="Arial" w:cs="Arial"/>
        </w:rPr>
        <w:drawing>
          <wp:inline distT="0" distB="0" distL="0" distR="0" wp14:anchorId="3C752175" wp14:editId="304994D1">
            <wp:extent cx="5731510" cy="2712720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4B61" w14:textId="1A5EC70F" w:rsidR="00835398" w:rsidRPr="00835398" w:rsidRDefault="00835398" w:rsidP="00835398">
      <w:pPr>
        <w:spacing w:after="0" w:line="240" w:lineRule="auto"/>
        <w:ind w:left="720"/>
        <w:jc w:val="center"/>
        <w:rPr>
          <w:rFonts w:ascii="Arial" w:eastAsia="Arial" w:hAnsi="Arial" w:cs="Arial"/>
          <w:i/>
          <w:iCs/>
        </w:rPr>
      </w:pPr>
      <w:r w:rsidRPr="00835398">
        <w:rPr>
          <w:rFonts w:ascii="Arial" w:eastAsia="Arial" w:hAnsi="Arial" w:cs="Arial"/>
          <w:i/>
          <w:iCs/>
        </w:rPr>
        <w:t>Slika br. 2, Nefunkcionalni zahtevi</w:t>
      </w:r>
    </w:p>
    <w:p w14:paraId="3BA66311" w14:textId="732A30FD" w:rsidR="00835398" w:rsidRPr="001A341B" w:rsidRDefault="00835398" w:rsidP="0083539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b/>
          <w:bCs/>
        </w:rPr>
      </w:pPr>
      <w:r w:rsidRPr="001A341B">
        <w:rPr>
          <w:rFonts w:ascii="Arial" w:eastAsia="Arial" w:hAnsi="Arial" w:cs="Arial"/>
          <w:b/>
          <w:bCs/>
        </w:rPr>
        <w:lastRenderedPageBreak/>
        <w:t>Primeniti servisno-orijentisani stil softverske arhitekture. Detaljno opisati primenjeni stil i identifikovane delove sistema.</w:t>
      </w:r>
    </w:p>
    <w:p w14:paraId="5F834C12" w14:textId="2BE7477A" w:rsidR="00835398" w:rsidRDefault="005B729F" w:rsidP="005B729F">
      <w:pPr>
        <w:spacing w:after="0"/>
        <w:ind w:left="720"/>
        <w:jc w:val="center"/>
        <w:rPr>
          <w:rFonts w:ascii="Arial" w:eastAsia="Arial" w:hAnsi="Arial" w:cs="Arial"/>
        </w:rPr>
      </w:pPr>
      <w:r w:rsidRPr="005B729F">
        <w:rPr>
          <w:rFonts w:ascii="Arial" w:eastAsia="Arial" w:hAnsi="Arial" w:cs="Arial"/>
        </w:rPr>
        <w:drawing>
          <wp:inline distT="0" distB="0" distL="0" distR="0" wp14:anchorId="2676C915" wp14:editId="360D00DF">
            <wp:extent cx="2057400" cy="76708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6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CC57" w14:textId="6783B07F" w:rsidR="005B729F" w:rsidRDefault="005B729F" w:rsidP="005B729F">
      <w:pPr>
        <w:spacing w:after="0"/>
        <w:ind w:left="720"/>
        <w:jc w:val="center"/>
        <w:rPr>
          <w:rFonts w:ascii="Arial" w:eastAsia="Arial" w:hAnsi="Arial" w:cs="Arial"/>
          <w:i/>
          <w:iCs/>
        </w:rPr>
      </w:pPr>
      <w:r w:rsidRPr="005B729F">
        <w:rPr>
          <w:rFonts w:ascii="Arial" w:eastAsia="Arial" w:hAnsi="Arial" w:cs="Arial"/>
          <w:i/>
          <w:iCs/>
        </w:rPr>
        <w:t>Slika br. 2, Servisno orijentisan stil</w:t>
      </w:r>
    </w:p>
    <w:p w14:paraId="4216DCB1" w14:textId="77777777" w:rsidR="005B729F" w:rsidRDefault="005B729F">
      <w:pPr>
        <w:spacing w:after="0" w:line="240" w:lineRule="auto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br w:type="page"/>
      </w:r>
    </w:p>
    <w:p w14:paraId="14351033" w14:textId="5503BE4A" w:rsidR="005B729F" w:rsidRDefault="005B729F" w:rsidP="00835398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Prilikom analize zahteva, utvrđeni su sledeći servisi koji su potrebni za rad:</w:t>
      </w:r>
    </w:p>
    <w:p w14:paraId="0BA7FCCB" w14:textId="2389B692" w:rsidR="005B729F" w:rsidRDefault="005B729F" w:rsidP="00835398">
      <w:pPr>
        <w:spacing w:after="0"/>
        <w:ind w:left="720"/>
        <w:jc w:val="both"/>
        <w:rPr>
          <w:rFonts w:ascii="Arial" w:eastAsia="Arial" w:hAnsi="Arial" w:cs="Arial"/>
        </w:rPr>
      </w:pPr>
      <w:r w:rsidRPr="005B729F">
        <w:rPr>
          <w:rFonts w:ascii="Arial" w:eastAsia="Arial" w:hAnsi="Arial" w:cs="Arial"/>
        </w:rPr>
        <w:t>Servis za čitanje senzora, koji dobija podatke sa postavljenih senzora i koristi ih za slanje obaveštenja ili aktivaciju akcija</w:t>
      </w:r>
      <w:r>
        <w:rPr>
          <w:rFonts w:ascii="Arial" w:eastAsia="Arial" w:hAnsi="Arial" w:cs="Arial"/>
        </w:rPr>
        <w:t>.</w:t>
      </w:r>
    </w:p>
    <w:p w14:paraId="752DC95D" w14:textId="77FB4BB4" w:rsidR="005B729F" w:rsidRDefault="005B729F" w:rsidP="00835398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Servis za obaveštenja, koji se koristi za pripremu i slanje obaveštenja preko SMSa i maila.</w:t>
      </w:r>
    </w:p>
    <w:p w14:paraId="7E942855" w14:textId="50893525" w:rsidR="005B729F" w:rsidRDefault="005B729F" w:rsidP="00835398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Servis automatizacije, koji zakazuje automatsko izvršavanje akcija u neko određeno vreme.</w:t>
      </w:r>
    </w:p>
    <w:p w14:paraId="3AC8A0A9" w14:textId="61EB4231" w:rsidR="005B729F" w:rsidRDefault="005B729F" w:rsidP="00835398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Aktivator, čiji je zadatak da prati i aktivira sve eksterne kontrolera.</w:t>
      </w:r>
    </w:p>
    <w:p w14:paraId="1957451E" w14:textId="1A6F9B71" w:rsidR="005B729F" w:rsidRDefault="005B729F" w:rsidP="00835398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Servis za podešavanja koji omogućava uređivanje korisniških podataka (broj telefona, mail adresa i slično).</w:t>
      </w:r>
    </w:p>
    <w:p w14:paraId="46AB059B" w14:textId="4974361D" w:rsidR="005B729F" w:rsidRDefault="005B729F" w:rsidP="00835398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Servis za preglede i analizu, koji nudi mogućnost prikazivanja i obrađivanja sačuvanih podataka.</w:t>
      </w:r>
    </w:p>
    <w:p w14:paraId="0A4CE402" w14:textId="45EA5813" w:rsidR="005B729F" w:rsidRDefault="005B729F" w:rsidP="00835398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Servis za rad sa podacima, čiji je zadatak apstrakcija baze podataka.</w:t>
      </w:r>
    </w:p>
    <w:p w14:paraId="09137831" w14:textId="77777777" w:rsidR="005B729F" w:rsidRDefault="005B729F" w:rsidP="00835398">
      <w:pPr>
        <w:spacing w:after="0"/>
        <w:ind w:left="720"/>
        <w:jc w:val="both"/>
        <w:rPr>
          <w:rFonts w:ascii="Arial" w:eastAsia="Arial" w:hAnsi="Arial" w:cs="Arial"/>
        </w:rPr>
      </w:pPr>
    </w:p>
    <w:p w14:paraId="793358BE" w14:textId="14916F80" w:rsidR="00835398" w:rsidRPr="00A05513" w:rsidRDefault="00835398" w:rsidP="00835398">
      <w:pPr>
        <w:numPr>
          <w:ilvl w:val="0"/>
          <w:numId w:val="1"/>
        </w:numPr>
        <w:spacing w:after="0"/>
        <w:ind w:left="720" w:hanging="360"/>
        <w:jc w:val="both"/>
        <w:rPr>
          <w:rFonts w:ascii="Arial" w:eastAsia="Arial" w:hAnsi="Arial" w:cs="Arial"/>
          <w:b/>
          <w:bCs/>
        </w:rPr>
      </w:pPr>
      <w:r w:rsidRPr="00A05513">
        <w:rPr>
          <w:rFonts w:ascii="Arial" w:eastAsia="Arial" w:hAnsi="Arial" w:cs="Arial"/>
          <w:b/>
          <w:bCs/>
        </w:rPr>
        <w:t>Primeniti stil komponente i konektora softverske arhitekture. Detaljno opisati primenjeni stil i identifikovane delove sistema.</w:t>
      </w:r>
    </w:p>
    <w:p w14:paraId="61EF498F" w14:textId="4BCF9E6E" w:rsidR="00835398" w:rsidRDefault="000277A0" w:rsidP="00E2253A">
      <w:pPr>
        <w:spacing w:after="0"/>
        <w:ind w:left="720"/>
        <w:jc w:val="center"/>
        <w:rPr>
          <w:rFonts w:ascii="Arial" w:eastAsia="Arial" w:hAnsi="Arial" w:cs="Arial"/>
        </w:rPr>
      </w:pPr>
      <w:r w:rsidRPr="000277A0">
        <w:rPr>
          <w:rFonts w:ascii="Arial" w:eastAsia="Arial" w:hAnsi="Arial" w:cs="Arial"/>
        </w:rPr>
        <w:drawing>
          <wp:inline distT="0" distB="0" distL="0" distR="0" wp14:anchorId="09AF04A5" wp14:editId="284C1301">
            <wp:extent cx="5731510" cy="377317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AD69" w14:textId="754C46BE" w:rsidR="00E2253A" w:rsidRPr="00E2253A" w:rsidRDefault="00E2253A" w:rsidP="00E2253A">
      <w:pPr>
        <w:spacing w:after="0"/>
        <w:ind w:left="720"/>
        <w:jc w:val="center"/>
        <w:rPr>
          <w:rFonts w:ascii="Arial" w:eastAsia="Arial" w:hAnsi="Arial" w:cs="Arial"/>
          <w:i/>
          <w:iCs/>
        </w:rPr>
      </w:pPr>
      <w:r w:rsidRPr="00E2253A">
        <w:rPr>
          <w:rFonts w:ascii="Arial" w:eastAsia="Arial" w:hAnsi="Arial" w:cs="Arial"/>
          <w:i/>
          <w:iCs/>
        </w:rPr>
        <w:t>Slika br. 3., Dijagram komponenti</w:t>
      </w:r>
    </w:p>
    <w:p w14:paraId="0A42E9A1" w14:textId="071D08D0" w:rsidR="00E2253A" w:rsidRDefault="00BE37A2" w:rsidP="00835398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Nakon analize zahteva, identifikovane su sledeće kompopnente i veze između njih:</w:t>
      </w:r>
    </w:p>
    <w:p w14:paraId="7FE7B799" w14:textId="0C63FFAD" w:rsidR="00BE37A2" w:rsidRDefault="00E253F8" w:rsidP="00835398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Mobile UI je komponenta koja se koristi u mobilnoj aplikaciji, koja koristi interfejse za </w:t>
      </w:r>
      <w:r w:rsidR="006157DE">
        <w:rPr>
          <w:rFonts w:ascii="Arial" w:eastAsia="Arial" w:hAnsi="Arial" w:cs="Arial"/>
        </w:rPr>
        <w:t>podešavanje korisničkih podataka</w:t>
      </w:r>
      <w:r w:rsidR="00F53058">
        <w:rPr>
          <w:rFonts w:ascii="Arial" w:eastAsia="Arial" w:hAnsi="Arial" w:cs="Arial"/>
        </w:rPr>
        <w:t>, za pripremanje izveštaja i automatizaciju procesa.</w:t>
      </w:r>
    </w:p>
    <w:p w14:paraId="73543A2E" w14:textId="201FB678" w:rsidR="00F53058" w:rsidRDefault="00F53058" w:rsidP="00835398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Interfejs za </w:t>
      </w:r>
      <w:r w:rsidR="00CD5E81">
        <w:rPr>
          <w:rFonts w:ascii="Arial" w:eastAsia="Arial" w:hAnsi="Arial" w:cs="Arial"/>
        </w:rPr>
        <w:t>podešavanje je implementiran od strane klase Settings, koja nudi mogućnost rada sa podešavanjima i koristi interfejs za pristup podacima kako bi</w:t>
      </w:r>
      <w:r w:rsidR="002917FF">
        <w:rPr>
          <w:rFonts w:ascii="Arial" w:eastAsia="Arial" w:hAnsi="Arial" w:cs="Arial"/>
        </w:rPr>
        <w:t xml:space="preserve"> snimila podešavanja.</w:t>
      </w:r>
    </w:p>
    <w:p w14:paraId="7BA7CFFD" w14:textId="734C804C" w:rsidR="002917FF" w:rsidRDefault="002917FF" w:rsidP="00835398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Interfejs za izveštaje je implementiran od strane komponente Reporting, koja korišćenjem interfejsa za pristup podacima, može da izvuče podatke, obradi ih i vrati ih korisniku.</w:t>
      </w:r>
    </w:p>
    <w:p w14:paraId="58E2C5FD" w14:textId="5066D598" w:rsidR="002917FF" w:rsidRDefault="002917FF" w:rsidP="00835398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Interfeks za </w:t>
      </w:r>
      <w:r w:rsidR="000C0435">
        <w:rPr>
          <w:rFonts w:ascii="Arial" w:eastAsia="Arial" w:hAnsi="Arial" w:cs="Arial"/>
        </w:rPr>
        <w:t>automatizaciju procesa je implementiran od strane komponente Scheduler, koja korišćenjem interfejsa za izvršavanje akcija može da izvrši akcije u tačno zadato vreme.</w:t>
      </w:r>
    </w:p>
    <w:p w14:paraId="141CF65F" w14:textId="2E8AE7C2" w:rsidR="000C0435" w:rsidRDefault="00355F33" w:rsidP="00835398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Interfejs za pristup podacima je implementiran od strane Repo</w:t>
      </w:r>
      <w:r w:rsidR="006F095B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itory komponente, koja </w:t>
      </w:r>
      <w:r w:rsidR="006F095B">
        <w:rPr>
          <w:rFonts w:ascii="Arial" w:eastAsia="Arial" w:hAnsi="Arial" w:cs="Arial"/>
        </w:rPr>
        <w:t>preko porta za z</w:t>
      </w:r>
      <w:r w:rsidR="0055101C">
        <w:rPr>
          <w:rFonts w:ascii="Arial" w:eastAsia="Arial" w:hAnsi="Arial" w:cs="Arial"/>
        </w:rPr>
        <w:t xml:space="preserve"> pristup bazi, komunicira sa eksternom bazom (nije definisana na dijagramu).</w:t>
      </w:r>
    </w:p>
    <w:p w14:paraId="6A37F0C9" w14:textId="79094E81" w:rsidR="0055101C" w:rsidRDefault="0055101C" w:rsidP="0055101C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Interfejs za izvršavanje je implementiran od strane komponente Activator, koja preko porta za zadavanje akcija komunicira sa komponentom Controller, čiji je zadatak da aktivira motore na </w:t>
      </w:r>
      <w:r w:rsidR="00EA01B8">
        <w:rPr>
          <w:rFonts w:ascii="Arial" w:eastAsia="Arial" w:hAnsi="Arial" w:cs="Arial"/>
        </w:rPr>
        <w:t>eksternim uređajima.</w:t>
      </w:r>
    </w:p>
    <w:p w14:paraId="7515B088" w14:textId="4C94D3B1" w:rsidR="00EA01B8" w:rsidRDefault="00EA01B8" w:rsidP="0055101C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Taj interfejs se koristi i od strane komponente SensorReader, koja na osnovu podataka koji stižu preko porta za slanje vrednosti iz komponente Sensor, aktivira </w:t>
      </w:r>
      <w:r w:rsidR="00DB20BC">
        <w:rPr>
          <w:rFonts w:ascii="Arial" w:eastAsia="Arial" w:hAnsi="Arial" w:cs="Arial"/>
        </w:rPr>
        <w:t>potrebne eksterne kontrolere.</w:t>
      </w:r>
    </w:p>
    <w:p w14:paraId="048A05A5" w14:textId="408C90D4" w:rsidR="00DB20BC" w:rsidRDefault="00DB20BC" w:rsidP="0055101C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Ova komponenta takođe koristi i interfejs za slanje notifikacija, koji je implementiran od strane komponente Notifications. Ona preko portova za slanje komandi za mail i sms, vrši slanje obaveštenja</w:t>
      </w:r>
      <w:r w:rsidR="001F7BF1">
        <w:rPr>
          <w:rFonts w:ascii="Arial" w:eastAsia="Arial" w:hAnsi="Arial" w:cs="Arial"/>
        </w:rPr>
        <w:t>.</w:t>
      </w:r>
    </w:p>
    <w:p w14:paraId="568F003F" w14:textId="77777777" w:rsidR="00BE37A2" w:rsidRDefault="00BE37A2" w:rsidP="00835398">
      <w:pPr>
        <w:spacing w:after="0"/>
        <w:ind w:left="720"/>
        <w:jc w:val="both"/>
        <w:rPr>
          <w:rFonts w:ascii="Arial" w:eastAsia="Arial" w:hAnsi="Arial" w:cs="Arial"/>
        </w:rPr>
      </w:pPr>
    </w:p>
    <w:p w14:paraId="41E05B7F" w14:textId="4B0A3710" w:rsidR="00835398" w:rsidRPr="00A05513" w:rsidRDefault="00835398" w:rsidP="00835398">
      <w:pPr>
        <w:numPr>
          <w:ilvl w:val="0"/>
          <w:numId w:val="1"/>
        </w:numPr>
        <w:spacing w:after="0"/>
        <w:ind w:left="720" w:hanging="360"/>
        <w:jc w:val="both"/>
        <w:rPr>
          <w:rFonts w:ascii="Arial" w:eastAsia="Arial" w:hAnsi="Arial" w:cs="Arial"/>
          <w:b/>
          <w:bCs/>
        </w:rPr>
      </w:pPr>
      <w:r w:rsidRPr="00A05513">
        <w:rPr>
          <w:rFonts w:ascii="Arial" w:eastAsia="Arial" w:hAnsi="Arial" w:cs="Arial"/>
          <w:b/>
          <w:bCs/>
        </w:rPr>
        <w:t>Upotrebom stila objavi-pretplati se, predložite i nacrtajte softversku arhitekturu za primer slanja podataka SMS porukom korisniku.</w:t>
      </w:r>
    </w:p>
    <w:p w14:paraId="174C353D" w14:textId="430FA5EF" w:rsidR="00835398" w:rsidRDefault="009A5BCF" w:rsidP="00C30F04">
      <w:pPr>
        <w:spacing w:after="0"/>
        <w:ind w:left="720"/>
        <w:jc w:val="center"/>
        <w:rPr>
          <w:rFonts w:ascii="Arial" w:eastAsia="Arial" w:hAnsi="Arial" w:cs="Arial"/>
        </w:rPr>
      </w:pPr>
      <w:r w:rsidRPr="009A5BCF">
        <w:rPr>
          <w:rFonts w:ascii="Arial" w:eastAsia="Arial" w:hAnsi="Arial" w:cs="Arial"/>
        </w:rPr>
        <w:drawing>
          <wp:inline distT="0" distB="0" distL="0" distR="0" wp14:anchorId="12AB7798" wp14:editId="5717B1DF">
            <wp:extent cx="4470400" cy="33782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8735" w14:textId="654100A2" w:rsidR="009A5BCF" w:rsidRPr="00C30F04" w:rsidRDefault="009A5BCF" w:rsidP="00C30F04">
      <w:pPr>
        <w:spacing w:after="0"/>
        <w:ind w:left="720"/>
        <w:jc w:val="center"/>
        <w:rPr>
          <w:rFonts w:ascii="Arial" w:eastAsia="Arial" w:hAnsi="Arial" w:cs="Arial"/>
          <w:i/>
          <w:iCs/>
        </w:rPr>
      </w:pPr>
      <w:r w:rsidRPr="00C30F04">
        <w:rPr>
          <w:rFonts w:ascii="Arial" w:eastAsia="Arial" w:hAnsi="Arial" w:cs="Arial"/>
          <w:i/>
          <w:iCs/>
        </w:rPr>
        <w:t xml:space="preserve">Slika br. 4, </w:t>
      </w:r>
      <w:r w:rsidR="00C30F04" w:rsidRPr="00C30F04">
        <w:rPr>
          <w:rFonts w:ascii="Arial" w:eastAsia="Arial" w:hAnsi="Arial" w:cs="Arial"/>
          <w:i/>
          <w:iCs/>
        </w:rPr>
        <w:t>Slanje podataka putem SMSa</w:t>
      </w:r>
    </w:p>
    <w:p w14:paraId="09C22437" w14:textId="77F411E4" w:rsidR="00C30F04" w:rsidRDefault="00C30F04" w:rsidP="00835398">
      <w:pPr>
        <w:spacing w:after="0"/>
        <w:ind w:left="720"/>
        <w:jc w:val="both"/>
        <w:rPr>
          <w:rFonts w:ascii="Arial" w:eastAsia="Arial" w:hAnsi="Arial" w:cs="Arial"/>
        </w:rPr>
      </w:pPr>
    </w:p>
    <w:p w14:paraId="695F55B5" w14:textId="72C70915" w:rsidR="00C30F04" w:rsidRDefault="00C30F04" w:rsidP="00835398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Prilikom korišćenja </w:t>
      </w:r>
      <w:r w:rsidR="001A211D">
        <w:rPr>
          <w:rFonts w:ascii="Arial" w:eastAsia="Arial" w:hAnsi="Arial" w:cs="Arial"/>
        </w:rPr>
        <w:t xml:space="preserve">objavi-preplati se, elementi sistema koji objavljuju poruku i elementi koji je čitaju, ne moraju da su </w:t>
      </w:r>
      <w:r w:rsidR="00EA05C4">
        <w:rPr>
          <w:rFonts w:ascii="Arial" w:eastAsia="Arial" w:hAnsi="Arial" w:cs="Arial"/>
        </w:rPr>
        <w:t>istovremeno dostupni.</w:t>
      </w:r>
    </w:p>
    <w:p w14:paraId="58B44FB5" w14:textId="689CB1B0" w:rsidR="00EA05C4" w:rsidRDefault="00EA05C4" w:rsidP="00835398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 gornjem delu dijagrama je deo sistema koji na osnovu vrednosti senzora generiše upozorenja i šalje ih </w:t>
      </w:r>
      <w:r w:rsidR="0027173D">
        <w:rPr>
          <w:rFonts w:ascii="Arial" w:eastAsia="Arial" w:hAnsi="Arial" w:cs="Arial"/>
        </w:rPr>
        <w:t>na SMS broker (u slučaju SMs poruka, to je mobilni operater koji nudi modućnost slanja SMS-a).</w:t>
      </w:r>
    </w:p>
    <w:p w14:paraId="5E598DF8" w14:textId="191ECC3E" w:rsidR="00E17E23" w:rsidRDefault="00E17E23" w:rsidP="00835398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Korisnik koji koristi mobilni telefon se p</w:t>
      </w:r>
      <w:r w:rsidR="00B06E9A">
        <w:rPr>
          <w:rFonts w:ascii="Arial" w:eastAsia="Arial" w:hAnsi="Arial" w:cs="Arial"/>
        </w:rPr>
        <w:t xml:space="preserve">rijavljuje/predplaćuje na čitanje poruka tako što pali telefon, koji se automatski registruje kod mobilnog operatera. Tada SMS broker, zna da je </w:t>
      </w:r>
      <w:r w:rsidR="00A05513">
        <w:rPr>
          <w:rFonts w:ascii="Arial" w:eastAsia="Arial" w:hAnsi="Arial" w:cs="Arial"/>
        </w:rPr>
        <w:t>korisnik tu, i šalje mu primljenu poruku, koja se prikazuje u aplikaciji.</w:t>
      </w:r>
    </w:p>
    <w:p w14:paraId="5722F552" w14:textId="0B75CA80" w:rsidR="00835398" w:rsidRPr="003C67E6" w:rsidRDefault="00835398" w:rsidP="00835398">
      <w:pPr>
        <w:numPr>
          <w:ilvl w:val="0"/>
          <w:numId w:val="1"/>
        </w:numPr>
        <w:spacing w:after="0"/>
        <w:ind w:left="720" w:hanging="360"/>
        <w:jc w:val="both"/>
        <w:rPr>
          <w:rFonts w:ascii="Arial" w:eastAsia="Arial" w:hAnsi="Arial" w:cs="Arial"/>
          <w:b/>
          <w:bCs/>
        </w:rPr>
      </w:pPr>
      <w:r w:rsidRPr="003C67E6">
        <w:rPr>
          <w:rFonts w:ascii="Arial" w:eastAsia="Arial" w:hAnsi="Arial" w:cs="Arial"/>
          <w:b/>
          <w:bCs/>
        </w:rPr>
        <w:lastRenderedPageBreak/>
        <w:t>Prikazati gotove postojeće komponente koje je moguće iskoristii u softverskoj arhitekturi navedenog sistema. Modelovati softversku arhitekturu i prikazati gotove komponente koje se mogu iskoristiti za ovaj sistem.</w:t>
      </w:r>
    </w:p>
    <w:p w14:paraId="784203B3" w14:textId="4138D44C" w:rsidR="00EC0DA8" w:rsidRDefault="00C96A57" w:rsidP="00C96A57">
      <w:pPr>
        <w:spacing w:after="0"/>
        <w:ind w:left="720"/>
        <w:jc w:val="center"/>
        <w:rPr>
          <w:rFonts w:ascii="Arial" w:eastAsia="Arial" w:hAnsi="Arial" w:cs="Arial"/>
        </w:rPr>
      </w:pPr>
      <w:r w:rsidRPr="00C96A57">
        <w:rPr>
          <w:rFonts w:ascii="Arial" w:eastAsia="Arial" w:hAnsi="Arial" w:cs="Arial"/>
        </w:rPr>
        <w:drawing>
          <wp:inline distT="0" distB="0" distL="0" distR="0" wp14:anchorId="139D5C10" wp14:editId="16E19C4B">
            <wp:extent cx="4305300" cy="55880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2C78" w14:textId="016F9CBC" w:rsidR="00C96A57" w:rsidRPr="00C96A57" w:rsidRDefault="00C96A57" w:rsidP="00C96A57">
      <w:pPr>
        <w:spacing w:after="0"/>
        <w:ind w:left="720"/>
        <w:jc w:val="center"/>
        <w:rPr>
          <w:rFonts w:ascii="Arial" w:eastAsia="Arial" w:hAnsi="Arial" w:cs="Arial"/>
          <w:i/>
          <w:iCs/>
        </w:rPr>
      </w:pPr>
      <w:r w:rsidRPr="00C96A57">
        <w:rPr>
          <w:rFonts w:ascii="Arial" w:eastAsia="Arial" w:hAnsi="Arial" w:cs="Arial"/>
          <w:i/>
          <w:iCs/>
        </w:rPr>
        <w:t>Slika br. 5, Korišćenje gotovih komponenti</w:t>
      </w:r>
    </w:p>
    <w:p w14:paraId="40E64C4B" w14:textId="31DC8987" w:rsidR="009B5FE1" w:rsidRDefault="00EC0DA8" w:rsidP="009B5FE1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Gotove komponente su na dijagramu prikazane sledećom slikom: </w:t>
      </w:r>
      <w:r w:rsidRPr="00EC0DA8">
        <w:rPr>
          <w:rFonts w:ascii="Arial" w:eastAsia="Arial" w:hAnsi="Arial" w:cs="Arial"/>
        </w:rPr>
        <w:drawing>
          <wp:inline distT="0" distB="0" distL="0" distR="0" wp14:anchorId="19B767E1" wp14:editId="2C18E3B4">
            <wp:extent cx="647700" cy="49530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C07B" w14:textId="0266B64B" w:rsidR="00C96A57" w:rsidRDefault="00C96A57" w:rsidP="009B5FE1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Nakon analize zahteva, </w:t>
      </w:r>
      <w:r w:rsidR="005D5F71">
        <w:rPr>
          <w:rFonts w:ascii="Arial" w:eastAsia="Arial" w:hAnsi="Arial" w:cs="Arial"/>
        </w:rPr>
        <w:t>moguće je uočiti koje gotove komponente se mogu koristiti u sistemu.</w:t>
      </w:r>
    </w:p>
    <w:p w14:paraId="396C043C" w14:textId="71ECF603" w:rsidR="005D5F71" w:rsidRDefault="005D5F71" w:rsidP="009B5FE1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primer, za čitanje vrednosti sa različitih vrsta senzora</w:t>
      </w:r>
      <w:r w:rsidR="00E30AE8">
        <w:rPr>
          <w:rFonts w:ascii="Arial" w:eastAsia="Arial" w:hAnsi="Arial" w:cs="Arial"/>
        </w:rPr>
        <w:t xml:space="preserve"> nema potrebe razvijati nove komponente, već je moguće koristiti one koje je proizvođač senzora projektova. Isti slučaj je i sa </w:t>
      </w:r>
      <w:r w:rsidR="004F3034">
        <w:rPr>
          <w:rFonts w:ascii="Arial" w:eastAsia="Arial" w:hAnsi="Arial" w:cs="Arial"/>
        </w:rPr>
        <w:t>eksternim</w:t>
      </w:r>
      <w:r w:rsidR="00E30AE8">
        <w:rPr>
          <w:rFonts w:ascii="Arial" w:eastAsia="Arial" w:hAnsi="Arial" w:cs="Arial"/>
        </w:rPr>
        <w:t xml:space="preserve"> kontrolerima, </w:t>
      </w:r>
      <w:r w:rsidR="004F3034">
        <w:rPr>
          <w:rFonts w:ascii="Arial" w:eastAsia="Arial" w:hAnsi="Arial" w:cs="Arial"/>
        </w:rPr>
        <w:t>korišćenje već proverenih komponenti za kontrolu motora će ubrzati razvoj i smanjiti mogućnost greške.</w:t>
      </w:r>
    </w:p>
    <w:p w14:paraId="2AA6B2A6" w14:textId="21E33687" w:rsidR="004F3034" w:rsidRDefault="0063573A" w:rsidP="009B5FE1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Prilikom slanja obaveštenje, logično je koristiti gotove komponente za slanje SMSa i maila, pošto takvih komponenti ima na pretek.</w:t>
      </w:r>
    </w:p>
    <w:p w14:paraId="24AF936A" w14:textId="65B36431" w:rsidR="003C67E6" w:rsidRDefault="003C67E6" w:rsidP="009B5FE1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 radu sa bazom, dobro je koristiti komponentu koju je Google razvio za rad sa Google Drive.</w:t>
      </w:r>
    </w:p>
    <w:p w14:paraId="2E1789D6" w14:textId="306CBB5B" w:rsidR="003C67E6" w:rsidRPr="00801916" w:rsidRDefault="003C67E6" w:rsidP="009B5FE1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Za kraj, prilikom kreiranja mobilne aplikacije, potrebno je koristiti gotove komponente za razvoj mobilnih aplikacija.</w:t>
      </w:r>
    </w:p>
    <w:p w14:paraId="3BCF2CC4" w14:textId="77777777" w:rsidR="00835398" w:rsidRDefault="00835398"/>
    <w:sectPr w:rsidR="0083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D008F"/>
    <w:multiLevelType w:val="multilevel"/>
    <w:tmpl w:val="12BD008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98"/>
    <w:rsid w:val="000277A0"/>
    <w:rsid w:val="000C0435"/>
    <w:rsid w:val="001A211D"/>
    <w:rsid w:val="001A341B"/>
    <w:rsid w:val="001F7BF1"/>
    <w:rsid w:val="0027173D"/>
    <w:rsid w:val="002917FF"/>
    <w:rsid w:val="00355F33"/>
    <w:rsid w:val="003C67E6"/>
    <w:rsid w:val="004F3034"/>
    <w:rsid w:val="0055101C"/>
    <w:rsid w:val="005B729F"/>
    <w:rsid w:val="005D5F71"/>
    <w:rsid w:val="006157DE"/>
    <w:rsid w:val="0063573A"/>
    <w:rsid w:val="006F095B"/>
    <w:rsid w:val="00835398"/>
    <w:rsid w:val="009A5BCF"/>
    <w:rsid w:val="009B5FE1"/>
    <w:rsid w:val="00A05513"/>
    <w:rsid w:val="00B02FE0"/>
    <w:rsid w:val="00B06E9A"/>
    <w:rsid w:val="00BE37A2"/>
    <w:rsid w:val="00C30F04"/>
    <w:rsid w:val="00C96A57"/>
    <w:rsid w:val="00CD5E81"/>
    <w:rsid w:val="00DB20BC"/>
    <w:rsid w:val="00E17E23"/>
    <w:rsid w:val="00E2253A"/>
    <w:rsid w:val="00E253F8"/>
    <w:rsid w:val="00E30AE8"/>
    <w:rsid w:val="00EA01B8"/>
    <w:rsid w:val="00EA05C4"/>
    <w:rsid w:val="00EC0DA8"/>
    <w:rsid w:val="00F5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2F3920"/>
  <w15:chartTrackingRefBased/>
  <w15:docId w15:val="{F6A2B823-41E5-7C40-965D-59740497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398"/>
    <w:pPr>
      <w:spacing w:after="200" w:line="276" w:lineRule="auto"/>
    </w:pPr>
    <w:rPr>
      <w:sz w:val="22"/>
      <w:szCs w:val="22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Tot</dc:creator>
  <cp:keywords/>
  <dc:description/>
  <cp:lastModifiedBy>Srđan Tot</cp:lastModifiedBy>
  <cp:revision>34</cp:revision>
  <dcterms:created xsi:type="dcterms:W3CDTF">2021-02-07T10:52:00Z</dcterms:created>
  <dcterms:modified xsi:type="dcterms:W3CDTF">2021-02-07T12:05:00Z</dcterms:modified>
</cp:coreProperties>
</file>