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DA4A" w14:textId="77777777" w:rsidR="001B1921" w:rsidRPr="00F207DA" w:rsidRDefault="00000000">
      <w:pPr>
        <w:pStyle w:val="Ttulo1"/>
        <w:spacing w:before="480"/>
        <w:rPr>
          <w:b/>
          <w:bCs/>
          <w:color w:val="434343"/>
        </w:rPr>
      </w:pPr>
      <w:bookmarkStart w:id="0" w:name="_1d741n30muyo" w:colFirst="0" w:colLast="0"/>
      <w:bookmarkEnd w:id="0"/>
      <w:r w:rsidRPr="00F207DA">
        <w:rPr>
          <w:b/>
          <w:bCs/>
          <w:color w:val="434343"/>
        </w:rPr>
        <w:t>Evaluación Sumativa 1: Desarrollo de Sitio Web Estático (Landing Page)</w:t>
      </w:r>
    </w:p>
    <w:p w14:paraId="02793190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1" w:name="_5s88ydxwann8" w:colFirst="0" w:colLast="0"/>
      <w:bookmarkEnd w:id="1"/>
      <w:r w:rsidRPr="00F207DA">
        <w:rPr>
          <w:b/>
          <w:bCs/>
          <w:color w:val="434343"/>
          <w:sz w:val="28"/>
          <w:szCs w:val="28"/>
        </w:rPr>
        <w:t>1. Identificación de la Evaluación</w:t>
      </w:r>
    </w:p>
    <w:p w14:paraId="7E6F0B45" w14:textId="77777777" w:rsidR="001B1921" w:rsidRPr="00F207DA" w:rsidRDefault="00000000">
      <w:pPr>
        <w:pStyle w:val="Ttulo3"/>
        <w:numPr>
          <w:ilvl w:val="0"/>
          <w:numId w:val="4"/>
        </w:numPr>
        <w:spacing w:before="240" w:after="0"/>
        <w:rPr>
          <w:sz w:val="20"/>
          <w:szCs w:val="20"/>
          <w:lang w:val="en-US"/>
        </w:rPr>
      </w:pPr>
      <w:proofErr w:type="spellStart"/>
      <w:r w:rsidRPr="00F207DA">
        <w:rPr>
          <w:b/>
          <w:bCs/>
          <w:sz w:val="20"/>
          <w:szCs w:val="20"/>
          <w:lang w:val="en-US"/>
        </w:rPr>
        <w:t>Asignatura</w:t>
      </w:r>
      <w:proofErr w:type="spellEnd"/>
      <w:r w:rsidRPr="00F207DA">
        <w:rPr>
          <w:b/>
          <w:bCs/>
          <w:sz w:val="20"/>
          <w:szCs w:val="20"/>
          <w:lang w:val="en-US"/>
        </w:rPr>
        <w:t>:</w:t>
      </w:r>
      <w:r w:rsidRPr="00F207DA">
        <w:rPr>
          <w:sz w:val="20"/>
          <w:szCs w:val="20"/>
          <w:lang w:val="en-US"/>
        </w:rPr>
        <w:t xml:space="preserve"> </w:t>
      </w:r>
      <w:proofErr w:type="spellStart"/>
      <w:r w:rsidRPr="00F207DA">
        <w:rPr>
          <w:sz w:val="20"/>
          <w:szCs w:val="20"/>
          <w:lang w:val="en-US"/>
        </w:rPr>
        <w:t>Programación</w:t>
      </w:r>
      <w:proofErr w:type="spellEnd"/>
      <w:r w:rsidRPr="00F207DA">
        <w:rPr>
          <w:sz w:val="20"/>
          <w:szCs w:val="20"/>
          <w:lang w:val="en-US"/>
        </w:rPr>
        <w:t xml:space="preserve"> Front End (TI3031).</w:t>
      </w:r>
    </w:p>
    <w:p w14:paraId="05104B7C" w14:textId="77777777" w:rsidR="001B1921" w:rsidRPr="00F207DA" w:rsidRDefault="00000000">
      <w:pPr>
        <w:pStyle w:val="Ttulo3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Unidad de Aprendizaje:</w:t>
      </w:r>
      <w:r w:rsidRPr="00F207DA">
        <w:rPr>
          <w:sz w:val="20"/>
          <w:szCs w:val="20"/>
        </w:rPr>
        <w:t xml:space="preserve"> Unidad 1: Desarrollo de sitio web estático utilizando HTML5 y CSS3.</w:t>
      </w:r>
    </w:p>
    <w:p w14:paraId="5D2C905D" w14:textId="77777777" w:rsidR="001B1921" w:rsidRPr="00F207DA" w:rsidRDefault="00000000">
      <w:pPr>
        <w:pStyle w:val="Ttulo3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Ponderación:</w:t>
      </w:r>
      <w:r w:rsidRPr="00F207DA">
        <w:rPr>
          <w:sz w:val="20"/>
          <w:szCs w:val="20"/>
        </w:rPr>
        <w:t xml:space="preserve"> 15% de la nota final.</w:t>
      </w:r>
    </w:p>
    <w:p w14:paraId="11AB2218" w14:textId="77777777" w:rsidR="001B1921" w:rsidRPr="00F207DA" w:rsidRDefault="00000000">
      <w:pPr>
        <w:pStyle w:val="Ttulo3"/>
        <w:numPr>
          <w:ilvl w:val="0"/>
          <w:numId w:val="4"/>
        </w:numPr>
        <w:spacing w:before="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Modalidad:</w:t>
      </w:r>
      <w:r w:rsidRPr="00F207DA">
        <w:rPr>
          <w:sz w:val="20"/>
          <w:szCs w:val="20"/>
        </w:rPr>
        <w:t xml:space="preserve"> Individual.</w:t>
      </w:r>
    </w:p>
    <w:p w14:paraId="6D47B22E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2" w:name="_cjo1kaj0ewb6" w:colFirst="0" w:colLast="0"/>
      <w:bookmarkEnd w:id="2"/>
      <w:r w:rsidRPr="00F207DA">
        <w:rPr>
          <w:b/>
          <w:bCs/>
          <w:color w:val="434343"/>
          <w:sz w:val="28"/>
          <w:szCs w:val="28"/>
        </w:rPr>
        <w:t>2. Contexto y Problemática (ABP)</w:t>
      </w:r>
    </w:p>
    <w:p w14:paraId="728B8924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Situación Profesional:</w:t>
      </w:r>
      <w:r w:rsidRPr="00F207DA">
        <w:rPr>
          <w:sz w:val="20"/>
          <w:szCs w:val="20"/>
        </w:rPr>
        <w:t xml:space="preserve"> Te desempeñas como </w:t>
      </w:r>
      <w:r w:rsidRPr="00F207DA">
        <w:rPr>
          <w:b/>
          <w:bCs/>
          <w:sz w:val="20"/>
          <w:szCs w:val="20"/>
        </w:rPr>
        <w:t>Desarrollador Front End Junior</w:t>
      </w:r>
      <w:r w:rsidRPr="00F207DA">
        <w:rPr>
          <w:sz w:val="20"/>
          <w:szCs w:val="20"/>
        </w:rPr>
        <w:t xml:space="preserve"> en una consultora tecnológica. Un cliente local que posee un </w:t>
      </w:r>
      <w:r w:rsidRPr="00F207DA">
        <w:rPr>
          <w:b/>
          <w:bCs/>
          <w:sz w:val="20"/>
          <w:szCs w:val="20"/>
        </w:rPr>
        <w:t>"Osorno Computadores"</w:t>
      </w:r>
      <w:r w:rsidRPr="00F207DA">
        <w:rPr>
          <w:sz w:val="20"/>
          <w:szCs w:val="20"/>
        </w:rPr>
        <w:t xml:space="preserve"> (especializado en la reparación y armado de computadores) requiere una </w:t>
      </w:r>
      <w:r w:rsidRPr="00F207DA">
        <w:rPr>
          <w:i/>
          <w:iCs/>
          <w:sz w:val="20"/>
          <w:szCs w:val="20"/>
        </w:rPr>
        <w:t>Landing Page</w:t>
      </w:r>
      <w:r w:rsidRPr="00F207DA">
        <w:rPr>
          <w:sz w:val="20"/>
          <w:szCs w:val="20"/>
        </w:rPr>
        <w:t xml:space="preserve"> profesional para captar leads y digitalizar su oferta de servicios.</w:t>
      </w:r>
    </w:p>
    <w:p w14:paraId="6E1922C9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El Desafío:</w:t>
      </w:r>
      <w:r w:rsidRPr="00F207DA">
        <w:rPr>
          <w:sz w:val="20"/>
          <w:szCs w:val="20"/>
        </w:rPr>
        <w:t xml:space="preserve"> Tu objetivo es transformar el requerimiento del cliente en un sitio web funcional, siguiendo un </w:t>
      </w:r>
      <w:proofErr w:type="spellStart"/>
      <w:r w:rsidRPr="00F207DA">
        <w:rPr>
          <w:b/>
          <w:bCs/>
          <w:sz w:val="20"/>
          <w:szCs w:val="20"/>
        </w:rPr>
        <w:t>wireframe</w:t>
      </w:r>
      <w:proofErr w:type="spellEnd"/>
      <w:r w:rsidRPr="00F207DA">
        <w:rPr>
          <w:b/>
          <w:bCs/>
          <w:sz w:val="20"/>
          <w:szCs w:val="20"/>
        </w:rPr>
        <w:t xml:space="preserve"> preestablecido</w:t>
      </w:r>
      <w:r w:rsidRPr="00F207DA">
        <w:rPr>
          <w:sz w:val="20"/>
          <w:szCs w:val="20"/>
        </w:rPr>
        <w:t xml:space="preserve">. El desarrollador senior a cargo de tu </w:t>
      </w:r>
      <w:proofErr w:type="gramStart"/>
      <w:r w:rsidRPr="00F207DA">
        <w:rPr>
          <w:sz w:val="20"/>
          <w:szCs w:val="20"/>
        </w:rPr>
        <w:t>supervisión,</w:t>
      </w:r>
      <w:proofErr w:type="gramEnd"/>
      <w:r w:rsidRPr="00F207DA">
        <w:rPr>
          <w:sz w:val="20"/>
          <w:szCs w:val="20"/>
        </w:rPr>
        <w:t xml:space="preserve"> evaluará no solo que el sitio "se vea bien", sino que la arquitectura del código sea semántica, accesible y escalable.</w:t>
      </w:r>
    </w:p>
    <w:p w14:paraId="55586AD6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Componentes Mínimos Obligatorios del Sitio:</w:t>
      </w:r>
      <w:r w:rsidRPr="00F207DA">
        <w:rPr>
          <w:sz w:val="20"/>
          <w:szCs w:val="20"/>
        </w:rPr>
        <w:t xml:space="preserve"> Para asegurar el uso correcto de maquetación avanzada, el sitio debe contener:</w:t>
      </w:r>
    </w:p>
    <w:p w14:paraId="3C076A49" w14:textId="77777777" w:rsidR="001B1921" w:rsidRPr="00F207DA" w:rsidRDefault="00000000">
      <w:pPr>
        <w:pStyle w:val="Ttulo3"/>
        <w:numPr>
          <w:ilvl w:val="0"/>
          <w:numId w:val="3"/>
        </w:numPr>
        <w:spacing w:before="24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Header:</w:t>
      </w:r>
      <w:r w:rsidRPr="00F207DA">
        <w:rPr>
          <w:sz w:val="20"/>
          <w:szCs w:val="20"/>
        </w:rPr>
        <w:t xml:space="preserve"> Con un logo, un título y un botón de registro.</w:t>
      </w:r>
    </w:p>
    <w:p w14:paraId="0385447F" w14:textId="77777777" w:rsidR="001B1921" w:rsidRPr="00F207DA" w:rsidRDefault="00000000">
      <w:pPr>
        <w:pStyle w:val="Ttulo3"/>
        <w:numPr>
          <w:ilvl w:val="0"/>
          <w:numId w:val="3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 xml:space="preserve">Sección de presentación: </w:t>
      </w:r>
      <w:r w:rsidRPr="00F207DA">
        <w:rPr>
          <w:sz w:val="20"/>
          <w:szCs w:val="20"/>
        </w:rPr>
        <w:t xml:space="preserve">Componente con una imagen, un subtítulo, un </w:t>
      </w:r>
      <w:proofErr w:type="spellStart"/>
      <w:r w:rsidRPr="00F207DA">
        <w:rPr>
          <w:sz w:val="20"/>
          <w:szCs w:val="20"/>
        </w:rPr>
        <w:t>parrafo</w:t>
      </w:r>
      <w:proofErr w:type="spellEnd"/>
      <w:r w:rsidRPr="00F207DA">
        <w:rPr>
          <w:sz w:val="20"/>
          <w:szCs w:val="20"/>
        </w:rPr>
        <w:t xml:space="preserve"> descriptivo y un botón.</w:t>
      </w:r>
    </w:p>
    <w:p w14:paraId="2AA164AD" w14:textId="77777777" w:rsidR="001B1921" w:rsidRPr="00F207DA" w:rsidRDefault="00000000">
      <w:pPr>
        <w:pStyle w:val="Ttulo3"/>
        <w:numPr>
          <w:ilvl w:val="0"/>
          <w:numId w:val="3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Sección de servicios:</w:t>
      </w:r>
      <w:r w:rsidRPr="00F207DA">
        <w:rPr>
          <w:sz w:val="20"/>
          <w:szCs w:val="20"/>
        </w:rPr>
        <w:t xml:space="preserve"> Una cuadrícula que contenga al menos </w:t>
      </w:r>
      <w:r w:rsidRPr="00F207DA">
        <w:rPr>
          <w:b/>
          <w:bCs/>
          <w:sz w:val="20"/>
          <w:szCs w:val="20"/>
        </w:rPr>
        <w:t>6 artículos (</w:t>
      </w:r>
      <w:r w:rsidRPr="00F207DA"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article</w:t>
      </w:r>
      <w:proofErr w:type="spellEnd"/>
      <w:r w:rsidRPr="00F207DA"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&gt;</w:t>
      </w:r>
      <w:r w:rsidRPr="00F207DA">
        <w:rPr>
          <w:b/>
          <w:bCs/>
          <w:sz w:val="20"/>
          <w:szCs w:val="20"/>
        </w:rPr>
        <w:t>)</w:t>
      </w:r>
      <w:r w:rsidRPr="00F207DA">
        <w:rPr>
          <w:sz w:val="20"/>
          <w:szCs w:val="20"/>
        </w:rPr>
        <w:t xml:space="preserve"> detallando los servicios (Reparación de Pantallas, Cambio de Baterías, Soporte de Software).</w:t>
      </w:r>
    </w:p>
    <w:p w14:paraId="0C9FFE98" w14:textId="77777777" w:rsidR="001B1921" w:rsidRPr="00F207DA" w:rsidRDefault="00000000">
      <w:pPr>
        <w:pStyle w:val="Ttulo3"/>
        <w:numPr>
          <w:ilvl w:val="0"/>
          <w:numId w:val="3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 xml:space="preserve">Sección de profesionales: </w:t>
      </w:r>
      <w:r w:rsidRPr="00F207DA">
        <w:rPr>
          <w:sz w:val="20"/>
          <w:szCs w:val="20"/>
        </w:rPr>
        <w:t>Una cuadrícula en la que se muestran una imagen, una descripción y un botón, donde se muestre la información de los trabajadores de la empresa.</w:t>
      </w:r>
    </w:p>
    <w:p w14:paraId="70F6B41B" w14:textId="77777777" w:rsidR="001B1921" w:rsidRPr="00F207DA" w:rsidRDefault="00000000">
      <w:pPr>
        <w:pStyle w:val="Ttulo3"/>
        <w:numPr>
          <w:ilvl w:val="0"/>
          <w:numId w:val="3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 xml:space="preserve">Sección de contacto: </w:t>
      </w:r>
      <w:r w:rsidRPr="00F207DA">
        <w:rPr>
          <w:sz w:val="20"/>
          <w:szCs w:val="20"/>
        </w:rPr>
        <w:t>Una sección con un formulario que los clientes pueden completar para contactarse con la empresa por una duda específica.</w:t>
      </w:r>
    </w:p>
    <w:p w14:paraId="43685410" w14:textId="77777777" w:rsidR="001B1921" w:rsidRPr="00F207DA" w:rsidRDefault="00000000">
      <w:pPr>
        <w:numPr>
          <w:ilvl w:val="0"/>
          <w:numId w:val="3"/>
        </w:numPr>
        <w:rPr>
          <w:sz w:val="18"/>
          <w:szCs w:val="18"/>
        </w:rPr>
      </w:pPr>
      <w:r w:rsidRPr="00F207DA">
        <w:rPr>
          <w:b/>
          <w:bCs/>
          <w:sz w:val="18"/>
          <w:szCs w:val="18"/>
        </w:rPr>
        <w:t>Footer:</w:t>
      </w:r>
      <w:r w:rsidRPr="00F207DA">
        <w:rPr>
          <w:sz w:val="18"/>
          <w:szCs w:val="18"/>
        </w:rPr>
        <w:t xml:space="preserve"> Mostrar nombre de la empresa, mensaje de derechos reservados y tu nombre como el desarrollador del sistema.</w:t>
      </w:r>
    </w:p>
    <w:p w14:paraId="146DC527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3" w:name="_dlnbsdaeyfwb" w:colFirst="0" w:colLast="0"/>
      <w:bookmarkEnd w:id="3"/>
      <w:r w:rsidRPr="00F207DA">
        <w:rPr>
          <w:b/>
          <w:bCs/>
          <w:color w:val="434343"/>
          <w:sz w:val="28"/>
          <w:szCs w:val="28"/>
        </w:rPr>
        <w:lastRenderedPageBreak/>
        <w:t>3. Instrucciones Generales para el Estudiante</w:t>
      </w:r>
    </w:p>
    <w:p w14:paraId="52312CC1" w14:textId="77777777" w:rsidR="001B1921" w:rsidRPr="00F207DA" w:rsidRDefault="00000000">
      <w:pPr>
        <w:pStyle w:val="Ttulo3"/>
        <w:numPr>
          <w:ilvl w:val="0"/>
          <w:numId w:val="2"/>
        </w:numPr>
        <w:spacing w:before="24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Control de versiones:</w:t>
      </w:r>
      <w:r w:rsidRPr="00F207DA">
        <w:rPr>
          <w:sz w:val="20"/>
          <w:szCs w:val="20"/>
        </w:rPr>
        <w:t xml:space="preserve"> Es obligatorio el uso de Git. El proyecto debe alojarse en un repositorio de GitHub con un </w:t>
      </w:r>
      <w:r w:rsidRPr="00F207DA">
        <w:rPr>
          <w:b/>
          <w:bCs/>
          <w:sz w:val="20"/>
          <w:szCs w:val="20"/>
        </w:rPr>
        <w:t xml:space="preserve">mínimo de 2 </w:t>
      </w:r>
      <w:proofErr w:type="spellStart"/>
      <w:r w:rsidRPr="00F207DA">
        <w:rPr>
          <w:b/>
          <w:bCs/>
          <w:sz w:val="20"/>
          <w:szCs w:val="20"/>
        </w:rPr>
        <w:t>commits</w:t>
      </w:r>
      <w:proofErr w:type="spellEnd"/>
      <w:r w:rsidRPr="00F207DA">
        <w:rPr>
          <w:sz w:val="20"/>
          <w:szCs w:val="20"/>
        </w:rPr>
        <w:t xml:space="preserve"> documentados.</w:t>
      </w:r>
    </w:p>
    <w:p w14:paraId="438EBBCF" w14:textId="77777777" w:rsidR="001B1921" w:rsidRPr="00F207DA" w:rsidRDefault="00000000">
      <w:pPr>
        <w:pStyle w:val="Ttulo3"/>
        <w:numPr>
          <w:ilvl w:val="0"/>
          <w:numId w:val="2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Fidelidad al Diseño:</w:t>
      </w:r>
      <w:r w:rsidRPr="00F207DA">
        <w:rPr>
          <w:sz w:val="20"/>
          <w:szCs w:val="20"/>
        </w:rPr>
        <w:t xml:space="preserve"> Debes seguir la disposición de elementos propuesta en el </w:t>
      </w:r>
      <w:proofErr w:type="spellStart"/>
      <w:r w:rsidRPr="00F207DA">
        <w:rPr>
          <w:sz w:val="20"/>
          <w:szCs w:val="20"/>
        </w:rPr>
        <w:t>wireframe</w:t>
      </w:r>
      <w:proofErr w:type="spellEnd"/>
      <w:r w:rsidRPr="00F207DA">
        <w:rPr>
          <w:sz w:val="20"/>
          <w:szCs w:val="20"/>
        </w:rPr>
        <w:t xml:space="preserve"> adjunto en el Ambiente de Aprendizaje (AA).</w:t>
      </w:r>
    </w:p>
    <w:p w14:paraId="55C7C9EB" w14:textId="77777777" w:rsidR="001B1921" w:rsidRPr="00F207DA" w:rsidRDefault="00000000">
      <w:pPr>
        <w:pStyle w:val="Ttulo3"/>
        <w:numPr>
          <w:ilvl w:val="0"/>
          <w:numId w:val="2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Material de Apoyo:</w:t>
      </w:r>
      <w:r w:rsidRPr="00F207DA">
        <w:rPr>
          <w:sz w:val="20"/>
          <w:szCs w:val="20"/>
        </w:rPr>
        <w:t xml:space="preserve"> Se permite el uso de toda la documentación técnica disponible en el AA (MDN, Guías de CSS y </w:t>
      </w:r>
      <w:proofErr w:type="spellStart"/>
      <w:r w:rsidRPr="00F207DA">
        <w:rPr>
          <w:sz w:val="20"/>
          <w:szCs w:val="20"/>
        </w:rPr>
        <w:t>Flexbox</w:t>
      </w:r>
      <w:proofErr w:type="spellEnd"/>
      <w:r w:rsidRPr="00F207DA">
        <w:rPr>
          <w:sz w:val="20"/>
          <w:szCs w:val="20"/>
        </w:rPr>
        <w:t>).</w:t>
      </w:r>
    </w:p>
    <w:p w14:paraId="6C9A0E6A" w14:textId="77777777" w:rsidR="001B1921" w:rsidRPr="00F207DA" w:rsidRDefault="00000000">
      <w:pPr>
        <w:pStyle w:val="Ttulo3"/>
        <w:numPr>
          <w:ilvl w:val="0"/>
          <w:numId w:val="2"/>
        </w:numPr>
        <w:spacing w:before="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Entrega:</w:t>
      </w:r>
      <w:r w:rsidRPr="00F207DA">
        <w:rPr>
          <w:sz w:val="20"/>
          <w:szCs w:val="20"/>
        </w:rPr>
        <w:t xml:space="preserve"> Se debe entregar el </w:t>
      </w:r>
      <w:r w:rsidRPr="00F207DA">
        <w:rPr>
          <w:b/>
          <w:bCs/>
          <w:sz w:val="20"/>
          <w:szCs w:val="20"/>
        </w:rPr>
        <w:t>enlace al repositorio público de GitHub</w:t>
      </w:r>
      <w:r w:rsidRPr="00F207DA">
        <w:rPr>
          <w:sz w:val="20"/>
          <w:szCs w:val="20"/>
        </w:rPr>
        <w:t xml:space="preserve"> y el documento con la declaración del uso de IA.</w:t>
      </w:r>
    </w:p>
    <w:p w14:paraId="6D27F4BD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4" w:name="_q2eoxnb9xyly" w:colFirst="0" w:colLast="0"/>
      <w:bookmarkEnd w:id="4"/>
      <w:r w:rsidRPr="00F207DA">
        <w:rPr>
          <w:b/>
          <w:bCs/>
          <w:color w:val="434343"/>
          <w:sz w:val="28"/>
          <w:szCs w:val="28"/>
        </w:rPr>
        <w:t>4. Declaración de Integridad y Uso de IA</w:t>
      </w:r>
    </w:p>
    <w:p w14:paraId="30E4D6CB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Política de Uso de Inteligencia Artificial (IA):</w:t>
      </w:r>
      <w:r w:rsidRPr="00F207DA">
        <w:rPr>
          <w:sz w:val="20"/>
          <w:szCs w:val="20"/>
        </w:rPr>
        <w:t xml:space="preserve"> Según el descriptor de la asignatura (TI3031), se permite el uso controlado de herramientas de IA generativa para: </w:t>
      </w:r>
      <w:r w:rsidRPr="00F207DA">
        <w:rPr>
          <w:b/>
          <w:bCs/>
          <w:sz w:val="20"/>
          <w:szCs w:val="20"/>
        </w:rPr>
        <w:t>búsqueda de información, organización de ideas, redacción de aspectos formales, sugerencias de buenas prácticas y validación de código</w:t>
      </w:r>
      <w:r w:rsidRPr="00F207DA">
        <w:rPr>
          <w:sz w:val="20"/>
          <w:szCs w:val="20"/>
        </w:rPr>
        <w:t xml:space="preserve"> (Criterio 1.1.2).</w:t>
      </w:r>
    </w:p>
    <w:p w14:paraId="56110562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Restricciones:</w:t>
      </w:r>
      <w:r w:rsidRPr="00F207DA">
        <w:rPr>
          <w:sz w:val="20"/>
          <w:szCs w:val="20"/>
        </w:rPr>
        <w:t xml:space="preserve"> Está prohibido el uso de IA para el análisis disciplinar, la toma de decisiones sobre la lógica estructural o la generación de conclusiones propias del estudiante.</w:t>
      </w:r>
    </w:p>
    <w:p w14:paraId="6608600F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Requerimiento Obligatorio:</w:t>
      </w:r>
      <w:r w:rsidRPr="00F207DA">
        <w:rPr>
          <w:sz w:val="20"/>
          <w:szCs w:val="20"/>
        </w:rPr>
        <w:t xml:space="preserve"> Se debe incluir un </w:t>
      </w:r>
      <w:r w:rsidRPr="00F207DA">
        <w:rPr>
          <w:b/>
          <w:bCs/>
          <w:sz w:val="20"/>
          <w:szCs w:val="20"/>
        </w:rPr>
        <w:t>Anexo de Documentación de IA (al final del documento)</w:t>
      </w:r>
      <w:r w:rsidRPr="00F207DA">
        <w:rPr>
          <w:sz w:val="20"/>
          <w:szCs w:val="20"/>
        </w:rPr>
        <w:t xml:space="preserve">. Si utilizaste IA, detalla los </w:t>
      </w:r>
      <w:proofErr w:type="spellStart"/>
      <w:r w:rsidRPr="00F207DA">
        <w:rPr>
          <w:i/>
          <w:iCs/>
          <w:sz w:val="20"/>
          <w:szCs w:val="20"/>
        </w:rPr>
        <w:t>prompts</w:t>
      </w:r>
      <w:proofErr w:type="spellEnd"/>
      <w:r w:rsidRPr="00F207DA">
        <w:rPr>
          <w:sz w:val="20"/>
          <w:szCs w:val="20"/>
        </w:rPr>
        <w:t xml:space="preserve"> y las respuestas de la fuente. Si no utilizaste estas herramientas, debes incluir una </w:t>
      </w:r>
      <w:r w:rsidRPr="00F207DA">
        <w:rPr>
          <w:b/>
          <w:bCs/>
          <w:sz w:val="20"/>
          <w:szCs w:val="20"/>
        </w:rPr>
        <w:t>"Declaración de no uso"</w:t>
      </w:r>
      <w:r w:rsidRPr="00F207DA">
        <w:rPr>
          <w:sz w:val="20"/>
          <w:szCs w:val="20"/>
        </w:rPr>
        <w:t xml:space="preserve"> en el mismo formato. El incumplimiento de esta norma constituye una falta a la integridad académica y una baja considerable en la calificación.</w:t>
      </w:r>
    </w:p>
    <w:p w14:paraId="6A5A0905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5" w:name="_kt3wo9ag401f" w:colFirst="0" w:colLast="0"/>
      <w:bookmarkEnd w:id="5"/>
      <w:r w:rsidRPr="00F207DA">
        <w:rPr>
          <w:b/>
          <w:bCs/>
          <w:color w:val="434343"/>
          <w:sz w:val="28"/>
          <w:szCs w:val="28"/>
        </w:rPr>
        <w:t>5. Requerimientos Técnicos</w:t>
      </w:r>
    </w:p>
    <w:p w14:paraId="1B190266" w14:textId="77777777" w:rsidR="001B1921" w:rsidRPr="00F207DA" w:rsidRDefault="00000000">
      <w:pPr>
        <w:pStyle w:val="Ttulo3"/>
        <w:spacing w:before="240" w:after="240"/>
        <w:rPr>
          <w:sz w:val="20"/>
          <w:szCs w:val="20"/>
        </w:rPr>
      </w:pPr>
      <w:r w:rsidRPr="00F207DA">
        <w:rPr>
          <w:sz w:val="20"/>
          <w:szCs w:val="20"/>
        </w:rPr>
        <w:t>El proyecto será evaluado bajo los siguientes estándares de calidad técnica:</w:t>
      </w:r>
    </w:p>
    <w:p w14:paraId="297DC704" w14:textId="77777777" w:rsidR="001B1921" w:rsidRPr="00F207DA" w:rsidRDefault="00000000">
      <w:pPr>
        <w:pStyle w:val="Ttulo3"/>
        <w:spacing w:before="280"/>
        <w:rPr>
          <w:b/>
          <w:bCs/>
          <w:sz w:val="22"/>
          <w:szCs w:val="22"/>
        </w:rPr>
      </w:pPr>
      <w:bookmarkStart w:id="6" w:name="_thxwoi4tua" w:colFirst="0" w:colLast="0"/>
      <w:bookmarkEnd w:id="6"/>
      <w:r w:rsidRPr="00F207DA">
        <w:rPr>
          <w:b/>
          <w:bCs/>
          <w:sz w:val="22"/>
          <w:szCs w:val="22"/>
        </w:rPr>
        <w:t>5.1. Estructura HTML5 y Accesibilidad (Criterio 1.1.2 y 1.1.3)</w:t>
      </w:r>
    </w:p>
    <w:p w14:paraId="5948B4A0" w14:textId="77777777" w:rsidR="001B1921" w:rsidRPr="00F207DA" w:rsidRDefault="00000000">
      <w:pPr>
        <w:pStyle w:val="Ttulo3"/>
        <w:numPr>
          <w:ilvl w:val="0"/>
          <w:numId w:val="5"/>
        </w:numPr>
        <w:spacing w:before="24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Semántica Estructural:</w:t>
      </w:r>
      <w:r w:rsidRPr="00F207DA">
        <w:rPr>
          <w:sz w:val="20"/>
          <w:szCs w:val="20"/>
        </w:rPr>
        <w:t xml:space="preserve"> Uso obligatorio de etiquetas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header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 xml:space="preserve">,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nav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 xml:space="preserve">,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main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 xml:space="preserve">,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section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 xml:space="preserve">,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article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 xml:space="preserve">,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&lt;aside&gt;</w:t>
      </w:r>
      <w:r w:rsidRPr="00F207DA">
        <w:rPr>
          <w:sz w:val="20"/>
          <w:szCs w:val="20"/>
        </w:rPr>
        <w:t xml:space="preserve"> y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footer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>.</w:t>
      </w:r>
    </w:p>
    <w:p w14:paraId="5546459A" w14:textId="77777777" w:rsidR="001B1921" w:rsidRPr="00F207DA" w:rsidRDefault="00000000">
      <w:pPr>
        <w:pStyle w:val="Ttulo3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Unicidad de Contenido:</w:t>
      </w:r>
      <w:r w:rsidRPr="00F207DA">
        <w:rPr>
          <w:sz w:val="20"/>
          <w:szCs w:val="20"/>
        </w:rPr>
        <w:t xml:space="preserve"> El elemento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main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F207DA">
        <w:rPr>
          <w:sz w:val="20"/>
          <w:szCs w:val="20"/>
        </w:rPr>
        <w:t xml:space="preserve"> debe utilizarse </w:t>
      </w:r>
      <w:r w:rsidRPr="00F207DA">
        <w:rPr>
          <w:b/>
          <w:bCs/>
          <w:sz w:val="20"/>
          <w:szCs w:val="20"/>
        </w:rPr>
        <w:t>una sola vez</w:t>
      </w:r>
      <w:r w:rsidRPr="00F207DA">
        <w:rPr>
          <w:sz w:val="20"/>
          <w:szCs w:val="20"/>
        </w:rPr>
        <w:t xml:space="preserve"> para encerrar el contenido particular de la página, sin anidarse en otros elementos de bloque.</w:t>
      </w:r>
    </w:p>
    <w:p w14:paraId="03E8F8DE" w14:textId="77777777" w:rsidR="001B1921" w:rsidRPr="00F207DA" w:rsidRDefault="00000000">
      <w:pPr>
        <w:pStyle w:val="Ttulo3"/>
        <w:numPr>
          <w:ilvl w:val="0"/>
          <w:numId w:val="5"/>
        </w:numPr>
        <w:spacing w:before="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Accesibilidad Básica:</w:t>
      </w:r>
      <w:r w:rsidRPr="00F207DA">
        <w:rPr>
          <w:sz w:val="20"/>
          <w:szCs w:val="20"/>
        </w:rPr>
        <w:t xml:space="preserve"> Todas las imágenes deben incluir el atributo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alt</w:t>
      </w:r>
      <w:proofErr w:type="spellEnd"/>
      <w:r w:rsidRPr="00F207DA">
        <w:rPr>
          <w:sz w:val="20"/>
          <w:szCs w:val="20"/>
        </w:rPr>
        <w:t xml:space="preserve"> descriptivo. Se debe asegurar un contraste de color adecuado para la legibilidad del texto.</w:t>
      </w:r>
    </w:p>
    <w:p w14:paraId="1BA020E9" w14:textId="77777777" w:rsidR="001B1921" w:rsidRPr="00F207DA" w:rsidRDefault="001B1921">
      <w:pPr>
        <w:pStyle w:val="Ttulo3"/>
        <w:spacing w:before="280"/>
        <w:rPr>
          <w:b/>
          <w:bCs/>
          <w:sz w:val="22"/>
          <w:szCs w:val="22"/>
        </w:rPr>
      </w:pPr>
      <w:bookmarkStart w:id="7" w:name="_v5fu4j7vxrun" w:colFirst="0" w:colLast="0"/>
      <w:bookmarkEnd w:id="7"/>
    </w:p>
    <w:p w14:paraId="691B5053" w14:textId="77777777" w:rsidR="001B1921" w:rsidRPr="00F207DA" w:rsidRDefault="001B1921">
      <w:pPr>
        <w:pStyle w:val="Ttulo3"/>
        <w:spacing w:before="280"/>
        <w:rPr>
          <w:b/>
          <w:bCs/>
          <w:sz w:val="22"/>
          <w:szCs w:val="22"/>
        </w:rPr>
      </w:pPr>
      <w:bookmarkStart w:id="8" w:name="_6d2ddxz9obt8" w:colFirst="0" w:colLast="0"/>
      <w:bookmarkEnd w:id="8"/>
    </w:p>
    <w:p w14:paraId="57E57D82" w14:textId="77777777" w:rsidR="001B1921" w:rsidRPr="00F207DA" w:rsidRDefault="00000000">
      <w:pPr>
        <w:pStyle w:val="Ttulo3"/>
        <w:spacing w:before="280"/>
        <w:rPr>
          <w:sz w:val="20"/>
          <w:szCs w:val="20"/>
        </w:rPr>
      </w:pPr>
      <w:bookmarkStart w:id="9" w:name="_m1v1qwbnbkbr" w:colFirst="0" w:colLast="0"/>
      <w:bookmarkEnd w:id="9"/>
      <w:r w:rsidRPr="00F207DA">
        <w:rPr>
          <w:b/>
          <w:bCs/>
          <w:sz w:val="22"/>
          <w:szCs w:val="22"/>
        </w:rPr>
        <w:t>5.2. Estilos CSS3 y Diseño Flexible (Criterio 1.1.3)</w:t>
      </w:r>
    </w:p>
    <w:p w14:paraId="1A0CB9A6" w14:textId="77777777" w:rsidR="001B1921" w:rsidRPr="00F207DA" w:rsidRDefault="00000000">
      <w:pPr>
        <w:pStyle w:val="Ttulo3"/>
        <w:numPr>
          <w:ilvl w:val="0"/>
          <w:numId w:val="6"/>
        </w:numPr>
        <w:spacing w:before="24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 xml:space="preserve">Maquetación con </w:t>
      </w:r>
      <w:proofErr w:type="spellStart"/>
      <w:r w:rsidRPr="00F207DA">
        <w:rPr>
          <w:b/>
          <w:bCs/>
          <w:sz w:val="20"/>
          <w:szCs w:val="20"/>
        </w:rPr>
        <w:t>Flexbox</w:t>
      </w:r>
      <w:proofErr w:type="spellEnd"/>
      <w:r w:rsidRPr="00F207DA">
        <w:rPr>
          <w:b/>
          <w:bCs/>
          <w:sz w:val="20"/>
          <w:szCs w:val="20"/>
        </w:rPr>
        <w:t>:</w:t>
      </w:r>
      <w:r w:rsidRPr="00F207DA">
        <w:rPr>
          <w:sz w:val="20"/>
          <w:szCs w:val="20"/>
        </w:rPr>
        <w:t xml:space="preserve"> Uso de un modelo unidimensional para alinear elementos mediante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display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flex</w:t>
      </w:r>
      <w:proofErr w:type="spellEnd"/>
      <w:r w:rsidRPr="00F207DA">
        <w:rPr>
          <w:sz w:val="20"/>
          <w:szCs w:val="20"/>
        </w:rPr>
        <w:t xml:space="preserve">,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justify-content</w:t>
      </w:r>
      <w:proofErr w:type="spellEnd"/>
      <w:r w:rsidRPr="00F207DA">
        <w:rPr>
          <w:sz w:val="20"/>
          <w:szCs w:val="20"/>
        </w:rPr>
        <w:t xml:space="preserve">,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align-items</w:t>
      </w:r>
      <w:proofErr w:type="spellEnd"/>
      <w:r w:rsidRPr="00F207DA">
        <w:rPr>
          <w:sz w:val="20"/>
          <w:szCs w:val="20"/>
        </w:rPr>
        <w:t xml:space="preserve"> y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flex-direction</w:t>
      </w:r>
      <w:proofErr w:type="spellEnd"/>
      <w:r w:rsidRPr="00F207DA">
        <w:rPr>
          <w:sz w:val="20"/>
          <w:szCs w:val="20"/>
        </w:rPr>
        <w:t>.</w:t>
      </w:r>
    </w:p>
    <w:p w14:paraId="753ACB7A" w14:textId="77777777" w:rsidR="001B1921" w:rsidRPr="00F207DA" w:rsidRDefault="00000000">
      <w:pPr>
        <w:pStyle w:val="Ttulo3"/>
        <w:numPr>
          <w:ilvl w:val="0"/>
          <w:numId w:val="6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Selectores Avanzados:</w:t>
      </w:r>
      <w:r w:rsidRPr="00F207DA">
        <w:rPr>
          <w:sz w:val="20"/>
          <w:szCs w:val="20"/>
        </w:rPr>
        <w:t xml:space="preserve"> Se exige la implementación de:</w:t>
      </w:r>
    </w:p>
    <w:p w14:paraId="6B9CEDAC" w14:textId="77777777" w:rsidR="001B1921" w:rsidRPr="00F207DA" w:rsidRDefault="00000000">
      <w:pPr>
        <w:pStyle w:val="Ttulo3"/>
        <w:numPr>
          <w:ilvl w:val="1"/>
          <w:numId w:val="6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Selectores descendentes</w:t>
      </w:r>
      <w:r w:rsidRPr="00F207DA">
        <w:rPr>
          <w:sz w:val="20"/>
          <w:szCs w:val="20"/>
        </w:rPr>
        <w:t xml:space="preserve"> (</w:t>
      </w:r>
      <w:proofErr w:type="spellStart"/>
      <w:r w:rsidRPr="00F207DA">
        <w:rPr>
          <w:sz w:val="20"/>
          <w:szCs w:val="20"/>
        </w:rPr>
        <w:t>ej</w:t>
      </w:r>
      <w:proofErr w:type="spellEnd"/>
      <w:proofErr w:type="gramStart"/>
      <w:r w:rsidRPr="00F207DA">
        <w:rPr>
          <w:sz w:val="20"/>
          <w:szCs w:val="20"/>
        </w:rPr>
        <w:t xml:space="preserve">: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.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services</w:t>
      </w:r>
      <w:proofErr w:type="spellEnd"/>
      <w:proofErr w:type="gram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 xml:space="preserve">-container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article</w:t>
      </w:r>
      <w:proofErr w:type="spellEnd"/>
      <w:r w:rsidRPr="00F207DA">
        <w:rPr>
          <w:sz w:val="20"/>
          <w:szCs w:val="20"/>
        </w:rPr>
        <w:t>).</w:t>
      </w:r>
    </w:p>
    <w:p w14:paraId="7E56BE1E" w14:textId="77777777" w:rsidR="001B1921" w:rsidRPr="00F207DA" w:rsidRDefault="00000000">
      <w:pPr>
        <w:pStyle w:val="Ttulo3"/>
        <w:numPr>
          <w:ilvl w:val="1"/>
          <w:numId w:val="6"/>
        </w:numPr>
        <w:spacing w:before="0" w:after="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Selectores de atributo</w:t>
      </w:r>
      <w:r w:rsidRPr="00F207DA">
        <w:rPr>
          <w:sz w:val="20"/>
          <w:szCs w:val="20"/>
        </w:rPr>
        <w:t xml:space="preserve"> (</w:t>
      </w:r>
      <w:proofErr w:type="spellStart"/>
      <w:r w:rsidRPr="00F207DA">
        <w:rPr>
          <w:sz w:val="20"/>
          <w:szCs w:val="20"/>
        </w:rPr>
        <w:t>ej</w:t>
      </w:r>
      <w:proofErr w:type="spellEnd"/>
      <w:r w:rsidRPr="00F207DA">
        <w:rPr>
          <w:sz w:val="20"/>
          <w:szCs w:val="20"/>
        </w:rPr>
        <w:t xml:space="preserve">: </w:t>
      </w:r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input[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type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="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submit</w:t>
      </w:r>
      <w:proofErr w:type="spellEnd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"]</w:t>
      </w:r>
      <w:r w:rsidRPr="00F207DA">
        <w:rPr>
          <w:sz w:val="20"/>
          <w:szCs w:val="20"/>
        </w:rPr>
        <w:t xml:space="preserve"> para botones de contacto).</w:t>
      </w:r>
    </w:p>
    <w:p w14:paraId="60C86E9F" w14:textId="77777777" w:rsidR="001B1921" w:rsidRPr="00F207DA" w:rsidRDefault="00000000">
      <w:pPr>
        <w:pStyle w:val="Ttulo3"/>
        <w:numPr>
          <w:ilvl w:val="0"/>
          <w:numId w:val="6"/>
        </w:numPr>
        <w:spacing w:before="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lastRenderedPageBreak/>
        <w:t>Estética:</w:t>
      </w:r>
      <w:r w:rsidRPr="00F207DA">
        <w:rPr>
          <w:sz w:val="20"/>
          <w:szCs w:val="20"/>
        </w:rPr>
        <w:t xml:space="preserve"> Colores definidos en formato Hexadecimal o RGB y uso de tipografías externas (Google Fonts) mediante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font-family</w:t>
      </w:r>
      <w:proofErr w:type="spellEnd"/>
      <w:r w:rsidRPr="00F207DA">
        <w:rPr>
          <w:sz w:val="20"/>
          <w:szCs w:val="20"/>
        </w:rPr>
        <w:t>.</w:t>
      </w:r>
    </w:p>
    <w:p w14:paraId="0448AEFE" w14:textId="77777777" w:rsidR="001B1921" w:rsidRPr="00F207DA" w:rsidRDefault="00000000">
      <w:pPr>
        <w:pStyle w:val="Ttulo3"/>
        <w:spacing w:before="280"/>
        <w:rPr>
          <w:b/>
          <w:bCs/>
          <w:sz w:val="22"/>
          <w:szCs w:val="22"/>
        </w:rPr>
      </w:pPr>
      <w:bookmarkStart w:id="10" w:name="_main6y1k4dyg" w:colFirst="0" w:colLast="0"/>
      <w:bookmarkEnd w:id="10"/>
      <w:r w:rsidRPr="00F207DA">
        <w:rPr>
          <w:b/>
          <w:bCs/>
          <w:sz w:val="22"/>
          <w:szCs w:val="22"/>
        </w:rPr>
        <w:t>5.3. Modelo de Cajas</w:t>
      </w:r>
    </w:p>
    <w:p w14:paraId="736E08F5" w14:textId="77777777" w:rsidR="001B1921" w:rsidRPr="00F207DA" w:rsidRDefault="00000000">
      <w:pPr>
        <w:pStyle w:val="Ttulo3"/>
        <w:numPr>
          <w:ilvl w:val="0"/>
          <w:numId w:val="1"/>
        </w:numPr>
        <w:spacing w:before="240" w:after="240"/>
        <w:rPr>
          <w:sz w:val="20"/>
          <w:szCs w:val="20"/>
        </w:rPr>
      </w:pPr>
      <w:r w:rsidRPr="00F207DA">
        <w:rPr>
          <w:b/>
          <w:bCs/>
          <w:sz w:val="20"/>
          <w:szCs w:val="20"/>
        </w:rPr>
        <w:t>Gestión de Espacios:</w:t>
      </w:r>
      <w:r w:rsidRPr="00F207DA">
        <w:rPr>
          <w:sz w:val="20"/>
          <w:szCs w:val="20"/>
        </w:rPr>
        <w:t xml:space="preserve"> Aplicación lógica de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padding</w:t>
      </w:r>
      <w:proofErr w:type="spellEnd"/>
      <w:r w:rsidRPr="00F207DA">
        <w:rPr>
          <w:sz w:val="20"/>
          <w:szCs w:val="20"/>
        </w:rPr>
        <w:t xml:space="preserve"> para el aire interno de los contenedores y </w:t>
      </w:r>
      <w:proofErr w:type="spellStart"/>
      <w:r w:rsidRPr="00F207DA">
        <w:rPr>
          <w:rFonts w:ascii="Roboto Mono" w:eastAsia="Roboto Mono" w:hAnsi="Roboto Mono" w:cs="Roboto Mono"/>
          <w:color w:val="188038"/>
          <w:sz w:val="20"/>
          <w:szCs w:val="20"/>
        </w:rPr>
        <w:t>margin</w:t>
      </w:r>
      <w:proofErr w:type="spellEnd"/>
      <w:r w:rsidRPr="00F207DA">
        <w:rPr>
          <w:sz w:val="20"/>
          <w:szCs w:val="20"/>
        </w:rPr>
        <w:t xml:space="preserve"> para la separación entre secciones, evitando el colapso visual.</w:t>
      </w:r>
    </w:p>
    <w:p w14:paraId="5F5A922B" w14:textId="77777777" w:rsidR="001B1921" w:rsidRPr="00F207DA" w:rsidRDefault="001B1921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11" w:name="_diqc44tm5axj" w:colFirst="0" w:colLast="0"/>
      <w:bookmarkEnd w:id="11"/>
    </w:p>
    <w:p w14:paraId="30A65C81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12" w:name="_8bxdy6ykaelq" w:colFirst="0" w:colLast="0"/>
      <w:bookmarkEnd w:id="12"/>
      <w:r w:rsidRPr="00F207DA">
        <w:rPr>
          <w:b/>
          <w:bCs/>
          <w:color w:val="434343"/>
          <w:sz w:val="28"/>
          <w:szCs w:val="28"/>
        </w:rPr>
        <w:t>6. Glosario de Términos Clave</w:t>
      </w:r>
    </w:p>
    <w:tbl>
      <w:tblPr>
        <w:tblStyle w:val="a"/>
        <w:tblW w:w="92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610"/>
      </w:tblGrid>
      <w:tr w:rsidR="001B1921" w:rsidRPr="00F207DA" w14:paraId="6A788A0A" w14:textId="77777777">
        <w:trPr>
          <w:trHeight w:val="707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9561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Término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A63E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Definición</w:t>
            </w:r>
          </w:p>
        </w:tc>
      </w:tr>
      <w:tr w:rsidR="001B1921" w:rsidRPr="00F207DA" w14:paraId="34BA1F7E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8297" w14:textId="77777777" w:rsidR="001B1921" w:rsidRPr="00F207DA" w:rsidRDefault="00000000">
            <w:pPr>
              <w:pStyle w:val="Ttulo3"/>
              <w:spacing w:before="240" w:after="240"/>
              <w:rPr>
                <w:b/>
                <w:bCs/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B658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Herramienta de CSS que identifica los elementos HTML (por etiqueta, clase, ID o atributo) a los que se aplicarán reglas de estilo.</w:t>
            </w:r>
          </w:p>
        </w:tc>
      </w:tr>
      <w:tr w:rsidR="001B1921" w:rsidRPr="00F207DA" w14:paraId="626FF422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F039" w14:textId="77777777" w:rsidR="001B1921" w:rsidRPr="00F207DA" w:rsidRDefault="00000000">
            <w:pPr>
              <w:pStyle w:val="Ttulo3"/>
              <w:spacing w:before="240" w:after="240"/>
              <w:rPr>
                <w:b/>
                <w:bCs/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Box Model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B78A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Concepto fundamental que representa a cada elemento como una caja rectangular compuesta por contenido, relleno (</w:t>
            </w:r>
            <w:proofErr w:type="spellStart"/>
            <w:r w:rsidRPr="00F207DA">
              <w:rPr>
                <w:sz w:val="20"/>
                <w:szCs w:val="20"/>
              </w:rPr>
              <w:t>padding</w:t>
            </w:r>
            <w:proofErr w:type="spellEnd"/>
            <w:r w:rsidRPr="00F207DA">
              <w:rPr>
                <w:sz w:val="20"/>
                <w:szCs w:val="20"/>
              </w:rPr>
              <w:t>), borde y margen.</w:t>
            </w:r>
          </w:p>
        </w:tc>
      </w:tr>
      <w:tr w:rsidR="001B1921" w:rsidRPr="00F207DA" w14:paraId="56E4CA64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B5BB" w14:textId="77777777" w:rsidR="001B1921" w:rsidRPr="00F207DA" w:rsidRDefault="00000000">
            <w:pPr>
              <w:pStyle w:val="Ttulo3"/>
              <w:spacing w:before="240" w:after="240"/>
              <w:rPr>
                <w:b/>
                <w:bCs/>
                <w:sz w:val="20"/>
                <w:szCs w:val="20"/>
              </w:rPr>
            </w:pPr>
            <w:proofErr w:type="spellStart"/>
            <w:r w:rsidRPr="00F207DA">
              <w:rPr>
                <w:b/>
                <w:bCs/>
                <w:sz w:val="20"/>
                <w:szCs w:val="20"/>
              </w:rPr>
              <w:t>Flexbox</w:t>
            </w:r>
            <w:proofErr w:type="spellEnd"/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D107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Modelo de diseño </w:t>
            </w:r>
            <w:r w:rsidRPr="00F207DA">
              <w:rPr>
                <w:b/>
                <w:bCs/>
                <w:sz w:val="20"/>
                <w:szCs w:val="20"/>
              </w:rPr>
              <w:t>unidimensional</w:t>
            </w:r>
            <w:r w:rsidRPr="00F207DA">
              <w:rPr>
                <w:sz w:val="20"/>
                <w:szCs w:val="20"/>
              </w:rPr>
              <w:t xml:space="preserve"> que permite distribuir y alinear elementos dentro de un contenedor de manera eficiente y dinámica.</w:t>
            </w:r>
          </w:p>
        </w:tc>
      </w:tr>
      <w:tr w:rsidR="001B1921" w:rsidRPr="00F207DA" w14:paraId="13CA542F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37CB" w14:textId="77777777" w:rsidR="001B1921" w:rsidRPr="00F207DA" w:rsidRDefault="00000000">
            <w:pPr>
              <w:pStyle w:val="Ttulo3"/>
              <w:spacing w:before="240" w:after="240"/>
              <w:rPr>
                <w:b/>
                <w:bCs/>
                <w:sz w:val="20"/>
                <w:szCs w:val="20"/>
              </w:rPr>
            </w:pPr>
            <w:bookmarkStart w:id="13" w:name="_iwmaawwaspfu" w:colFirst="0" w:colLast="0"/>
            <w:bookmarkEnd w:id="13"/>
            <w:r w:rsidRPr="00F207DA">
              <w:rPr>
                <w:b/>
                <w:bCs/>
                <w:sz w:val="20"/>
                <w:szCs w:val="20"/>
              </w:rPr>
              <w:t>Semántica HTML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3BF0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bookmarkStart w:id="14" w:name="_655abgoik5bt" w:colFirst="0" w:colLast="0"/>
            <w:bookmarkEnd w:id="14"/>
            <w:r w:rsidRPr="00F207DA">
              <w:rPr>
                <w:sz w:val="20"/>
                <w:szCs w:val="20"/>
              </w:rPr>
              <w:t xml:space="preserve">Uso de etiquetas que describen el significado del contenido (ej. </w:t>
            </w:r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&lt;</w:t>
            </w:r>
            <w:proofErr w:type="spellStart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nav</w:t>
            </w:r>
            <w:proofErr w:type="spellEnd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&gt;</w:t>
            </w:r>
            <w:r w:rsidRPr="00F207DA">
              <w:rPr>
                <w:sz w:val="20"/>
                <w:szCs w:val="20"/>
              </w:rPr>
              <w:t>) para mejorar la indexación y la accesibilidad, no solo la estética.</w:t>
            </w:r>
          </w:p>
        </w:tc>
      </w:tr>
    </w:tbl>
    <w:p w14:paraId="540C5B6D" w14:textId="77777777" w:rsidR="001B1921" w:rsidRPr="00F207DA" w:rsidRDefault="00000000">
      <w:pPr>
        <w:pStyle w:val="Ttulo2"/>
        <w:spacing w:after="80"/>
        <w:rPr>
          <w:b/>
          <w:bCs/>
          <w:color w:val="434343"/>
          <w:sz w:val="28"/>
          <w:szCs w:val="28"/>
        </w:rPr>
      </w:pPr>
      <w:bookmarkStart w:id="15" w:name="_57pnmjpje0mg" w:colFirst="0" w:colLast="0"/>
      <w:bookmarkEnd w:id="15"/>
      <w:r w:rsidRPr="00F207DA">
        <w:rPr>
          <w:b/>
          <w:bCs/>
          <w:color w:val="434343"/>
          <w:sz w:val="28"/>
          <w:szCs w:val="28"/>
        </w:rPr>
        <w:t>7. Pauta de Evaluación (Escala de Apreciación)</w:t>
      </w:r>
    </w:p>
    <w:tbl>
      <w:tblPr>
        <w:tblStyle w:val="a0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1770"/>
        <w:gridCol w:w="1965"/>
        <w:gridCol w:w="1830"/>
        <w:gridCol w:w="2070"/>
      </w:tblGrid>
      <w:tr w:rsidR="001B1921" w:rsidRPr="00F207DA" w14:paraId="688E9B7F" w14:textId="77777777">
        <w:trPr>
          <w:trHeight w:val="78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41F5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lastRenderedPageBreak/>
              <w:t>Criterio de Evaluación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3A48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Insuficiente (1)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B3BF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Suficiente (2)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8D31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Bueno (3)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4C5F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Excelente (4)</w:t>
            </w:r>
          </w:p>
        </w:tc>
      </w:tr>
      <w:tr w:rsidR="001B1921" w:rsidRPr="00F207DA" w14:paraId="0FB4A3EE" w14:textId="77777777">
        <w:trPr>
          <w:trHeight w:val="3656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3FD0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Construcción HTML5 (Semántica):</w:t>
            </w:r>
            <w:r w:rsidRPr="00F207DA">
              <w:rPr>
                <w:sz w:val="20"/>
                <w:szCs w:val="20"/>
              </w:rPr>
              <w:t xml:space="preserve"> Uso de etiquetas estructurales y jerarquía de encabezados (Criterio 1.1.2).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DEE3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No utiliza etiquetas semánticas o la estructura es confusa.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7984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Usa etiquetas mínimas, pero abusa de </w:t>
            </w:r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&lt;</w:t>
            </w:r>
            <w:proofErr w:type="spellStart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div</w:t>
            </w:r>
            <w:proofErr w:type="spellEnd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&gt;</w:t>
            </w:r>
            <w:r w:rsidRPr="00F207DA">
              <w:rPr>
                <w:sz w:val="20"/>
                <w:szCs w:val="20"/>
              </w:rPr>
              <w:t xml:space="preserve"> para elementos que tienen etiquetas semánticas propias.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88A1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Usa correctamente etiquetas semánticas. Respeta la jerarquía de encabezados.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73DC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Estructura impecable según MDN. </w:t>
            </w:r>
            <w:r w:rsidRPr="00F207DA">
              <w:rPr>
                <w:b/>
                <w:bCs/>
                <w:sz w:val="20"/>
                <w:szCs w:val="20"/>
              </w:rPr>
              <w:t xml:space="preserve">Uso único de </w:t>
            </w:r>
            <w:r w:rsidRPr="00F207DA"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</w:rPr>
              <w:t>&lt;</w:t>
            </w:r>
            <w:proofErr w:type="spellStart"/>
            <w:r w:rsidRPr="00F207DA"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</w:rPr>
              <w:t>main</w:t>
            </w:r>
            <w:proofErr w:type="spellEnd"/>
            <w:r w:rsidRPr="00F207DA"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</w:rPr>
              <w:t>&gt;</w:t>
            </w:r>
            <w:r w:rsidRPr="00F207DA">
              <w:rPr>
                <w:sz w:val="20"/>
                <w:szCs w:val="20"/>
              </w:rPr>
              <w:t xml:space="preserve"> y </w:t>
            </w:r>
            <w:proofErr w:type="gramStart"/>
            <w:r w:rsidRPr="00F207DA">
              <w:rPr>
                <w:sz w:val="20"/>
                <w:szCs w:val="20"/>
              </w:rPr>
              <w:t>cero uso</w:t>
            </w:r>
            <w:proofErr w:type="gramEnd"/>
            <w:r w:rsidRPr="00F207DA">
              <w:rPr>
                <w:sz w:val="20"/>
                <w:szCs w:val="20"/>
              </w:rPr>
              <w:t xml:space="preserve"> de </w:t>
            </w:r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&lt;</w:t>
            </w:r>
            <w:proofErr w:type="spellStart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div</w:t>
            </w:r>
            <w:proofErr w:type="spellEnd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&gt;</w:t>
            </w:r>
            <w:r w:rsidRPr="00F207DA">
              <w:rPr>
                <w:sz w:val="20"/>
                <w:szCs w:val="20"/>
              </w:rPr>
              <w:t xml:space="preserve"> donde existe una etiqueta semántica disponible.</w:t>
            </w:r>
          </w:p>
        </w:tc>
      </w:tr>
      <w:tr w:rsidR="001B1921" w:rsidRPr="00F207DA" w14:paraId="433DA432" w14:textId="77777777">
        <w:trPr>
          <w:trHeight w:val="2611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18F3F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Estilos CSS3 y Selectores:</w:t>
            </w:r>
            <w:r w:rsidRPr="00F207DA">
              <w:rPr>
                <w:sz w:val="20"/>
                <w:szCs w:val="20"/>
              </w:rPr>
              <w:t xml:space="preserve"> Aplicación de selectores avanzados, colores y tipografía (Criterio 1.1.3).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16AF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Estilos no coinciden con el diseño o fallan en su implementación básica.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3D9F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Aplica estilos básicos (etiqueta/clase), pero no utiliza selectores avanzados.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D4F4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Aplica correctamente estilos y utiliza selectores descendentes.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6677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Uso preciso de </w:t>
            </w:r>
            <w:r w:rsidRPr="00F207DA">
              <w:rPr>
                <w:b/>
                <w:bCs/>
                <w:sz w:val="20"/>
                <w:szCs w:val="20"/>
              </w:rPr>
              <w:t>selectores de atributo y descendentes</w:t>
            </w:r>
            <w:r w:rsidRPr="00F207DA">
              <w:rPr>
                <w:sz w:val="20"/>
                <w:szCs w:val="20"/>
              </w:rPr>
              <w:t>. Estética coherente y profesional.</w:t>
            </w:r>
          </w:p>
        </w:tc>
      </w:tr>
      <w:tr w:rsidR="001B1921" w:rsidRPr="00F207DA" w14:paraId="4CCC3201" w14:textId="77777777">
        <w:trPr>
          <w:trHeight w:val="186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D827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 xml:space="preserve">Maquetación con </w:t>
            </w:r>
            <w:proofErr w:type="spellStart"/>
            <w:r w:rsidRPr="00F207DA">
              <w:rPr>
                <w:b/>
                <w:bCs/>
                <w:sz w:val="20"/>
                <w:szCs w:val="20"/>
              </w:rPr>
              <w:t>Flexbox</w:t>
            </w:r>
            <w:proofErr w:type="spellEnd"/>
            <w:r w:rsidRPr="00F207DA">
              <w:rPr>
                <w:b/>
                <w:bCs/>
                <w:sz w:val="20"/>
                <w:szCs w:val="20"/>
              </w:rPr>
              <w:t>:</w:t>
            </w:r>
            <w:r w:rsidRPr="00F207DA">
              <w:rPr>
                <w:sz w:val="20"/>
                <w:szCs w:val="20"/>
              </w:rPr>
              <w:t xml:space="preserve"> Distribución y alineación mediante el modelo flexible.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0D50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No utiliza </w:t>
            </w:r>
            <w:proofErr w:type="spellStart"/>
            <w:r w:rsidRPr="00F207DA">
              <w:rPr>
                <w:sz w:val="20"/>
                <w:szCs w:val="20"/>
              </w:rPr>
              <w:t>Flexbox</w:t>
            </w:r>
            <w:proofErr w:type="spellEnd"/>
            <w:r w:rsidRPr="00F207DA">
              <w:rPr>
                <w:sz w:val="20"/>
                <w:szCs w:val="20"/>
              </w:rPr>
              <w:t xml:space="preserve"> para la maquetación.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71EE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Utiliza </w:t>
            </w:r>
            <w:proofErr w:type="spellStart"/>
            <w:proofErr w:type="gramStart"/>
            <w:r w:rsidRPr="00F207DA">
              <w:rPr>
                <w:sz w:val="20"/>
                <w:szCs w:val="20"/>
              </w:rPr>
              <w:t>Flexbox</w:t>
            </w:r>
            <w:proofErr w:type="spellEnd"/>
            <w:proofErr w:type="gramEnd"/>
            <w:r w:rsidRPr="00F207DA">
              <w:rPr>
                <w:sz w:val="20"/>
                <w:szCs w:val="20"/>
              </w:rPr>
              <w:t xml:space="preserve"> pero con errores de alineación o desbordes de contenido.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9652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Logra una distribución correcta de elementos en los ejes principal y secundario.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9FFB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Domina </w:t>
            </w:r>
            <w:proofErr w:type="spellStart"/>
            <w:r w:rsidRPr="00F207DA">
              <w:rPr>
                <w:sz w:val="20"/>
                <w:szCs w:val="20"/>
              </w:rPr>
              <w:t>Flexbox</w:t>
            </w:r>
            <w:proofErr w:type="spellEnd"/>
            <w:r w:rsidRPr="00F207DA">
              <w:rPr>
                <w:sz w:val="20"/>
                <w:szCs w:val="20"/>
              </w:rPr>
              <w:t xml:space="preserve"> para crear un </w:t>
            </w:r>
            <w:proofErr w:type="spellStart"/>
            <w:r w:rsidRPr="00F207DA">
              <w:rPr>
                <w:sz w:val="20"/>
                <w:szCs w:val="20"/>
              </w:rPr>
              <w:t>layout</w:t>
            </w:r>
            <w:proofErr w:type="spellEnd"/>
            <w:r w:rsidRPr="00F207DA">
              <w:rPr>
                <w:sz w:val="20"/>
                <w:szCs w:val="20"/>
              </w:rPr>
              <w:t xml:space="preserve"> fluido, alineado y adaptado al </w:t>
            </w:r>
            <w:proofErr w:type="spellStart"/>
            <w:r w:rsidRPr="00F207DA">
              <w:rPr>
                <w:sz w:val="20"/>
                <w:szCs w:val="20"/>
              </w:rPr>
              <w:t>wireframe</w:t>
            </w:r>
            <w:proofErr w:type="spellEnd"/>
            <w:r w:rsidRPr="00F207DA">
              <w:rPr>
                <w:sz w:val="20"/>
                <w:szCs w:val="20"/>
              </w:rPr>
              <w:t>.</w:t>
            </w:r>
          </w:p>
        </w:tc>
      </w:tr>
      <w:tr w:rsidR="001B1921" w:rsidRPr="00F207DA" w14:paraId="165B424F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737B0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Modelo de Cajas:</w:t>
            </w:r>
            <w:r w:rsidRPr="00F207DA">
              <w:rPr>
                <w:sz w:val="20"/>
                <w:szCs w:val="20"/>
              </w:rPr>
              <w:t xml:space="preserve"> Aplicación de márgenes, rellenos y configuración de box-</w:t>
            </w:r>
            <w:proofErr w:type="spellStart"/>
            <w:r w:rsidRPr="00F207DA">
              <w:rPr>
                <w:sz w:val="20"/>
                <w:szCs w:val="20"/>
              </w:rPr>
              <w:t>sizing</w:t>
            </w:r>
            <w:proofErr w:type="spellEnd"/>
            <w:r w:rsidRPr="00F207DA">
              <w:rPr>
                <w:sz w:val="20"/>
                <w:szCs w:val="20"/>
              </w:rPr>
              <w:t>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4749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El contenido se ve colapsado o desbordado sin gestión de espacios.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8806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Define </w:t>
            </w:r>
            <w:proofErr w:type="gramStart"/>
            <w:r w:rsidRPr="00F207DA">
              <w:rPr>
                <w:sz w:val="20"/>
                <w:szCs w:val="20"/>
              </w:rPr>
              <w:t>espaciado</w:t>
            </w:r>
            <w:proofErr w:type="gramEnd"/>
            <w:r w:rsidRPr="00F207DA">
              <w:rPr>
                <w:sz w:val="20"/>
                <w:szCs w:val="20"/>
              </w:rPr>
              <w:t xml:space="preserve"> pero omite detalles.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131E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Aplica correctamente el modelo de cajas en la mayoría de los elementos.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1D92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Gestión perfecta de espacios internos y externos.</w:t>
            </w:r>
          </w:p>
        </w:tc>
      </w:tr>
      <w:tr w:rsidR="001B1921" w:rsidRPr="00F207DA" w14:paraId="7914B5F9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8320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lastRenderedPageBreak/>
              <w:t>Control de Versiones (Git):</w:t>
            </w:r>
            <w:r w:rsidRPr="00F207DA">
              <w:rPr>
                <w:sz w:val="20"/>
                <w:szCs w:val="20"/>
              </w:rPr>
              <w:t xml:space="preserve"> Evidencia de </w:t>
            </w:r>
            <w:proofErr w:type="spellStart"/>
            <w:r w:rsidRPr="00F207DA">
              <w:rPr>
                <w:sz w:val="20"/>
                <w:szCs w:val="20"/>
              </w:rPr>
              <w:t>commits</w:t>
            </w:r>
            <w:proofErr w:type="spellEnd"/>
            <w:r w:rsidRPr="00F207DA">
              <w:rPr>
                <w:sz w:val="20"/>
                <w:szCs w:val="20"/>
              </w:rPr>
              <w:t xml:space="preserve"> documentados en GitHub (Criterio 1.1.4).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45D5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No entrega enlace a GitHub o el repositorio está vacío.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C2BC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Entrega enlace con 1 solo </w:t>
            </w:r>
            <w:proofErr w:type="spellStart"/>
            <w:r w:rsidRPr="00F207DA">
              <w:rPr>
                <w:sz w:val="20"/>
                <w:szCs w:val="20"/>
              </w:rPr>
              <w:t>commit</w:t>
            </w:r>
            <w:proofErr w:type="spellEnd"/>
            <w:r w:rsidRPr="00F207DA">
              <w:rPr>
                <w:sz w:val="20"/>
                <w:szCs w:val="20"/>
              </w:rPr>
              <w:t xml:space="preserve"> o mensajes irrelevantes (ej. "cambios").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95A5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Cumple con los 2 </w:t>
            </w:r>
            <w:proofErr w:type="spellStart"/>
            <w:r w:rsidRPr="00F207DA">
              <w:rPr>
                <w:sz w:val="20"/>
                <w:szCs w:val="20"/>
              </w:rPr>
              <w:t>commits</w:t>
            </w:r>
            <w:proofErr w:type="spellEnd"/>
            <w:r w:rsidRPr="00F207DA">
              <w:rPr>
                <w:sz w:val="20"/>
                <w:szCs w:val="20"/>
              </w:rPr>
              <w:t xml:space="preserve"> requeridos y mensajes descriptivos.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8B45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Historial limpio con múltiples </w:t>
            </w:r>
            <w:proofErr w:type="spellStart"/>
            <w:r w:rsidRPr="00F207DA">
              <w:rPr>
                <w:sz w:val="20"/>
                <w:szCs w:val="20"/>
              </w:rPr>
              <w:t>commits</w:t>
            </w:r>
            <w:proofErr w:type="spellEnd"/>
            <w:r w:rsidRPr="00F207DA">
              <w:rPr>
                <w:sz w:val="20"/>
                <w:szCs w:val="20"/>
              </w:rPr>
              <w:t xml:space="preserve"> siguiendo un </w:t>
            </w:r>
            <w:r w:rsidRPr="00F207DA">
              <w:rPr>
                <w:b/>
                <w:bCs/>
                <w:sz w:val="20"/>
                <w:szCs w:val="20"/>
              </w:rPr>
              <w:t>formato profesional (</w:t>
            </w:r>
            <w:proofErr w:type="spellStart"/>
            <w:r w:rsidRPr="00F207DA">
              <w:rPr>
                <w:b/>
                <w:bCs/>
                <w:sz w:val="20"/>
                <w:szCs w:val="20"/>
              </w:rPr>
              <w:t>ej</w:t>
            </w:r>
            <w:proofErr w:type="spellEnd"/>
            <w:r w:rsidRPr="00F207DA"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F207DA">
              <w:rPr>
                <w:b/>
                <w:bCs/>
                <w:sz w:val="20"/>
                <w:szCs w:val="20"/>
              </w:rPr>
              <w:t>feat</w:t>
            </w:r>
            <w:proofErr w:type="spellEnd"/>
            <w:r w:rsidRPr="00F207DA">
              <w:rPr>
                <w:b/>
                <w:bCs/>
                <w:sz w:val="20"/>
                <w:szCs w:val="20"/>
              </w:rPr>
              <w:t>:,</w:t>
            </w:r>
            <w:proofErr w:type="gramEnd"/>
            <w:r w:rsidRPr="00F207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207DA">
              <w:rPr>
                <w:b/>
                <w:bCs/>
                <w:sz w:val="20"/>
                <w:szCs w:val="20"/>
              </w:rPr>
              <w:t>fix</w:t>
            </w:r>
            <w:proofErr w:type="spellEnd"/>
            <w:r w:rsidRPr="00F207DA">
              <w:rPr>
                <w:b/>
                <w:bCs/>
                <w:sz w:val="20"/>
                <w:szCs w:val="20"/>
              </w:rPr>
              <w:t>:)</w:t>
            </w:r>
            <w:r w:rsidRPr="00F207DA">
              <w:rPr>
                <w:sz w:val="20"/>
                <w:szCs w:val="20"/>
              </w:rPr>
              <w:t>.</w:t>
            </w:r>
          </w:p>
        </w:tc>
      </w:tr>
      <w:tr w:rsidR="001B1921" w:rsidRPr="00F207DA" w14:paraId="097E59C9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FE7B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IA y Accesibilidad:</w:t>
            </w:r>
            <w:r w:rsidRPr="00F207DA">
              <w:rPr>
                <w:sz w:val="20"/>
                <w:szCs w:val="20"/>
              </w:rPr>
              <w:t xml:space="preserve"> Declaración de IA y criterios de accesibilidad (Criterio 1.1.3).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733F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No incluye anexo de IA/APA y omite atributos de accesibilidad (</w:t>
            </w:r>
            <w:proofErr w:type="spellStart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alt</w:t>
            </w:r>
            <w:proofErr w:type="spellEnd"/>
            <w:r w:rsidRPr="00F207DA">
              <w:rPr>
                <w:sz w:val="20"/>
                <w:szCs w:val="20"/>
              </w:rPr>
              <w:t>).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2B6D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>Entrega anexo incompleto y la accesibilidad es mínima o inexistente.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D1E3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20"/>
                <w:szCs w:val="20"/>
              </w:rPr>
              <w:t xml:space="preserve">Documentación APA correcta y uso de atributos </w:t>
            </w:r>
            <w:proofErr w:type="spellStart"/>
            <w:r w:rsidRPr="00F207DA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alt</w:t>
            </w:r>
            <w:proofErr w:type="spellEnd"/>
            <w:r w:rsidRPr="00F207DA">
              <w:rPr>
                <w:sz w:val="20"/>
                <w:szCs w:val="20"/>
              </w:rPr>
              <w:t xml:space="preserve"> en imágenes.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AA6A" w14:textId="77777777" w:rsidR="001B1921" w:rsidRPr="00F207DA" w:rsidRDefault="00000000">
            <w:pPr>
              <w:pStyle w:val="Ttulo3"/>
              <w:spacing w:before="240" w:after="240"/>
              <w:rPr>
                <w:sz w:val="20"/>
                <w:szCs w:val="20"/>
              </w:rPr>
            </w:pPr>
            <w:bookmarkStart w:id="16" w:name="_462e3hlg5h" w:colFirst="0" w:colLast="0"/>
            <w:bookmarkEnd w:id="16"/>
            <w:r w:rsidRPr="00F207DA">
              <w:rPr>
                <w:sz w:val="20"/>
                <w:szCs w:val="20"/>
              </w:rPr>
              <w:t xml:space="preserve">Documentación detallada de </w:t>
            </w:r>
            <w:r w:rsidRPr="00F207DA">
              <w:rPr>
                <w:b/>
                <w:bCs/>
                <w:sz w:val="20"/>
                <w:szCs w:val="20"/>
              </w:rPr>
              <w:t>validación de código con IA</w:t>
            </w:r>
            <w:r w:rsidRPr="00F207DA">
              <w:rPr>
                <w:sz w:val="20"/>
                <w:szCs w:val="20"/>
              </w:rPr>
              <w:t>. Accesibilidad total en imágenes y contraste.</w:t>
            </w:r>
          </w:p>
        </w:tc>
      </w:tr>
    </w:tbl>
    <w:p w14:paraId="4F472D1D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17" w:name="_m2181wfw3t7v" w:colFirst="0" w:colLast="0"/>
      <w:bookmarkEnd w:id="17"/>
    </w:p>
    <w:p w14:paraId="789A9B1B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18" w:name="_1fry7pxq00pw" w:colFirst="0" w:colLast="0"/>
      <w:bookmarkEnd w:id="18"/>
    </w:p>
    <w:p w14:paraId="5E3D5863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19" w:name="_yax89d9s07ch" w:colFirst="0" w:colLast="0"/>
      <w:bookmarkEnd w:id="19"/>
    </w:p>
    <w:p w14:paraId="7274B849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20" w:name="_74fjprnaevvu" w:colFirst="0" w:colLast="0"/>
      <w:bookmarkEnd w:id="20"/>
    </w:p>
    <w:p w14:paraId="02CEBF0F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21" w:name="_y59hkmdapzuo" w:colFirst="0" w:colLast="0"/>
      <w:bookmarkEnd w:id="21"/>
    </w:p>
    <w:p w14:paraId="508463B6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22" w:name="_j47sbb659hsb" w:colFirst="0" w:colLast="0"/>
      <w:bookmarkEnd w:id="22"/>
    </w:p>
    <w:p w14:paraId="01F21EFB" w14:textId="77777777" w:rsidR="001B1921" w:rsidRPr="00F207DA" w:rsidRDefault="001B192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23" w:name="_jjl2kmbtsihs" w:colFirst="0" w:colLast="0"/>
      <w:bookmarkEnd w:id="23"/>
    </w:p>
    <w:p w14:paraId="409B2FD7" w14:textId="77777777" w:rsidR="001B1921" w:rsidRPr="00F207DA" w:rsidRDefault="00000000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24" w:name="_xy67x7iquofn" w:colFirst="0" w:colLast="0"/>
      <w:bookmarkEnd w:id="24"/>
      <w:r w:rsidRPr="00F207DA">
        <w:rPr>
          <w:b/>
          <w:bCs/>
          <w:sz w:val="28"/>
          <w:szCs w:val="28"/>
        </w:rPr>
        <w:t>8. ANEXO: FORMATO DE DECLARACIÓN DE USO DE IA</w:t>
      </w:r>
    </w:p>
    <w:tbl>
      <w:tblPr>
        <w:tblStyle w:val="a1"/>
        <w:tblW w:w="94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4160"/>
        <w:gridCol w:w="3620"/>
      </w:tblGrid>
      <w:tr w:rsidR="001B1921" w:rsidRPr="00F207DA" w14:paraId="36EE5B87" w14:textId="77777777">
        <w:trPr>
          <w:trHeight w:val="78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2ED7" w14:textId="77777777" w:rsidR="001B1921" w:rsidRPr="00F207DA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Herramienta Utilizada</w:t>
            </w:r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AF86" w14:textId="77777777" w:rsidR="001B1921" w:rsidRPr="00F207DA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proofErr w:type="spellStart"/>
            <w:r w:rsidRPr="00F207DA">
              <w:rPr>
                <w:b/>
                <w:bCs/>
                <w:sz w:val="20"/>
                <w:szCs w:val="20"/>
              </w:rPr>
              <w:t>Prompt</w:t>
            </w:r>
            <w:proofErr w:type="spellEnd"/>
            <w:r w:rsidRPr="00F207DA">
              <w:rPr>
                <w:b/>
                <w:bCs/>
                <w:sz w:val="20"/>
                <w:szCs w:val="20"/>
              </w:rPr>
              <w:t xml:space="preserve"> (Instrucción) Empleado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4ABF" w14:textId="77777777" w:rsidR="001B1921" w:rsidRPr="00F207DA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 w:rsidRPr="00F207DA">
              <w:rPr>
                <w:b/>
                <w:bCs/>
                <w:sz w:val="20"/>
                <w:szCs w:val="20"/>
              </w:rPr>
              <w:t>Resultado Obtenido y Ajuste Realizado</w:t>
            </w:r>
          </w:p>
        </w:tc>
      </w:tr>
      <w:tr w:rsidR="001B1921" w:rsidRPr="00F207DA" w14:paraId="6E675C65" w14:textId="77777777">
        <w:trPr>
          <w:trHeight w:val="1614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1139" w14:textId="043A8A56" w:rsidR="001B1921" w:rsidRPr="00F207DA" w:rsidRDefault="00000000">
            <w:pPr>
              <w:spacing w:before="240" w:after="240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F207DA">
              <w:rPr>
                <w:b/>
                <w:bCs/>
                <w:i/>
                <w:iCs/>
                <w:sz w:val="20"/>
                <w:szCs w:val="20"/>
              </w:rPr>
              <w:t>Ej</w:t>
            </w:r>
            <w:proofErr w:type="spellEnd"/>
            <w:r w:rsidRPr="00F207DA"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="00F207DA" w:rsidRPr="00F207DA">
              <w:rPr>
                <w:b/>
                <w:bCs/>
                <w:i/>
                <w:iCs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A6F9" w14:textId="51F7A866" w:rsidR="001B1921" w:rsidRPr="00F207DA" w:rsidRDefault="00F207DA">
            <w:pPr>
              <w:spacing w:before="240" w:after="240"/>
              <w:rPr>
                <w:sz w:val="20"/>
                <w:szCs w:val="20"/>
              </w:rPr>
            </w:pPr>
            <w:r w:rsidRPr="00F207DA">
              <w:rPr>
                <w:sz w:val="14"/>
                <w:szCs w:val="14"/>
              </w:rPr>
              <w:t xml:space="preserve">Dame los comandos para subir el archivo a mi repositorio llamado “eva1” en </w:t>
            </w:r>
            <w:proofErr w:type="spellStart"/>
            <w:r w:rsidRPr="00F207DA">
              <w:rPr>
                <w:sz w:val="14"/>
                <w:szCs w:val="14"/>
              </w:rPr>
              <w:t>github</w:t>
            </w:r>
            <w:proofErr w:type="spellEnd"/>
            <w:r w:rsidRPr="00F207DA">
              <w:rPr>
                <w:sz w:val="14"/>
                <w:szCs w:val="14"/>
              </w:rPr>
              <w:t xml:space="preserve">, la herramienta que estamos utilizando esta vez no es </w:t>
            </w:r>
            <w:proofErr w:type="spellStart"/>
            <w:r w:rsidRPr="00F207DA">
              <w:rPr>
                <w:sz w:val="14"/>
                <w:szCs w:val="14"/>
              </w:rPr>
              <w:t>github</w:t>
            </w:r>
            <w:proofErr w:type="spellEnd"/>
            <w:r w:rsidRPr="00F207DA">
              <w:rPr>
                <w:sz w:val="14"/>
                <w:szCs w:val="14"/>
              </w:rPr>
              <w:t xml:space="preserve"> desktop que solíamos usar, ahora es la herramienta </w:t>
            </w:r>
            <w:proofErr w:type="spellStart"/>
            <w:r w:rsidRPr="00F207DA">
              <w:rPr>
                <w:sz w:val="14"/>
                <w:szCs w:val="14"/>
              </w:rPr>
              <w:t>llamda</w:t>
            </w:r>
            <w:proofErr w:type="spellEnd"/>
            <w:r w:rsidRPr="00F207DA">
              <w:rPr>
                <w:sz w:val="14"/>
                <w:szCs w:val="14"/>
              </w:rPr>
              <w:t xml:space="preserve"> “</w:t>
            </w:r>
            <w:proofErr w:type="spellStart"/>
            <w:r w:rsidRPr="00F207DA">
              <w:rPr>
                <w:sz w:val="14"/>
                <w:szCs w:val="14"/>
              </w:rPr>
              <w:t>git</w:t>
            </w:r>
            <w:proofErr w:type="spellEnd"/>
            <w:r w:rsidRPr="00F207DA">
              <w:rPr>
                <w:sz w:val="14"/>
                <w:szCs w:val="14"/>
              </w:rPr>
              <w:t xml:space="preserve">”, </w:t>
            </w:r>
            <w:proofErr w:type="spellStart"/>
            <w:r w:rsidRPr="00F207DA">
              <w:rPr>
                <w:sz w:val="14"/>
                <w:szCs w:val="14"/>
              </w:rPr>
              <w:t>porfavor</w:t>
            </w:r>
            <w:proofErr w:type="spellEnd"/>
            <w:r w:rsidRPr="00F207DA">
              <w:rPr>
                <w:sz w:val="14"/>
                <w:szCs w:val="14"/>
              </w:rPr>
              <w:t xml:space="preserve"> dame los comandos cuando quiera realizar un </w:t>
            </w:r>
            <w:proofErr w:type="spellStart"/>
            <w:r w:rsidRPr="00F207DA">
              <w:rPr>
                <w:sz w:val="14"/>
                <w:szCs w:val="14"/>
              </w:rPr>
              <w:t>commir</w:t>
            </w:r>
            <w:proofErr w:type="spellEnd"/>
            <w:r w:rsidRPr="00F207DA">
              <w:rPr>
                <w:sz w:val="14"/>
                <w:szCs w:val="14"/>
              </w:rPr>
              <w:t xml:space="preserve"> y subir los cambios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6516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F207DA">
              <w:rPr>
                <w:i/>
                <w:iCs/>
                <w:sz w:val="20"/>
                <w:szCs w:val="20"/>
              </w:rPr>
              <w:t># 1. Ver qué archivos han cambiado (opcional pero recomendado)</w:t>
            </w:r>
          </w:p>
          <w:p w14:paraId="5784BB08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proofErr w:type="spellStart"/>
            <w:r w:rsidRPr="00F207DA">
              <w:rPr>
                <w:i/>
                <w:iCs/>
                <w:sz w:val="20"/>
                <w:szCs w:val="20"/>
              </w:rPr>
              <w:t>git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F207DA">
              <w:rPr>
                <w:i/>
                <w:iCs/>
                <w:sz w:val="20"/>
                <w:szCs w:val="20"/>
              </w:rPr>
              <w:t>status</w:t>
            </w:r>
            <w:proofErr w:type="gramEnd"/>
          </w:p>
          <w:p w14:paraId="1A080B09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</w:p>
          <w:p w14:paraId="419C05AD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F207DA">
              <w:rPr>
                <w:i/>
                <w:iCs/>
                <w:sz w:val="20"/>
                <w:szCs w:val="20"/>
              </w:rPr>
              <w:t># 2. Agregar los archivos modificados</w:t>
            </w:r>
          </w:p>
          <w:p w14:paraId="19929A89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F207DA">
              <w:rPr>
                <w:i/>
                <w:iCs/>
                <w:sz w:val="20"/>
                <w:szCs w:val="20"/>
              </w:rPr>
              <w:t># Opción A: Agregar TODO lo que cambió</w:t>
            </w:r>
          </w:p>
          <w:p w14:paraId="283F47B2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proofErr w:type="spellStart"/>
            <w:r w:rsidRPr="00F207DA">
              <w:rPr>
                <w:i/>
                <w:iCs/>
                <w:sz w:val="20"/>
                <w:szCs w:val="20"/>
              </w:rPr>
              <w:t>git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207DA">
              <w:rPr>
                <w:i/>
                <w:iCs/>
                <w:sz w:val="20"/>
                <w:szCs w:val="20"/>
              </w:rPr>
              <w:t>add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.</w:t>
            </w:r>
            <w:proofErr w:type="gramEnd"/>
          </w:p>
          <w:p w14:paraId="1EAE4DE9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</w:p>
          <w:p w14:paraId="1FEF99BF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F207DA">
              <w:rPr>
                <w:i/>
                <w:iCs/>
                <w:sz w:val="20"/>
                <w:szCs w:val="20"/>
              </w:rPr>
              <w:t># Opción B: Agregar archivos específicos (más profesional)</w:t>
            </w:r>
          </w:p>
          <w:p w14:paraId="45E9ED68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  <w:lang w:val="en-US"/>
              </w:rPr>
            </w:pPr>
            <w:r w:rsidRPr="00F207DA">
              <w:rPr>
                <w:i/>
                <w:iCs/>
                <w:sz w:val="20"/>
                <w:szCs w:val="20"/>
                <w:lang w:val="en-US"/>
              </w:rPr>
              <w:t>git add index.html styles.css</w:t>
            </w:r>
          </w:p>
          <w:p w14:paraId="3A459163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  <w:lang w:val="en-US"/>
              </w:rPr>
            </w:pPr>
          </w:p>
          <w:p w14:paraId="19E75E4E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F207DA">
              <w:rPr>
                <w:i/>
                <w:iCs/>
                <w:sz w:val="20"/>
                <w:szCs w:val="20"/>
              </w:rPr>
              <w:t xml:space="preserve"># 3. Crear un </w:t>
            </w:r>
            <w:proofErr w:type="spellStart"/>
            <w:r w:rsidRPr="00F207DA">
              <w:rPr>
                <w:i/>
                <w:iCs/>
                <w:sz w:val="20"/>
                <w:szCs w:val="20"/>
              </w:rPr>
              <w:t>commit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con mensaje DESCRIPTIVO (FORMATO PROFESIONAL)</w:t>
            </w:r>
          </w:p>
          <w:p w14:paraId="5C1999EB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proofErr w:type="spellStart"/>
            <w:r w:rsidRPr="00F207DA">
              <w:rPr>
                <w:i/>
                <w:iCs/>
                <w:sz w:val="20"/>
                <w:szCs w:val="20"/>
              </w:rPr>
              <w:t>git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207DA">
              <w:rPr>
                <w:i/>
                <w:iCs/>
                <w:sz w:val="20"/>
                <w:szCs w:val="20"/>
              </w:rPr>
              <w:t>commit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-m "</w:t>
            </w:r>
            <w:proofErr w:type="spellStart"/>
            <w:r w:rsidRPr="00F207DA">
              <w:rPr>
                <w:i/>
                <w:iCs/>
                <w:sz w:val="20"/>
                <w:szCs w:val="20"/>
              </w:rPr>
              <w:t>style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>: agregados estilos base y paleta de colores"</w:t>
            </w:r>
          </w:p>
          <w:p w14:paraId="5D32C66E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</w:p>
          <w:p w14:paraId="7FF33FAD" w14:textId="77777777" w:rsidR="00F207DA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F207DA">
              <w:rPr>
                <w:i/>
                <w:iCs/>
                <w:sz w:val="20"/>
                <w:szCs w:val="20"/>
              </w:rPr>
              <w:t># 4. Subir los cambios a GitHub</w:t>
            </w:r>
          </w:p>
          <w:p w14:paraId="1619949F" w14:textId="31DEC842" w:rsidR="001B1921" w:rsidRPr="00F207DA" w:rsidRDefault="00F207DA" w:rsidP="00F207DA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proofErr w:type="spellStart"/>
            <w:r w:rsidRPr="00F207DA">
              <w:rPr>
                <w:i/>
                <w:iCs/>
                <w:sz w:val="20"/>
                <w:szCs w:val="20"/>
              </w:rPr>
              <w:t>git</w:t>
            </w:r>
            <w:proofErr w:type="spellEnd"/>
            <w:r w:rsidRPr="00F207D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207DA">
              <w:rPr>
                <w:i/>
                <w:iCs/>
                <w:sz w:val="20"/>
                <w:szCs w:val="20"/>
              </w:rPr>
              <w:t>push</w:t>
            </w:r>
            <w:proofErr w:type="spellEnd"/>
          </w:p>
        </w:tc>
      </w:tr>
      <w:tr w:rsidR="009B2011" w:rsidRPr="00F207DA" w14:paraId="315435AD" w14:textId="77777777">
        <w:trPr>
          <w:trHeight w:val="1614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7EFE" w14:textId="1BBB225B" w:rsidR="009B2011" w:rsidRPr="00F207DA" w:rsidRDefault="009B2011" w:rsidP="009B2011">
            <w:pPr>
              <w:spacing w:before="240" w:after="240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>
              <w:rPr>
                <w:sz w:val="14"/>
                <w:szCs w:val="14"/>
              </w:rPr>
              <w:lastRenderedPageBreak/>
              <w:t>Deepseek</w:t>
            </w:r>
            <w:proofErr w:type="spellEnd"/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ACAB" w14:textId="7521C151" w:rsidR="009B2011" w:rsidRPr="00F207DA" w:rsidRDefault="009B2011" w:rsidP="009B2011">
            <w:pPr>
              <w:spacing w:before="240" w:after="2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Como se llama las páginas de u</w:t>
            </w:r>
            <w:r w:rsidRPr="00203499">
              <w:rPr>
                <w:sz w:val="14"/>
                <w:szCs w:val="14"/>
              </w:rPr>
              <w:t xml:space="preserve">na hoja flotante (no sé cómo se llama ese efecto), y que atrás de la hoja este el fondo de la página y que editemos solo esa parte de la </w:t>
            </w:r>
            <w:proofErr w:type="spellStart"/>
            <w:r w:rsidRPr="00203499">
              <w:rPr>
                <w:sz w:val="14"/>
                <w:szCs w:val="14"/>
              </w:rPr>
              <w:t>pagina</w:t>
            </w:r>
            <w:proofErr w:type="spellEnd"/>
            <w:r w:rsidRPr="00203499">
              <w:rPr>
                <w:sz w:val="14"/>
                <w:szCs w:val="14"/>
              </w:rPr>
              <w:t>, y añadamos todo ahí mismo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E029" w14:textId="35E35A3F" w:rsidR="009B2011" w:rsidRPr="00F207DA" w:rsidRDefault="009B2011" w:rsidP="009B2011">
            <w:pPr>
              <w:spacing w:before="240" w:after="240"/>
              <w:rPr>
                <w:i/>
                <w:iCs/>
                <w:sz w:val="20"/>
                <w:szCs w:val="20"/>
              </w:rPr>
            </w:pPr>
            <w:r w:rsidRPr="009B2011">
              <w:rPr>
                <w:sz w:val="14"/>
                <w:szCs w:val="14"/>
              </w:rPr>
              <w:t> Quieres un efecto de </w:t>
            </w:r>
            <w:r w:rsidRPr="009B2011">
              <w:rPr>
                <w:b/>
                <w:bCs/>
                <w:sz w:val="14"/>
                <w:szCs w:val="14"/>
              </w:rPr>
              <w:t>tarjeta flotante</w:t>
            </w:r>
            <w:r w:rsidRPr="009B2011">
              <w:rPr>
                <w:sz w:val="14"/>
                <w:szCs w:val="14"/>
              </w:rPr>
              <w:t> (</w:t>
            </w:r>
            <w:proofErr w:type="spellStart"/>
            <w:r w:rsidRPr="009B2011">
              <w:rPr>
                <w:sz w:val="14"/>
                <w:szCs w:val="14"/>
              </w:rPr>
              <w:t>card</w:t>
            </w:r>
            <w:proofErr w:type="spellEnd"/>
            <w:r w:rsidRPr="009B2011">
              <w:rPr>
                <w:sz w:val="14"/>
                <w:szCs w:val="14"/>
              </w:rPr>
              <w:t>) centrada sobre el fondo, y todo el contenido de la página irá dentro de esa tarjeta.</w:t>
            </w:r>
          </w:p>
        </w:tc>
      </w:tr>
      <w:tr w:rsidR="009B2011" w:rsidRPr="00F207DA" w14:paraId="58786ECD" w14:textId="77777777">
        <w:trPr>
          <w:trHeight w:val="24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ACDE" w14:textId="172FE91F" w:rsidR="009B2011" w:rsidRDefault="009B2011" w:rsidP="009B2011">
            <w:pPr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Deepseek</w:t>
            </w:r>
            <w:proofErr w:type="spellEnd"/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9F6E" w14:textId="77D78A90" w:rsidR="009B2011" w:rsidRDefault="009B2011" w:rsidP="009B201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Cuáles son las mediciones de un banner del </w:t>
            </w:r>
            <w:proofErr w:type="spellStart"/>
            <w:r>
              <w:rPr>
                <w:sz w:val="14"/>
                <w:szCs w:val="14"/>
              </w:rPr>
              <w:t>header</w:t>
            </w:r>
            <w:proofErr w:type="spellEnd"/>
            <w:r>
              <w:rPr>
                <w:sz w:val="14"/>
                <w:szCs w:val="14"/>
              </w:rPr>
              <w:t xml:space="preserve"> del inicio de una página, para que se reajuste en celulares y en pc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618C" w14:textId="77777777" w:rsidR="009B2011" w:rsidRPr="009B2011" w:rsidRDefault="009B2011" w:rsidP="009B2011">
            <w:pPr>
              <w:rPr>
                <w:sz w:val="14"/>
                <w:szCs w:val="14"/>
                <w:lang w:val="es-CL"/>
              </w:rPr>
            </w:pPr>
            <w:r w:rsidRPr="009B2011">
              <w:rPr>
                <w:b/>
                <w:bCs/>
                <w:sz w:val="14"/>
                <w:szCs w:val="14"/>
                <w:lang w:val="es-CL"/>
              </w:rPr>
              <w:t>Dimensiones recomendadas para slider:</w:t>
            </w:r>
          </w:p>
          <w:p w14:paraId="56C01119" w14:textId="77777777" w:rsidR="009B2011" w:rsidRPr="009B2011" w:rsidRDefault="009B2011" w:rsidP="009B2011">
            <w:pPr>
              <w:numPr>
                <w:ilvl w:val="0"/>
                <w:numId w:val="7"/>
              </w:numPr>
              <w:rPr>
                <w:sz w:val="14"/>
                <w:szCs w:val="14"/>
                <w:lang w:val="es-CL"/>
              </w:rPr>
            </w:pPr>
            <w:r w:rsidRPr="009B2011">
              <w:rPr>
                <w:sz w:val="14"/>
                <w:szCs w:val="14"/>
                <w:lang w:val="es-CL"/>
              </w:rPr>
              <w:t>Ancho: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1200px</w:t>
            </w:r>
            <w:r w:rsidRPr="009B2011">
              <w:rPr>
                <w:sz w:val="14"/>
                <w:szCs w:val="14"/>
                <w:lang w:val="es-CL"/>
              </w:rPr>
              <w:t> a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1920px</w:t>
            </w:r>
          </w:p>
          <w:p w14:paraId="215CD2BC" w14:textId="77777777" w:rsidR="009B2011" w:rsidRPr="009B2011" w:rsidRDefault="009B2011" w:rsidP="009B2011">
            <w:pPr>
              <w:numPr>
                <w:ilvl w:val="0"/>
                <w:numId w:val="7"/>
              </w:numPr>
              <w:rPr>
                <w:sz w:val="14"/>
                <w:szCs w:val="14"/>
                <w:lang w:val="es-CL"/>
              </w:rPr>
            </w:pPr>
            <w:r w:rsidRPr="009B2011">
              <w:rPr>
                <w:sz w:val="14"/>
                <w:szCs w:val="14"/>
                <w:lang w:val="es-CL"/>
              </w:rPr>
              <w:t>Alto: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400px</w:t>
            </w:r>
            <w:r w:rsidRPr="009B2011">
              <w:rPr>
                <w:sz w:val="14"/>
                <w:szCs w:val="14"/>
                <w:lang w:val="es-CL"/>
              </w:rPr>
              <w:t> a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600px</w:t>
            </w:r>
          </w:p>
          <w:p w14:paraId="010D4A4C" w14:textId="77777777" w:rsidR="009B2011" w:rsidRPr="009B2011" w:rsidRDefault="009B2011" w:rsidP="009B2011">
            <w:pPr>
              <w:rPr>
                <w:sz w:val="14"/>
                <w:szCs w:val="14"/>
                <w:lang w:val="es-CL"/>
              </w:rPr>
            </w:pPr>
            <w:r w:rsidRPr="009B2011">
              <w:rPr>
                <w:b/>
                <w:bCs/>
                <w:sz w:val="14"/>
                <w:szCs w:val="14"/>
                <w:lang w:val="es-CL"/>
              </w:rPr>
              <w:t>Resolución ideal:</w:t>
            </w:r>
          </w:p>
          <w:p w14:paraId="75E7EA79" w14:textId="77777777" w:rsidR="009B2011" w:rsidRPr="009B2011" w:rsidRDefault="009B2011" w:rsidP="009B2011">
            <w:pPr>
              <w:numPr>
                <w:ilvl w:val="0"/>
                <w:numId w:val="8"/>
              </w:numPr>
              <w:rPr>
                <w:sz w:val="14"/>
                <w:szCs w:val="14"/>
                <w:lang w:val="es-CL"/>
              </w:rPr>
            </w:pPr>
            <w:r w:rsidRPr="009B2011">
              <w:rPr>
                <w:b/>
                <w:bCs/>
                <w:sz w:val="14"/>
                <w:szCs w:val="14"/>
                <w:lang w:val="es-CL"/>
              </w:rPr>
              <w:t>1920px × 500px</w:t>
            </w:r>
            <w:r w:rsidRPr="009B2011">
              <w:rPr>
                <w:sz w:val="14"/>
                <w:szCs w:val="14"/>
                <w:lang w:val="es-CL"/>
              </w:rPr>
              <w:t> (Full HD)</w:t>
            </w:r>
          </w:p>
          <w:p w14:paraId="5D1B0BE2" w14:textId="77777777" w:rsidR="009B2011" w:rsidRPr="009B2011" w:rsidRDefault="009B2011" w:rsidP="009B2011">
            <w:pPr>
              <w:rPr>
                <w:sz w:val="14"/>
                <w:szCs w:val="14"/>
                <w:lang w:val="es-CL"/>
              </w:rPr>
            </w:pPr>
            <w:r w:rsidRPr="009B2011">
              <w:rPr>
                <w:b/>
                <w:bCs/>
                <w:sz w:val="14"/>
                <w:szCs w:val="14"/>
                <w:lang w:val="es-CL"/>
              </w:rPr>
              <w:t>Formato recomendado:</w:t>
            </w:r>
          </w:p>
          <w:p w14:paraId="71A3C014" w14:textId="77777777" w:rsidR="009B2011" w:rsidRPr="009B2011" w:rsidRDefault="009B2011" w:rsidP="009B2011">
            <w:pPr>
              <w:numPr>
                <w:ilvl w:val="0"/>
                <w:numId w:val="9"/>
              </w:numPr>
              <w:rPr>
                <w:sz w:val="14"/>
                <w:szCs w:val="14"/>
                <w:lang w:val="es-CL"/>
              </w:rPr>
            </w:pPr>
            <w:r w:rsidRPr="009B2011">
              <w:rPr>
                <w:b/>
                <w:bCs/>
                <w:sz w:val="14"/>
                <w:szCs w:val="14"/>
                <w:lang w:val="es-CL"/>
              </w:rPr>
              <w:t>PNG</w:t>
            </w:r>
            <w:r w:rsidRPr="009B2011">
              <w:rPr>
                <w:sz w:val="14"/>
                <w:szCs w:val="14"/>
                <w:lang w:val="es-CL"/>
              </w:rPr>
              <w:t> (mejor calidad, pero pesa más)</w:t>
            </w:r>
          </w:p>
          <w:p w14:paraId="320CBD72" w14:textId="77777777" w:rsidR="009B2011" w:rsidRPr="009B2011" w:rsidRDefault="009B2011" w:rsidP="009B2011">
            <w:pPr>
              <w:numPr>
                <w:ilvl w:val="0"/>
                <w:numId w:val="9"/>
              </w:numPr>
              <w:rPr>
                <w:sz w:val="14"/>
                <w:szCs w:val="14"/>
                <w:lang w:val="es-CL"/>
              </w:rPr>
            </w:pPr>
            <w:r w:rsidRPr="009B2011">
              <w:rPr>
                <w:b/>
                <w:bCs/>
                <w:sz w:val="14"/>
                <w:szCs w:val="14"/>
                <w:lang w:val="es-CL"/>
              </w:rPr>
              <w:t>JPG</w:t>
            </w:r>
            <w:r w:rsidRPr="009B2011">
              <w:rPr>
                <w:sz w:val="14"/>
                <w:szCs w:val="14"/>
                <w:lang w:val="es-CL"/>
              </w:rPr>
              <w:t> (calidad 90-100%, más liviano)</w:t>
            </w:r>
          </w:p>
          <w:p w14:paraId="2DCC93C2" w14:textId="77777777" w:rsidR="009B2011" w:rsidRPr="009B2011" w:rsidRDefault="009B2011" w:rsidP="009B2011">
            <w:pPr>
              <w:numPr>
                <w:ilvl w:val="0"/>
                <w:numId w:val="9"/>
              </w:numPr>
              <w:rPr>
                <w:sz w:val="14"/>
                <w:szCs w:val="14"/>
                <w:lang w:val="es-CL"/>
              </w:rPr>
            </w:pPr>
            <w:proofErr w:type="spellStart"/>
            <w:r w:rsidRPr="009B2011">
              <w:rPr>
                <w:b/>
                <w:bCs/>
                <w:sz w:val="14"/>
                <w:szCs w:val="14"/>
                <w:lang w:val="es-CL"/>
              </w:rPr>
              <w:t>WebP</w:t>
            </w:r>
            <w:proofErr w:type="spellEnd"/>
            <w:r w:rsidRPr="009B2011">
              <w:rPr>
                <w:sz w:val="14"/>
                <w:szCs w:val="14"/>
                <w:lang w:val="es-CL"/>
              </w:rPr>
              <w:t> (mejor equilibrio calidad/peso)</w:t>
            </w:r>
          </w:p>
          <w:p w14:paraId="584B368C" w14:textId="77777777" w:rsidR="009B2011" w:rsidRPr="009B2011" w:rsidRDefault="009B2011" w:rsidP="009B2011">
            <w:pPr>
              <w:rPr>
                <w:sz w:val="14"/>
                <w:szCs w:val="14"/>
                <w:lang w:val="es-CL"/>
              </w:rPr>
            </w:pPr>
          </w:p>
        </w:tc>
      </w:tr>
      <w:tr w:rsidR="009B2011" w:rsidRPr="00F207DA" w14:paraId="56148275" w14:textId="77777777">
        <w:trPr>
          <w:trHeight w:val="24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2F13" w14:textId="50789BE8" w:rsidR="009B2011" w:rsidRDefault="009B2011" w:rsidP="009B201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Canva</w:t>
            </w:r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BF4D" w14:textId="5CA2A970" w:rsidR="009B2011" w:rsidRDefault="009B2011" w:rsidP="009B201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 Canva para crear un banner bonito a la vista para la pagina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A6D0" w14:textId="59F92CC2" w:rsidR="009B2011" w:rsidRPr="00F207DA" w:rsidRDefault="009B2011" w:rsidP="009B2011">
            <w:pPr>
              <w:rPr>
                <w:sz w:val="14"/>
                <w:szCs w:val="14"/>
              </w:rPr>
            </w:pPr>
            <w:r w:rsidRPr="00203499">
              <w:rPr>
                <w:sz w:val="14"/>
                <w:szCs w:val="14"/>
              </w:rPr>
              <w:drawing>
                <wp:inline distT="0" distB="0" distL="0" distR="0" wp14:anchorId="4736E9E4" wp14:editId="20B79A62">
                  <wp:extent cx="2171700" cy="1062355"/>
                  <wp:effectExtent l="0" t="0" r="0" b="4445"/>
                  <wp:docPr id="698301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301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011" w:rsidRPr="00F207DA" w14:paraId="265A996A" w14:textId="77777777">
        <w:trPr>
          <w:trHeight w:val="24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394D" w14:textId="7CBC352C" w:rsidR="009B2011" w:rsidRDefault="009B2011" w:rsidP="009B201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Canva</w:t>
            </w:r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628" w14:textId="0753B6C0" w:rsidR="009B2011" w:rsidRDefault="009B2011" w:rsidP="009B201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Se crearon imágenes para un </w:t>
            </w:r>
            <w:proofErr w:type="gramStart"/>
            <w:r>
              <w:rPr>
                <w:sz w:val="14"/>
                <w:szCs w:val="14"/>
              </w:rPr>
              <w:t>futuro  slider</w:t>
            </w:r>
            <w:proofErr w:type="gramEnd"/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F570" w14:textId="77777777" w:rsidR="009B2011" w:rsidRPr="00203499" w:rsidRDefault="009B2011" w:rsidP="009B2011">
            <w:pPr>
              <w:rPr>
                <w:sz w:val="14"/>
                <w:szCs w:val="14"/>
              </w:rPr>
            </w:pPr>
          </w:p>
        </w:tc>
      </w:tr>
      <w:tr w:rsidR="009B2011" w:rsidRPr="00F207DA" w14:paraId="483B894F" w14:textId="77777777">
        <w:trPr>
          <w:trHeight w:val="24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2838" w14:textId="2344CB5C" w:rsidR="009B2011" w:rsidRDefault="009B2011" w:rsidP="009B201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Documentación de slider </w:t>
            </w:r>
            <w:proofErr w:type="spellStart"/>
            <w:r>
              <w:rPr>
                <w:sz w:val="14"/>
                <w:szCs w:val="14"/>
              </w:rPr>
              <w:t>automatico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C9EE" w14:textId="4EE8A476" w:rsidR="009B2011" w:rsidRDefault="009B2011" w:rsidP="009B2011">
            <w:pPr>
              <w:rPr>
                <w:sz w:val="14"/>
                <w:szCs w:val="14"/>
              </w:rPr>
            </w:pPr>
            <w:r w:rsidRPr="00624E83">
              <w:rPr>
                <w:sz w:val="14"/>
                <w:szCs w:val="14"/>
              </w:rPr>
              <w:t>https://www.campusmvp.es/recursos/post/como-hacer-un-slider-sencillo-con-html-y-css-sin-javascript.aspx?srsltid=AfmBOop57IthbMMnAK7pWlwh8rGErL4ZO8_FByiz8p3SSYosiHRgbFET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8448" w14:textId="77777777" w:rsidR="009B2011" w:rsidRPr="00203499" w:rsidRDefault="009B2011" w:rsidP="009B2011">
            <w:pPr>
              <w:rPr>
                <w:sz w:val="14"/>
                <w:szCs w:val="14"/>
              </w:rPr>
            </w:pPr>
          </w:p>
        </w:tc>
      </w:tr>
      <w:tr w:rsidR="009B2011" w:rsidRPr="00F207DA" w14:paraId="370E021B" w14:textId="77777777">
        <w:trPr>
          <w:trHeight w:val="24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F2B2" w14:textId="5430A2D7" w:rsidR="009B2011" w:rsidRDefault="009B2011" w:rsidP="009B2011">
            <w:pPr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Deepseek</w:t>
            </w:r>
            <w:proofErr w:type="spellEnd"/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64E3" w14:textId="68E3FD7A" w:rsidR="009B2011" w:rsidRPr="00624E83" w:rsidRDefault="009B2011" w:rsidP="009B2011">
            <w:pPr>
              <w:rPr>
                <w:sz w:val="14"/>
                <w:szCs w:val="14"/>
              </w:rPr>
            </w:pPr>
            <w:r w:rsidRPr="009B2011">
              <w:rPr>
                <w:sz w:val="14"/>
                <w:szCs w:val="14"/>
              </w:rPr>
              <w:t xml:space="preserve">en algunas páginas </w:t>
            </w:r>
            <w:proofErr w:type="spellStart"/>
            <w:r w:rsidRPr="009B2011">
              <w:rPr>
                <w:sz w:val="14"/>
                <w:szCs w:val="14"/>
              </w:rPr>
              <w:t>e</w:t>
            </w:r>
            <w:proofErr w:type="spellEnd"/>
            <w:r w:rsidRPr="009B2011">
              <w:rPr>
                <w:sz w:val="14"/>
                <w:szCs w:val="14"/>
              </w:rPr>
              <w:t xml:space="preserve"> visto que deja</w:t>
            </w:r>
            <w:r>
              <w:rPr>
                <w:sz w:val="14"/>
                <w:szCs w:val="14"/>
              </w:rPr>
              <w:t>n</w:t>
            </w:r>
            <w:r w:rsidRPr="009B2011">
              <w:rPr>
                <w:sz w:val="14"/>
                <w:szCs w:val="14"/>
              </w:rPr>
              <w:t xml:space="preserve"> como un cuadradito flotante en una esquina de la página, con esa misma información de contáctanos, es un cuadradito pequeño, como se llama?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1654" w14:textId="77777777" w:rsidR="009B2011" w:rsidRPr="009B2011" w:rsidRDefault="009B2011" w:rsidP="009B2011">
            <w:pPr>
              <w:rPr>
                <w:sz w:val="14"/>
                <w:szCs w:val="14"/>
                <w:lang w:val="es-CL"/>
              </w:rPr>
            </w:pPr>
            <w:r w:rsidRPr="009B2011">
              <w:rPr>
                <w:sz w:val="14"/>
                <w:szCs w:val="14"/>
                <w:lang w:val="es-CL"/>
              </w:rPr>
              <w:t>¡Sí! Eso se llama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"Botón flotante de contacto"</w:t>
            </w:r>
            <w:r w:rsidRPr="009B2011">
              <w:rPr>
                <w:sz w:val="14"/>
                <w:szCs w:val="14"/>
                <w:lang w:val="es-CL"/>
              </w:rPr>
              <w:t> o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"</w:t>
            </w:r>
            <w:proofErr w:type="spellStart"/>
            <w:r w:rsidRPr="009B2011">
              <w:rPr>
                <w:b/>
                <w:bCs/>
                <w:sz w:val="14"/>
                <w:szCs w:val="14"/>
                <w:lang w:val="es-CL"/>
              </w:rPr>
              <w:t>Floating</w:t>
            </w:r>
            <w:proofErr w:type="spellEnd"/>
            <w:r w:rsidRPr="009B2011">
              <w:rPr>
                <w:b/>
                <w:bCs/>
                <w:sz w:val="14"/>
                <w:szCs w:val="14"/>
                <w:lang w:val="es-CL"/>
              </w:rPr>
              <w:t xml:space="preserve"> </w:t>
            </w:r>
            <w:proofErr w:type="spellStart"/>
            <w:r w:rsidRPr="009B2011">
              <w:rPr>
                <w:b/>
                <w:bCs/>
                <w:sz w:val="14"/>
                <w:szCs w:val="14"/>
                <w:lang w:val="es-CL"/>
              </w:rPr>
              <w:t>Action</w:t>
            </w:r>
            <w:proofErr w:type="spellEnd"/>
            <w:r w:rsidRPr="009B2011">
              <w:rPr>
                <w:b/>
                <w:bCs/>
                <w:sz w:val="14"/>
                <w:szCs w:val="14"/>
                <w:lang w:val="es-CL"/>
              </w:rPr>
              <w:t xml:space="preserve"> Button (FAB)"</w:t>
            </w:r>
            <w:r w:rsidRPr="009B2011">
              <w:rPr>
                <w:sz w:val="14"/>
                <w:szCs w:val="14"/>
                <w:lang w:val="es-CL"/>
              </w:rPr>
              <w:t> con un formulario emergente. En algunas páginas lo ves como un ícono de chat o un botón de "Contáctanos" fijo en la esquina inferior derecha.</w:t>
            </w:r>
          </w:p>
          <w:p w14:paraId="1EE44A95" w14:textId="05E5424D" w:rsidR="009B2011" w:rsidRPr="00203499" w:rsidRDefault="009B2011" w:rsidP="009B2011">
            <w:pPr>
              <w:rPr>
                <w:sz w:val="14"/>
                <w:szCs w:val="14"/>
              </w:rPr>
            </w:pPr>
            <w:r w:rsidRPr="009B2011">
              <w:rPr>
                <w:sz w:val="14"/>
                <w:szCs w:val="14"/>
                <w:lang w:val="es-CL"/>
              </w:rPr>
              <w:t>Se puede hacer </w:t>
            </w:r>
            <w:r w:rsidRPr="009B2011">
              <w:rPr>
                <w:b/>
                <w:bCs/>
                <w:sz w:val="14"/>
                <w:szCs w:val="14"/>
                <w:lang w:val="es-CL"/>
              </w:rPr>
              <w:t>SOLO con HTML y CSS</w:t>
            </w:r>
            <w:r w:rsidRPr="009B2011">
              <w:rPr>
                <w:sz w:val="14"/>
                <w:szCs w:val="14"/>
                <w:lang w:val="es-CL"/>
              </w:rPr>
              <w:t xml:space="preserve"> usando una técnica llamada "modal con </w:t>
            </w:r>
            <w:proofErr w:type="spellStart"/>
            <w:r w:rsidRPr="009B2011">
              <w:rPr>
                <w:sz w:val="14"/>
                <w:szCs w:val="14"/>
                <w:lang w:val="es-CL"/>
              </w:rPr>
              <w:t>checkbox</w:t>
            </w:r>
            <w:proofErr w:type="spellEnd"/>
            <w:r w:rsidRPr="009B2011">
              <w:rPr>
                <w:sz w:val="14"/>
                <w:szCs w:val="14"/>
                <w:lang w:val="es-CL"/>
              </w:rPr>
              <w:t>" o "</w:t>
            </w:r>
            <w:proofErr w:type="spellStart"/>
            <w:r w:rsidRPr="009B2011">
              <w:rPr>
                <w:sz w:val="14"/>
                <w:szCs w:val="14"/>
                <w:lang w:val="es-CL"/>
              </w:rPr>
              <w:t>popup</w:t>
            </w:r>
            <w:proofErr w:type="spellEnd"/>
            <w:r w:rsidRPr="009B2011">
              <w:rPr>
                <w:sz w:val="14"/>
                <w:szCs w:val="14"/>
                <w:lang w:val="es-CL"/>
              </w:rPr>
              <w:t xml:space="preserve"> </w:t>
            </w:r>
            <w:proofErr w:type="gramStart"/>
            <w:r w:rsidRPr="009B2011">
              <w:rPr>
                <w:sz w:val="14"/>
                <w:szCs w:val="14"/>
                <w:lang w:val="es-CL"/>
              </w:rPr>
              <w:t>con :target</w:t>
            </w:r>
            <w:proofErr w:type="gramEnd"/>
            <w:r w:rsidRPr="009B2011">
              <w:rPr>
                <w:sz w:val="14"/>
                <w:szCs w:val="14"/>
                <w:lang w:val="es-CL"/>
              </w:rPr>
              <w:t>".</w:t>
            </w:r>
          </w:p>
        </w:tc>
      </w:tr>
    </w:tbl>
    <w:p w14:paraId="55799241" w14:textId="61F129EF" w:rsidR="001B1921" w:rsidRPr="00F207DA" w:rsidRDefault="009B2011">
      <w:pPr>
        <w:rPr>
          <w:sz w:val="14"/>
          <w:szCs w:val="14"/>
        </w:rPr>
      </w:pPr>
      <w:r w:rsidRPr="009B2011">
        <w:rPr>
          <w:color w:val="EE0000"/>
          <w:sz w:val="20"/>
          <w:szCs w:val="20"/>
        </w:rPr>
        <w:t xml:space="preserve">Hay una parte de la evaluación que me gano la curiosidad y lo hice 100% con </w:t>
      </w:r>
      <w:proofErr w:type="spellStart"/>
      <w:r w:rsidRPr="009B2011">
        <w:rPr>
          <w:color w:val="EE0000"/>
          <w:sz w:val="20"/>
          <w:szCs w:val="20"/>
        </w:rPr>
        <w:t>ia</w:t>
      </w:r>
      <w:proofErr w:type="spellEnd"/>
      <w:r w:rsidRPr="009B2011">
        <w:rPr>
          <w:color w:val="EE0000"/>
          <w:sz w:val="20"/>
          <w:szCs w:val="20"/>
        </w:rPr>
        <w:t xml:space="preserve">, que fue el apartado del código del </w:t>
      </w:r>
      <w:proofErr w:type="gramStart"/>
      <w:r w:rsidRPr="009B2011">
        <w:rPr>
          <w:color w:val="EE0000"/>
          <w:sz w:val="20"/>
          <w:szCs w:val="20"/>
        </w:rPr>
        <w:t>contactos</w:t>
      </w:r>
      <w:proofErr w:type="gramEnd"/>
      <w:r w:rsidRPr="009B2011">
        <w:rPr>
          <w:color w:val="EE0000"/>
          <w:sz w:val="20"/>
          <w:szCs w:val="20"/>
        </w:rPr>
        <w:t xml:space="preserve"> pero en formato cuadradito, que e visto en varias páginas, y pues lo quise implementar de curioso, para ver como se veía:</w:t>
      </w:r>
      <w:r>
        <w:rPr>
          <w:sz w:val="14"/>
          <w:szCs w:val="14"/>
        </w:rPr>
        <w:br/>
      </w:r>
      <w:r w:rsidRPr="009B2011">
        <w:rPr>
          <w:sz w:val="14"/>
          <w:szCs w:val="14"/>
        </w:rPr>
        <w:drawing>
          <wp:inline distT="0" distB="0" distL="0" distR="0" wp14:anchorId="41B346A6" wp14:editId="15AA1F3B">
            <wp:extent cx="1463167" cy="624894"/>
            <wp:effectExtent l="0" t="0" r="3810" b="3810"/>
            <wp:docPr id="22047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8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921" w:rsidRPr="00F207DA">
      <w:pgSz w:w="11909" w:h="16834"/>
      <w:pgMar w:top="1440" w:right="434" w:bottom="1440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5EA1902-60DF-426F-8EF6-DB711D2F15AD}"/>
    <w:embedBold r:id="rId2" w:fontKey="{B32E1B43-41B1-4E3B-925A-C3B6C88B65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0F5032A-4576-48D1-8DA2-EA103E1306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24638C-7B95-429E-B6D7-AF53CED164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33E1"/>
    <w:multiLevelType w:val="multilevel"/>
    <w:tmpl w:val="0E3C9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12E16"/>
    <w:multiLevelType w:val="multilevel"/>
    <w:tmpl w:val="75C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F46CC"/>
    <w:multiLevelType w:val="multilevel"/>
    <w:tmpl w:val="955C9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A671F2"/>
    <w:multiLevelType w:val="multilevel"/>
    <w:tmpl w:val="4D2012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763F7C"/>
    <w:multiLevelType w:val="multilevel"/>
    <w:tmpl w:val="7EC4A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DD4CB4"/>
    <w:multiLevelType w:val="multilevel"/>
    <w:tmpl w:val="CDFCD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E40D8D"/>
    <w:multiLevelType w:val="multilevel"/>
    <w:tmpl w:val="17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74590"/>
    <w:multiLevelType w:val="multilevel"/>
    <w:tmpl w:val="DD1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6641D"/>
    <w:multiLevelType w:val="multilevel"/>
    <w:tmpl w:val="33548A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1221780">
    <w:abstractNumId w:val="8"/>
  </w:num>
  <w:num w:numId="2" w16cid:durableId="160850563">
    <w:abstractNumId w:val="5"/>
  </w:num>
  <w:num w:numId="3" w16cid:durableId="1300647633">
    <w:abstractNumId w:val="2"/>
  </w:num>
  <w:num w:numId="4" w16cid:durableId="877593556">
    <w:abstractNumId w:val="0"/>
  </w:num>
  <w:num w:numId="5" w16cid:durableId="960304299">
    <w:abstractNumId w:val="4"/>
  </w:num>
  <w:num w:numId="6" w16cid:durableId="1654486217">
    <w:abstractNumId w:val="3"/>
  </w:num>
  <w:num w:numId="7" w16cid:durableId="639190572">
    <w:abstractNumId w:val="6"/>
  </w:num>
  <w:num w:numId="8" w16cid:durableId="1863781694">
    <w:abstractNumId w:val="7"/>
  </w:num>
  <w:num w:numId="9" w16cid:durableId="1145783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921"/>
    <w:rsid w:val="000831CA"/>
    <w:rsid w:val="001B1921"/>
    <w:rsid w:val="00203499"/>
    <w:rsid w:val="00624E83"/>
    <w:rsid w:val="009B2011"/>
    <w:rsid w:val="00A96908"/>
    <w:rsid w:val="00C2351C"/>
    <w:rsid w:val="00D21936"/>
    <w:rsid w:val="00EA399A"/>
    <w:rsid w:val="00F2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DF42"/>
  <w15:docId w15:val="{F83026E8-A9BE-49AE-8E5F-3687969B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1598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ALEJANDRO MARTINEZ ARIAS</cp:lastModifiedBy>
  <cp:revision>4</cp:revision>
  <dcterms:created xsi:type="dcterms:W3CDTF">2026-04-13T16:45:00Z</dcterms:created>
  <dcterms:modified xsi:type="dcterms:W3CDTF">2026-04-14T03:12:00Z</dcterms:modified>
</cp:coreProperties>
</file>