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B59DD" w14:textId="486026C0" w:rsidR="007330A9" w:rsidRPr="00BD0FB6" w:rsidRDefault="007330A9" w:rsidP="006544BA">
      <w:pPr>
        <w:spacing w:line="276" w:lineRule="auto"/>
        <w:rPr>
          <w:rFonts w:asciiTheme="minorHAnsi" w:hAnsiTheme="minorHAnsi"/>
          <w:lang w:val="fi-FI"/>
        </w:rPr>
      </w:pPr>
    </w:p>
    <w:p w14:paraId="0DBB59DE" w14:textId="77777777" w:rsidR="007330A9" w:rsidRPr="00DE6D00" w:rsidRDefault="007330A9" w:rsidP="006544BA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</w:rPr>
      </w:pPr>
    </w:p>
    <w:p w14:paraId="0DBB59DF" w14:textId="77777777" w:rsidR="007330A9" w:rsidRPr="00DE6D00" w:rsidRDefault="74F65DD4" w:rsidP="74F65DD4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  <w:sz w:val="24"/>
          <w:szCs w:val="24"/>
        </w:rPr>
      </w:pPr>
      <w:r w:rsidRPr="74F65DD4">
        <w:rPr>
          <w:rFonts w:asciiTheme="minorHAnsi" w:hAnsiTheme="minorHAnsi"/>
          <w:sz w:val="24"/>
          <w:szCs w:val="24"/>
        </w:rPr>
        <w:t>Projektisuunnitelma</w:t>
      </w:r>
    </w:p>
    <w:p w14:paraId="0DBB59E0" w14:textId="6100B130" w:rsidR="007330A9" w:rsidRPr="00DE6D00" w:rsidRDefault="00545CE6" w:rsidP="006544BA">
      <w:pPr>
        <w:pStyle w:val="Kansiotsikko"/>
        <w:spacing w:line="276" w:lineRule="auto"/>
        <w:rPr>
          <w:rFonts w:asciiTheme="minorHAnsi" w:hAnsiTheme="minorHAnsi"/>
          <w:sz w:val="36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9A6D54" wp14:editId="58BB1D65">
                <wp:simplePos x="0" y="0"/>
                <wp:positionH relativeFrom="margin">
                  <wp:posOffset>1362710</wp:posOffset>
                </wp:positionH>
                <wp:positionV relativeFrom="paragraph">
                  <wp:posOffset>5715</wp:posOffset>
                </wp:positionV>
                <wp:extent cx="3756026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3D72E" w14:textId="0A23E83C" w:rsidR="004C0521" w:rsidRPr="00545CE6" w:rsidRDefault="004C0521" w:rsidP="00545CE6">
                            <w:pPr>
                              <w:pStyle w:val="Kansiotsikko"/>
                              <w:spacing w:line="276" w:lineRule="auto"/>
                              <w:rPr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projekti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A6D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3pt;margin-top:.45pt;width:295.75pt;height:2in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XLQIAAFcEAAAOAAAAZHJzL2Uyb0RvYy54bWysVE2P2jAQvVfqf7B8LwmUZdmIsKK7oqqE&#10;dleCas/GcSBS/FHbkNBf32cnsHTbU9WLM54Zj2fee87svpU1OQrrKq1yOhyklAjFdVGpXU6/b5af&#10;ppQ4z1TBaq1ETk/C0fv5xw+zxmRipPe6LoQlKKJc1pic7r03WZI4vheSuYE2QiFYaiuZx9buksKy&#10;BtVlnYzSdJI02hbGai6cg/exC9J5rF+WgvvnsnTCkzqn6M3H1cZ1G9ZkPmPZzjKzr3jfBvuHLiSr&#10;FC69lHpknpGDrf4oJStutdOlH3AtE12WFRdxBkwzTN9Ns94zI+IsAMeZC0zu/5XlT8cXS6oC3FGi&#10;mARFG9F68kW3ZBjQaYzLkLQ2SPMt3CGz9zs4w9BtaWX4YhyCOHA+XbANxTicn29vJuloQglHbDgd&#10;TadpRD95O26s81+FliQYObUgL2LKjivncSVSzynhNqWXVV1HAmv1mwOJnUdEBfSnwyRdx8Hy7bbt&#10;x9jq4oTprO7U4QxfVuhgxZx/YRZywECQuH/GUta6yanuLUr22v78mz/kgyVEKWkgr5y6HwdmBSX1&#10;NwX+7objcdBj3IxvbkfY2OvI9jqiDvJBQ8HgCN1FM+T7+myWVstXvIRFuBUhpjjuzqk/mw++Ez1e&#10;EheLRUyCAg3zK7U2PJQOEAZ8N+0rs6YnwYO/J30WIsvecdHlhpPOLA4ejESiAsAdqmAtbKDeyF//&#10;0sLzuN7HrLf/wfwXAAAA//8DAFBLAwQUAAYACAAAACEAbsQae9wAAAAIAQAADwAAAGRycy9kb3du&#10;cmV2LnhtbEyPzU7DMBCE70i8g7VI3KidCqI0xKkqfiQOXGjD3Y2XOCJeR7HbpG/PcoLj7Ixmvq22&#10;ix/EGafYB9KQrRQIpDbYnjoNzeH1rgARkyFrhkCo4YIRtvX1VWVKG2b6wPM+dYJLKJZGg0tpLKWM&#10;rUNv4iqMSOx9hcmbxHLqpJ3MzOV+kGulculNT7zgzIhPDtvv/clrSMnuskvz4uPb5/L+PDvVPphG&#10;69ubZfcIIuGS/sLwi8/oUDPTMZzIRjFoWGf3OUc1bECwXag8A3Hke1FsQNaV/P9A/QMAAP//AwBQ&#10;SwECLQAUAAYACAAAACEAtoM4kv4AAADhAQAAEwAAAAAAAAAAAAAAAAAAAAAAW0NvbnRlbnRfVHlw&#10;ZXNdLnhtbFBLAQItABQABgAIAAAAIQA4/SH/1gAAAJQBAAALAAAAAAAAAAAAAAAAAC8BAABfcmVs&#10;cy8ucmVsc1BLAQItABQABgAIAAAAIQDUqGeXLQIAAFcEAAAOAAAAAAAAAAAAAAAAAC4CAABkcnMv&#10;ZTJvRG9jLnhtbFBLAQItABQABgAIAAAAIQBuxBp73AAAAAgBAAAPAAAAAAAAAAAAAAAAAIcEAABk&#10;cnMvZG93bnJldi54bWxQSwUGAAAAAAQABADzAAAAkAUAAAAA&#10;" filled="f" stroked="f">
                <v:textbox style="mso-fit-shape-to-text:t">
                  <w:txbxContent>
                    <w:p w14:paraId="6303D72E" w14:textId="0A23E83C" w:rsidR="004C0521" w:rsidRPr="00545CE6" w:rsidRDefault="004C0521" w:rsidP="00545CE6">
                      <w:pPr>
                        <w:pStyle w:val="Kansiotsikko"/>
                        <w:spacing w:line="276" w:lineRule="auto"/>
                        <w:rPr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Lan</w:t>
                      </w:r>
                      <w:proofErr w:type="spellEnd"/>
                      <w:r>
                        <w:rPr>
                          <w:rFonts w:asciiTheme="minorHAnsi" w:hAnsiTheme="minorHAnsi"/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projekti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E33E1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3382F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13B76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1" w14:textId="1F90A4CC" w:rsidR="007330A9" w:rsidRDefault="00FF64FC" w:rsidP="74F65DD4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versio 1.0</w:t>
      </w:r>
    </w:p>
    <w:p w14:paraId="0DBB59E2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3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4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5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6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8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9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A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B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C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D" w14:textId="77777777" w:rsidR="007330A9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E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F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0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1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2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3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4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6" w14:textId="77777777" w:rsidR="001F208E" w:rsidRDefault="001F208E" w:rsidP="00161C97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</w:p>
    <w:p w14:paraId="0DBB59F7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ind w:left="6520"/>
        <w:rPr>
          <w:rFonts w:asciiTheme="minorHAnsi" w:hAnsiTheme="minorHAnsi"/>
          <w:sz w:val="20"/>
        </w:rPr>
      </w:pPr>
    </w:p>
    <w:p w14:paraId="0DBB59F8" w14:textId="2DD577B5" w:rsidR="00420FA8" w:rsidRPr="00420FA8" w:rsidRDefault="74F65DD4" w:rsidP="74F65DD4">
      <w:pPr>
        <w:pStyle w:val="Leipteksti1"/>
        <w:spacing w:line="276" w:lineRule="auto"/>
        <w:ind w:left="5216"/>
        <w:rPr>
          <w:rFonts w:asciiTheme="minorHAnsi" w:hAnsiTheme="minorHAnsi"/>
          <w:sz w:val="20"/>
          <w:szCs w:val="20"/>
          <w:lang w:val="fi-FI"/>
        </w:rPr>
      </w:pPr>
      <w:r w:rsidRPr="74F65DD4">
        <w:rPr>
          <w:rFonts w:asciiTheme="minorHAnsi" w:hAnsiTheme="minorHAnsi"/>
          <w:sz w:val="20"/>
          <w:szCs w:val="20"/>
          <w:lang w:val="fi-FI"/>
        </w:rPr>
        <w:t>Tekijät:</w:t>
      </w:r>
      <w:r w:rsidR="00131DFB">
        <w:rPr>
          <w:rFonts w:asciiTheme="minorHAnsi" w:hAnsiTheme="minorHAnsi"/>
          <w:sz w:val="20"/>
          <w:szCs w:val="20"/>
          <w:lang w:val="fi-FI"/>
        </w:rPr>
        <w:t xml:space="preserve"> Otto Kujala</w:t>
      </w:r>
    </w:p>
    <w:p w14:paraId="0DBB5A01" w14:textId="1E001D4A" w:rsidR="007330A9" w:rsidRPr="00DE6D00" w:rsidRDefault="007330A9" w:rsidP="002F0DF5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998"/>
        <w:gridCol w:w="4961"/>
      </w:tblGrid>
      <w:tr w:rsidR="007330A9" w:rsidRPr="007D6349" w14:paraId="0DBB5A05" w14:textId="77777777" w:rsidTr="00982AB0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2" w14:textId="48CFF3D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Tredu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3" w14:textId="49B3A7B1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Datanomi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BB5A04" w14:textId="500F4AE0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4 Opintojakso</w:t>
            </w:r>
          </w:p>
        </w:tc>
      </w:tr>
      <w:tr w:rsidR="007330A9" w:rsidRPr="007D6349" w14:paraId="0DBB5A08" w14:textId="77777777" w:rsidTr="00982A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6" w14:textId="71C7215B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Tekijä: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07" w14:textId="79FFC367" w:rsidR="007330A9" w:rsidRPr="00DE6D00" w:rsidRDefault="74F65DD4" w:rsidP="003E25B6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Tulostettu: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-</w:t>
            </w:r>
          </w:p>
        </w:tc>
      </w:tr>
      <w:tr w:rsidR="007330A9" w:rsidRPr="000C3D49" w14:paraId="0DBB5A0A" w14:textId="77777777" w:rsidTr="00982A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9" w14:textId="6CF7AEA5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Jakelu: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Leena Järvenkylä-niemi</w:t>
            </w:r>
          </w:p>
        </w:tc>
      </w:tr>
      <w:tr w:rsidR="007330A9" w:rsidRPr="00FF64FC" w14:paraId="0DBB5A0C" w14:textId="77777777" w:rsidTr="00982A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B" w14:textId="49B05307" w:rsidR="007330A9" w:rsidRPr="00DE6D00" w:rsidRDefault="007330A9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</w:p>
        </w:tc>
      </w:tr>
      <w:tr w:rsidR="007330A9" w:rsidRPr="00FF64FC" w14:paraId="0DBB5A0E" w14:textId="77777777" w:rsidTr="00982A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D" w14:textId="77777777" w:rsidR="007330A9" w:rsidRPr="00DE6D00" w:rsidRDefault="007330A9" w:rsidP="006544BA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7330A9" w:rsidRPr="003E25B6" w14:paraId="0DBB5A11" w14:textId="77777777" w:rsidTr="00982A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F" w14:textId="40469E6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Dokumentin tila: Valmis tarkastukseen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10" w14:textId="497F9551" w:rsidR="007330A9" w:rsidRPr="00DE6D00" w:rsidRDefault="003E25B6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Muokattu: 1.2</w:t>
            </w:r>
            <w:r w:rsidR="74F65DD4" w:rsidRPr="74F65DD4">
              <w:rPr>
                <w:rFonts w:asciiTheme="minorHAnsi" w:hAnsiTheme="minorHAnsi"/>
                <w:sz w:val="20"/>
                <w:szCs w:val="20"/>
                <w:lang w:val="fi-FI"/>
              </w:rPr>
              <w:t>.201</w:t>
            </w:r>
            <w:r>
              <w:rPr>
                <w:rFonts w:asciiTheme="minorHAnsi" w:hAnsiTheme="minorHAnsi"/>
                <w:sz w:val="20"/>
                <w:szCs w:val="20"/>
                <w:lang w:val="fi-FI"/>
              </w:rPr>
              <w:t>8</w:t>
            </w:r>
          </w:p>
        </w:tc>
      </w:tr>
    </w:tbl>
    <w:p w14:paraId="0DBB5A15" w14:textId="77777777" w:rsidR="007330A9" w:rsidRPr="00DE6D00" w:rsidRDefault="007330A9" w:rsidP="006544BA">
      <w:pPr>
        <w:pStyle w:val="Leipteksti1"/>
        <w:spacing w:line="276" w:lineRule="auto"/>
        <w:ind w:left="0"/>
        <w:rPr>
          <w:rFonts w:asciiTheme="minorHAnsi" w:hAnsiTheme="minorHAnsi"/>
          <w:lang w:val="fi-FI"/>
        </w:rPr>
      </w:pPr>
    </w:p>
    <w:p w14:paraId="0DBB5A16" w14:textId="77777777" w:rsidR="007330A9" w:rsidRPr="00DE6D00" w:rsidRDefault="74F65DD4" w:rsidP="74F65DD4">
      <w:pPr>
        <w:pStyle w:val="Leipteksti1"/>
        <w:spacing w:line="276" w:lineRule="auto"/>
        <w:ind w:left="0"/>
        <w:rPr>
          <w:rFonts w:asciiTheme="minorHAnsi" w:hAnsiTheme="minorHAnsi"/>
          <w:b/>
          <w:bCs/>
          <w:sz w:val="20"/>
          <w:szCs w:val="20"/>
          <w:lang w:val="fi-FI"/>
        </w:rPr>
      </w:pPr>
      <w:r w:rsidRPr="74F65DD4">
        <w:rPr>
          <w:rFonts w:asciiTheme="minorHAnsi" w:hAnsiTheme="minorHAnsi"/>
          <w:b/>
          <w:bCs/>
          <w:sz w:val="20"/>
          <w:szCs w:val="20"/>
          <w:lang w:val="fi-FI"/>
        </w:rPr>
        <w:t>Versiohistoria</w:t>
      </w:r>
    </w:p>
    <w:p w14:paraId="0DBB5A1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1247"/>
        <w:gridCol w:w="2722"/>
        <w:gridCol w:w="4961"/>
      </w:tblGrid>
      <w:tr w:rsidR="007330A9" w:rsidRPr="003E25B6" w14:paraId="0DBB5A1C" w14:textId="77777777" w:rsidTr="00982AB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DBB5A18" w14:textId="77777777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Versio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9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Päiväys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A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Tekijät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DBB5A1B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Selite (muutokset, korjaukset...)</w:t>
            </w:r>
          </w:p>
        </w:tc>
      </w:tr>
      <w:tr w:rsidR="007330A9" w:rsidRPr="00DE6D00" w14:paraId="0DBB5A21" w14:textId="77777777" w:rsidTr="00982AB0"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B5A1D" w14:textId="3D80D42F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1.0</w:t>
            </w:r>
          </w:p>
        </w:tc>
        <w:tc>
          <w:tcPr>
            <w:tcW w:w="124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E" w14:textId="273852C3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6.4.2017</w:t>
            </w:r>
          </w:p>
        </w:tc>
        <w:tc>
          <w:tcPr>
            <w:tcW w:w="272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F" w14:textId="2190DC17" w:rsidR="007330A9" w:rsidRPr="00DE6D00" w:rsidRDefault="00131DFB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B5A20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Alkuperäinen versio</w:t>
            </w:r>
          </w:p>
        </w:tc>
      </w:tr>
    </w:tbl>
    <w:p w14:paraId="0ADE1050" w14:textId="497F04CA" w:rsidR="00566BE6" w:rsidRDefault="00566BE6" w:rsidP="006544BA">
      <w:pPr>
        <w:spacing w:line="276" w:lineRule="auto"/>
        <w:rPr>
          <w:rFonts w:asciiTheme="minorHAnsi" w:hAnsiTheme="minorHAnsi"/>
          <w:lang w:val="fi-FI"/>
        </w:rPr>
      </w:pPr>
    </w:p>
    <w:p w14:paraId="28E78AE8" w14:textId="77777777" w:rsidR="00566BE6" w:rsidRDefault="00566BE6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br w:type="page"/>
      </w:r>
    </w:p>
    <w:p w14:paraId="0DBB5A33" w14:textId="38F9AB5A" w:rsidR="008A62DD" w:rsidRPr="00A46831" w:rsidRDefault="0039490F" w:rsidP="00A46831">
      <w:pPr>
        <w:rPr>
          <w:rFonts w:ascii="Arial" w:hAnsi="Arial" w:cs="Arial"/>
          <w:b/>
          <w:sz w:val="28"/>
          <w:lang w:val="fi-FI"/>
        </w:rPr>
      </w:pPr>
      <w:bookmarkStart w:id="0" w:name="_Toc478731553"/>
      <w:bookmarkStart w:id="1" w:name="_Toc479149614"/>
      <w:bookmarkStart w:id="2" w:name="_Toc479150203"/>
      <w:bookmarkStart w:id="3" w:name="_Toc479245701"/>
      <w:bookmarkStart w:id="4" w:name="_Toc479246020"/>
      <w:bookmarkStart w:id="5" w:name="_Toc479247898"/>
      <w:bookmarkStart w:id="6" w:name="_Toc479247990"/>
      <w:bookmarkStart w:id="7" w:name="_Toc479249120"/>
      <w:bookmarkStart w:id="8" w:name="_Toc479324894"/>
      <w:r w:rsidRPr="00A46831">
        <w:rPr>
          <w:rFonts w:ascii="Arial" w:hAnsi="Arial" w:cs="Arial"/>
          <w:b/>
          <w:sz w:val="28"/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1712079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46885" w14:textId="23A9FA0F" w:rsidR="00261938" w:rsidRPr="004202AD" w:rsidRDefault="00261938" w:rsidP="004357AD">
          <w:pPr>
            <w:rPr>
              <w:rFonts w:ascii="Arial" w:hAnsi="Arial"/>
              <w:color w:val="000000" w:themeColor="text1"/>
            </w:rPr>
          </w:pPr>
        </w:p>
        <w:p w14:paraId="202FC9DD" w14:textId="40BE4985" w:rsidR="00A46831" w:rsidRDefault="008A62DD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r w:rsidRPr="004202AD">
            <w:rPr>
              <w:rFonts w:ascii="Arial" w:hAnsi="Arial" w:cs="Arial"/>
              <w:color w:val="000000" w:themeColor="text1"/>
            </w:rPr>
            <w:fldChar w:fldCharType="begin"/>
          </w:r>
          <w:r w:rsidRPr="002771D0">
            <w:rPr>
              <w:rFonts w:asciiTheme="minorHAnsi" w:hAnsiTheme="minorHAnsi"/>
            </w:rPr>
            <w:instrText xml:space="preserve"> TOC \o "1-3" \h \z \u </w:instrText>
          </w:r>
          <w:r w:rsidRPr="004202AD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05933859" w:history="1">
            <w:r w:rsidR="00A46831" w:rsidRPr="003E24F7">
              <w:rPr>
                <w:rStyle w:val="Hyperlink"/>
                <w:noProof/>
                <w:lang w:val="fi-FI"/>
              </w:rPr>
              <w:t>1.</w:t>
            </w:r>
            <w:r w:rsidR="00A4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="00A46831" w:rsidRPr="003E24F7">
              <w:rPr>
                <w:rStyle w:val="Hyperlink"/>
                <w:noProof/>
                <w:lang w:val="fi-FI"/>
              </w:rPr>
              <w:t>Tausta</w:t>
            </w:r>
            <w:r w:rsidR="00A46831">
              <w:rPr>
                <w:noProof/>
                <w:webHidden/>
              </w:rPr>
              <w:tab/>
            </w:r>
            <w:r w:rsidR="00A46831">
              <w:rPr>
                <w:noProof/>
                <w:webHidden/>
              </w:rPr>
              <w:fldChar w:fldCharType="begin"/>
            </w:r>
            <w:r w:rsidR="00A46831">
              <w:rPr>
                <w:noProof/>
                <w:webHidden/>
              </w:rPr>
              <w:instrText xml:space="preserve"> PAGEREF _Toc505933859 \h </w:instrText>
            </w:r>
            <w:r w:rsidR="00A46831">
              <w:rPr>
                <w:noProof/>
                <w:webHidden/>
              </w:rPr>
            </w:r>
            <w:r w:rsidR="00A46831">
              <w:rPr>
                <w:noProof/>
                <w:webHidden/>
              </w:rPr>
              <w:fldChar w:fldCharType="separate"/>
            </w:r>
            <w:r w:rsidR="00A46831">
              <w:rPr>
                <w:noProof/>
                <w:webHidden/>
              </w:rPr>
              <w:t>3</w:t>
            </w:r>
            <w:r w:rsidR="00A46831">
              <w:rPr>
                <w:noProof/>
                <w:webHidden/>
              </w:rPr>
              <w:fldChar w:fldCharType="end"/>
            </w:r>
          </w:hyperlink>
        </w:p>
        <w:p w14:paraId="645FE871" w14:textId="13E2F62F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0" w:history="1">
            <w:r w:rsidRPr="003E24F7">
              <w:rPr>
                <w:rStyle w:val="Hyperlink"/>
                <w:noProof/>
                <w:lang w:val="fi-FI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29FD" w14:textId="25924D96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1" w:history="1">
            <w:r w:rsidRPr="003E24F7">
              <w:rPr>
                <w:rStyle w:val="Hyperlink"/>
                <w:noProof/>
                <w:lang w:val="fi-FI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C12E" w14:textId="422551D8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2" w:history="1">
            <w:r w:rsidRPr="003E24F7">
              <w:rPr>
                <w:rStyle w:val="Hyperlink"/>
                <w:noProof/>
                <w:lang w:val="fi-FI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B543" w14:textId="304AE054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3" w:history="1">
            <w:r w:rsidRPr="003E24F7">
              <w:rPr>
                <w:rStyle w:val="Hyperlink"/>
                <w:noProof/>
                <w:lang w:val="fi-FI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A3FB" w14:textId="298C9BCF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4" w:history="1">
            <w:r w:rsidRPr="003E24F7">
              <w:rPr>
                <w:rStyle w:val="Hyperlink"/>
                <w:b/>
                <w:i/>
                <w:noProof/>
                <w:lang w:val="fi-FI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A973" w14:textId="33FA7874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5" w:history="1">
            <w:r w:rsidRPr="003E24F7">
              <w:rPr>
                <w:rStyle w:val="Hyperlink"/>
                <w:noProof/>
                <w:lang w:val="fi-FI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95BE" w14:textId="12772705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6" w:history="1">
            <w:r w:rsidRPr="003E24F7">
              <w:rPr>
                <w:rStyle w:val="Hyperlink"/>
                <w:noProof/>
                <w:lang w:val="fi-FI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6240" w14:textId="461E9A80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7" w:history="1">
            <w:r w:rsidRPr="003E24F7">
              <w:rPr>
                <w:rStyle w:val="Hyperlink"/>
                <w:b/>
                <w:noProof/>
                <w:lang w:val="fi-FI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355A" w14:textId="2291FD43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8" w:history="1">
            <w:r w:rsidRPr="003E24F7">
              <w:rPr>
                <w:rStyle w:val="Hyperlink"/>
                <w:b/>
                <w:noProof/>
                <w:lang w:val="fi-FI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7A29" w14:textId="1B61C5C0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69" w:history="1">
            <w:r w:rsidRPr="003E24F7">
              <w:rPr>
                <w:rStyle w:val="Hyperlink"/>
                <w:noProof/>
                <w:lang w:val="fi-FI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6724" w14:textId="28659555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0" w:history="1">
            <w:r w:rsidRPr="003E24F7">
              <w:rPr>
                <w:rStyle w:val="Hyperlink"/>
                <w:noProof/>
                <w:lang w:val="fi-FI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874D" w14:textId="4161B920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1" w:history="1">
            <w:r w:rsidRPr="003E24F7">
              <w:rPr>
                <w:rStyle w:val="Hyperlink"/>
                <w:noProof/>
                <w:lang w:val="fi-FI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69CB" w14:textId="04147E26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2" w:history="1">
            <w:r w:rsidRPr="003E24F7">
              <w:rPr>
                <w:rStyle w:val="Hyperlink"/>
                <w:b/>
                <w:noProof/>
                <w:lang w:val="fi-FI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5BE5" w14:textId="02B2487E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3" w:history="1">
            <w:r w:rsidRPr="003E24F7">
              <w:rPr>
                <w:rStyle w:val="Hyperlink"/>
                <w:b/>
                <w:noProof/>
                <w:lang w:val="fi-FI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6783" w14:textId="2D9AE649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4" w:history="1">
            <w:r w:rsidRPr="003E24F7">
              <w:rPr>
                <w:rStyle w:val="Hyperlink"/>
                <w:b/>
                <w:noProof/>
                <w:lang w:val="fi-FI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E83B" w14:textId="06322C09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5" w:history="1">
            <w:r w:rsidRPr="003E24F7">
              <w:rPr>
                <w:rStyle w:val="Hyperlink"/>
                <w:b/>
                <w:noProof/>
                <w:lang w:val="fi-FI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D888" w14:textId="1799B495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6" w:history="1">
            <w:r w:rsidRPr="003E24F7">
              <w:rPr>
                <w:rStyle w:val="Hyperlink"/>
                <w:noProof/>
                <w:lang w:val="fi-FI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9C9D" w14:textId="7238BC7D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7" w:history="1">
            <w:r w:rsidRPr="003E24F7">
              <w:rPr>
                <w:rStyle w:val="Hyperlink"/>
                <w:b/>
                <w:noProof/>
                <w:lang w:val="fi-FI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309D" w14:textId="557CCFCD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8" w:history="1">
            <w:r w:rsidRPr="003E24F7">
              <w:rPr>
                <w:rStyle w:val="Hyperlink"/>
                <w:b/>
                <w:noProof/>
                <w:lang w:val="fi-FI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E15C" w14:textId="30339DBB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79" w:history="1">
            <w:r w:rsidRPr="003E24F7">
              <w:rPr>
                <w:rStyle w:val="Hyperlink"/>
                <w:b/>
                <w:noProof/>
                <w:lang w:val="fi-FI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56AC" w14:textId="3E07C887" w:rsidR="00A46831" w:rsidRDefault="00A46831" w:rsidP="004357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80" w:history="1">
            <w:r w:rsidRPr="003E24F7">
              <w:rPr>
                <w:rStyle w:val="Hyperlink"/>
                <w:b/>
                <w:noProof/>
                <w:lang w:val="fi-FI"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b/>
                <w:noProof/>
                <w:lang w:val="fi-FI"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CC91" w14:textId="62CD7448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81" w:history="1">
            <w:r w:rsidRPr="003E24F7">
              <w:rPr>
                <w:rStyle w:val="Hyperlink"/>
                <w:noProof/>
                <w:lang w:val="fi-FI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A67A" w14:textId="47E9F6FD" w:rsidR="00A46831" w:rsidRDefault="00A46831" w:rsidP="00435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933882" w:history="1">
            <w:r w:rsidRPr="003E24F7">
              <w:rPr>
                <w:rStyle w:val="Hyperlink"/>
                <w:noProof/>
                <w:lang w:val="fi-FI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fi-FI"/>
              </w:rPr>
              <w:tab/>
            </w:r>
            <w:r w:rsidRPr="003E24F7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5A41" w14:textId="0A8EB7DA" w:rsidR="008A62DD" w:rsidRDefault="008A62DD" w:rsidP="00B1479D">
          <w:r w:rsidRPr="004202AD">
            <w:rPr>
              <w:rFonts w:ascii="Arial" w:hAnsi="Arial"/>
              <w:b/>
              <w:color w:val="000000" w:themeColor="text1"/>
            </w:rPr>
            <w:fldChar w:fldCharType="end"/>
          </w:r>
        </w:p>
      </w:sdtContent>
    </w:sdt>
    <w:p w14:paraId="0DBB5A4A" w14:textId="166E95DD" w:rsidR="00D75220" w:rsidRPr="00B0387E" w:rsidRDefault="007330A9" w:rsidP="006544BA">
      <w:pPr>
        <w:spacing w:line="276" w:lineRule="auto"/>
        <w:rPr>
          <w:rFonts w:asciiTheme="minorHAnsi" w:hAnsiTheme="minorHAnsi"/>
          <w:lang w:val="fi-FI"/>
        </w:rPr>
      </w:pPr>
      <w:r w:rsidRPr="00DE6D00">
        <w:rPr>
          <w:rFonts w:asciiTheme="minorHAnsi" w:hAnsiTheme="minorHAnsi"/>
          <w:lang w:val="fi-FI"/>
        </w:rPr>
        <w:br w:type="page"/>
      </w:r>
      <w:bookmarkStart w:id="9" w:name="_GoBack"/>
      <w:bookmarkEnd w:id="9"/>
    </w:p>
    <w:p w14:paraId="345C75C8" w14:textId="77777777" w:rsidR="0066373F" w:rsidRPr="006544BA" w:rsidRDefault="0066373F" w:rsidP="006544BA">
      <w:pPr>
        <w:spacing w:line="276" w:lineRule="auto"/>
        <w:rPr>
          <w:rStyle w:val="Emphasis"/>
          <w:i w:val="0"/>
          <w:iCs w:val="0"/>
        </w:rPr>
      </w:pPr>
      <w:bookmarkStart w:id="10" w:name="_Toc478731555"/>
      <w:bookmarkStart w:id="11" w:name="_Toc479149616"/>
      <w:bookmarkStart w:id="12" w:name="_Toc479150205"/>
      <w:bookmarkStart w:id="13" w:name="_Toc479245702"/>
    </w:p>
    <w:p w14:paraId="0DBB5A4B" w14:textId="2471948C" w:rsidR="0039490F" w:rsidRDefault="00D75220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14" w:name="_Toc479246021"/>
      <w:bookmarkStart w:id="15" w:name="_Toc479247899"/>
      <w:bookmarkStart w:id="16" w:name="_Toc479249121"/>
      <w:bookmarkStart w:id="17" w:name="_Toc479324895"/>
      <w:bookmarkStart w:id="18" w:name="_Toc505933859"/>
      <w:r w:rsidRPr="00D75220">
        <w:rPr>
          <w:lang w:val="fi-FI"/>
        </w:rPr>
        <w:t>Tausta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F5BDDDF" w14:textId="456E517C" w:rsidR="00BB6F4D" w:rsidRPr="00A419F6" w:rsidRDefault="00BB6F4D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Koulun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pelitapahtuma. </w:t>
      </w:r>
    </w:p>
    <w:p w14:paraId="0DBB5A51" w14:textId="08406A3A" w:rsidR="008A62DD" w:rsidRDefault="00D75220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19" w:name="_Toc478731556"/>
      <w:bookmarkStart w:id="20" w:name="_Toc479147437"/>
      <w:bookmarkStart w:id="21" w:name="_Toc479149617"/>
      <w:bookmarkStart w:id="22" w:name="_Toc479150206"/>
      <w:bookmarkStart w:id="23" w:name="_Toc479245703"/>
      <w:bookmarkStart w:id="24" w:name="_Toc479246022"/>
      <w:bookmarkStart w:id="25" w:name="_Toc479247900"/>
      <w:bookmarkStart w:id="26" w:name="_Toc479249122"/>
      <w:bookmarkStart w:id="27" w:name="_Toc479324896"/>
      <w:bookmarkStart w:id="28" w:name="_Toc505933860"/>
      <w:r w:rsidRPr="00D75220">
        <w:rPr>
          <w:lang w:val="fi-FI"/>
        </w:rPr>
        <w:t>Tehtävä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ACDED69" w14:textId="1AC0A9E0" w:rsidR="002C4F41" w:rsidRPr="002C4F41" w:rsidRDefault="0089548D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Suunnittele ja toteuta toimivat nettisivut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tapahtumalle</w:t>
      </w:r>
    </w:p>
    <w:p w14:paraId="25195C3C" w14:textId="384A72AA" w:rsidR="002C4F41" w:rsidRPr="002C4F41" w:rsidRDefault="0089548D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proofErr w:type="spellStart"/>
      <w:r>
        <w:rPr>
          <w:rFonts w:asciiTheme="minorHAnsi" w:hAnsiTheme="minorHAnsi" w:cs="Tahoma"/>
          <w:lang w:val="fi-FI"/>
        </w:rPr>
        <w:t>Lanit</w:t>
      </w:r>
      <w:proofErr w:type="spellEnd"/>
      <w:r>
        <w:rPr>
          <w:rFonts w:asciiTheme="minorHAnsi" w:hAnsiTheme="minorHAnsi" w:cs="Tahoma"/>
          <w:lang w:val="fi-FI"/>
        </w:rPr>
        <w:t xml:space="preserve"> tarvitsevat</w:t>
      </w:r>
      <w:r w:rsidR="74F65DD4" w:rsidRPr="74F65DD4">
        <w:rPr>
          <w:rFonts w:asciiTheme="minorHAnsi" w:hAnsiTheme="minorHAnsi" w:cs="Tahoma"/>
          <w:lang w:val="fi-FI"/>
        </w:rPr>
        <w:t xml:space="preserve"> www-palvelun, </w:t>
      </w:r>
      <w:r>
        <w:rPr>
          <w:rFonts w:asciiTheme="minorHAnsi" w:hAnsiTheme="minorHAnsi" w:cs="Tahoma"/>
          <w:lang w:val="fi-FI"/>
        </w:rPr>
        <w:t>joka</w:t>
      </w:r>
      <w:r w:rsidR="74F65DD4" w:rsidRPr="74F65DD4">
        <w:rPr>
          <w:rFonts w:asciiTheme="minorHAnsi" w:hAnsiTheme="minorHAnsi" w:cs="Tahoma"/>
          <w:lang w:val="fi-FI"/>
        </w:rPr>
        <w:t xml:space="preserve"> täyttää ainakin seuraavat vaatimukset:</w:t>
      </w:r>
    </w:p>
    <w:p w14:paraId="760D987E" w14:textId="565A75E6" w:rsidR="0089548D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Sivustolla tulee olla ilmoittautumis- ja turnausten hallinta järjestelmä.</w:t>
      </w:r>
    </w:p>
    <w:p w14:paraId="6769DBD5" w14:textId="6D19B5B7" w:rsidR="0089548D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Sivustolla tulee myös olla muuta tietoa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tapahtumasta.</w:t>
      </w:r>
    </w:p>
    <w:p w14:paraId="4114B595" w14:textId="256A3204" w:rsidR="002C4F41" w:rsidRPr="002C4F41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Sivuston</w:t>
      </w:r>
      <w:r w:rsidR="74F65DD4" w:rsidRPr="74F65DD4">
        <w:rPr>
          <w:rFonts w:asciiTheme="minorHAnsi" w:hAnsiTheme="minorHAnsi" w:cs="Tahoma"/>
          <w:lang w:val="fi-FI"/>
        </w:rPr>
        <w:t xml:space="preserve"> tulee olla käytettävissä erilaisilla laitteilla eli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responsiivinen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, se testataan uusimman Chromen kehittäjän työkalujen emulaattorilla laitteilla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iPad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 sekä Samsung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Galaxy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 S5, sen tulee olla validia html5:a</w:t>
      </w:r>
    </w:p>
    <w:p w14:paraId="0DBB5A54" w14:textId="6F34DAD4" w:rsidR="00D75220" w:rsidRPr="006C5C80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noudattaa tekijänoikeutta eli kuvat ja tekstit ovat itse otettuja/kirjoitettu ja mahdolliset osatehtävät</w:t>
      </w:r>
    </w:p>
    <w:p w14:paraId="3AC28EA3" w14:textId="77777777" w:rsidR="00723AA7" w:rsidRDefault="00723AA7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5D" w14:textId="696B5B62" w:rsidR="008A62DD" w:rsidRPr="009E31CD" w:rsidRDefault="00BB6F4D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29" w:name="_Toc505933861"/>
      <w:r>
        <w:rPr>
          <w:lang w:val="fi-FI"/>
        </w:rPr>
        <w:t>Tulostavoitteet</w:t>
      </w:r>
      <w:bookmarkEnd w:id="29"/>
    </w:p>
    <w:p w14:paraId="203874B1" w14:textId="25785223" w:rsidR="00BB6F4D" w:rsidRDefault="004407EA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 on valmis</w:t>
      </w:r>
      <w:r w:rsidR="00B6152C">
        <w:rPr>
          <w:rFonts w:asciiTheme="minorHAnsi" w:hAnsiTheme="minorHAnsi" w:cs="Tahoma"/>
          <w:lang w:val="fi-FI"/>
        </w:rPr>
        <w:t>,</w:t>
      </w:r>
      <w:r>
        <w:rPr>
          <w:rFonts w:asciiTheme="minorHAnsi" w:hAnsiTheme="minorHAnsi" w:cs="Tahoma"/>
          <w:lang w:val="fi-FI"/>
        </w:rPr>
        <w:t xml:space="preserve"> kun netti sivusto on </w:t>
      </w:r>
      <w:r w:rsidR="00B6152C">
        <w:rPr>
          <w:rFonts w:asciiTheme="minorHAnsi" w:hAnsiTheme="minorHAnsi" w:cs="Tahoma"/>
          <w:lang w:val="fi-FI"/>
        </w:rPr>
        <w:t>saatu tehtyä kokonaan toimivaksi sekä käyttöönotettu.</w:t>
      </w:r>
    </w:p>
    <w:p w14:paraId="13F3D4EC" w14:textId="77777777" w:rsidR="00C76427" w:rsidRDefault="00C76427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A72B0AF" w14:textId="2BAC71CD" w:rsidR="00B6152C" w:rsidRDefault="00B6152C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Laatu</w:t>
      </w:r>
      <w:r w:rsidR="00C76427">
        <w:rPr>
          <w:rFonts w:asciiTheme="minorHAnsi" w:hAnsiTheme="minorHAnsi" w:cs="Tahoma"/>
          <w:lang w:val="fi-FI"/>
        </w:rPr>
        <w:t>tavoite: Projektin tuotoksessa ei saa olla sen käyttöä estäviä vikoja.</w:t>
      </w:r>
    </w:p>
    <w:p w14:paraId="1E4A3438" w14:textId="3DA8BA37" w:rsidR="00BB6F4D" w:rsidRPr="00BB6F4D" w:rsidRDefault="00BB6F4D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30" w:name="_Toc505933862"/>
      <w:r>
        <w:rPr>
          <w:lang w:val="fi-FI"/>
        </w:rPr>
        <w:t>Rajaukset</w:t>
      </w:r>
      <w:bookmarkEnd w:id="30"/>
    </w:p>
    <w:p w14:paraId="7AE1092F" w14:textId="161E958A" w:rsidR="00BB6F4D" w:rsidRDefault="002A0C62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Projektiin ei kuulu palvelimen hankintaa, sen käyttöön ottoa, eikä siitä aiheutuvien kulujen korvausta.</w:t>
      </w:r>
    </w:p>
    <w:p w14:paraId="41138DF7" w14:textId="77777777" w:rsidR="00713441" w:rsidRDefault="00713441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5C8218D5" w14:textId="1FD81E6A" w:rsidR="00713441" w:rsidRPr="001F143E" w:rsidRDefault="00713441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60" w14:textId="77777777" w:rsidR="008A62DD" w:rsidRDefault="00D75220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31" w:name="_Toc478731559"/>
      <w:bookmarkStart w:id="32" w:name="_Toc479149620"/>
      <w:bookmarkStart w:id="33" w:name="_Toc479150209"/>
      <w:bookmarkStart w:id="34" w:name="_Toc479245706"/>
      <w:bookmarkStart w:id="35" w:name="_Toc479246025"/>
      <w:bookmarkStart w:id="36" w:name="_Toc479247903"/>
      <w:bookmarkStart w:id="37" w:name="_Toc479249125"/>
      <w:bookmarkStart w:id="38" w:name="_Toc479324899"/>
      <w:bookmarkStart w:id="39" w:name="_Toc505933863"/>
      <w:r w:rsidRPr="00D75220">
        <w:rPr>
          <w:lang w:val="fi-FI"/>
        </w:rPr>
        <w:t>Ympäristö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D75220">
        <w:rPr>
          <w:lang w:val="fi-FI"/>
        </w:rPr>
        <w:t xml:space="preserve"> </w:t>
      </w:r>
      <w:r w:rsidRPr="00D75220">
        <w:rPr>
          <w:lang w:val="fi-FI"/>
        </w:rPr>
        <w:tab/>
      </w:r>
    </w:p>
    <w:p w14:paraId="0DBB5A65" w14:textId="25A8742E" w:rsidR="00D75220" w:rsidRPr="00D75220" w:rsidRDefault="00C01D5C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9226" w:dyaOrig="7531" w14:anchorId="00B33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65pt;height:269.25pt" o:ole="">
            <v:imagedata r:id="rId8" o:title=""/>
          </v:shape>
          <o:OLEObject Type="Embed" ProgID="Visio.Drawing.15" ShapeID="_x0000_i1025" DrawAspect="Content" ObjectID="_1579675932" r:id="rId9"/>
        </w:object>
      </w:r>
    </w:p>
    <w:p w14:paraId="0DBB5A66" w14:textId="77777777" w:rsidR="00D75220" w:rsidRPr="00D75220" w:rsidRDefault="00D75220" w:rsidP="006544BA">
      <w:pPr>
        <w:spacing w:line="276" w:lineRule="auto"/>
        <w:ind w:left="567" w:hanging="2552"/>
        <w:rPr>
          <w:rFonts w:asciiTheme="minorHAnsi" w:hAnsiTheme="minorHAnsi" w:cs="Tahoma"/>
          <w:lang w:val="fi-FI"/>
        </w:rPr>
      </w:pPr>
    </w:p>
    <w:p w14:paraId="0DBB5A67" w14:textId="772725CD" w:rsidR="00D75220" w:rsidRDefault="00D75220" w:rsidP="00AB0E20">
      <w:pPr>
        <w:spacing w:line="276" w:lineRule="auto"/>
        <w:ind w:left="567" w:hanging="2552"/>
        <w:jc w:val="right"/>
      </w:pPr>
    </w:p>
    <w:p w14:paraId="7C59B82B" w14:textId="0BEB49FC" w:rsidR="00BB6F4D" w:rsidRPr="009A6292" w:rsidRDefault="00BB6F4D" w:rsidP="00BB6F4D">
      <w:pPr>
        <w:spacing w:line="276" w:lineRule="auto"/>
        <w:ind w:left="2608"/>
        <w:rPr>
          <w:rFonts w:ascii="Arial" w:hAnsi="Arial" w:cs="Arial"/>
          <w:lang w:val="fi-FI"/>
        </w:rPr>
      </w:pPr>
    </w:p>
    <w:p w14:paraId="5C81F787" w14:textId="227DF0A9" w:rsidR="00BB6F4D" w:rsidRPr="009A6292" w:rsidRDefault="00BB6F4D" w:rsidP="009A6292">
      <w:pPr>
        <w:pStyle w:val="Heading2"/>
        <w:rPr>
          <w:b/>
          <w:i/>
          <w:color w:val="auto"/>
          <w:lang w:val="fi-FI"/>
        </w:rPr>
      </w:pPr>
      <w:bookmarkStart w:id="40" w:name="_Toc505933864"/>
      <w:r w:rsidRPr="009A6292">
        <w:rPr>
          <w:b/>
          <w:color w:val="auto"/>
          <w:lang w:val="fi-FI"/>
        </w:rPr>
        <w:t>Työntekijät ja asiakkaa</w:t>
      </w:r>
      <w:r w:rsidR="00E04AB9" w:rsidRPr="009A6292">
        <w:rPr>
          <w:b/>
          <w:color w:val="auto"/>
          <w:lang w:val="fi-FI"/>
        </w:rPr>
        <w:t>t</w:t>
      </w:r>
      <w:r w:rsidRPr="009A6292">
        <w:rPr>
          <w:b/>
          <w:color w:val="auto"/>
          <w:lang w:val="fi-FI"/>
        </w:rPr>
        <w:t>: laite- ja ohjelmistoympäristö</w:t>
      </w:r>
      <w:bookmarkEnd w:id="40"/>
    </w:p>
    <w:p w14:paraId="17F8C1E3" w14:textId="09B66FD7" w:rsidR="00BB6F4D" w:rsidRDefault="009A2424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Projektin ainoa työntekijä käyttää </w:t>
      </w:r>
      <w:proofErr w:type="spellStart"/>
      <w:r>
        <w:rPr>
          <w:rFonts w:asciiTheme="minorHAnsi" w:hAnsiTheme="minorHAnsi" w:cs="Tahoma"/>
          <w:lang w:val="fi-FI"/>
        </w:rPr>
        <w:t>windows</w:t>
      </w:r>
      <w:proofErr w:type="spellEnd"/>
      <w:r>
        <w:rPr>
          <w:rFonts w:asciiTheme="minorHAnsi" w:hAnsiTheme="minorHAnsi" w:cs="Tahoma"/>
          <w:lang w:val="fi-FI"/>
        </w:rPr>
        <w:t xml:space="preserve"> 10 ympäristöä. Työnteossa käytetään </w:t>
      </w:r>
      <w:proofErr w:type="spellStart"/>
      <w:r>
        <w:rPr>
          <w:rFonts w:asciiTheme="minorHAnsi" w:hAnsiTheme="minorHAnsi" w:cs="Tahoma"/>
          <w:lang w:val="fi-FI"/>
        </w:rPr>
        <w:t>notepad</w:t>
      </w:r>
      <w:proofErr w:type="spellEnd"/>
      <w:r>
        <w:rPr>
          <w:rFonts w:asciiTheme="minorHAnsi" w:hAnsiTheme="minorHAnsi" w:cs="Tahoma"/>
          <w:lang w:val="fi-FI"/>
        </w:rPr>
        <w:t>++, Microsoft Office pakettia ja GIMP 2.0 kuvan muokkaus työkalua.</w:t>
      </w:r>
    </w:p>
    <w:p w14:paraId="7A4A8146" w14:textId="14D83260" w:rsidR="00744CCB" w:rsidRPr="00744CCB" w:rsidRDefault="00744CCB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41" w:name="_Toc505933865"/>
      <w:r>
        <w:rPr>
          <w:lang w:val="fi-FI"/>
        </w:rPr>
        <w:t>Työvaiheet</w:t>
      </w:r>
      <w:bookmarkEnd w:id="41"/>
    </w:p>
    <w:tbl>
      <w:tblPr>
        <w:tblStyle w:val="TableGrid"/>
        <w:tblW w:w="0" w:type="auto"/>
        <w:tblInd w:w="2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  <w:gridCol w:w="3705"/>
      </w:tblGrid>
      <w:tr w:rsidR="004F2A90" w14:paraId="447DD408" w14:textId="77777777" w:rsidTr="004F2A90">
        <w:tc>
          <w:tcPr>
            <w:tcW w:w="5098" w:type="dxa"/>
          </w:tcPr>
          <w:p w14:paraId="30552D18" w14:textId="42A7A2F4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Aloitus</w:t>
            </w:r>
          </w:p>
        </w:tc>
        <w:tc>
          <w:tcPr>
            <w:tcW w:w="5098" w:type="dxa"/>
          </w:tcPr>
          <w:p w14:paraId="4EAFAC9D" w14:textId="1A133DE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08A4940D" w14:textId="77777777" w:rsidTr="004F2A90">
        <w:tc>
          <w:tcPr>
            <w:tcW w:w="5098" w:type="dxa"/>
          </w:tcPr>
          <w:p w14:paraId="2A3C1E4F" w14:textId="7817B939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Tietokannan suunnittelu</w:t>
            </w:r>
          </w:p>
        </w:tc>
        <w:tc>
          <w:tcPr>
            <w:tcW w:w="5098" w:type="dxa"/>
          </w:tcPr>
          <w:p w14:paraId="5F6389A6" w14:textId="2334BF87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246307E6" w14:textId="77777777" w:rsidTr="004F2A90">
        <w:tc>
          <w:tcPr>
            <w:tcW w:w="5098" w:type="dxa"/>
          </w:tcPr>
          <w:p w14:paraId="2CD07C08" w14:textId="0B23AD8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Tietokannan luonti</w:t>
            </w:r>
          </w:p>
        </w:tc>
        <w:tc>
          <w:tcPr>
            <w:tcW w:w="5098" w:type="dxa"/>
          </w:tcPr>
          <w:p w14:paraId="5533196B" w14:textId="3AA86238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5907EDF3" w14:textId="77777777" w:rsidTr="004F2A90">
        <w:tc>
          <w:tcPr>
            <w:tcW w:w="5098" w:type="dxa"/>
          </w:tcPr>
          <w:p w14:paraId="0632B6DC" w14:textId="1CDA54BD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Ulkoasun suunnittelu</w:t>
            </w:r>
          </w:p>
        </w:tc>
        <w:tc>
          <w:tcPr>
            <w:tcW w:w="5098" w:type="dxa"/>
          </w:tcPr>
          <w:p w14:paraId="629DC127" w14:textId="52EDDA9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9.2.2018</w:t>
            </w:r>
          </w:p>
        </w:tc>
      </w:tr>
      <w:tr w:rsidR="004F2A90" w14:paraId="35D13A62" w14:textId="77777777" w:rsidTr="004F2A90">
        <w:tc>
          <w:tcPr>
            <w:tcW w:w="5098" w:type="dxa"/>
          </w:tcPr>
          <w:p w14:paraId="20407BFD" w14:textId="637C80D6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Objektien luonti</w:t>
            </w:r>
          </w:p>
        </w:tc>
        <w:tc>
          <w:tcPr>
            <w:tcW w:w="5098" w:type="dxa"/>
          </w:tcPr>
          <w:p w14:paraId="64E16449" w14:textId="6D02BC8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9.2.2018</w:t>
            </w:r>
          </w:p>
        </w:tc>
      </w:tr>
      <w:tr w:rsidR="004F2A90" w14:paraId="6A4BDF3B" w14:textId="77777777" w:rsidTr="004F2A90">
        <w:tc>
          <w:tcPr>
            <w:tcW w:w="5098" w:type="dxa"/>
          </w:tcPr>
          <w:p w14:paraId="36B990BA" w14:textId="7B3522F9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Kokonaisuuden kasaaminen</w:t>
            </w:r>
          </w:p>
        </w:tc>
        <w:tc>
          <w:tcPr>
            <w:tcW w:w="5098" w:type="dxa"/>
          </w:tcPr>
          <w:p w14:paraId="07F20238" w14:textId="46CB75C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15.2.2018</w:t>
            </w:r>
          </w:p>
        </w:tc>
      </w:tr>
      <w:tr w:rsidR="004F2A90" w14:paraId="3C0678FF" w14:textId="77777777" w:rsidTr="004F2A90">
        <w:tc>
          <w:tcPr>
            <w:tcW w:w="5098" w:type="dxa"/>
          </w:tcPr>
          <w:p w14:paraId="7BBFBFCF" w14:textId="78D3DBAE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Testaus</w:t>
            </w:r>
          </w:p>
        </w:tc>
        <w:tc>
          <w:tcPr>
            <w:tcW w:w="5098" w:type="dxa"/>
          </w:tcPr>
          <w:p w14:paraId="062E5F30" w14:textId="6BE7AC1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11518168" w14:textId="77777777" w:rsidTr="004F2A90">
        <w:tc>
          <w:tcPr>
            <w:tcW w:w="5098" w:type="dxa"/>
          </w:tcPr>
          <w:p w14:paraId="5F5CB031" w14:textId="7D3426CE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Korjaus</w:t>
            </w:r>
          </w:p>
        </w:tc>
        <w:tc>
          <w:tcPr>
            <w:tcW w:w="5098" w:type="dxa"/>
          </w:tcPr>
          <w:p w14:paraId="01E034AD" w14:textId="73EDB9BC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05D2C0C1" w14:textId="77777777" w:rsidTr="004F2A90">
        <w:tc>
          <w:tcPr>
            <w:tcW w:w="5098" w:type="dxa"/>
          </w:tcPr>
          <w:p w14:paraId="73F39D49" w14:textId="0B69511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Käyttöönotto</w:t>
            </w:r>
          </w:p>
        </w:tc>
        <w:tc>
          <w:tcPr>
            <w:tcW w:w="5098" w:type="dxa"/>
          </w:tcPr>
          <w:p w14:paraId="63E5E6C3" w14:textId="2C429676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483C64EB" w14:textId="77777777" w:rsidTr="004F2A90">
        <w:tc>
          <w:tcPr>
            <w:tcW w:w="5098" w:type="dxa"/>
          </w:tcPr>
          <w:p w14:paraId="5E32C1DF" w14:textId="453FBC2C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Lopetus</w:t>
            </w:r>
          </w:p>
        </w:tc>
        <w:tc>
          <w:tcPr>
            <w:tcW w:w="5098" w:type="dxa"/>
          </w:tcPr>
          <w:p w14:paraId="5C446DFD" w14:textId="3C0115DD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</w:tbl>
    <w:p w14:paraId="7FEF9745" w14:textId="35EBD1BF" w:rsidR="00744CCB" w:rsidRDefault="00744CCB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32DA572B" w14:textId="04A89BDB" w:rsidR="00086A3F" w:rsidRPr="00D75220" w:rsidRDefault="00086A3F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4201" w:dyaOrig="9225" w14:anchorId="536FD2FC">
          <v:shape id="_x0000_i1026" type="#_x0000_t75" style="width:210.05pt;height:461.25pt" o:ole="">
            <v:imagedata r:id="rId10" o:title=""/>
          </v:shape>
          <o:OLEObject Type="Embed" ProgID="Visio.Drawing.15" ShapeID="_x0000_i1026" DrawAspect="Content" ObjectID="_1579675933" r:id="rId11"/>
        </w:object>
      </w:r>
    </w:p>
    <w:p w14:paraId="70AE4A4A" w14:textId="3C68F61C" w:rsidR="00F52F8B" w:rsidRDefault="00F52F8B" w:rsidP="006544BA">
      <w:pPr>
        <w:spacing w:line="276" w:lineRule="auto"/>
        <w:rPr>
          <w:rFonts w:asciiTheme="minorHAnsi" w:hAnsiTheme="minorHAnsi" w:cs="Tahoma"/>
          <w:lang w:val="fi-FI"/>
        </w:rPr>
      </w:pPr>
      <w:bookmarkStart w:id="42" w:name="_Toc478731560"/>
      <w:r>
        <w:rPr>
          <w:rFonts w:asciiTheme="minorHAnsi" w:hAnsiTheme="minorHAnsi" w:cs="Tahoma"/>
          <w:lang w:val="fi-FI"/>
        </w:rPr>
        <w:br w:type="page"/>
      </w:r>
    </w:p>
    <w:p w14:paraId="27E89F35" w14:textId="17CE0934" w:rsidR="00744CCB" w:rsidRPr="00E04AB9" w:rsidRDefault="00744CCB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43" w:name="_Toc505933866"/>
      <w:r w:rsidRPr="00E04AB9">
        <w:rPr>
          <w:lang w:val="fi-FI"/>
        </w:rPr>
        <w:lastRenderedPageBreak/>
        <w:t>Osatehtävät ja aikataulu</w:t>
      </w:r>
      <w:bookmarkEnd w:id="43"/>
    </w:p>
    <w:p w14:paraId="5643D6B2" w14:textId="294073CB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44" w:name="_Toc505933867"/>
      <w:r w:rsidRPr="009A6292">
        <w:rPr>
          <w:b/>
          <w:color w:val="auto"/>
          <w:lang w:val="fi-FI"/>
        </w:rPr>
        <w:t>Osatehtäväluettelo</w:t>
      </w:r>
      <w:bookmarkEnd w:id="44"/>
    </w:p>
    <w:tbl>
      <w:tblPr>
        <w:tblW w:w="0" w:type="auto"/>
        <w:tblInd w:w="188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15"/>
        <w:gridCol w:w="1215"/>
        <w:gridCol w:w="1215"/>
      </w:tblGrid>
      <w:tr w:rsidR="006711F3" w14:paraId="7C92140F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FBD50E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  <w:lang w:val="fi-FI" w:eastAsia="fi-FI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129295D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324C63B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4D5790F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6711F3" w14:paraId="339A8DFF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86B9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Aloitus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4B90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A2ED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888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75CD2C3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6446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Aloituskokouksen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valmistelu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A27C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52F1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CAD3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1904F55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5CD5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Aloituskokous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24AC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CAB6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7B3A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0358B63C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4463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Tietokannan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suunnittelu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5CC3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87B7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4D55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24DA682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3D08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Tiettokannan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45F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0010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52B4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5312E0AC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AC22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Taulukoiden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tekeminen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793D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0272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AE0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2BA82558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20FC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Yhteyksien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tekeminen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3672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A4A8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99F1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4F4E0F71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D767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Ulkoasun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suunnittelu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6705F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1CEB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52DE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2B9E1213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B341D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Objektien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0814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0,75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C944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0529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E4DA45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82FD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Kyselyjen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0ACF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75ED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EF87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48D16BAE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6C50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Raportien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03C3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39C3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CE2B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305C076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CC1B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Lomakkeiden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0323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4472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B23E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528757E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457F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Kokonaisuuden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kasaaminen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EF03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1B61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3307F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5C82A7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0384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Testaus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B6C3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30F7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5E6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0E40F7EB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124CC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Korjaus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872E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D682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2793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67AD6C97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3AA0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Käyttöönotto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F4BC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A5F5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7A5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7AE4FAFA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BC8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Lopetus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71CE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CEC1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9155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</w:tbl>
    <w:p w14:paraId="6C80A84D" w14:textId="0C170279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8EEA61C" w14:textId="5708DE81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45" w:name="_Toc505933868"/>
      <w:r w:rsidRPr="009A6292">
        <w:rPr>
          <w:b/>
          <w:color w:val="auto"/>
          <w:lang w:val="fi-FI"/>
        </w:rPr>
        <w:t>Aikataulu</w:t>
      </w:r>
      <w:bookmarkEnd w:id="45"/>
    </w:p>
    <w:p w14:paraId="08DCC93C" w14:textId="2599C411" w:rsidR="00E04AB9" w:rsidRDefault="006711F3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Aikataulu on liitteenä</w:t>
      </w:r>
      <w:r w:rsidR="00F7254F">
        <w:rPr>
          <w:rFonts w:asciiTheme="minorHAnsi" w:hAnsiTheme="minorHAnsi" w:cs="Tahoma"/>
          <w:lang w:val="fi-FI"/>
        </w:rPr>
        <w:t>.</w:t>
      </w:r>
    </w:p>
    <w:p w14:paraId="721D36CD" w14:textId="03A96C29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46" w:name="_Toc505933869"/>
      <w:r>
        <w:rPr>
          <w:lang w:val="fi-FI"/>
        </w:rPr>
        <w:t>Henkilöresurssit ja projektin organisaatio</w:t>
      </w:r>
      <w:bookmarkEnd w:id="46"/>
    </w:p>
    <w:p w14:paraId="37F81BAA" w14:textId="50000F82" w:rsidR="00E04AB9" w:rsidRDefault="00B02AFD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3271" w:dyaOrig="3271" w14:anchorId="2D5FC2E6">
          <v:shape id="_x0000_i1027" type="#_x0000_t75" style="width:163.55pt;height:163.55pt" o:ole="">
            <v:imagedata r:id="rId12" o:title=""/>
          </v:shape>
          <o:OLEObject Type="Embed" ProgID="Visio.Drawing.15" ShapeID="_x0000_i1027" DrawAspect="Content" ObjectID="_1579675934" r:id="rId13"/>
        </w:object>
      </w:r>
    </w:p>
    <w:p w14:paraId="6C2C4808" w14:textId="77A63C83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47" w:name="_Toc505933870"/>
      <w:r>
        <w:rPr>
          <w:lang w:val="fi-FI"/>
        </w:rPr>
        <w:t>Kustannukset</w:t>
      </w:r>
      <w:bookmarkEnd w:id="47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168"/>
        <w:gridCol w:w="2070"/>
        <w:gridCol w:w="1595"/>
        <w:gridCol w:w="1765"/>
      </w:tblGrid>
      <w:tr w:rsidR="0067463A" w:rsidRPr="0067463A" w14:paraId="544460BD" w14:textId="77777777" w:rsidTr="00B02AFD"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91ACE" w14:textId="0155689A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Työkustannukset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63F49" w14:textId="3B5DA19A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Tuntikustannus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67CF4" w14:textId="09F3C9B3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Tunteja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487A4" w14:textId="7B8E2851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Kustannus</w:t>
            </w:r>
          </w:p>
        </w:tc>
      </w:tr>
      <w:tr w:rsidR="0067463A" w14:paraId="4EAD6DA1" w14:textId="77777777" w:rsidTr="00B02AF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</w:tcPr>
          <w:p w14:paraId="5E401B69" w14:textId="1B6B32F8" w:rsidR="0067463A" w:rsidRDefault="0067463A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Otto Kujala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68626F" w14:textId="50D523A5" w:rsidR="0067463A" w:rsidRDefault="0067463A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80€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2B952D9E" w14:textId="30BBF3AA" w:rsidR="0067463A" w:rsidRDefault="00B02AFD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36</w:t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</w:tcPr>
          <w:p w14:paraId="1503D274" w14:textId="74FB7398" w:rsidR="0067463A" w:rsidRDefault="00B02AFD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2880€</w:t>
            </w:r>
          </w:p>
        </w:tc>
      </w:tr>
    </w:tbl>
    <w:p w14:paraId="74E8E0E6" w14:textId="77777777" w:rsidR="00B02AFD" w:rsidRDefault="00B02AFD">
      <w:pPr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248124EA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35C1EFF" w14:textId="177F7786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48" w:name="_Toc505933871"/>
      <w:r>
        <w:rPr>
          <w:lang w:val="fi-FI"/>
        </w:rPr>
        <w:t>Työmenetelmät, kuvaaminen ja tiedottaminen</w:t>
      </w:r>
      <w:bookmarkEnd w:id="48"/>
    </w:p>
    <w:p w14:paraId="61940051" w14:textId="3E66241C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49" w:name="_Toc505933872"/>
      <w:r w:rsidRPr="009A6292">
        <w:rPr>
          <w:b/>
          <w:color w:val="auto"/>
          <w:lang w:val="fi-FI"/>
        </w:rPr>
        <w:t>Dokumentit</w:t>
      </w:r>
      <w:bookmarkEnd w:id="49"/>
    </w:p>
    <w:p w14:paraId="2ED060F6" w14:textId="64D45F4D" w:rsidR="00E04AB9" w:rsidRDefault="0067463A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Työstä tehdään ja tallennetaan sähköisessä muodossa seuraavat dokumentit:</w:t>
      </w:r>
    </w:p>
    <w:p w14:paraId="4258EBFB" w14:textId="56C26137" w:rsidR="0067463A" w:rsidRDefault="0067463A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 w:rsidR="00A96B1F">
        <w:rPr>
          <w:rFonts w:asciiTheme="minorHAnsi" w:hAnsiTheme="minorHAnsi" w:cs="Tahoma"/>
          <w:lang w:val="fi-FI"/>
        </w:rPr>
        <w:tab/>
      </w:r>
      <w:r>
        <w:rPr>
          <w:rFonts w:asciiTheme="minorHAnsi" w:hAnsiTheme="minorHAnsi" w:cs="Tahoma"/>
          <w:lang w:val="fi-FI"/>
        </w:rPr>
        <w:t>Kokousmuistiot</w:t>
      </w:r>
    </w:p>
    <w:p w14:paraId="34F3BCC0" w14:textId="3B01F3E9" w:rsidR="0067463A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Edistymisraportti</w:t>
      </w:r>
    </w:p>
    <w:p w14:paraId="231FEC7C" w14:textId="3A6B0ECE" w:rsidR="00A96B1F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Testiraportit</w:t>
      </w:r>
    </w:p>
    <w:p w14:paraId="021FDAAC" w14:textId="49064860" w:rsidR="00A96B1F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loppuraportti</w:t>
      </w:r>
    </w:p>
    <w:p w14:paraId="1676FF5D" w14:textId="7606B240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0" w:name="_Toc505933873"/>
      <w:r w:rsidRPr="009A6292">
        <w:rPr>
          <w:b/>
          <w:color w:val="auto"/>
          <w:lang w:val="fi-FI"/>
        </w:rPr>
        <w:t>Tallennukset</w:t>
      </w:r>
      <w:bookmarkEnd w:id="50"/>
    </w:p>
    <w:p w14:paraId="1453DEFA" w14:textId="0BA9BB7D" w:rsidR="00E04AB9" w:rsidRDefault="001737E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Dokumentit tallennetaan verkkoasemalle ja muistitikulle päivittäin. Työntekijä on vastuussa kyseisestä toimenpiteestä.</w:t>
      </w:r>
    </w:p>
    <w:p w14:paraId="0579D6E2" w14:textId="1A2A6B2A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1" w:name="_Toc505933874"/>
      <w:r w:rsidRPr="009A6292">
        <w:rPr>
          <w:b/>
          <w:color w:val="auto"/>
          <w:lang w:val="fi-FI"/>
        </w:rPr>
        <w:t>Kokoontumiset</w:t>
      </w:r>
      <w:bookmarkEnd w:id="51"/>
    </w:p>
    <w:p w14:paraId="2F930E63" w14:textId="047621F5" w:rsidR="00E04AB9" w:rsidRDefault="0013041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Kokoontumiset pidetään silloin kun on erikseen tarvetta. Siitä sovitaan erikseen yhdessä.</w:t>
      </w:r>
    </w:p>
    <w:p w14:paraId="734206BA" w14:textId="462046FF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2" w:name="_Toc505933875"/>
      <w:r w:rsidRPr="009A6292">
        <w:rPr>
          <w:b/>
          <w:color w:val="auto"/>
          <w:lang w:val="fi-FI"/>
        </w:rPr>
        <w:t>Tiedottaminen</w:t>
      </w:r>
      <w:bookmarkEnd w:id="52"/>
    </w:p>
    <w:p w14:paraId="1AE1EE7A" w14:textId="421B144D" w:rsidR="00E04AB9" w:rsidRDefault="0013041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Projektipäällikkö tiedottaa muille projektin kulusta.</w:t>
      </w:r>
    </w:p>
    <w:p w14:paraId="063C43D5" w14:textId="2427AF63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53" w:name="_Toc505933876"/>
      <w:r>
        <w:rPr>
          <w:lang w:val="fi-FI"/>
        </w:rPr>
        <w:t>Riskit ja keskeyttämiskriteerit</w:t>
      </w:r>
      <w:bookmarkEnd w:id="53"/>
    </w:p>
    <w:p w14:paraId="68534CF7" w14:textId="1F3065C1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4" w:name="_Toc505933877"/>
      <w:r w:rsidRPr="009A6292">
        <w:rPr>
          <w:b/>
          <w:color w:val="auto"/>
          <w:lang w:val="fi-FI"/>
        </w:rPr>
        <w:t>Henkilöstöön liittyvät riskit</w:t>
      </w:r>
      <w:bookmarkEnd w:id="54"/>
    </w:p>
    <w:p w14:paraId="1EBC5191" w14:textId="77777777" w:rsidR="003175C9" w:rsidRPr="003175C9" w:rsidRDefault="003175C9" w:rsidP="003175C9">
      <w:pPr>
        <w:spacing w:line="276" w:lineRule="auto"/>
        <w:ind w:left="1134"/>
        <w:rPr>
          <w:rFonts w:asciiTheme="minorHAnsi" w:hAnsiTheme="minorHAnsi" w:cs="Tahoma"/>
          <w:lang w:val="fi-FI"/>
        </w:rPr>
      </w:pPr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799"/>
        <w:gridCol w:w="1243"/>
        <w:gridCol w:w="1249"/>
        <w:gridCol w:w="1198"/>
        <w:gridCol w:w="1016"/>
        <w:gridCol w:w="2244"/>
      </w:tblGrid>
      <w:tr w:rsidR="005C4582" w:rsidRPr="005C4582" w14:paraId="1601E690" w14:textId="77777777" w:rsidTr="003175C9">
        <w:tc>
          <w:tcPr>
            <w:tcW w:w="1018" w:type="dxa"/>
          </w:tcPr>
          <w:p w14:paraId="0E9D2835" w14:textId="3E3AFD42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337" w:type="dxa"/>
          </w:tcPr>
          <w:p w14:paraId="3E1C2AC8" w14:textId="082B8A77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341" w:type="dxa"/>
          </w:tcPr>
          <w:p w14:paraId="59A216F7" w14:textId="1BE97972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36" w:type="dxa"/>
          </w:tcPr>
          <w:p w14:paraId="3A57F98B" w14:textId="1D984BEC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167" w:type="dxa"/>
          </w:tcPr>
          <w:p w14:paraId="5C0D0DFB" w14:textId="1F164858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650" w:type="dxa"/>
          </w:tcPr>
          <w:p w14:paraId="7BDE30C5" w14:textId="546399C6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5C4582" w:rsidRPr="00982AB0" w14:paraId="2D03022D" w14:textId="77777777" w:rsidTr="003175C9">
        <w:tc>
          <w:tcPr>
            <w:tcW w:w="1018" w:type="dxa"/>
          </w:tcPr>
          <w:p w14:paraId="61F6D27D" w14:textId="0ABB3507" w:rsidR="00134E6F" w:rsidRDefault="00B42DC5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Henkilö</w:t>
            </w:r>
            <w:r w:rsidR="005C4582">
              <w:rPr>
                <w:rFonts w:asciiTheme="minorHAnsi" w:hAnsiTheme="minorHAnsi" w:cs="Tahoma"/>
                <w:lang w:val="fi-FI"/>
              </w:rPr>
              <w:t>n sairastuminen</w:t>
            </w:r>
          </w:p>
        </w:tc>
        <w:tc>
          <w:tcPr>
            <w:tcW w:w="1337" w:type="dxa"/>
          </w:tcPr>
          <w:p w14:paraId="54F5FDBE" w14:textId="73F9A343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4</w:t>
            </w:r>
          </w:p>
        </w:tc>
        <w:tc>
          <w:tcPr>
            <w:tcW w:w="1341" w:type="dxa"/>
          </w:tcPr>
          <w:p w14:paraId="7C145748" w14:textId="1ABAE794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36" w:type="dxa"/>
          </w:tcPr>
          <w:p w14:paraId="33656FA0" w14:textId="2D0F315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Ilmoitus sairas-</w:t>
            </w:r>
            <w:r>
              <w:rPr>
                <w:rFonts w:asciiTheme="minorHAnsi" w:hAnsiTheme="minorHAnsi" w:cs="Tahoma"/>
                <w:lang w:val="fi-FI"/>
              </w:rPr>
              <w:br/>
            </w:r>
            <w:proofErr w:type="spellStart"/>
            <w:r>
              <w:rPr>
                <w:rFonts w:asciiTheme="minorHAnsi" w:hAnsiTheme="minorHAnsi" w:cs="Tahoma"/>
                <w:lang w:val="fi-FI"/>
              </w:rPr>
              <w:t>tumisesta</w:t>
            </w:r>
            <w:proofErr w:type="spellEnd"/>
          </w:p>
        </w:tc>
        <w:tc>
          <w:tcPr>
            <w:tcW w:w="1167" w:type="dxa"/>
          </w:tcPr>
          <w:p w14:paraId="55781A60" w14:textId="77777777" w:rsidR="00134E6F" w:rsidRDefault="00134E6F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</w:p>
        </w:tc>
        <w:tc>
          <w:tcPr>
            <w:tcW w:w="2650" w:type="dxa"/>
          </w:tcPr>
          <w:p w14:paraId="7B98B920" w14:textId="7DE09664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Pitää tehdä enemmän töitä.</w:t>
            </w:r>
            <w:r w:rsidR="000E3E2B">
              <w:rPr>
                <w:rFonts w:asciiTheme="minorHAnsi" w:hAnsiTheme="minorHAnsi" w:cs="Tahoma"/>
                <w:lang w:val="fi-FI"/>
              </w:rPr>
              <w:t xml:space="preserve"> Jos sairastuminen venyy niin voidaan keskustella projektin keskeyttämisestä.</w:t>
            </w:r>
          </w:p>
        </w:tc>
      </w:tr>
      <w:tr w:rsidR="005C4582" w:rsidRPr="005C4582" w14:paraId="18A27371" w14:textId="77777777" w:rsidTr="003175C9">
        <w:tc>
          <w:tcPr>
            <w:tcW w:w="1018" w:type="dxa"/>
          </w:tcPr>
          <w:p w14:paraId="31EB3E41" w14:textId="77777777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Myöhästyminen</w:t>
            </w:r>
          </w:p>
          <w:p w14:paraId="6777546F" w14:textId="7F5723DA" w:rsidR="005C4582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tai poissaolo</w:t>
            </w:r>
          </w:p>
        </w:tc>
        <w:tc>
          <w:tcPr>
            <w:tcW w:w="1337" w:type="dxa"/>
          </w:tcPr>
          <w:p w14:paraId="67EF093A" w14:textId="65B0A0A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341" w:type="dxa"/>
          </w:tcPr>
          <w:p w14:paraId="5841ED48" w14:textId="7C32831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36" w:type="dxa"/>
          </w:tcPr>
          <w:p w14:paraId="7438BC9E" w14:textId="6C5FDF6C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En saavu ajoissa paikalle</w:t>
            </w:r>
          </w:p>
        </w:tc>
        <w:tc>
          <w:tcPr>
            <w:tcW w:w="1167" w:type="dxa"/>
          </w:tcPr>
          <w:p w14:paraId="3FA8F4F5" w14:textId="7DD1F6BA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Tule ajoissa töihin</w:t>
            </w:r>
          </w:p>
        </w:tc>
        <w:tc>
          <w:tcPr>
            <w:tcW w:w="2650" w:type="dxa"/>
          </w:tcPr>
          <w:p w14:paraId="4FCA22B6" w14:textId="60C7A233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 xml:space="preserve">Jos </w:t>
            </w:r>
            <w:proofErr w:type="gramStart"/>
            <w:r>
              <w:rPr>
                <w:rFonts w:asciiTheme="minorHAnsi" w:hAnsiTheme="minorHAnsi" w:cs="Tahoma"/>
                <w:lang w:val="fi-FI"/>
              </w:rPr>
              <w:t>on kokous niin sitä myöhästytetään</w:t>
            </w:r>
            <w:proofErr w:type="gramEnd"/>
            <w:r>
              <w:rPr>
                <w:rFonts w:asciiTheme="minorHAnsi" w:hAnsiTheme="minorHAnsi" w:cs="Tahoma"/>
                <w:lang w:val="fi-FI"/>
              </w:rPr>
              <w:t xml:space="preserve"> hieman. Muuten voi tehdä ylitöitä.</w:t>
            </w:r>
          </w:p>
        </w:tc>
      </w:tr>
    </w:tbl>
    <w:p w14:paraId="1D2AC52B" w14:textId="08A99534" w:rsidR="00E04AB9" w:rsidRDefault="00E04AB9" w:rsidP="003175C9">
      <w:pPr>
        <w:spacing w:line="276" w:lineRule="auto"/>
        <w:ind w:left="1134"/>
        <w:rPr>
          <w:rFonts w:asciiTheme="minorHAnsi" w:hAnsiTheme="minorHAnsi" w:cs="Tahoma"/>
          <w:lang w:val="fi-FI"/>
        </w:rPr>
      </w:pPr>
    </w:p>
    <w:p w14:paraId="6CCD8F7B" w14:textId="77777777" w:rsidR="003175C9" w:rsidRDefault="003175C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98BA261" w14:textId="15AEC6F4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5" w:name="_Toc505933878"/>
      <w:r w:rsidRPr="009A6292">
        <w:rPr>
          <w:b/>
          <w:color w:val="auto"/>
          <w:lang w:val="fi-FI"/>
        </w:rPr>
        <w:t>Laitteisiin liittyvät riskit</w:t>
      </w:r>
      <w:bookmarkEnd w:id="55"/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524"/>
        <w:gridCol w:w="1205"/>
        <w:gridCol w:w="1213"/>
        <w:gridCol w:w="1557"/>
        <w:gridCol w:w="1552"/>
        <w:gridCol w:w="1698"/>
      </w:tblGrid>
      <w:tr w:rsidR="00B42DC5" w:rsidRPr="005C4582" w14:paraId="50AA84BB" w14:textId="77777777" w:rsidTr="00B42DC5">
        <w:tc>
          <w:tcPr>
            <w:tcW w:w="1799" w:type="dxa"/>
          </w:tcPr>
          <w:p w14:paraId="4199D060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253" w:type="dxa"/>
          </w:tcPr>
          <w:p w14:paraId="44DBBEDA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259" w:type="dxa"/>
          </w:tcPr>
          <w:p w14:paraId="3D359214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02" w:type="dxa"/>
          </w:tcPr>
          <w:p w14:paraId="4B31DDC9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032" w:type="dxa"/>
          </w:tcPr>
          <w:p w14:paraId="53163DA9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204" w:type="dxa"/>
          </w:tcPr>
          <w:p w14:paraId="17486DD7" w14:textId="77777777" w:rsidR="00B42DC5" w:rsidRPr="005C4582" w:rsidRDefault="00B42DC5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B42DC5" w:rsidRPr="005C4582" w14:paraId="54766279" w14:textId="77777777" w:rsidTr="00B42DC5">
        <w:tc>
          <w:tcPr>
            <w:tcW w:w="1799" w:type="dxa"/>
          </w:tcPr>
          <w:p w14:paraId="38B2D98B" w14:textId="720D5580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Tiedostojen häviämien</w:t>
            </w:r>
          </w:p>
        </w:tc>
        <w:tc>
          <w:tcPr>
            <w:tcW w:w="1253" w:type="dxa"/>
          </w:tcPr>
          <w:p w14:paraId="40507AA5" w14:textId="11764C70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6A7DDAEA" w14:textId="6A695788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</w:t>
            </w:r>
          </w:p>
        </w:tc>
        <w:tc>
          <w:tcPr>
            <w:tcW w:w="1202" w:type="dxa"/>
          </w:tcPr>
          <w:p w14:paraId="79442E14" w14:textId="3622BAB2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Tiedostojen puute</w:t>
            </w:r>
          </w:p>
        </w:tc>
        <w:tc>
          <w:tcPr>
            <w:tcW w:w="1032" w:type="dxa"/>
          </w:tcPr>
          <w:p w14:paraId="5BE4F9EB" w14:textId="21F7B016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 xml:space="preserve">Tehdään </w:t>
            </w:r>
            <w:proofErr w:type="spellStart"/>
            <w:r>
              <w:rPr>
                <w:rFonts w:asciiTheme="minorHAnsi" w:hAnsiTheme="minorHAnsi" w:cs="Tahoma"/>
                <w:lang w:val="fi-FI"/>
              </w:rPr>
              <w:t>varmuuskopi</w:t>
            </w:r>
            <w:proofErr w:type="spellEnd"/>
            <w:r>
              <w:rPr>
                <w:rFonts w:asciiTheme="minorHAnsi" w:hAnsiTheme="minorHAnsi" w:cs="Tahoma"/>
                <w:lang w:val="fi-FI"/>
              </w:rPr>
              <w:t>-</w:t>
            </w:r>
          </w:p>
          <w:p w14:paraId="47A8A4C2" w14:textId="27FC9284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proofErr w:type="spellStart"/>
            <w:r>
              <w:rPr>
                <w:rFonts w:asciiTheme="minorHAnsi" w:hAnsiTheme="minorHAnsi" w:cs="Tahoma"/>
                <w:lang w:val="fi-FI"/>
              </w:rPr>
              <w:t>onti</w:t>
            </w:r>
            <w:proofErr w:type="spellEnd"/>
            <w:r>
              <w:rPr>
                <w:rFonts w:asciiTheme="minorHAnsi" w:hAnsiTheme="minorHAnsi" w:cs="Tahoma"/>
                <w:lang w:val="fi-FI"/>
              </w:rPr>
              <w:t xml:space="preserve"> joka päivä useaan paikkaan.</w:t>
            </w:r>
          </w:p>
        </w:tc>
        <w:tc>
          <w:tcPr>
            <w:tcW w:w="2204" w:type="dxa"/>
          </w:tcPr>
          <w:p w14:paraId="2BC58B1B" w14:textId="079A14C5" w:rsidR="00B42DC5" w:rsidRDefault="00B42DC5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Tehdään tiedostot uudestaan.</w:t>
            </w:r>
          </w:p>
        </w:tc>
      </w:tr>
      <w:tr w:rsidR="000F57AF" w:rsidRPr="00982AB0" w14:paraId="61631491" w14:textId="77777777" w:rsidTr="00B42DC5">
        <w:tc>
          <w:tcPr>
            <w:tcW w:w="1799" w:type="dxa"/>
          </w:tcPr>
          <w:p w14:paraId="7687E29B" w14:textId="7B7C9C57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lastRenderedPageBreak/>
              <w:t>Tietokone hajoaa</w:t>
            </w:r>
          </w:p>
        </w:tc>
        <w:tc>
          <w:tcPr>
            <w:tcW w:w="1253" w:type="dxa"/>
          </w:tcPr>
          <w:p w14:paraId="560D582E" w14:textId="5C9A180F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58FCD0EC" w14:textId="2AD4ADF2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</w:t>
            </w:r>
          </w:p>
        </w:tc>
        <w:tc>
          <w:tcPr>
            <w:tcW w:w="1202" w:type="dxa"/>
          </w:tcPr>
          <w:p w14:paraId="75E7E35E" w14:textId="599DB023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Tietokoneen äkillinen hidastuminen</w:t>
            </w:r>
          </w:p>
        </w:tc>
        <w:tc>
          <w:tcPr>
            <w:tcW w:w="1032" w:type="dxa"/>
          </w:tcPr>
          <w:p w14:paraId="5C0A9418" w14:textId="7ED65752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Pidä huoli tietokoneista</w:t>
            </w:r>
          </w:p>
        </w:tc>
        <w:tc>
          <w:tcPr>
            <w:tcW w:w="2204" w:type="dxa"/>
          </w:tcPr>
          <w:p w14:paraId="1CE03BCE" w14:textId="2FD499BD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Hommaa äkkiä jostakin uusi kone.</w:t>
            </w:r>
          </w:p>
        </w:tc>
      </w:tr>
    </w:tbl>
    <w:p w14:paraId="492F5175" w14:textId="08E7E67D" w:rsidR="000F57AF" w:rsidRDefault="000F57AF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2B1C538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775CD0C" w14:textId="40880A98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6" w:name="_Toc505933879"/>
      <w:r w:rsidRPr="009A6292">
        <w:rPr>
          <w:b/>
          <w:color w:val="auto"/>
          <w:lang w:val="fi-FI"/>
        </w:rPr>
        <w:t>Hallintaan liittyvät riskit</w:t>
      </w:r>
      <w:bookmarkEnd w:id="56"/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426"/>
        <w:gridCol w:w="1196"/>
        <w:gridCol w:w="1204"/>
        <w:gridCol w:w="1799"/>
        <w:gridCol w:w="1263"/>
        <w:gridCol w:w="1861"/>
      </w:tblGrid>
      <w:tr w:rsidR="000F57AF" w:rsidRPr="005C4582" w14:paraId="3A12DA19" w14:textId="77777777" w:rsidTr="000F57AF">
        <w:tc>
          <w:tcPr>
            <w:tcW w:w="1799" w:type="dxa"/>
          </w:tcPr>
          <w:p w14:paraId="4593E427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253" w:type="dxa"/>
          </w:tcPr>
          <w:p w14:paraId="55A481CF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259" w:type="dxa"/>
          </w:tcPr>
          <w:p w14:paraId="2314D3A5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02" w:type="dxa"/>
          </w:tcPr>
          <w:p w14:paraId="71081490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032" w:type="dxa"/>
          </w:tcPr>
          <w:p w14:paraId="5E09DE48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204" w:type="dxa"/>
          </w:tcPr>
          <w:p w14:paraId="3BA167AB" w14:textId="77777777" w:rsidR="000F57AF" w:rsidRPr="005C4582" w:rsidRDefault="000F57AF" w:rsidP="004C0521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0F57AF" w:rsidRPr="00982AB0" w14:paraId="433E9B17" w14:textId="77777777" w:rsidTr="000F57AF">
        <w:tc>
          <w:tcPr>
            <w:tcW w:w="1799" w:type="dxa"/>
          </w:tcPr>
          <w:p w14:paraId="0045B5CC" w14:textId="05044811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Työmäärä ylittyy arvioidusta</w:t>
            </w:r>
          </w:p>
        </w:tc>
        <w:tc>
          <w:tcPr>
            <w:tcW w:w="1253" w:type="dxa"/>
          </w:tcPr>
          <w:p w14:paraId="0D5BF5E1" w14:textId="77B554C5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1BF47702" w14:textId="77777777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02" w:type="dxa"/>
          </w:tcPr>
          <w:p w14:paraId="0C864766" w14:textId="6274C94C" w:rsidR="000F57AF" w:rsidRDefault="000F57AF" w:rsidP="000F57AF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Myöhästyminen annetuista aikatauluista</w:t>
            </w:r>
          </w:p>
        </w:tc>
        <w:tc>
          <w:tcPr>
            <w:tcW w:w="1032" w:type="dxa"/>
          </w:tcPr>
          <w:p w14:paraId="166DDE89" w14:textId="79DBC904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Aikataulun tehokas seuranta</w:t>
            </w:r>
          </w:p>
        </w:tc>
        <w:tc>
          <w:tcPr>
            <w:tcW w:w="2204" w:type="dxa"/>
          </w:tcPr>
          <w:p w14:paraId="0FFEF661" w14:textId="544C4D67" w:rsidR="000F57AF" w:rsidRDefault="000F57AF" w:rsidP="004C0521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Jos työmäärä ylittyy kriittisesti niin harkitaan projektin keskeyttämistä.</w:t>
            </w:r>
          </w:p>
        </w:tc>
      </w:tr>
    </w:tbl>
    <w:p w14:paraId="27BBB358" w14:textId="65A0A258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E80EB4D" w14:textId="47E0DD65" w:rsidR="00E04AB9" w:rsidRPr="009A6292" w:rsidRDefault="00E04AB9" w:rsidP="009A6292">
      <w:pPr>
        <w:pStyle w:val="Heading2"/>
        <w:rPr>
          <w:b/>
          <w:color w:val="auto"/>
          <w:lang w:val="fi-FI"/>
        </w:rPr>
      </w:pPr>
      <w:bookmarkStart w:id="57" w:name="_Toc505933880"/>
      <w:r w:rsidRPr="009A6292">
        <w:rPr>
          <w:b/>
          <w:color w:val="auto"/>
          <w:lang w:val="fi-FI"/>
        </w:rPr>
        <w:t>Keskeyttäminen</w:t>
      </w:r>
      <w:bookmarkEnd w:id="57"/>
    </w:p>
    <w:p w14:paraId="1D77B43E" w14:textId="54D05CF4" w:rsidR="00E04AB9" w:rsidRDefault="000E3E2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Projekti keskeytyy, jos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 perutaan, jos kustannukset ylittyvät 40% tai jos tapahtuu muuta hyvin kriittistä tapahtumaa.</w:t>
      </w:r>
    </w:p>
    <w:p w14:paraId="4297EB39" w14:textId="119A0902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58" w:name="_Toc505933881"/>
      <w:r>
        <w:rPr>
          <w:lang w:val="fi-FI"/>
        </w:rPr>
        <w:t>Laatu</w:t>
      </w:r>
      <w:bookmarkEnd w:id="58"/>
    </w:p>
    <w:p w14:paraId="00FD6B62" w14:textId="109EB509" w:rsidR="00E04AB9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Dokumentit pyritään tekemään selkeiksi ja luettaviksi.</w:t>
      </w:r>
    </w:p>
    <w:p w14:paraId="325E4044" w14:textId="58A27218" w:rsidR="002C43BB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Dokumenttien laatua valvotaan kokouksissa ja dokumenttien teko vaiheessa.</w:t>
      </w:r>
    </w:p>
    <w:p w14:paraId="6AFFD630" w14:textId="30DFEE82" w:rsidR="002C43BB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Projektin etenemistä, tuntikertymää ja riskien toteutumista seurataan ohjauspisteissä. Projektipäällikkö seuraa suunnitelman mukaisten työtuntien toteutumista.</w:t>
      </w:r>
    </w:p>
    <w:p w14:paraId="19CDB963" w14:textId="30D21759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6D68BF6" w14:textId="3DC861B4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4B5906F0" w14:textId="70D95F0A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E1FF832" w14:textId="77777777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B665A93" w14:textId="706556D1" w:rsidR="00E04AB9" w:rsidRPr="00E04AB9" w:rsidRDefault="00E04AB9" w:rsidP="009A6292">
      <w:pPr>
        <w:pStyle w:val="Heading3"/>
        <w:numPr>
          <w:ilvl w:val="0"/>
          <w:numId w:val="5"/>
        </w:numPr>
        <w:spacing w:line="276" w:lineRule="auto"/>
        <w:ind w:left="567" w:hanging="567"/>
        <w:rPr>
          <w:lang w:val="fi-FI"/>
        </w:rPr>
      </w:pPr>
      <w:bookmarkStart w:id="59" w:name="_Toc505933882"/>
      <w:r>
        <w:rPr>
          <w:lang w:val="fi-FI"/>
        </w:rPr>
        <w:t>Liitteet</w:t>
      </w:r>
      <w:bookmarkEnd w:id="59"/>
    </w:p>
    <w:p w14:paraId="0BBCB318" w14:textId="780A887E" w:rsidR="00D75220" w:rsidRPr="00D75220" w:rsidRDefault="003175C9" w:rsidP="003D1A7A">
      <w:pPr>
        <w:spacing w:line="276" w:lineRule="auto"/>
        <w:ind w:left="2608"/>
        <w:rPr>
          <w:rFonts w:asciiTheme="minorHAnsi" w:hAnsiTheme="minorHAnsi" w:cs="Tahoma"/>
          <w:lang w:val="fi-FI"/>
        </w:rPr>
      </w:pPr>
      <w:proofErr w:type="spellStart"/>
      <w:r>
        <w:rPr>
          <w:rFonts w:asciiTheme="minorHAnsi" w:hAnsiTheme="minorHAnsi" w:cs="Tahoma"/>
          <w:lang w:val="fi-FI"/>
        </w:rPr>
        <w:t>Gantt</w:t>
      </w:r>
      <w:proofErr w:type="spellEnd"/>
      <w:r>
        <w:rPr>
          <w:rFonts w:asciiTheme="minorHAnsi" w:hAnsiTheme="minorHAnsi" w:cs="Tahoma"/>
          <w:lang w:val="fi-FI"/>
        </w:rPr>
        <w:t>-kaavio</w:t>
      </w:r>
      <w:bookmarkEnd w:id="42"/>
    </w:p>
    <w:sectPr w:rsidR="00D75220" w:rsidRPr="00D75220" w:rsidSect="003D4C99">
      <w:headerReference w:type="default" r:id="rId14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C634" w14:textId="77777777" w:rsidR="004C0521" w:rsidRDefault="004C0521">
      <w:r>
        <w:separator/>
      </w:r>
    </w:p>
  </w:endnote>
  <w:endnote w:type="continuationSeparator" w:id="0">
    <w:p w14:paraId="54D376D0" w14:textId="77777777" w:rsidR="004C0521" w:rsidRDefault="004C0521">
      <w:r>
        <w:continuationSeparator/>
      </w:r>
    </w:p>
  </w:endnote>
  <w:endnote w:type="continuationNotice" w:id="1">
    <w:p w14:paraId="4878DDA3" w14:textId="77777777" w:rsidR="004C0521" w:rsidRDefault="004C0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BC4B0" w14:textId="77777777" w:rsidR="004C0521" w:rsidRDefault="004C0521">
      <w:r>
        <w:separator/>
      </w:r>
    </w:p>
  </w:footnote>
  <w:footnote w:type="continuationSeparator" w:id="0">
    <w:p w14:paraId="63B3960D" w14:textId="77777777" w:rsidR="004C0521" w:rsidRDefault="004C0521">
      <w:r>
        <w:continuationSeparator/>
      </w:r>
    </w:p>
  </w:footnote>
  <w:footnote w:type="continuationNotice" w:id="1">
    <w:p w14:paraId="6E4C1126" w14:textId="77777777" w:rsidR="004C0521" w:rsidRDefault="004C05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5B13" w14:textId="3A0E2EB8" w:rsidR="004C0521" w:rsidRPr="00474468" w:rsidRDefault="004C0521" w:rsidP="74F65DD4">
    <w:pPr>
      <w:pStyle w:val="Header"/>
      <w:spacing w:line="276" w:lineRule="auto"/>
      <w:rPr>
        <w:rFonts w:ascii="Tahoma" w:hAnsi="Tahoma" w:cs="Tahoma"/>
        <w:b/>
        <w:bCs/>
        <w:lang w:val="fi-FI"/>
      </w:rPr>
    </w:pPr>
    <w:proofErr w:type="spellStart"/>
    <w:r>
      <w:rPr>
        <w:rFonts w:ascii="Tahoma" w:hAnsi="Tahoma" w:cs="Tahoma"/>
        <w:b/>
        <w:bCs/>
        <w:lang w:val="fi-FI"/>
      </w:rPr>
      <w:t>Lan</w:t>
    </w:r>
    <w:proofErr w:type="spellEnd"/>
    <w:r>
      <w:rPr>
        <w:rFonts w:ascii="Tahoma" w:hAnsi="Tahoma" w:cs="Tahoma"/>
        <w:b/>
        <w:bCs/>
        <w:lang w:val="fi-FI"/>
      </w:rPr>
      <w:t xml:space="preserve"> projekti</w:t>
    </w:r>
    <w:r w:rsidRPr="00FA2B6D">
      <w:rPr>
        <w:rFonts w:ascii="Tahoma" w:hAnsi="Tahoma" w:cs="Tahoma"/>
        <w:b/>
        <w:lang w:val="fi-FI"/>
      </w:rPr>
      <w:tab/>
    </w:r>
    <w:r w:rsidRPr="74F65DD4">
      <w:rPr>
        <w:rFonts w:ascii="Tahoma" w:hAnsi="Tahoma" w:cs="Tahoma"/>
        <w:b/>
        <w:bCs/>
        <w:lang w:val="fi-FI"/>
      </w:rPr>
      <w:t>PROJEKTISUUNNITELMA</w:t>
    </w:r>
    <w:r>
      <w:rPr>
        <w:rFonts w:ascii="Tahoma" w:hAnsi="Tahoma" w:cs="Tahoma"/>
        <w:b/>
        <w:lang w:val="fi-FI"/>
      </w:rPr>
      <w:tab/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4357AD">
      <w:rPr>
        <w:rStyle w:val="PageNumber"/>
        <w:rFonts w:ascii="Tahoma" w:hAnsi="Tahoma" w:cs="Tahoma"/>
        <w:noProof/>
        <w:sz w:val="16"/>
        <w:szCs w:val="16"/>
        <w:lang w:val="fi-FI"/>
      </w:rPr>
      <w:t>8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4357AD">
      <w:rPr>
        <w:rStyle w:val="PageNumber"/>
        <w:rFonts w:ascii="Tahoma" w:hAnsi="Tahoma" w:cs="Tahoma"/>
        <w:noProof/>
        <w:sz w:val="16"/>
        <w:szCs w:val="16"/>
        <w:lang w:val="fi-FI"/>
      </w:rPr>
      <w:t>8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  <w:p w14:paraId="0DBB5B15" w14:textId="4489F8BC" w:rsidR="004C0521" w:rsidRPr="00474468" w:rsidRDefault="004C0521" w:rsidP="74F65DD4">
    <w:pPr>
      <w:pStyle w:val="Header"/>
      <w:pBdr>
        <w:bottom w:val="single" w:sz="4" w:space="1" w:color="auto"/>
      </w:pBdr>
      <w:spacing w:line="276" w:lineRule="auto"/>
      <w:rPr>
        <w:rFonts w:ascii="Tahoma" w:hAnsi="Tahoma" w:cs="Tahoma"/>
        <w:sz w:val="16"/>
        <w:szCs w:val="16"/>
        <w:lang w:val="fi-FI"/>
      </w:rPr>
    </w:pPr>
    <w:r>
      <w:rPr>
        <w:rFonts w:ascii="Tahoma" w:hAnsi="Tahoma" w:cs="Tahoma"/>
        <w:sz w:val="16"/>
        <w:szCs w:val="16"/>
        <w:lang w:val="fi-FI"/>
      </w:rPr>
      <w:t>Otto Kujala</w:t>
    </w:r>
    <w:r>
      <w:rPr>
        <w:rFonts w:ascii="Tahoma" w:hAnsi="Tahoma" w:cs="Tahoma"/>
        <w:sz w:val="16"/>
        <w:szCs w:val="16"/>
        <w:lang w:val="fi-FI"/>
      </w:rPr>
      <w:tab/>
      <w:t>1.2.2018</w:t>
    </w:r>
    <w:r>
      <w:rPr>
        <w:rFonts w:ascii="Tahoma" w:hAnsi="Tahoma" w:cs="Tahoma"/>
        <w:sz w:val="16"/>
        <w:szCs w:val="16"/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C3A"/>
    <w:multiLevelType w:val="multilevel"/>
    <w:tmpl w:val="D77AF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F659D0"/>
    <w:multiLevelType w:val="hybridMultilevel"/>
    <w:tmpl w:val="8C54FF6E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3C0A0634"/>
    <w:multiLevelType w:val="hybridMultilevel"/>
    <w:tmpl w:val="2EF0282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40C4726C"/>
    <w:multiLevelType w:val="hybridMultilevel"/>
    <w:tmpl w:val="E3CA49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21436"/>
    <w:multiLevelType w:val="hybridMultilevel"/>
    <w:tmpl w:val="D61A3076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7BBA4FC4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01208"/>
    <w:rsid w:val="00005085"/>
    <w:rsid w:val="00012E8C"/>
    <w:rsid w:val="00014C25"/>
    <w:rsid w:val="000270BB"/>
    <w:rsid w:val="000347EF"/>
    <w:rsid w:val="00034A63"/>
    <w:rsid w:val="0004672D"/>
    <w:rsid w:val="00054018"/>
    <w:rsid w:val="00062D5C"/>
    <w:rsid w:val="0006387D"/>
    <w:rsid w:val="0006440A"/>
    <w:rsid w:val="00065899"/>
    <w:rsid w:val="00075148"/>
    <w:rsid w:val="00077F92"/>
    <w:rsid w:val="00086389"/>
    <w:rsid w:val="00086A3F"/>
    <w:rsid w:val="00097993"/>
    <w:rsid w:val="000A026F"/>
    <w:rsid w:val="000A57A9"/>
    <w:rsid w:val="000B00BA"/>
    <w:rsid w:val="000B4F2D"/>
    <w:rsid w:val="000B7C91"/>
    <w:rsid w:val="000C279A"/>
    <w:rsid w:val="000C3D49"/>
    <w:rsid w:val="000C3E24"/>
    <w:rsid w:val="000C591C"/>
    <w:rsid w:val="000C5BF3"/>
    <w:rsid w:val="000C606C"/>
    <w:rsid w:val="000D4C6C"/>
    <w:rsid w:val="000D51CB"/>
    <w:rsid w:val="000D787C"/>
    <w:rsid w:val="000E3E2B"/>
    <w:rsid w:val="000F4223"/>
    <w:rsid w:val="000F57AF"/>
    <w:rsid w:val="00106E95"/>
    <w:rsid w:val="00110881"/>
    <w:rsid w:val="001146F3"/>
    <w:rsid w:val="00122120"/>
    <w:rsid w:val="001221DB"/>
    <w:rsid w:val="001237B2"/>
    <w:rsid w:val="00127996"/>
    <w:rsid w:val="0013041E"/>
    <w:rsid w:val="00130BBC"/>
    <w:rsid w:val="00131DFB"/>
    <w:rsid w:val="00132A9B"/>
    <w:rsid w:val="00134E6F"/>
    <w:rsid w:val="00151B8A"/>
    <w:rsid w:val="00154522"/>
    <w:rsid w:val="00154DC6"/>
    <w:rsid w:val="001556C1"/>
    <w:rsid w:val="00161C97"/>
    <w:rsid w:val="001659B2"/>
    <w:rsid w:val="00167A86"/>
    <w:rsid w:val="001702D9"/>
    <w:rsid w:val="00170AFF"/>
    <w:rsid w:val="00170B00"/>
    <w:rsid w:val="00172EA8"/>
    <w:rsid w:val="001737EE"/>
    <w:rsid w:val="0017421E"/>
    <w:rsid w:val="00181984"/>
    <w:rsid w:val="00191D98"/>
    <w:rsid w:val="00195C9F"/>
    <w:rsid w:val="00197848"/>
    <w:rsid w:val="001A0AD5"/>
    <w:rsid w:val="001A1693"/>
    <w:rsid w:val="001A27F8"/>
    <w:rsid w:val="001A56DF"/>
    <w:rsid w:val="001B2755"/>
    <w:rsid w:val="001D33C9"/>
    <w:rsid w:val="001D5857"/>
    <w:rsid w:val="001D60C6"/>
    <w:rsid w:val="001D7F04"/>
    <w:rsid w:val="001E3119"/>
    <w:rsid w:val="001E4E95"/>
    <w:rsid w:val="001F0347"/>
    <w:rsid w:val="001F1009"/>
    <w:rsid w:val="001F143E"/>
    <w:rsid w:val="001F208E"/>
    <w:rsid w:val="001F3DB0"/>
    <w:rsid w:val="00214464"/>
    <w:rsid w:val="00214D61"/>
    <w:rsid w:val="00217D65"/>
    <w:rsid w:val="00221865"/>
    <w:rsid w:val="00222ADD"/>
    <w:rsid w:val="002231C7"/>
    <w:rsid w:val="00224D91"/>
    <w:rsid w:val="00234850"/>
    <w:rsid w:val="00234C4E"/>
    <w:rsid w:val="00236117"/>
    <w:rsid w:val="00247BF6"/>
    <w:rsid w:val="00250784"/>
    <w:rsid w:val="00256E1A"/>
    <w:rsid w:val="00261938"/>
    <w:rsid w:val="00261EAB"/>
    <w:rsid w:val="00265F2E"/>
    <w:rsid w:val="00266F43"/>
    <w:rsid w:val="0027082A"/>
    <w:rsid w:val="00271E70"/>
    <w:rsid w:val="00274DEF"/>
    <w:rsid w:val="0027525B"/>
    <w:rsid w:val="002771D0"/>
    <w:rsid w:val="00277EA5"/>
    <w:rsid w:val="00280EA0"/>
    <w:rsid w:val="00283178"/>
    <w:rsid w:val="00287E49"/>
    <w:rsid w:val="002A0C62"/>
    <w:rsid w:val="002A7E0A"/>
    <w:rsid w:val="002B7D23"/>
    <w:rsid w:val="002C43BB"/>
    <w:rsid w:val="002C4F41"/>
    <w:rsid w:val="002C7DC9"/>
    <w:rsid w:val="002D09BF"/>
    <w:rsid w:val="002D27F8"/>
    <w:rsid w:val="002D4E61"/>
    <w:rsid w:val="002D73FB"/>
    <w:rsid w:val="002F0DF5"/>
    <w:rsid w:val="002F2679"/>
    <w:rsid w:val="002F444E"/>
    <w:rsid w:val="00305716"/>
    <w:rsid w:val="00314B72"/>
    <w:rsid w:val="003156C5"/>
    <w:rsid w:val="00316607"/>
    <w:rsid w:val="003175C9"/>
    <w:rsid w:val="00317BA1"/>
    <w:rsid w:val="003248B2"/>
    <w:rsid w:val="00324E30"/>
    <w:rsid w:val="003316DD"/>
    <w:rsid w:val="00331B05"/>
    <w:rsid w:val="00333BCF"/>
    <w:rsid w:val="00340F69"/>
    <w:rsid w:val="003429C9"/>
    <w:rsid w:val="00351521"/>
    <w:rsid w:val="0035400F"/>
    <w:rsid w:val="00356AC6"/>
    <w:rsid w:val="0037228A"/>
    <w:rsid w:val="00372516"/>
    <w:rsid w:val="0039490F"/>
    <w:rsid w:val="00394C69"/>
    <w:rsid w:val="00395F0B"/>
    <w:rsid w:val="00397598"/>
    <w:rsid w:val="003A1AC2"/>
    <w:rsid w:val="003A7C59"/>
    <w:rsid w:val="003A7E2D"/>
    <w:rsid w:val="003B00D8"/>
    <w:rsid w:val="003B12BA"/>
    <w:rsid w:val="003B21F8"/>
    <w:rsid w:val="003B2F7A"/>
    <w:rsid w:val="003B3641"/>
    <w:rsid w:val="003B4567"/>
    <w:rsid w:val="003B69A5"/>
    <w:rsid w:val="003C20C6"/>
    <w:rsid w:val="003C33BB"/>
    <w:rsid w:val="003D0D06"/>
    <w:rsid w:val="003D144C"/>
    <w:rsid w:val="003D1A7A"/>
    <w:rsid w:val="003D2157"/>
    <w:rsid w:val="003D26C8"/>
    <w:rsid w:val="003D3482"/>
    <w:rsid w:val="003D4C99"/>
    <w:rsid w:val="003D53E8"/>
    <w:rsid w:val="003E25B6"/>
    <w:rsid w:val="003E33EE"/>
    <w:rsid w:val="003F39EF"/>
    <w:rsid w:val="003F6882"/>
    <w:rsid w:val="004000AE"/>
    <w:rsid w:val="00415FE9"/>
    <w:rsid w:val="004202AD"/>
    <w:rsid w:val="00420FA8"/>
    <w:rsid w:val="00423A9A"/>
    <w:rsid w:val="004357AD"/>
    <w:rsid w:val="004407EA"/>
    <w:rsid w:val="00441CE3"/>
    <w:rsid w:val="00443649"/>
    <w:rsid w:val="00443C54"/>
    <w:rsid w:val="00445B9B"/>
    <w:rsid w:val="00461430"/>
    <w:rsid w:val="00474468"/>
    <w:rsid w:val="00474565"/>
    <w:rsid w:val="004753BC"/>
    <w:rsid w:val="00477DD4"/>
    <w:rsid w:val="00477F8B"/>
    <w:rsid w:val="00491955"/>
    <w:rsid w:val="004959C6"/>
    <w:rsid w:val="004B4644"/>
    <w:rsid w:val="004B5163"/>
    <w:rsid w:val="004C0521"/>
    <w:rsid w:val="004D5F02"/>
    <w:rsid w:val="004E0A62"/>
    <w:rsid w:val="004E2D09"/>
    <w:rsid w:val="004E669E"/>
    <w:rsid w:val="004F2A90"/>
    <w:rsid w:val="005003FA"/>
    <w:rsid w:val="0050190E"/>
    <w:rsid w:val="00504762"/>
    <w:rsid w:val="005113F6"/>
    <w:rsid w:val="00511AE4"/>
    <w:rsid w:val="00514B9C"/>
    <w:rsid w:val="00522440"/>
    <w:rsid w:val="0052635F"/>
    <w:rsid w:val="00530FBD"/>
    <w:rsid w:val="00531FB3"/>
    <w:rsid w:val="0053246D"/>
    <w:rsid w:val="00545CE6"/>
    <w:rsid w:val="00546116"/>
    <w:rsid w:val="00555312"/>
    <w:rsid w:val="00557E38"/>
    <w:rsid w:val="00561302"/>
    <w:rsid w:val="0056167E"/>
    <w:rsid w:val="00565355"/>
    <w:rsid w:val="0056550F"/>
    <w:rsid w:val="00566BE6"/>
    <w:rsid w:val="00570E72"/>
    <w:rsid w:val="005745E7"/>
    <w:rsid w:val="005759E4"/>
    <w:rsid w:val="00581350"/>
    <w:rsid w:val="0058465D"/>
    <w:rsid w:val="00586A4E"/>
    <w:rsid w:val="005966C7"/>
    <w:rsid w:val="005976F8"/>
    <w:rsid w:val="005B296C"/>
    <w:rsid w:val="005B5E74"/>
    <w:rsid w:val="005C025A"/>
    <w:rsid w:val="005C166F"/>
    <w:rsid w:val="005C1B18"/>
    <w:rsid w:val="005C4582"/>
    <w:rsid w:val="005D264B"/>
    <w:rsid w:val="005D3E18"/>
    <w:rsid w:val="005E3B62"/>
    <w:rsid w:val="005F02CE"/>
    <w:rsid w:val="005F212C"/>
    <w:rsid w:val="005F37EF"/>
    <w:rsid w:val="005F47FE"/>
    <w:rsid w:val="005F642B"/>
    <w:rsid w:val="0060796F"/>
    <w:rsid w:val="006111DD"/>
    <w:rsid w:val="00612A1A"/>
    <w:rsid w:val="00622622"/>
    <w:rsid w:val="006246B0"/>
    <w:rsid w:val="0062707C"/>
    <w:rsid w:val="00632D1A"/>
    <w:rsid w:val="00634F94"/>
    <w:rsid w:val="00636EEB"/>
    <w:rsid w:val="006528E9"/>
    <w:rsid w:val="006544BA"/>
    <w:rsid w:val="0066373F"/>
    <w:rsid w:val="00665903"/>
    <w:rsid w:val="006711F3"/>
    <w:rsid w:val="0067463A"/>
    <w:rsid w:val="006848DD"/>
    <w:rsid w:val="00697F16"/>
    <w:rsid w:val="006B75F4"/>
    <w:rsid w:val="006C5C80"/>
    <w:rsid w:val="006D2223"/>
    <w:rsid w:val="006D685D"/>
    <w:rsid w:val="006E02DC"/>
    <w:rsid w:val="006F420F"/>
    <w:rsid w:val="0070412C"/>
    <w:rsid w:val="00707847"/>
    <w:rsid w:val="00713441"/>
    <w:rsid w:val="00713E41"/>
    <w:rsid w:val="00714946"/>
    <w:rsid w:val="007220E5"/>
    <w:rsid w:val="00723AA7"/>
    <w:rsid w:val="00732FCB"/>
    <w:rsid w:val="007330A9"/>
    <w:rsid w:val="00742CF8"/>
    <w:rsid w:val="00744CCB"/>
    <w:rsid w:val="00745CC1"/>
    <w:rsid w:val="00751C9A"/>
    <w:rsid w:val="00753897"/>
    <w:rsid w:val="00763521"/>
    <w:rsid w:val="007730AF"/>
    <w:rsid w:val="00775542"/>
    <w:rsid w:val="007805AA"/>
    <w:rsid w:val="007907E0"/>
    <w:rsid w:val="007A1829"/>
    <w:rsid w:val="007A26FD"/>
    <w:rsid w:val="007B068B"/>
    <w:rsid w:val="007C07C3"/>
    <w:rsid w:val="007C21CC"/>
    <w:rsid w:val="007C6AA0"/>
    <w:rsid w:val="007D6349"/>
    <w:rsid w:val="007D7D9E"/>
    <w:rsid w:val="007E7C4A"/>
    <w:rsid w:val="007F7BA1"/>
    <w:rsid w:val="00810338"/>
    <w:rsid w:val="00813DFF"/>
    <w:rsid w:val="0082712E"/>
    <w:rsid w:val="00832565"/>
    <w:rsid w:val="00836C04"/>
    <w:rsid w:val="008404D3"/>
    <w:rsid w:val="00840CB8"/>
    <w:rsid w:val="00844EBB"/>
    <w:rsid w:val="008452DD"/>
    <w:rsid w:val="00853F07"/>
    <w:rsid w:val="0085715F"/>
    <w:rsid w:val="00860B09"/>
    <w:rsid w:val="00873653"/>
    <w:rsid w:val="00873831"/>
    <w:rsid w:val="008849CF"/>
    <w:rsid w:val="00887BA0"/>
    <w:rsid w:val="0089548D"/>
    <w:rsid w:val="00897551"/>
    <w:rsid w:val="008A62DD"/>
    <w:rsid w:val="008A769B"/>
    <w:rsid w:val="008B1608"/>
    <w:rsid w:val="008B1AE4"/>
    <w:rsid w:val="008B5C6A"/>
    <w:rsid w:val="008C2F02"/>
    <w:rsid w:val="008C61A8"/>
    <w:rsid w:val="008D0076"/>
    <w:rsid w:val="008D02A0"/>
    <w:rsid w:val="008E4636"/>
    <w:rsid w:val="008E5DC9"/>
    <w:rsid w:val="008E7714"/>
    <w:rsid w:val="008F23A0"/>
    <w:rsid w:val="008F721B"/>
    <w:rsid w:val="008F7F93"/>
    <w:rsid w:val="009041D5"/>
    <w:rsid w:val="00905AE9"/>
    <w:rsid w:val="00910A50"/>
    <w:rsid w:val="00914A39"/>
    <w:rsid w:val="00920FA0"/>
    <w:rsid w:val="0092135A"/>
    <w:rsid w:val="00932751"/>
    <w:rsid w:val="00932990"/>
    <w:rsid w:val="00932CBC"/>
    <w:rsid w:val="00937542"/>
    <w:rsid w:val="00945D05"/>
    <w:rsid w:val="00950469"/>
    <w:rsid w:val="00951767"/>
    <w:rsid w:val="009536AC"/>
    <w:rsid w:val="0096013B"/>
    <w:rsid w:val="0096778B"/>
    <w:rsid w:val="00977BE6"/>
    <w:rsid w:val="00977D98"/>
    <w:rsid w:val="00982AB0"/>
    <w:rsid w:val="00983868"/>
    <w:rsid w:val="0099766A"/>
    <w:rsid w:val="009A0E7F"/>
    <w:rsid w:val="009A1FEF"/>
    <w:rsid w:val="009A2424"/>
    <w:rsid w:val="009A4FFE"/>
    <w:rsid w:val="009A5CCB"/>
    <w:rsid w:val="009A6292"/>
    <w:rsid w:val="009B30DC"/>
    <w:rsid w:val="009B5EE6"/>
    <w:rsid w:val="009C22BA"/>
    <w:rsid w:val="009C39A8"/>
    <w:rsid w:val="009C3AE5"/>
    <w:rsid w:val="009C3C55"/>
    <w:rsid w:val="009D1B65"/>
    <w:rsid w:val="009D5AFD"/>
    <w:rsid w:val="009D7146"/>
    <w:rsid w:val="009E31CD"/>
    <w:rsid w:val="009E703A"/>
    <w:rsid w:val="009F4999"/>
    <w:rsid w:val="009F6510"/>
    <w:rsid w:val="00A07F93"/>
    <w:rsid w:val="00A12052"/>
    <w:rsid w:val="00A12A11"/>
    <w:rsid w:val="00A154F6"/>
    <w:rsid w:val="00A223BE"/>
    <w:rsid w:val="00A226A5"/>
    <w:rsid w:val="00A23F36"/>
    <w:rsid w:val="00A32F1E"/>
    <w:rsid w:val="00A419F6"/>
    <w:rsid w:val="00A46831"/>
    <w:rsid w:val="00A55EFC"/>
    <w:rsid w:val="00A56A42"/>
    <w:rsid w:val="00A57841"/>
    <w:rsid w:val="00A60F97"/>
    <w:rsid w:val="00A70A32"/>
    <w:rsid w:val="00A72605"/>
    <w:rsid w:val="00A76923"/>
    <w:rsid w:val="00A900D3"/>
    <w:rsid w:val="00A9254C"/>
    <w:rsid w:val="00A96B1F"/>
    <w:rsid w:val="00AA08ED"/>
    <w:rsid w:val="00AA768A"/>
    <w:rsid w:val="00AA7E72"/>
    <w:rsid w:val="00AB0E20"/>
    <w:rsid w:val="00AB4247"/>
    <w:rsid w:val="00AE0CE8"/>
    <w:rsid w:val="00AE4889"/>
    <w:rsid w:val="00AE4D10"/>
    <w:rsid w:val="00AF0131"/>
    <w:rsid w:val="00AF2A44"/>
    <w:rsid w:val="00AF3AAD"/>
    <w:rsid w:val="00AF7A40"/>
    <w:rsid w:val="00B02AFD"/>
    <w:rsid w:val="00B0387E"/>
    <w:rsid w:val="00B03980"/>
    <w:rsid w:val="00B06AD4"/>
    <w:rsid w:val="00B07232"/>
    <w:rsid w:val="00B1479D"/>
    <w:rsid w:val="00B151A7"/>
    <w:rsid w:val="00B161F1"/>
    <w:rsid w:val="00B17D4C"/>
    <w:rsid w:val="00B22CF1"/>
    <w:rsid w:val="00B23597"/>
    <w:rsid w:val="00B42DC5"/>
    <w:rsid w:val="00B42E90"/>
    <w:rsid w:val="00B50DF2"/>
    <w:rsid w:val="00B51CBA"/>
    <w:rsid w:val="00B522D4"/>
    <w:rsid w:val="00B532C5"/>
    <w:rsid w:val="00B5510F"/>
    <w:rsid w:val="00B6125A"/>
    <w:rsid w:val="00B6152C"/>
    <w:rsid w:val="00B65DDF"/>
    <w:rsid w:val="00B73690"/>
    <w:rsid w:val="00B766F9"/>
    <w:rsid w:val="00B87712"/>
    <w:rsid w:val="00B906B1"/>
    <w:rsid w:val="00B91519"/>
    <w:rsid w:val="00B925F2"/>
    <w:rsid w:val="00B93EEB"/>
    <w:rsid w:val="00B9551D"/>
    <w:rsid w:val="00BA1017"/>
    <w:rsid w:val="00BB3490"/>
    <w:rsid w:val="00BB4BC2"/>
    <w:rsid w:val="00BB6511"/>
    <w:rsid w:val="00BB6F4D"/>
    <w:rsid w:val="00BB74FF"/>
    <w:rsid w:val="00BC0731"/>
    <w:rsid w:val="00BC3468"/>
    <w:rsid w:val="00BD0851"/>
    <w:rsid w:val="00BD0FB6"/>
    <w:rsid w:val="00BD46E1"/>
    <w:rsid w:val="00BE08FC"/>
    <w:rsid w:val="00BE61E2"/>
    <w:rsid w:val="00BE7BF5"/>
    <w:rsid w:val="00BF09DC"/>
    <w:rsid w:val="00BF2827"/>
    <w:rsid w:val="00BF4718"/>
    <w:rsid w:val="00BF4DE9"/>
    <w:rsid w:val="00BF5B1E"/>
    <w:rsid w:val="00C01D5C"/>
    <w:rsid w:val="00C04A79"/>
    <w:rsid w:val="00C04CB3"/>
    <w:rsid w:val="00C0651F"/>
    <w:rsid w:val="00C07F68"/>
    <w:rsid w:val="00C07F84"/>
    <w:rsid w:val="00C21FDA"/>
    <w:rsid w:val="00C30908"/>
    <w:rsid w:val="00C3186F"/>
    <w:rsid w:val="00C31D55"/>
    <w:rsid w:val="00C31D90"/>
    <w:rsid w:val="00C411F3"/>
    <w:rsid w:val="00C57B98"/>
    <w:rsid w:val="00C60F73"/>
    <w:rsid w:val="00C613EB"/>
    <w:rsid w:val="00C635C8"/>
    <w:rsid w:val="00C72FBB"/>
    <w:rsid w:val="00C7383D"/>
    <w:rsid w:val="00C76427"/>
    <w:rsid w:val="00C91A1C"/>
    <w:rsid w:val="00CB5A83"/>
    <w:rsid w:val="00CC297C"/>
    <w:rsid w:val="00CC3D9B"/>
    <w:rsid w:val="00CC4573"/>
    <w:rsid w:val="00CD332F"/>
    <w:rsid w:val="00CD63AD"/>
    <w:rsid w:val="00CD68A7"/>
    <w:rsid w:val="00D25B3B"/>
    <w:rsid w:val="00D307A3"/>
    <w:rsid w:val="00D346B4"/>
    <w:rsid w:val="00D35908"/>
    <w:rsid w:val="00D43CB4"/>
    <w:rsid w:val="00D44B27"/>
    <w:rsid w:val="00D52B8F"/>
    <w:rsid w:val="00D547D9"/>
    <w:rsid w:val="00D62D49"/>
    <w:rsid w:val="00D62E3B"/>
    <w:rsid w:val="00D65F6A"/>
    <w:rsid w:val="00D67F57"/>
    <w:rsid w:val="00D721AE"/>
    <w:rsid w:val="00D72F5A"/>
    <w:rsid w:val="00D75220"/>
    <w:rsid w:val="00D77ADB"/>
    <w:rsid w:val="00D81B95"/>
    <w:rsid w:val="00D82AF3"/>
    <w:rsid w:val="00D87164"/>
    <w:rsid w:val="00D9284A"/>
    <w:rsid w:val="00D957FF"/>
    <w:rsid w:val="00D960DE"/>
    <w:rsid w:val="00DA16B6"/>
    <w:rsid w:val="00DA1DB1"/>
    <w:rsid w:val="00DA2BB6"/>
    <w:rsid w:val="00DA336A"/>
    <w:rsid w:val="00DA489F"/>
    <w:rsid w:val="00DB3119"/>
    <w:rsid w:val="00DB4E05"/>
    <w:rsid w:val="00DC01E2"/>
    <w:rsid w:val="00DC35C9"/>
    <w:rsid w:val="00DC45B0"/>
    <w:rsid w:val="00DC5EEF"/>
    <w:rsid w:val="00DD2F2D"/>
    <w:rsid w:val="00DD3D37"/>
    <w:rsid w:val="00DE2F4E"/>
    <w:rsid w:val="00DE542C"/>
    <w:rsid w:val="00DE6988"/>
    <w:rsid w:val="00DE6D00"/>
    <w:rsid w:val="00DF32A5"/>
    <w:rsid w:val="00DF48B0"/>
    <w:rsid w:val="00DF5B99"/>
    <w:rsid w:val="00E04AB9"/>
    <w:rsid w:val="00E11204"/>
    <w:rsid w:val="00E2406E"/>
    <w:rsid w:val="00E26189"/>
    <w:rsid w:val="00E3188E"/>
    <w:rsid w:val="00E33BA7"/>
    <w:rsid w:val="00E35DC4"/>
    <w:rsid w:val="00E36E8E"/>
    <w:rsid w:val="00E43DE2"/>
    <w:rsid w:val="00E51D89"/>
    <w:rsid w:val="00E54C90"/>
    <w:rsid w:val="00E6245F"/>
    <w:rsid w:val="00E63B90"/>
    <w:rsid w:val="00E65A79"/>
    <w:rsid w:val="00E6672A"/>
    <w:rsid w:val="00E70DF4"/>
    <w:rsid w:val="00E7203B"/>
    <w:rsid w:val="00E750FE"/>
    <w:rsid w:val="00E77F7F"/>
    <w:rsid w:val="00E851BF"/>
    <w:rsid w:val="00E86301"/>
    <w:rsid w:val="00E90AE9"/>
    <w:rsid w:val="00E94802"/>
    <w:rsid w:val="00E95E54"/>
    <w:rsid w:val="00E96D59"/>
    <w:rsid w:val="00EA0920"/>
    <w:rsid w:val="00EA356E"/>
    <w:rsid w:val="00EA6C40"/>
    <w:rsid w:val="00EC27F4"/>
    <w:rsid w:val="00EC67EE"/>
    <w:rsid w:val="00EC6FCB"/>
    <w:rsid w:val="00ED3115"/>
    <w:rsid w:val="00ED424C"/>
    <w:rsid w:val="00ED458C"/>
    <w:rsid w:val="00ED4A06"/>
    <w:rsid w:val="00EE0A37"/>
    <w:rsid w:val="00EE2C1D"/>
    <w:rsid w:val="00EE5E6D"/>
    <w:rsid w:val="00F04C8F"/>
    <w:rsid w:val="00F074F3"/>
    <w:rsid w:val="00F14C8A"/>
    <w:rsid w:val="00F16D01"/>
    <w:rsid w:val="00F16D4A"/>
    <w:rsid w:val="00F20F45"/>
    <w:rsid w:val="00F30DC8"/>
    <w:rsid w:val="00F35EFE"/>
    <w:rsid w:val="00F36406"/>
    <w:rsid w:val="00F3757E"/>
    <w:rsid w:val="00F50C1A"/>
    <w:rsid w:val="00F51FA7"/>
    <w:rsid w:val="00F52F8B"/>
    <w:rsid w:val="00F5304A"/>
    <w:rsid w:val="00F56AE7"/>
    <w:rsid w:val="00F67DAB"/>
    <w:rsid w:val="00F72257"/>
    <w:rsid w:val="00F7254F"/>
    <w:rsid w:val="00F91784"/>
    <w:rsid w:val="00F94078"/>
    <w:rsid w:val="00F9704C"/>
    <w:rsid w:val="00FB03DC"/>
    <w:rsid w:val="00FB4953"/>
    <w:rsid w:val="00FB59DB"/>
    <w:rsid w:val="00FB6BBC"/>
    <w:rsid w:val="00FB76F1"/>
    <w:rsid w:val="00FC317E"/>
    <w:rsid w:val="00FC31A0"/>
    <w:rsid w:val="00FC39D6"/>
    <w:rsid w:val="00FD6EB4"/>
    <w:rsid w:val="00FD731F"/>
    <w:rsid w:val="00FE2CD1"/>
    <w:rsid w:val="00FF043B"/>
    <w:rsid w:val="00FF64FC"/>
    <w:rsid w:val="74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DBB59DD"/>
  <w15:chartTrackingRefBased/>
  <w15:docId w15:val="{8C42C443-FEC0-4E4A-9106-0C74C01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6292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E08FC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B6F4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A629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A629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629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629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629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7330A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7330A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7330A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7330A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table" w:styleId="TableGrid">
    <w:name w:val="Table Grid"/>
    <w:basedOn w:val="TableNormal"/>
    <w:rsid w:val="00B9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A62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fi-FI" w:eastAsia="fi-FI"/>
    </w:rPr>
  </w:style>
  <w:style w:type="paragraph" w:styleId="TOC3">
    <w:name w:val="toc 3"/>
    <w:basedOn w:val="Normal"/>
    <w:next w:val="Normal"/>
    <w:autoRedefine/>
    <w:uiPriority w:val="39"/>
    <w:rsid w:val="004357AD"/>
    <w:pPr>
      <w:tabs>
        <w:tab w:val="left" w:pos="709"/>
        <w:tab w:val="right" w:leader="dot" w:pos="10196"/>
      </w:tabs>
      <w:spacing w:after="100"/>
      <w:ind w:left="142"/>
    </w:pPr>
  </w:style>
  <w:style w:type="paragraph" w:styleId="TOC1">
    <w:name w:val="toc 1"/>
    <w:basedOn w:val="Normal"/>
    <w:next w:val="Normal"/>
    <w:autoRedefine/>
    <w:uiPriority w:val="39"/>
    <w:rsid w:val="008A6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2D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51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D51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51CB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6246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4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46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24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46B0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B03980"/>
    <w:pPr>
      <w:ind w:left="720"/>
      <w:contextualSpacing/>
    </w:pPr>
  </w:style>
  <w:style w:type="character" w:styleId="Emphasis">
    <w:name w:val="Emphasis"/>
    <w:basedOn w:val="DefaultParagraphFont"/>
    <w:qFormat/>
    <w:rsid w:val="006544BA"/>
    <w:rPr>
      <w:i/>
      <w:iCs/>
    </w:rPr>
  </w:style>
  <w:style w:type="paragraph" w:customStyle="1" w:styleId="Style1">
    <w:name w:val="Style1"/>
    <w:basedOn w:val="Heading3"/>
    <w:link w:val="Style1Char"/>
    <w:rsid w:val="00BB6F4D"/>
    <w:pPr>
      <w:spacing w:line="276" w:lineRule="auto"/>
    </w:pPr>
    <w:rPr>
      <w:lang w:val="fi-FI"/>
    </w:rPr>
  </w:style>
  <w:style w:type="character" w:customStyle="1" w:styleId="Heading4Char">
    <w:name w:val="Heading 4 Char"/>
    <w:basedOn w:val="DefaultParagraphFont"/>
    <w:link w:val="Heading4"/>
    <w:rsid w:val="00BB6F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B6F4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Style1Char">
    <w:name w:val="Style1 Char"/>
    <w:basedOn w:val="Heading3Char"/>
    <w:link w:val="Style1"/>
    <w:rsid w:val="00BB6F4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A62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A629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9A62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9A62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9A62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9A6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4357AD"/>
    <w:pPr>
      <w:tabs>
        <w:tab w:val="left" w:pos="1100"/>
        <w:tab w:val="right" w:leader="dot" w:pos="10196"/>
      </w:tabs>
      <w:spacing w:after="100"/>
      <w:ind w:left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A69B-B39A-4486-B62A-86C86791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717</Words>
  <Characters>6601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taok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Sääksmäki Satu Tuuli</dc:creator>
  <cp:keywords/>
  <dc:description/>
  <cp:lastModifiedBy>Kujala Otto Ilmari</cp:lastModifiedBy>
  <cp:revision>46</cp:revision>
  <dcterms:created xsi:type="dcterms:W3CDTF">2018-02-01T13:02:00Z</dcterms:created>
  <dcterms:modified xsi:type="dcterms:W3CDTF">2018-02-09T08:06:00Z</dcterms:modified>
</cp:coreProperties>
</file>