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17185" w14:textId="77777777" w:rsidR="00347BFD"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Comprehensive Technical Audit, Local SEO Strategy, AEO/GEO Transformation Plan, and Implementation Deliverables for JHB Curtain Cleaning</w:t>
      </w:r>
    </w:p>
    <w:p w14:paraId="75FCE1F7"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Executive Summary &amp; System Scorecard</w:t>
      </w:r>
    </w:p>
    <w:p w14:paraId="0175BB18"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commercial market for professional soft-furnishing and drape maintenance across Greater Johannesburg has undergone a structural shift driven by changes in search engine algorithms, machine learning models, and conversational search interfaces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For JHB Curtain Cleaning, a specialized service provider with over 15 years of operational history and a track record of serving more than 5,000 clients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capturing high-intent commercial leads requires an advanced digital presence. Achieving market dominance for the core phrase "curtain cleaning Johannesburg" while ensuring visibility across emerging Answer Engine Optimization (AEO) and Generative Engine Optimization (GEO) platforms demands an overhauling of the platform's technical architecture, content design, local citation footprint, and lead processing systems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1C972CA9"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An evaluation of the platform environment reveals an overall site health score of </w:t>
      </w:r>
      <w:r>
        <w:rPr>
          <w:rFonts w:ascii="Google Sans" w:eastAsia="Google Sans" w:hAnsi="Google Sans" w:cs="Google Sans"/>
          <w:b/>
          <w:bCs/>
          <w:color w:val="1F1F1F"/>
        </w:rPr>
        <w:t>78/100 (Grade B+)</w:t>
      </w:r>
      <w:r>
        <w:rPr>
          <w:rFonts w:ascii="Google Sans" w:eastAsia="Google Sans" w:hAnsi="Google Sans" w:cs="Google Sans"/>
          <w:color w:val="1F1F1F"/>
        </w:rPr>
        <w:t>. While the visual layout, mobile responsiveness, and foundational copy are strong, significant operational discrepancies exist between the Next.js staging deployment and the live production environment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6E9917EC" w14:textId="77777777" w:rsidR="00347BFD" w:rsidRDefault="00347BFD">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347BFD" w14:paraId="6BC6E5E7" w14:textId="77777777">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237BDD9"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Audit Category</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F7AE881"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Grade</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93658F6"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Score</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4FF9368"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Critical Status &amp; Assessment Findings</w:t>
            </w:r>
          </w:p>
        </w:tc>
      </w:tr>
      <w:tr w:rsidR="00347BFD" w14:paraId="21355B87"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6EC90D"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On-Page SEO &amp; Content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23D48F"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9E4DD0"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82/100</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1BF290"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Well-structured core service content; requires local keyword density refinement across secondary pages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347BFD" w14:paraId="53F6F7E6"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04FC06"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Technical SEO Architecture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452B93"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A5857D"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58/100</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FED325"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Domain/canonical mismatch, 404 routing errors, and sitemap omission of blog articles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347BFD" w14:paraId="3A601D2F"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911B01"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Local SEO &amp; GEO Presence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C5D726"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DB81DA"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65/100</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11791C"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Basic JSON-LD present, but lacks suburb location silos, Google Business Profile integration, and local citations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347BFD" w14:paraId="38D834F9"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4C7137"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Lead Generation UX</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9FF5FD"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ACCECA"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80/100</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85FA18"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Clean 4-step wizard form present, but lacks instant API price calculations and dynamic calendar booking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347BFD" w14:paraId="650814ED"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750E85"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Copywriting &amp; CRO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BAEAE4"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D22037"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83/100</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2AD3B1"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High-trust guarantees and value propositions; secondary service pages suffer from generic call-to-action buttons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347BFD" w14:paraId="5D1467DB"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17AA08"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Overall Platform Score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E2B7E4"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B58E81"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78/100</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28D230"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Solid platform foundation hindered by technical crawl gaps and incomplete lead automation.</w:t>
            </w:r>
          </w:p>
        </w:tc>
      </w:tr>
    </w:tbl>
    <w:p w14:paraId="72E13677"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Technical Audit &amp; Infrastructure Routing Assessment</w:t>
      </w:r>
    </w:p>
    <w:p w14:paraId="44F36160"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critical technical issue involves the domain mismatch between the Next.js staging deployment (https://a1spx6v8kuy0-d.space-z.ai) and the live canonical production domain (https://jhbcurtaincleaning.co.za)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47EB7A50" w14:textId="77777777" w:rsidR="00347BF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Canonical &amp; Host Discrepancy</w:t>
      </w:r>
      <w:r>
        <w:rPr>
          <w:rFonts w:ascii="Google Sans" w:eastAsia="Google Sans" w:hAnsi="Google Sans" w:cs="Google Sans"/>
          <w:color w:val="1F1F1F"/>
        </w:rPr>
        <w:t>: Pages served on the staging environment contain hardcoded canonical tags pointing to jhbcurtaincleaning.co.za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Without an explicit X-Robots-Tag: noindex, nofollow HTTP header on the staging server, search engine crawlers encounter duplicate content conflicts and indexation errors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2FC0321E" w14:textId="77777777" w:rsidR="00347BF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Missing &amp; Broken Pages</w:t>
      </w:r>
      <w:r>
        <w:rPr>
          <w:rFonts w:ascii="Google Sans" w:eastAsia="Google Sans" w:hAnsi="Google Sans" w:cs="Google Sans"/>
          <w:color w:val="1F1F1F"/>
        </w:rPr>
        <w:t>:</w:t>
      </w:r>
    </w:p>
    <w:p w14:paraId="7B4F87AE" w14:textId="77777777" w:rsidR="00347BFD"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/about: Returns a 404 Page Not Found error on the staging build</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351515CC" w14:textId="77777777" w:rsidR="00347BFD"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/terms-of-service: Returns a 404 Page Not Found error</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04F2090E" w14:textId="77777777" w:rsidR="00347BFD"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/privacy-policy: Soft-redirects to the homepage rather than serving dedicated legal compliance terms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54521EAC" w14:textId="77777777" w:rsidR="00347BFD"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/commercial-curtain-cleaning-clean-without-closing: Listed in sitemap.xml with high priority (0.9), but missing from the active staging routing table</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6D6F9C5A" w14:textId="77777777" w:rsidR="00347BFD"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/book: Linked directly from testimonial sections, but improperly routes users to the standard /contact form</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6DCE09CD" w14:textId="77777777" w:rsidR="00347BF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Sitemap Omissions</w:t>
      </w:r>
      <w:r>
        <w:rPr>
          <w:rFonts w:ascii="Google Sans" w:eastAsia="Google Sans" w:hAnsi="Google Sans" w:cs="Google Sans"/>
          <w:color w:val="1F1F1F"/>
        </w:rPr>
        <w:t>: The active sitemap.xml indexes 23 canonical URLs but completely omits the platform's 6 published blog articles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This prevents search engine spiders from crawling and indexing key topical authority assets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145AE6E6" w14:textId="77777777" w:rsidR="00347BF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Metadata and Heading Hierarchy</w:t>
      </w:r>
      <w:r>
        <w:rPr>
          <w:rFonts w:ascii="Google Sans" w:eastAsia="Google Sans" w:hAnsi="Google Sans" w:cs="Google Sans"/>
          <w:color w:val="1F1F1F"/>
        </w:rPr>
        <w:t>: The homepage meta title (Professional Curtain Cleaning Johannesburg | JHB Curtain Cleaning — Free Assessment) targets primary transactional keywords effectively</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However, secondary service pages contain duplicate top-level heading tags (#), creating semantic ambiguity for search engine crawlers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7E58CEE8" w14:textId="77777777" w:rsidR="00347BF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Structured Data Gaps</w:t>
      </w:r>
      <w:r>
        <w:rPr>
          <w:rFonts w:ascii="Google Sans" w:eastAsia="Google Sans" w:hAnsi="Google Sans" w:cs="Google Sans"/>
          <w:color w:val="1F1F1F"/>
        </w:rPr>
        <w:t>: While basic LocalBusiness, FAQPage, and HowTo microdata are detected, business NAP data (Name: JHB Curtain Cleaning; Phone: +27 75 011 9200; Address: 10 2nd Ave, Florida, Roodepoort) is largely rendered in plain HTML text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300693D1"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Competitive Landscape &amp; Market Gap Analysis</w:t>
      </w:r>
    </w:p>
    <w:p w14:paraId="07618462"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curtain and soft-furnishing cleaning market in Johannesburg is split between traditional wet-steam extractors, general laundry services, mobile carpet franchises, and localized aggregator directories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432053B5" w14:textId="77777777" w:rsidR="00347BFD" w:rsidRDefault="00347BFD">
      <w:pPr>
        <w:pBdr>
          <w:top w:val="nil"/>
          <w:left w:val="nil"/>
          <w:bottom w:val="nil"/>
          <w:right w:val="nil"/>
          <w:between w:val="nil"/>
        </w:pBdr>
        <w:spacing w:line="275" w:lineRule="auto"/>
        <w:rPr>
          <w:rFonts w:ascii="Google Sans" w:eastAsia="Google Sans" w:hAnsi="Google Sans" w:cs="Google Sans"/>
          <w:color w:val="1F1F1F"/>
        </w:rPr>
      </w:pPr>
    </w:p>
    <w:tbl>
      <w:tblPr>
        <w:tblStyle w:val="a0"/>
        <w:tblW w:w="9360" w:type="dxa"/>
        <w:tblInd w:w="2"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60"/>
        <w:gridCol w:w="1560"/>
        <w:gridCol w:w="1560"/>
        <w:gridCol w:w="1560"/>
        <w:gridCol w:w="1560"/>
        <w:gridCol w:w="1560"/>
      </w:tblGrid>
      <w:tr w:rsidR="00347BFD" w14:paraId="62B51881" w14:textId="77777777">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A3811C2"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Provider Name</w:t>
            </w:r>
          </w:p>
        </w:tc>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40E127F"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Cleaning Methodology</w:t>
            </w:r>
          </w:p>
        </w:tc>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AE875DF"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Pricing Model &amp; Minimums</w:t>
            </w:r>
          </w:p>
        </w:tc>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2FE966D"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Geographic Focus</w:t>
            </w:r>
          </w:p>
        </w:tc>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BDD7FBB"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Core Guarantees &amp; Differentiation</w:t>
            </w:r>
          </w:p>
        </w:tc>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B7A0240"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Conversion Technology Stack</w:t>
            </w:r>
          </w:p>
        </w:tc>
      </w:tr>
      <w:tr w:rsidR="00347BFD" w14:paraId="5E694A5D"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7A0319"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JHB Curtain Cleaning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D5C80C" w14:textId="77777777" w:rsidR="00347BF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Mobile Solvent Dry Cleaning (In Situ on Rail)</w:t>
            </w:r>
            <w:r>
              <w:rPr>
                <w:rFonts w:ascii="Google Sans" w:eastAsia="Google Sans" w:hAnsi="Google Sans" w:cs="Google Sans"/>
                <w:color w:val="444746"/>
                <w:sz w:val="24"/>
                <w:szCs w:val="24"/>
                <w:vertAlign w:val="superscript"/>
              </w:rPr>
              <w:t>2</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6858C4" w14:textId="77777777" w:rsidR="00347BF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Room Tiers: R800–R1,500 (Small), R1,500–R3,000 (Med), R3,000–R5,500 (Large)</w:t>
            </w:r>
            <w:r>
              <w:rPr>
                <w:rFonts w:ascii="Google Sans" w:eastAsia="Google Sans" w:hAnsi="Google Sans" w:cs="Google Sans"/>
                <w:color w:val="444746"/>
                <w:sz w:val="24"/>
                <w:szCs w:val="24"/>
                <w:vertAlign w:val="superscript"/>
              </w:rPr>
              <w:t>2</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2219F7" w14:textId="77777777" w:rsidR="00347BF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Greater Johannesburg, Sandton, Midrand, Pretoria</w:t>
            </w:r>
            <w:r>
              <w:rPr>
                <w:rFonts w:ascii="Google Sans" w:eastAsia="Google Sans" w:hAnsi="Google Sans" w:cs="Google Sans"/>
                <w:color w:val="444746"/>
                <w:sz w:val="24"/>
                <w:szCs w:val="24"/>
                <w:vertAlign w:val="superscript"/>
              </w:rPr>
              <w:t>2</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4AEC80" w14:textId="77777777" w:rsidR="00347BF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100% No-Shrinkage Guarantee, Hardware Repairs, 15+ Years Experience</w:t>
            </w:r>
            <w:r>
              <w:rPr>
                <w:rFonts w:ascii="Google Sans" w:eastAsia="Google Sans" w:hAnsi="Google Sans" w:cs="Google Sans"/>
                <w:color w:val="444746"/>
                <w:sz w:val="24"/>
                <w:szCs w:val="24"/>
                <w:vertAlign w:val="superscript"/>
              </w:rPr>
              <w:t>2</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5FC72F" w14:textId="77777777" w:rsidR="00347BF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4-Step Form Wizard, Direct Call &amp; WhatsApp Triggers</w:t>
            </w:r>
            <w:r>
              <w:rPr>
                <w:rFonts w:ascii="Google Sans" w:eastAsia="Google Sans" w:hAnsi="Google Sans" w:cs="Google Sans"/>
                <w:color w:val="444746"/>
                <w:sz w:val="24"/>
                <w:szCs w:val="24"/>
                <w:vertAlign w:val="superscript"/>
              </w:rPr>
              <w:t>2</w:t>
            </w:r>
          </w:p>
        </w:tc>
      </w:tr>
      <w:tr w:rsidR="00347BFD" w14:paraId="014413AA"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56A808"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Chem-Dry Sandton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78F100"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Hot Carbonating Extraction &amp; Drapery Dry Cleaning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C292BF"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Custom Quotes / Itemized Pricing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848C12"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Sandton, Morningside, Sandhurst, Northern Suburbs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FE4A7B"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International Franchise Brand, Non-Toxic Eco-Friendly Solutions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7C3682"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Web Lead Form, Phone/WhatsApp Links, Review Request Widgets</w:t>
            </w:r>
          </w:p>
        </w:tc>
      </w:tr>
      <w:tr w:rsidR="00347BFD" w14:paraId="331AC56D"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B30C98"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SafiLaundry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F6E0AA"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Off-Site &amp; In Situ Dry Cleaning (15-Step Process)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1596A3"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Weight-Based: R150/kg (Standard), R200/kg (Blockout); R1,000 Minimum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40C83D"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Sandton, Fourways, Bryanston, Randburg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4EA644"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Initial Fabric Assessment, Take-Down &amp; Re-Hang Service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4D2F42"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5-Step Custom Online Booking System, WhatsApp, Callback Forms</w:t>
            </w:r>
          </w:p>
        </w:tc>
      </w:tr>
      <w:tr w:rsidR="00347BFD" w14:paraId="21C5213E"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14C742"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CarpetPros (CarpetClean)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2CEE98"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On-Site Steam Cleaning &amp; Fabric Extraction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C9F8DD"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Custom Estimate via Quote Portal</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5D003D"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Sandton, Fourways, Dainfern, Bedfordview, Midrand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DF08B6"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Residential &amp; Commercial Case Studies, 7 Years Experience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5E252D"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Online Quote Form, Direct Email &amp; Call CTAs</w:t>
            </w:r>
          </w:p>
        </w:tc>
      </w:tr>
      <w:tr w:rsidR="00347BFD" w14:paraId="539792A9"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98FE99"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CleanLab SA</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6BFA76"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Aggregated Network of Vetted Mobile Cleaners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747AA0"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Dynamic Rate Calendar &amp; Platform Rates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912C56"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Johannesburg-Wide Suburbs &amp; National Coverage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5E9B6A"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Vetted Independent Contractors, Managed Customer Support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7CDF83"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Integrated Booking Engine, PayFast Gateway, Live Chat</w:t>
            </w:r>
          </w:p>
        </w:tc>
      </w:tr>
    </w:tbl>
    <w:p w14:paraId="78E230B6" w14:textId="77777777" w:rsidR="00347B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Market Differentiation Opportunities</w:t>
      </w:r>
    </w:p>
    <w:p w14:paraId="1873B5B9" w14:textId="77777777" w:rsidR="00347BF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Pricing Transparency versus Weight Uncertainty</w:t>
      </w:r>
      <w:r>
        <w:rPr>
          <w:rFonts w:ascii="Google Sans" w:eastAsia="Google Sans" w:hAnsi="Google Sans" w:cs="Google Sans"/>
          <w:color w:val="1F1F1F"/>
        </w:rPr>
        <w:t>: Competitors like SafiLaundry employ weight-based pricing models (R150/kg for standard drapes and R200/kg for lined blockout drapes) combined with a strict R1,000 minimum order requirement. This introduces friction because consumers cannot accurately weigh heavy drapes while they remain hung. JHB Curtain Cleaning’s transparent, room-based tiering eliminates this friction</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Adding an interactive online quote calculator captures searchers who abandon competitor funnels due to pricing ambiguity</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2A0F3A92" w14:textId="77777777" w:rsidR="00347BF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Mitigating Fabric Damage and Shrinkage Risks</w:t>
      </w:r>
      <w:r>
        <w:rPr>
          <w:rFonts w:ascii="Google Sans" w:eastAsia="Google Sans" w:hAnsi="Google Sans" w:cs="Google Sans"/>
          <w:color w:val="1F1F1F"/>
        </w:rPr>
        <w:t>: Steam-extraction operators such as CarpetPros utilize water-based cleaning methods. Water-based cleaning poses inherent risks of fabric shrinkage, dye bleeding, water ring marks, and prolonged drying times that encourage mold growth. JHB Curtain Cleaning’s waterless, solvent-based mobile dry-cleaning process directly addresses these issues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2546CE01" w14:textId="77777777" w:rsidR="00347BF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Integrated Hardware Maintenance</w:t>
      </w:r>
      <w:r>
        <w:rPr>
          <w:rFonts w:ascii="Google Sans" w:eastAsia="Google Sans" w:hAnsi="Google Sans" w:cs="Google Sans"/>
          <w:color w:val="1F1F1F"/>
        </w:rPr>
        <w:t>: Competitors focus exclusively on fabric washing, leaving track maintenance to the property owner. JHB Curtain Cleaning includes minor hardware checks, runner lubrication, pulley adjustments, and cord repairs at no additional cost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2859C379"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Hyper-Local Search Engine Optimization Strategy</w:t>
      </w:r>
    </w:p>
    <w:p w14:paraId="16ACBAE6"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Securing dominant organic search rankings for "curtain cleaning Johannesburg" requires a local SEO strategy aligned with Google’s local ranking factors, Map Pack proximity algorithms, and location-specific user intent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7B8AB708" w14:textId="77777777" w:rsidR="00347B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Suburb Silo Architecture</w:t>
      </w:r>
    </w:p>
    <w:p w14:paraId="139CB7ED"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To build hyper-local organic relevance, the platform must transition away from listing suburbs in plain paragraph blocks and establish dedicated geographic URL nodes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7E48C90C" w14:textId="77777777" w:rsidR="00347BFD"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JHB Curtain Cleaning Core Authority Node</w:t>
      </w:r>
      <w:r>
        <w:rPr>
          <w:rFonts w:ascii="Google Sans" w:eastAsia="Google Sans" w:hAnsi="Google Sans" w:cs="Google Sans"/>
          <w:color w:val="1F1F1F"/>
        </w:rPr>
        <w:t xml:space="preserve"> (curtain cleaning Johannesburg)</w:t>
      </w:r>
      <w:r>
        <w:rPr>
          <w:rFonts w:ascii="Google Sans" w:eastAsia="Google Sans" w:hAnsi="Google Sans" w:cs="Google Sans"/>
          <w:color w:val="444746"/>
          <w:sz w:val="24"/>
          <w:szCs w:val="24"/>
          <w:vertAlign w:val="superscript"/>
        </w:rPr>
        <w:t>2</w:t>
      </w:r>
    </w:p>
    <w:p w14:paraId="4955DC47" w14:textId="77777777" w:rsidR="00347BFD"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JHB North Geographic Hub</w:t>
      </w:r>
      <w:r>
        <w:rPr>
          <w:rFonts w:ascii="Google Sans" w:eastAsia="Google Sans" w:hAnsi="Google Sans" w:cs="Google Sans"/>
          <w:color w:val="1F1F1F"/>
        </w:rPr>
        <w:t xml:space="preserve"> (/areas/jhb-north)</w:t>
      </w:r>
      <w:r>
        <w:rPr>
          <w:rFonts w:ascii="Google Sans" w:eastAsia="Google Sans" w:hAnsi="Google Sans" w:cs="Google Sans"/>
          <w:color w:val="444746"/>
          <w:sz w:val="24"/>
          <w:szCs w:val="24"/>
          <w:vertAlign w:val="superscript"/>
        </w:rPr>
        <w:t>2</w:t>
      </w:r>
    </w:p>
    <w:p w14:paraId="7DF060A3" w14:textId="77777777" w:rsidR="00347BFD" w:rsidRDefault="00000000">
      <w:pPr>
        <w:numPr>
          <w:ilvl w:val="2"/>
          <w:numId w:val="6"/>
        </w:numPr>
        <w:pBdr>
          <w:top w:val="nil"/>
          <w:left w:val="nil"/>
          <w:bottom w:val="nil"/>
          <w:right w:val="nil"/>
          <w:between w:val="nil"/>
        </w:pBdr>
        <w:spacing w:line="275" w:lineRule="auto"/>
      </w:pPr>
      <w:r>
        <w:rPr>
          <w:rFonts w:ascii="Google Sans" w:eastAsia="Google Sans" w:hAnsi="Google Sans" w:cs="Google Sans"/>
          <w:b/>
          <w:bCs/>
          <w:color w:val="1F1F1F"/>
        </w:rPr>
        <w:t>Sandton &amp; Morningside</w:t>
      </w:r>
      <w:r>
        <w:rPr>
          <w:rFonts w:ascii="Google Sans" w:eastAsia="Google Sans" w:hAnsi="Google Sans" w:cs="Google Sans"/>
          <w:color w:val="1F1F1F"/>
        </w:rPr>
        <w:t>: Focus on luxury high-rise drapes, motorized sheer voiles, and urban traffic pollution removal</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09B84D0C" w14:textId="77777777" w:rsidR="00347BFD" w:rsidRDefault="00000000">
      <w:pPr>
        <w:numPr>
          <w:ilvl w:val="2"/>
          <w:numId w:val="6"/>
        </w:numPr>
        <w:pBdr>
          <w:top w:val="nil"/>
          <w:left w:val="nil"/>
          <w:bottom w:val="nil"/>
          <w:right w:val="nil"/>
          <w:between w:val="nil"/>
        </w:pBdr>
        <w:spacing w:line="275" w:lineRule="auto"/>
      </w:pPr>
      <w:r>
        <w:rPr>
          <w:rFonts w:ascii="Google Sans" w:eastAsia="Google Sans" w:hAnsi="Google Sans" w:cs="Google Sans"/>
          <w:b/>
          <w:bCs/>
          <w:color w:val="1F1F1F"/>
        </w:rPr>
        <w:t>Fourways &amp; Dainfern</w:t>
      </w:r>
      <w:r>
        <w:rPr>
          <w:rFonts w:ascii="Google Sans" w:eastAsia="Google Sans" w:hAnsi="Google Sans" w:cs="Google Sans"/>
          <w:color w:val="1F1F1F"/>
        </w:rPr>
        <w:t>: Focus on double-volume estate curtains, mobile scaffolding capabilities, and Highveld pollen care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7E707456" w14:textId="77777777" w:rsidR="00347BFD" w:rsidRDefault="00000000">
      <w:pPr>
        <w:numPr>
          <w:ilvl w:val="2"/>
          <w:numId w:val="6"/>
        </w:numPr>
        <w:pBdr>
          <w:top w:val="nil"/>
          <w:left w:val="nil"/>
          <w:bottom w:val="nil"/>
          <w:right w:val="nil"/>
          <w:between w:val="nil"/>
        </w:pBdr>
        <w:spacing w:line="275" w:lineRule="auto"/>
      </w:pPr>
      <w:r>
        <w:rPr>
          <w:rFonts w:ascii="Google Sans" w:eastAsia="Google Sans" w:hAnsi="Google Sans" w:cs="Google Sans"/>
          <w:b/>
          <w:bCs/>
          <w:color w:val="1F1F1F"/>
        </w:rPr>
        <w:t>Bryanston &amp; Hyde Park</w:t>
      </w:r>
      <w:r>
        <w:rPr>
          <w:rFonts w:ascii="Google Sans" w:eastAsia="Google Sans" w:hAnsi="Google Sans" w:cs="Google Sans"/>
          <w:color w:val="1F1F1F"/>
        </w:rPr>
        <w:t>: Focus on delicate silk blends, velvet care, and hand-woven fabric protection</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3B2C032D" w14:textId="77777777" w:rsidR="00347BFD"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JHB East Geographic Hub</w:t>
      </w:r>
      <w:r>
        <w:rPr>
          <w:rFonts w:ascii="Google Sans" w:eastAsia="Google Sans" w:hAnsi="Google Sans" w:cs="Google Sans"/>
          <w:color w:val="1F1F1F"/>
        </w:rPr>
        <w:t xml:space="preserve"> (/areas/jhb-east)</w:t>
      </w:r>
      <w:r>
        <w:rPr>
          <w:rFonts w:ascii="Google Sans" w:eastAsia="Google Sans" w:hAnsi="Google Sans" w:cs="Google Sans"/>
          <w:color w:val="444746"/>
          <w:sz w:val="24"/>
          <w:szCs w:val="24"/>
          <w:vertAlign w:val="superscript"/>
        </w:rPr>
        <w:t>2</w:t>
      </w:r>
    </w:p>
    <w:p w14:paraId="2282999C" w14:textId="77777777" w:rsidR="00347BFD" w:rsidRDefault="00000000">
      <w:pPr>
        <w:numPr>
          <w:ilvl w:val="2"/>
          <w:numId w:val="7"/>
        </w:numPr>
        <w:pBdr>
          <w:top w:val="nil"/>
          <w:left w:val="nil"/>
          <w:bottom w:val="nil"/>
          <w:right w:val="nil"/>
          <w:between w:val="nil"/>
        </w:pBdr>
        <w:spacing w:line="275" w:lineRule="auto"/>
      </w:pPr>
      <w:r>
        <w:rPr>
          <w:rFonts w:ascii="Google Sans" w:eastAsia="Google Sans" w:hAnsi="Google Sans" w:cs="Google Sans"/>
          <w:b/>
          <w:bCs/>
          <w:color w:val="1F1F1F"/>
        </w:rPr>
        <w:t>Bedfordview &amp; Edenvale</w:t>
      </w:r>
      <w:r>
        <w:rPr>
          <w:rFonts w:ascii="Google Sans" w:eastAsia="Google Sans" w:hAnsi="Google Sans" w:cs="Google Sans"/>
          <w:color w:val="1F1F1F"/>
        </w:rPr>
        <w:t>: Focus on residential drapes and commercial venue window treatments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074BBB5C" w14:textId="77777777" w:rsidR="00347BFD" w:rsidRDefault="00000000">
      <w:pPr>
        <w:numPr>
          <w:ilvl w:val="2"/>
          <w:numId w:val="7"/>
        </w:numPr>
        <w:pBdr>
          <w:top w:val="nil"/>
          <w:left w:val="nil"/>
          <w:bottom w:val="nil"/>
          <w:right w:val="nil"/>
          <w:between w:val="nil"/>
        </w:pBdr>
        <w:spacing w:line="275" w:lineRule="auto"/>
      </w:pPr>
      <w:r>
        <w:rPr>
          <w:rFonts w:ascii="Google Sans" w:eastAsia="Google Sans" w:hAnsi="Google Sans" w:cs="Google Sans"/>
          <w:b/>
          <w:bCs/>
          <w:color w:val="1F1F1F"/>
        </w:rPr>
        <w:t>Kempton Park &amp; O.R. Tambo Corridor</w:t>
      </w:r>
      <w:r>
        <w:rPr>
          <w:rFonts w:ascii="Google Sans" w:eastAsia="Google Sans" w:hAnsi="Google Sans" w:cs="Google Sans"/>
          <w:color w:val="1F1F1F"/>
        </w:rPr>
        <w:t>: Focus on hospitality properties, hotel corridors, and SANS-compliant fire-proofing certifications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7F5F690C" w14:textId="77777777" w:rsidR="00347BFD"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JHB West &amp; South Geographic Hubs</w:t>
      </w:r>
      <w:r>
        <w:rPr>
          <w:rFonts w:ascii="Google Sans" w:eastAsia="Google Sans" w:hAnsi="Google Sans" w:cs="Google Sans"/>
          <w:color w:val="1F1F1F"/>
        </w:rPr>
        <w:t xml:space="preserve"> (/areas/jhb-west, /areas/jhb-south)</w:t>
      </w:r>
      <w:r>
        <w:rPr>
          <w:rFonts w:ascii="Google Sans" w:eastAsia="Google Sans" w:hAnsi="Google Sans" w:cs="Google Sans"/>
          <w:color w:val="444746"/>
          <w:sz w:val="24"/>
          <w:szCs w:val="24"/>
          <w:vertAlign w:val="superscript"/>
        </w:rPr>
        <w:t>2</w:t>
      </w:r>
    </w:p>
    <w:p w14:paraId="0A4DED25" w14:textId="77777777" w:rsidR="00347BFD" w:rsidRDefault="00000000">
      <w:pPr>
        <w:numPr>
          <w:ilvl w:val="2"/>
          <w:numId w:val="8"/>
        </w:numPr>
        <w:pBdr>
          <w:top w:val="nil"/>
          <w:left w:val="nil"/>
          <w:bottom w:val="nil"/>
          <w:right w:val="nil"/>
          <w:between w:val="nil"/>
        </w:pBdr>
        <w:spacing w:line="275" w:lineRule="auto"/>
      </w:pPr>
      <w:r>
        <w:rPr>
          <w:rFonts w:ascii="Google Sans" w:eastAsia="Google Sans" w:hAnsi="Google Sans" w:cs="Google Sans"/>
          <w:b/>
          <w:bCs/>
          <w:color w:val="1F1F1F"/>
        </w:rPr>
        <w:t>Roodepoort &amp; Florida</w:t>
      </w:r>
      <w:r>
        <w:rPr>
          <w:rFonts w:ascii="Google Sans" w:eastAsia="Google Sans" w:hAnsi="Google Sans" w:cs="Google Sans"/>
          <w:color w:val="1F1F1F"/>
        </w:rPr>
        <w:t>: Base of local operations (10 2nd Ave, Florida, Roodepoort), residential services, and rapid dispatch</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6A8F5A9D" w14:textId="77777777" w:rsidR="00347BFD" w:rsidRDefault="00000000">
      <w:pPr>
        <w:numPr>
          <w:ilvl w:val="2"/>
          <w:numId w:val="8"/>
        </w:numPr>
        <w:pBdr>
          <w:top w:val="nil"/>
          <w:left w:val="nil"/>
          <w:bottom w:val="nil"/>
          <w:right w:val="nil"/>
          <w:between w:val="nil"/>
        </w:pBdr>
        <w:spacing w:line="275" w:lineRule="auto"/>
      </w:pPr>
      <w:r>
        <w:rPr>
          <w:rFonts w:ascii="Google Sans" w:eastAsia="Google Sans" w:hAnsi="Google Sans" w:cs="Google Sans"/>
          <w:b/>
          <w:bCs/>
          <w:color w:val="1F1F1F"/>
        </w:rPr>
        <w:t>Rosebank &amp; Parktown</w:t>
      </w:r>
      <w:r>
        <w:rPr>
          <w:rFonts w:ascii="Google Sans" w:eastAsia="Google Sans" w:hAnsi="Google Sans" w:cs="Google Sans"/>
          <w:color w:val="1F1F1F"/>
        </w:rPr>
        <w:t>: Corporate office window treatments, blinds, and commercial maintenance schedules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18941F64"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These localized landing pages incorporate environmental factors specific to Johannesburg's climate</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Situated on the Highveld plateau, Greater Johannesburg experiences dry, dusty winter seasons that drive silica dust and seasonal acacia pollen into interior window fabrics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0584F774" w14:textId="77777777" w:rsidR="00347B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Local Citation and Google Business Profile Engineering</w:t>
      </w:r>
    </w:p>
    <w:p w14:paraId="5915D27D" w14:textId="77777777" w:rsidR="00347BFD"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Google Business Profile Optimization</w:t>
      </w:r>
      <w:r>
        <w:rPr>
          <w:rFonts w:ascii="Google Sans" w:eastAsia="Google Sans" w:hAnsi="Google Sans" w:cs="Google Sans"/>
          <w:color w:val="1F1F1F"/>
        </w:rPr>
        <w:t>: Align the primary category to Dry Cleaner and secondary categories to Carpet Cleaning Service, Upholstery Cleaning Service, and Commercial Cleaning Service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Ensure exact consistency between the on-site schema NAP footprint and the Google Business Profile (10 2nd Ave, Florida, Roodepoort, 1710, Phone: +27 75 011 9200)</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3538EBD7" w14:textId="77777777" w:rsidR="00347BFD"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Directory Citation Footprint</w:t>
      </w:r>
      <w:r>
        <w:rPr>
          <w:rFonts w:ascii="Google Sans" w:eastAsia="Google Sans" w:hAnsi="Google Sans" w:cs="Google Sans"/>
          <w:color w:val="1F1F1F"/>
        </w:rPr>
        <w:t>: Expand verified citation listings across prominent South African business platforms, including Snupit, Brabys, Yellow Pages SA, Hotfrog, and Cylex SA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63BC5631" w14:textId="77777777" w:rsidR="00347BFD"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Geotagged Mobile Proof Collection</w:t>
      </w:r>
      <w:r>
        <w:rPr>
          <w:rFonts w:ascii="Google Sans" w:eastAsia="Google Sans" w:hAnsi="Google Sans" w:cs="Google Sans"/>
          <w:color w:val="1F1F1F"/>
        </w:rPr>
        <w:t>: Implement a workflow where field technicians capture geotagged before-and-after photographs at client locations, uploading them directly to Google Business Profile feeds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4B4393C1"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Answer Engine (AEO) and Generative Engine Optimization (GEO) Framework</w:t>
      </w:r>
    </w:p>
    <w:p w14:paraId="7A8839E9"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As search behavior shifts toward conversational AI platforms such as ChatGPT, Perplexity, Claude, Gemini, and Google Search Generative Experience (SGE), traditional SEO must be complemented by strategies that ensure content is directly cited in AI-generated answers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While traditional SEO focuses on driving organic site clicks, AEO and GEO position JHB Curtain Cleaning as the recommended solution within generative search answers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5722A7F0"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To enable direct content extraction by AI models, pages should include dedicated 60-to-80-word "Answer Blocks" formatted beneath clear H2 headings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7918B9C" w14:textId="77777777" w:rsidR="00347BF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How does on-site curtain dry cleaning work in Johannesburg?</w:t>
      </w:r>
    </w:p>
    <w:p w14:paraId="55A5CF50"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On-site curtain dry cleaning by JHB Curtain Cleaning utilizes mobile solvent extraction equipment to clean window drapes, blinds, and sheer fabrics directly on their rails without removal</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The process uses waterless dry-cleaning solvents that dissolve embedded soils, Highveld dust, and organic stains while eliminating fabric shrinkage risks entirely</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The service requires 2 to 4 hours per property, ensuring immediate use without drying downtime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550F22A0" w14:textId="77777777" w:rsidR="00347BF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Why is solvent dry cleaning superior to steam cleaning for curtains?</w:t>
      </w:r>
    </w:p>
    <w:p w14:paraId="40B049EA"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Solvent dry cleaning uses zero water, eliminating the risk of fabric shrinkage, dye bleeding, and water staining common with traditional steam extraction</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Highly delicate fabrics such as silk, linen, velvet, and lined blackout drapes remain structurally stable during solvent cleaning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Additionally, because no moisture is introduced into the fabric, curtains are dry and ready for immediate use immediately after treatment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46105E2A"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High-Yield Lead Generation &amp; CRO Architecture</w:t>
      </w:r>
    </w:p>
    <w:p w14:paraId="7CF94805"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Because the site's primary objective is generating qualified leads, the user experience must guide visitors seamlessly through the conversion funnel</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024CF50F" w14:textId="77777777" w:rsidR="00347BF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Traffic Acquisition</w:t>
      </w:r>
      <w:r>
        <w:rPr>
          <w:rFonts w:ascii="Google Sans" w:eastAsia="Google Sans" w:hAnsi="Google Sans" w:cs="Google Sans"/>
          <w:color w:val="1F1F1F"/>
        </w:rPr>
        <w:t>: Organic Search, Local Map Pack, and AI Citation channels drive intent-focused users to the platform</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5D62030F" w14:textId="77777777" w:rsidR="00347BF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Interactive Visual Quote Calculator</w:t>
      </w:r>
      <w:r>
        <w:rPr>
          <w:rFonts w:ascii="Google Sans" w:eastAsia="Google Sans" w:hAnsi="Google Sans" w:cs="Google Sans"/>
          <w:color w:val="1F1F1F"/>
        </w:rPr>
        <w:t>: Replacing static room price ranges (R800–R5,500) with an interactive pricing widget allows visitors to select room counts, window heights, fabric types, and optional treatments (Master Guarding, Fire Proofing)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The calculator generates a real-time estimate alongside a direct booking trigger</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141C42A7" w14:textId="77777777" w:rsidR="00347BF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Conversion Paths</w:t>
      </w:r>
      <w:r>
        <w:rPr>
          <w:rFonts w:ascii="Google Sans" w:eastAsia="Google Sans" w:hAnsi="Google Sans" w:cs="Google Sans"/>
          <w:color w:val="1F1F1F"/>
        </w:rPr>
        <w:t>:</w:t>
      </w:r>
    </w:p>
    <w:p w14:paraId="1B35AFE0" w14:textId="77777777" w:rsidR="00347BFD" w:rsidRDefault="00000000">
      <w:pPr>
        <w:numPr>
          <w:ilvl w:val="1"/>
          <w:numId w:val="11"/>
        </w:numPr>
        <w:pBdr>
          <w:top w:val="nil"/>
          <w:left w:val="nil"/>
          <w:bottom w:val="nil"/>
          <w:right w:val="nil"/>
          <w:between w:val="nil"/>
        </w:pBdr>
        <w:spacing w:line="275" w:lineRule="auto"/>
      </w:pPr>
      <w:r>
        <w:rPr>
          <w:rFonts w:ascii="Google Sans" w:eastAsia="Google Sans" w:hAnsi="Google Sans" w:cs="Google Sans"/>
          <w:b/>
          <w:bCs/>
          <w:color w:val="1F1F1F"/>
        </w:rPr>
        <w:t>Direct WhatsApp Booking</w:t>
      </w:r>
      <w:r>
        <w:rPr>
          <w:rFonts w:ascii="Google Sans" w:eastAsia="Google Sans" w:hAnsi="Google Sans" w:cs="Google Sans"/>
          <w:color w:val="1F1F1F"/>
        </w:rPr>
        <w:t>: Pre-populated dynamic messaging triggers instant communication with sales operators (https://wa.me/27750119200)</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75A8E87B" w14:textId="77777777" w:rsidR="00347BFD" w:rsidRDefault="00000000">
      <w:pPr>
        <w:numPr>
          <w:ilvl w:val="1"/>
          <w:numId w:val="11"/>
        </w:numPr>
        <w:pBdr>
          <w:top w:val="nil"/>
          <w:left w:val="nil"/>
          <w:bottom w:val="nil"/>
          <w:right w:val="nil"/>
          <w:between w:val="nil"/>
        </w:pBdr>
        <w:spacing w:line="275" w:lineRule="auto"/>
      </w:pPr>
      <w:r>
        <w:rPr>
          <w:rFonts w:ascii="Google Sans" w:eastAsia="Google Sans" w:hAnsi="Google Sans" w:cs="Google Sans"/>
          <w:b/>
          <w:bCs/>
          <w:color w:val="1F1F1F"/>
        </w:rPr>
        <w:t>Live Calendar Booking Engine</w:t>
      </w:r>
      <w:r>
        <w:rPr>
          <w:rFonts w:ascii="Google Sans" w:eastAsia="Google Sans" w:hAnsi="Google Sans" w:cs="Google Sans"/>
          <w:color w:val="1F1F1F"/>
        </w:rPr>
        <w:t>: Enables direct assessment scheduling based on technician geographical availability</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6BEBBB28" w14:textId="77777777" w:rsidR="00347BF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Deposit Capture &amp; Trust Indicators</w:t>
      </w:r>
      <w:r>
        <w:rPr>
          <w:rFonts w:ascii="Google Sans" w:eastAsia="Google Sans" w:hAnsi="Google Sans" w:cs="Google Sans"/>
          <w:color w:val="1F1F1F"/>
        </w:rPr>
        <w:t>: Integrated PayFast / Ozow Instant EFT payment options secure appointments, supported by clear trust badges ("100% No-Shrinkage Guarantee", "15+ Years Experience", "Hardware Checks Included")</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4D77CCC4"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Core System Integrations Architecture</w:t>
      </w:r>
    </w:p>
    <w:p w14:paraId="07F74FF3"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To automate lead collection, scheduling, and customer communication, jhbcurtaincleaning.co.za requires integration with specialized platform tools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35C2E177" w14:textId="77777777" w:rsidR="00347BFD"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CRM and Lead Automation (HubSpot / Zoho CRM)</w:t>
      </w:r>
      <w:r>
        <w:rPr>
          <w:rFonts w:ascii="Google Sans" w:eastAsia="Google Sans" w:hAnsi="Google Sans" w:cs="Google Sans"/>
          <w:color w:val="1F1F1F"/>
        </w:rPr>
        <w:t>: Connect web forms, quote engine submissions, and WhatsApp inquiries directly to a central CRM platform</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Automated multi-channel notifications (SMS and Email) trigger within two minutes of form submission, confirming receipt of the assessment request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105050F3" w14:textId="77777777" w:rsidR="00347BFD"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Live Calendar Scheduling Engine (SimplyBook.me / Calendly API)</w:t>
      </w:r>
      <w:r>
        <w:rPr>
          <w:rFonts w:ascii="Google Sans" w:eastAsia="Google Sans" w:hAnsi="Google Sans" w:cs="Google Sans"/>
          <w:color w:val="1F1F1F"/>
        </w:rPr>
        <w:t>: Embed a live calendar engine into the booking flow, allowing clients to schedule assessment visits based on field technician availability across different geographic zones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743E2F06" w14:textId="77777777" w:rsidR="00347BFD"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Payment Gateways (PayFast / Ozow Instant EFT)</w:t>
      </w:r>
      <w:r>
        <w:rPr>
          <w:rFonts w:ascii="Google Sans" w:eastAsia="Google Sans" w:hAnsi="Google Sans" w:cs="Google Sans"/>
          <w:color w:val="1F1F1F"/>
        </w:rPr>
        <w:t>: Integrate local South African payment options to collect booking deposits or settle commercial invoices securely</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109EF497" w14:textId="77777777" w:rsidR="00347BFD"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Automated Review Collection Engine</w:t>
      </w:r>
      <w:r>
        <w:rPr>
          <w:rFonts w:ascii="Google Sans" w:eastAsia="Google Sans" w:hAnsi="Google Sans" w:cs="Google Sans"/>
          <w:color w:val="1F1F1F"/>
        </w:rPr>
        <w:t>: Connect the Google Business Profile API to send automated feedback requests via WhatsApp two hours after service completion</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3D19FEA0"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Implementation Roadmap and Action Plan</w:t>
      </w:r>
    </w:p>
    <w:p w14:paraId="294A1BB0" w14:textId="77777777" w:rsidR="00347BFD" w:rsidRDefault="00347BFD">
      <w:pPr>
        <w:pBdr>
          <w:top w:val="nil"/>
          <w:left w:val="nil"/>
          <w:bottom w:val="nil"/>
          <w:right w:val="nil"/>
          <w:between w:val="nil"/>
        </w:pBdr>
        <w:spacing w:line="275" w:lineRule="auto"/>
        <w:rPr>
          <w:rFonts w:ascii="Google Sans" w:eastAsia="Google Sans" w:hAnsi="Google Sans" w:cs="Google Sans"/>
          <w:color w:val="1F1F1F"/>
        </w:rPr>
      </w:pPr>
    </w:p>
    <w:tbl>
      <w:tblPr>
        <w:tblStyle w:val="a1"/>
        <w:tblW w:w="9360" w:type="dxa"/>
        <w:tblInd w:w="2"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347BFD" w14:paraId="60196585" w14:textId="77777777">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B15076E"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Project Phase</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0CACE4C"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Focus Area &amp; Strategic Objective</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F58EA16"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Key Deliverables &amp; Technical Milestones</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1193BD7"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Target Impact Metrics</w:t>
            </w:r>
          </w:p>
        </w:tc>
      </w:tr>
      <w:tr w:rsidR="00347BFD" w14:paraId="23F2654A"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5884EB"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Phase 1</w:t>
            </w:r>
            <w:r>
              <w:rPr>
                <w:rFonts w:ascii="Google Sans" w:eastAsia="Google Sans" w:hAnsi="Google Sans" w:cs="Google Sans"/>
                <w:color w:val="1F1F1F"/>
              </w:rPr>
              <w:t xml:space="preserve"> (Weeks 1–2)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F010E6"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Technical Repairs &amp; Routing Fixes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C5261E"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Resolve /about, /terms-of-service, and /book 404s; fix privacy redirect; update sitemap.xml with blog articles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540938"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Zero 404 crawl errors; 100% blog indexation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tc>
      </w:tr>
      <w:tr w:rsidR="00347BFD" w14:paraId="7EC5A3D8"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248759"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Phase 2</w:t>
            </w:r>
            <w:r>
              <w:rPr>
                <w:rFonts w:ascii="Google Sans" w:eastAsia="Google Sans" w:hAnsi="Google Sans" w:cs="Google Sans"/>
                <w:color w:val="1F1F1F"/>
              </w:rPr>
              <w:t xml:space="preserve"> (Weeks 3–4)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693568"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Local SEO &amp; Suburb Silo Rollout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32829E"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Publish 12 suburb landing pages with Highveld copy modules; align GBP NAP details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C9A4D8"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Top 3 Map Pack rankings across target suburbs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r w:rsidR="00347BFD" w14:paraId="2660071C"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2B8A34"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Phase 3</w:t>
            </w:r>
            <w:r>
              <w:rPr>
                <w:rFonts w:ascii="Google Sans" w:eastAsia="Google Sans" w:hAnsi="Google Sans" w:cs="Google Sans"/>
                <w:color w:val="1F1F1F"/>
              </w:rPr>
              <w:t xml:space="preserve"> (Weeks 5–6)</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61ED18"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AEO / GEO Search Optimization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D18376"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Integrate 60–80 word Answer Blocks; inject full JSON-LD schema graph into document head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AD4C97"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Citation inclusion in AI search answers (ChatGPT/Perplexity)</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347BFD" w14:paraId="40E15341"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FD973C"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Phase 4</w:t>
            </w:r>
            <w:r>
              <w:rPr>
                <w:rFonts w:ascii="Google Sans" w:eastAsia="Google Sans" w:hAnsi="Google Sans" w:cs="Google Sans"/>
                <w:color w:val="1F1F1F"/>
              </w:rPr>
              <w:t xml:space="preserve"> (Weeks 7–8)</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9FBF60"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CRO &amp; Platform Integrations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7D92E8"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Launch visual quote calculator; integrate WhatsApp API, PayFast/Ozow, and CRM workflow</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797745"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35%+ increase in organic lead conversions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tc>
      </w:tr>
    </w:tbl>
    <w:p w14:paraId="1F43BF81"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TECHNICAL EXECUTION DELIVERABLES</w:t>
      </w:r>
    </w:p>
    <w:p w14:paraId="05167801" w14:textId="77777777" w:rsidR="00347B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Deliverable 1: Production-Ready JSON-LD Schema Graph (schema.json)</w:t>
      </w:r>
    </w:p>
    <w:p w14:paraId="4A06846C"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Inject this unified schema graph directly into the &lt;head&gt; of jhbcurtaincleaning.co.za (or via next/script / Next.js Metadata API)</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It establishes verified business entities, local service coverage across Greater Johannesburg, pricing ranges, and AEO-targeted FAQs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7712F6B4" w14:textId="77777777" w:rsidR="00347BFD" w:rsidRDefault="00347BFD">
      <w:pPr>
        <w:pBdr>
          <w:top w:val="nil"/>
          <w:left w:val="nil"/>
          <w:bottom w:val="nil"/>
          <w:right w:val="nil"/>
          <w:between w:val="nil"/>
        </w:pBdr>
        <w:spacing w:line="275" w:lineRule="auto"/>
        <w:ind w:left="480"/>
        <w:rPr>
          <w:rFonts w:ascii="Google Sans" w:eastAsia="Google Sans" w:hAnsi="Google Sans" w:cs="Google Sans"/>
          <w:color w:val="1F1F1F"/>
        </w:rPr>
      </w:pPr>
    </w:p>
    <w:p w14:paraId="2D8F3E91" w14:textId="77777777" w:rsidR="00347BFD" w:rsidRDefault="00347BFD">
      <w:pPr>
        <w:pBdr>
          <w:top w:val="nil"/>
          <w:left w:val="nil"/>
          <w:bottom w:val="nil"/>
          <w:right w:val="nil"/>
          <w:between w:val="nil"/>
        </w:pBdr>
        <w:spacing w:before="390" w:line="275" w:lineRule="auto"/>
        <w:ind w:left="480"/>
        <w:rPr>
          <w:rFonts w:ascii="Google Sans" w:eastAsia="Google Sans" w:hAnsi="Google Sans" w:cs="Google Sans"/>
          <w:color w:val="1F1F1F"/>
        </w:rPr>
      </w:pPr>
    </w:p>
    <w:p w14:paraId="6B601F28" w14:textId="77777777" w:rsidR="00347BFD" w:rsidRDefault="00347BFD">
      <w:pPr>
        <w:pBdr>
          <w:top w:val="nil"/>
          <w:left w:val="nil"/>
          <w:bottom w:val="nil"/>
          <w:right w:val="nil"/>
          <w:between w:val="nil"/>
        </w:pBdr>
        <w:spacing w:line="275" w:lineRule="auto"/>
        <w:ind w:left="480" w:right="165"/>
        <w:rPr>
          <w:rFonts w:ascii="Google Sans" w:eastAsia="Google Sans" w:hAnsi="Google Sans" w:cs="Google Sans"/>
          <w:color w:val="1F1F1F"/>
        </w:rPr>
      </w:pPr>
    </w:p>
    <w:p w14:paraId="6198439B" w14:textId="77777777" w:rsidR="00347BFD"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JSON</w:t>
      </w:r>
    </w:p>
    <w:p w14:paraId="296677BD" w14:textId="77777777" w:rsidR="00347BFD"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"@context"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"https://schema.org"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"@graph"</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w:t>
      </w:r>
      <w:r>
        <w:rPr>
          <w:rFonts w:ascii="Google Sans" w:eastAsia="Google Sans" w:hAnsi="Google Sans" w:cs="Google Sans"/>
          <w:color w:val="60D673"/>
          <w:sz w:val="20"/>
          <w:szCs w:val="20"/>
          <w:shd w:val="clear" w:color="auto" w:fill="141414"/>
        </w:rPr>
        <w:t>"DryCleaningOrLaundry"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"LocalBusiness"</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"@id"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"https://jhbcurtaincleaning.co.za/#organization"</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"JHB Curtain Cleaning"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"legalName"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"JHB Curtain Cleaning"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"url"</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"https://jhbcurtaincleaning.co.za"</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"logo"</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"https://jhbcurtaincleaning.co.za/images/logo.png"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"image"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"https://jhbcurtaincleaning.co.za/images/hero-curtain-cleaning.jpg"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"telephone"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"+27750119200"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"email"</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"info@jhbcurtaincleaning.co.za"</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"priceRange"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"R800 - R5500"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"founder"</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"Person"</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"Stephen Dunlop"</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"jobTitle"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"Managing Director &amp; Fabric Care Specialist"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"address"</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"PostalAddress"</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"streetAddress"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"10 2nd Ave, Florida"</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"addressLocality"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"Roodepoort"</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"addressRegion"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"Gauteng"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"postalCode"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"1710"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"addressCountry"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"ZA"</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"geo"</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"GeoCoordinates"</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"latitude"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-26.1811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"longitude"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27.9036</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"openingHoursSpecification"</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"OpeningHoursSpecification"</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"dayOfWeek"</w:t>
      </w:r>
      <w:r>
        <w:rPr>
          <w:rFonts w:ascii="Google Sans" w:eastAsia="Google Sans" w:hAnsi="Google Sans" w:cs="Google Sans"/>
          <w:color w:val="1F1F1F"/>
          <w:shd w:val="clear" w:color="auto" w:fill="141414"/>
        </w:rPr>
        <w:t>: [</w:t>
      </w:r>
      <w:r>
        <w:rPr>
          <w:rFonts w:ascii="Google Sans" w:eastAsia="Google Sans" w:hAnsi="Google Sans" w:cs="Google Sans"/>
          <w:color w:val="60D673"/>
          <w:sz w:val="20"/>
          <w:szCs w:val="20"/>
          <w:shd w:val="clear" w:color="auto" w:fill="141414"/>
        </w:rPr>
        <w:t>"Monday"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"Tuesday"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"Wednesday"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"Thursday"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"Friday"</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"opens"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"07:00"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"closes"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"18:00"</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"OpeningHoursSpecification"</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"dayOfWeek"</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"Saturday"</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"opens"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"08:00"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"closes"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"14:00"</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"areaServed"</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"City"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"Johannesburg"</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"AdministrativeArea"</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"Sandton"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"AdministrativeArea"</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"Fourways"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"AdministrativeArea"</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"Bryanston"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"AdministrativeArea"</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"Morningside"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"AdministrativeArea"</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"Midrand"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"AdministrativeArea"</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"Pretoria"</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"sameAs"</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60D673"/>
          <w:sz w:val="20"/>
          <w:szCs w:val="20"/>
          <w:shd w:val="clear" w:color="auto" w:fill="141414"/>
        </w:rPr>
        <w:t>"https://www.facebook.com/jhbcurtaincleaning"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60D673"/>
          <w:sz w:val="20"/>
          <w:szCs w:val="20"/>
          <w:shd w:val="clear" w:color="auto" w:fill="141414"/>
        </w:rPr>
        <w:t>"https://www.snupit.co.za/roodeport/florida/jhb-curtain-cleaning"</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"Service"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"@id"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"https://jhbcurtaincleaning.co.za/#service-curtain-cleaning"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"serviceType"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"On-Site Mobile Curtain &amp; Blind Dry Cleaning"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"provider"</w:t>
      </w:r>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"@id"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"https://jhbcurtaincleaning.co.za/#organization"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"areaServed"</w:t>
      </w:r>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"City"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"Johannesburg"</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"description"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"Professional solvent-based on-site curtain and blind dry cleaning executed directly on the rail without removal or shrinkage risk across Greater Johannesburg."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"hasOfferCatalog"</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"OfferCatalog"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"On-Site Curtain Cleaning Tiered Rates"</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"itemListElement"</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"Offer"</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"itemOffered"</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"Service"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"Small Property Curtain Cleaning (1-2 Rooms)"</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"priceSpecification"</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"PriceSpecification"</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"price"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"800.00"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"priceCurrency"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"ZAR"</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"valueAddedTaxIncluded"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true</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"Offer"</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"itemOffered"</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"Service"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"Medium Property Curtain Cleaning (3-4 Rooms)"</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"priceSpecification"</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"PriceSpecification"</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"price"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"1500.00"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"priceCurrency"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"ZAR"</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"valueAddedTaxIncluded"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true</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"Offer"</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"itemOffered"</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"Service"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"Large Property Curtain Cleaning (5+ Rooms)"</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"priceSpecification"</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"PriceSpecification"</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"price"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"3000.00"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"priceCurrency"</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"ZAR"</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"valueAddedTaxIncluded"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true</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"FAQPage"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"@id"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"https://jhbcurtaincleaning.co.za/#faq"</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"mainEntity"</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"Question"</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"Do you clean curtains on the rail in Sandton and Johannesburg North?"</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"acceptedAnswer"</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"Answer"</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"text"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"Yes. JHB Curtain Cleaning provides specialized mobile dry cleaning directly on the rail across Sandton, Morningside, Bryanston, and Fourways. Curtains remain hanging throughout the process, eliminating removal hassle and shrinkage risks."</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"Question"</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"Why is solvent dry cleaning safer than steam cleaning for curtains?"</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"acceptedAnswer"</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"@type"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"Answer"</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"text"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"Solvent dry cleaning utilizes zero water, preventing fabric shrinkage, dye bleeding, line watermarks, and high humidity buildup that causes mold. It is completely safe for delicate silk, velvet, linen, and blockout lining."</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5B0C4CC0" w14:textId="77777777" w:rsidR="00347B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Deliverable 2: High-Converting Localized Landing Page Copy (Sandton &amp; JHB North)</w:t>
      </w:r>
    </w:p>
    <w:p w14:paraId="01E93958" w14:textId="77777777" w:rsidR="00347BFD"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Target URL</w:t>
      </w:r>
      <w:r>
        <w:rPr>
          <w:rFonts w:ascii="Google Sans" w:eastAsia="Google Sans" w:hAnsi="Google Sans" w:cs="Google Sans"/>
          <w:color w:val="1F1F1F"/>
        </w:rPr>
        <w:t>: /locations/sandton</w:t>
      </w:r>
      <w:r>
        <w:rPr>
          <w:color w:val="000000"/>
        </w:rPr>
        <w:br/>
      </w:r>
      <w:r>
        <w:rPr>
          <w:rFonts w:ascii="Google Sans" w:eastAsia="Google Sans" w:hAnsi="Google Sans" w:cs="Google Sans"/>
          <w:color w:val="1F1F1F"/>
        </w:rPr>
        <w:t>[cite: 2, 3]</w:t>
      </w:r>
    </w:p>
    <w:p w14:paraId="6B49A568" w14:textId="77777777" w:rsidR="00347BFD"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Primary Keyword</w:t>
      </w:r>
      <w:r>
        <w:rPr>
          <w:rFonts w:ascii="Google Sans" w:eastAsia="Google Sans" w:hAnsi="Google Sans" w:cs="Google Sans"/>
          <w:color w:val="1F1F1F"/>
        </w:rPr>
        <w:t>: Curtain Cleaning Sandton</w:t>
      </w:r>
      <w:r>
        <w:rPr>
          <w:color w:val="000000"/>
        </w:rPr>
        <w:br/>
      </w:r>
      <w:r>
        <w:rPr>
          <w:rFonts w:ascii="Google Sans" w:eastAsia="Google Sans" w:hAnsi="Google Sans" w:cs="Google Sans"/>
          <w:color w:val="1F1F1F"/>
        </w:rPr>
        <w:t>[cite: 2, 3]</w:t>
      </w:r>
    </w:p>
    <w:p w14:paraId="035B68B8" w14:textId="77777777" w:rsidR="00347BFD"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Secondary Keywords</w:t>
      </w:r>
      <w:r>
        <w:rPr>
          <w:rFonts w:ascii="Google Sans" w:eastAsia="Google Sans" w:hAnsi="Google Sans" w:cs="Google Sans"/>
          <w:color w:val="1F1F1F"/>
        </w:rPr>
        <w:t>: On-site curtain dry cleaners Morningside, Double-volume drape cleaning Bryanston, Curtain dust removal Fourways</w:t>
      </w:r>
      <w:r>
        <w:rPr>
          <w:color w:val="000000"/>
        </w:rPr>
        <w:br/>
      </w:r>
      <w:r>
        <w:rPr>
          <w:rFonts w:ascii="Google Sans" w:eastAsia="Google Sans" w:hAnsi="Google Sans" w:cs="Google Sans"/>
          <w:color w:val="1F1F1F"/>
        </w:rPr>
        <w:t>[cite: 2, 3]</w:t>
      </w:r>
    </w:p>
    <w:p w14:paraId="64CD0E78" w14:textId="77777777" w:rsidR="00347BFD"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Professional On-Site Curtain Cleaning in Sandton &amp; Johannesburg North</w:t>
      </w:r>
    </w:p>
    <w:p w14:paraId="29B0F134" w14:textId="77777777" w:rsidR="00347B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Mobile Waterless Dry Cleaning Directly on the Rail — Zero Shrinkage Guaranteed</w:t>
      </w:r>
    </w:p>
    <w:p w14:paraId="0422290B"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Live in Sandton, Morningside, Bryanston, or Fourways? Preserve your window investments with South Africa’s leading on-site curtain care specialists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JHB Curtain Cleaning brings industrial mobile dry-cleaning technology directly to your luxury estate or high-rise apartment — cleaning your drapes, sheer voiles, and motorized blinds exactly where they hang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2D8D339C" w14:textId="77777777" w:rsidR="00347BF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Book Free Sandton Assessment ] [ WhatsApp Stephen Directly: +27 75 011 9200 ]</w:t>
      </w:r>
      <w:r>
        <w:rPr>
          <w:rFonts w:ascii="Google Sans" w:eastAsia="Google Sans" w:hAnsi="Google Sans" w:cs="Google Sans"/>
          <w:color w:val="444746"/>
          <w:sz w:val="24"/>
          <w:szCs w:val="24"/>
          <w:vertAlign w:val="superscript"/>
        </w:rPr>
        <w:t>2</w:t>
      </w:r>
    </w:p>
    <w:p w14:paraId="1D01AC62"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Why Sandton Homes &amp; Estates Require Specialized Curtain Care</w:t>
      </w:r>
    </w:p>
    <w:p w14:paraId="643EF4BB"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Highveld plateau creates unique environmental challenges for soft furnishings across Johannesburg North</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Severe dry winter seasons drive fine silica dust, environmental soot, and seasonal acacia pollen deep into woven curtain fibers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When combined with sunlight exposure, embedded dirt accelerates fabric rot and causes severe allergic reactions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5E3F8E90"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Traditional wet steam cleaners use high heat and water, which shrink delicate drapes by up to 10% and ruin blackout linings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Our specialized mobile solvent dry-cleaning process extracts Highveld soil and airborne allergens without a single drop of water</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474D01FA" w14:textId="77777777" w:rsidR="00347B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What Makes Our Sandton Service Superior:</w:t>
      </w:r>
    </w:p>
    <w:p w14:paraId="7051C196" w14:textId="77777777" w:rsidR="00347BFD"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Zero Takedown Required</w:t>
      </w:r>
      <w:r>
        <w:rPr>
          <w:rFonts w:ascii="Google Sans" w:eastAsia="Google Sans" w:hAnsi="Google Sans" w:cs="Google Sans"/>
          <w:color w:val="1F1F1F"/>
        </w:rPr>
        <w:t>: We clean double-volume drapes, heavy velvet, and sheer voiles right on their tracks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0B7C9BAB" w14:textId="77777777" w:rsidR="00347BFD"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100% No-Shrinkage Guarantee</w:t>
      </w:r>
      <w:r>
        <w:rPr>
          <w:rFonts w:ascii="Google Sans" w:eastAsia="Google Sans" w:hAnsi="Google Sans" w:cs="Google Sans"/>
          <w:color w:val="1F1F1F"/>
        </w:rPr>
        <w:t>: Waterless solvent technology eliminates fabric distortion and dye bleeding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466CB27B" w14:textId="77777777" w:rsidR="00347BFD"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Included Track &amp; Hardware Service</w:t>
      </w:r>
      <w:r>
        <w:rPr>
          <w:rFonts w:ascii="Google Sans" w:eastAsia="Google Sans" w:hAnsi="Google Sans" w:cs="Google Sans"/>
          <w:color w:val="1F1F1F"/>
        </w:rPr>
        <w:t>: We inspect, lubricate, and adjust runners, pulleys, and cords at no extra charge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5307FDD6" w14:textId="77777777" w:rsidR="00347BFD"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Same-Day Completion</w:t>
      </w:r>
      <w:r>
        <w:rPr>
          <w:rFonts w:ascii="Google Sans" w:eastAsia="Google Sans" w:hAnsi="Google Sans" w:cs="Google Sans"/>
          <w:color w:val="1F1F1F"/>
        </w:rPr>
        <w:t>: Your curtains are clean, dry, and fragrant before our technicians leave your property</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74A1DCD2"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Answer Engine FAQ: Curtain Cleaning in Sandton</w:t>
      </w:r>
    </w:p>
    <w:p w14:paraId="00A15B94" w14:textId="77777777" w:rsidR="00347B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How does on-site curtain dry cleaning work in Sandton high-rises and estates?</w:t>
      </w:r>
    </w:p>
    <w:p w14:paraId="4942F6D6"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Our mobile technicians bring compact, specialized dry-cleaning extraction units directly into your home or office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We pre-treat localized spots, apply fibre-specific solvent solutions to lift embedded Highveld dust and allergens, and extract all residue without removing curtains from their tracks or causing water drips on hardwood floors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290440D1" w14:textId="77777777" w:rsidR="00347B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Can you clean double-volume curtains in Fourways and Bryanston estates?</w:t>
      </w:r>
    </w:p>
    <w:p w14:paraId="23376566"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Yes. Our teams are equipped with mobile scaffolding and extended reach equipment specifically configured for double-volume residential estate windows, high-ceiling penthouses, and complex motorized track systems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1F39BADF" w14:textId="77777777" w:rsidR="00347B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Transparent Pricing for Johannesburg North</w:t>
      </w:r>
    </w:p>
    <w:p w14:paraId="04C2B510" w14:textId="77777777" w:rsidR="00347BFD" w:rsidRDefault="00347BFD">
      <w:pPr>
        <w:pBdr>
          <w:top w:val="nil"/>
          <w:left w:val="nil"/>
          <w:bottom w:val="nil"/>
          <w:right w:val="nil"/>
          <w:between w:val="nil"/>
        </w:pBdr>
        <w:spacing w:line="275" w:lineRule="auto"/>
        <w:rPr>
          <w:rFonts w:ascii="Google Sans" w:eastAsia="Google Sans" w:hAnsi="Google Sans" w:cs="Google Sans"/>
          <w:color w:val="1F1F1F"/>
        </w:rPr>
      </w:pPr>
    </w:p>
    <w:tbl>
      <w:tblPr>
        <w:tblStyle w:val="a2"/>
        <w:tblW w:w="9360" w:type="dxa"/>
        <w:tblInd w:w="2"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347BFD" w14:paraId="31891605" w14:textId="77777777">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CA8D532"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Property Size</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407A35A"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Estimated Rooms</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412726A"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Price Range (ZAR)</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2BC0141"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Included Features</w:t>
            </w:r>
          </w:p>
        </w:tc>
      </w:tr>
      <w:tr w:rsidR="00347BFD" w14:paraId="7DA91593"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E9DF2"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Small Residence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9E4ED6"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1–2 Rooms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4366BE"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R800 – R1,500</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C982BA" w14:textId="77777777" w:rsidR="00347BF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On-site dry clean, hardware inspection, free assessment</w:t>
            </w:r>
            <w:r>
              <w:rPr>
                <w:rFonts w:ascii="Google Sans" w:eastAsia="Google Sans" w:hAnsi="Google Sans" w:cs="Google Sans"/>
                <w:color w:val="444746"/>
                <w:sz w:val="24"/>
                <w:szCs w:val="24"/>
                <w:vertAlign w:val="superscript"/>
              </w:rPr>
              <w:t>2</w:t>
            </w:r>
          </w:p>
        </w:tc>
      </w:tr>
      <w:tr w:rsidR="00347BFD" w14:paraId="5FF8BE1E"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AD99EB"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Medium Residence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F6AD67"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3–4 Rooms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672AE0"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R1,500 – R3,000</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E4A0C6" w14:textId="77777777" w:rsidR="00347BF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Deep solvent extraction, stain spot treatment, track tuning</w:t>
            </w:r>
            <w:r>
              <w:rPr>
                <w:rFonts w:ascii="Google Sans" w:eastAsia="Google Sans" w:hAnsi="Google Sans" w:cs="Google Sans"/>
                <w:color w:val="444746"/>
                <w:sz w:val="24"/>
                <w:szCs w:val="24"/>
                <w:vertAlign w:val="superscript"/>
              </w:rPr>
              <w:t>2</w:t>
            </w:r>
          </w:p>
        </w:tc>
      </w:tr>
      <w:tr w:rsidR="00347BFD" w14:paraId="6B0308F9"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A27E35"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Large Estate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D09404"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Rooms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CB325A" w14:textId="77777777" w:rsidR="00347BF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R3,000 – R5,500</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575275" w14:textId="77777777" w:rsidR="00347BF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Full multi-room service, Master Guarding option, full guarantee</w:t>
            </w:r>
            <w:r>
              <w:rPr>
                <w:rFonts w:ascii="Google Sans" w:eastAsia="Google Sans" w:hAnsi="Google Sans" w:cs="Google Sans"/>
                <w:color w:val="444746"/>
                <w:sz w:val="24"/>
                <w:szCs w:val="24"/>
                <w:vertAlign w:val="superscript"/>
              </w:rPr>
              <w:t>2</w:t>
            </w:r>
          </w:p>
        </w:tc>
      </w:tr>
    </w:tbl>
    <w:p w14:paraId="6E7C3AAF" w14:textId="77777777" w:rsidR="00347B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Ready for Fresh, Allergen-Free Curtains?</w:t>
      </w:r>
    </w:p>
    <w:p w14:paraId="2EE430A7"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Get 10% off your first clean when you book your free assessment today</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032B51DC" w14:textId="77777777" w:rsidR="00347BF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Get Your Free Quote Now ]</w:t>
      </w:r>
      <w:r>
        <w:rPr>
          <w:rFonts w:ascii="Google Sans" w:eastAsia="Google Sans" w:hAnsi="Google Sans" w:cs="Google Sans"/>
          <w:color w:val="444746"/>
          <w:sz w:val="24"/>
          <w:szCs w:val="24"/>
          <w:vertAlign w:val="superscript"/>
        </w:rPr>
        <w:t>2</w:t>
      </w:r>
    </w:p>
    <w:p w14:paraId="2FF01A92" w14:textId="77777777" w:rsidR="00347B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Deliverable 3: Interactive Quote Calculator Engine (React / Next.js Component)</w:t>
      </w:r>
    </w:p>
    <w:p w14:paraId="29382EFB"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This standalone TypeScript component houses the dynamic pricing model for Next.js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It allows customers to calculate estimated costs based on room count, curtain height, fabric type, and optional protective coatings before booking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6B6F18CA"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total estimated price is calculated using the following formula:</w:t>
      </w:r>
    </w:p>
    <w:p w14:paraId="2016F3C6"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8B0DF77" wp14:editId="3479D31D">
            <wp:extent cx="5905500" cy="7691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05500" cy="769149"/>
                    </a:xfrm>
                    <a:prstGeom prst="rect">
                      <a:avLst/>
                    </a:prstGeom>
                    <a:ln/>
                  </pic:spPr>
                </pic:pic>
              </a:graphicData>
            </a:graphic>
          </wp:inline>
        </w:drawing>
      </w:r>
    </w:p>
    <w:p w14:paraId="2B92A61B" w14:textId="77777777" w:rsidR="00347BF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Where </w:t>
      </w:r>
      <w:r>
        <w:rPr>
          <w:rFonts w:ascii="Google Sans" w:eastAsia="Google Sans" w:hAnsi="Google Sans" w:cs="Google Sans"/>
          <w:noProof/>
          <w:color w:val="1F1F1F"/>
        </w:rPr>
        <w:drawing>
          <wp:inline distT="19050" distB="19050" distL="19050" distR="19050" wp14:anchorId="40A4D52E" wp14:editId="0E9310CB">
            <wp:extent cx="395255" cy="24703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5255" cy="247034"/>
                    </a:xfrm>
                    <a:prstGeom prst="rect">
                      <a:avLst/>
                    </a:prstGeom>
                    <a:ln/>
                  </pic:spPr>
                </pic:pic>
              </a:graphicData>
            </a:graphic>
          </wp:inline>
        </w:drawing>
      </w:r>
      <w:r>
        <w:rPr>
          <w:rFonts w:ascii="Google Sans" w:eastAsia="Google Sans" w:hAnsi="Google Sans" w:cs="Google Sans"/>
          <w:color w:val="1F1F1F"/>
        </w:rPr>
        <w:t xml:space="preserve"> represents the baseline cost for the selected room tier</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AF7EF5F" wp14:editId="54A6EF1F">
            <wp:extent cx="573228" cy="24467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228" cy="244670"/>
                    </a:xfrm>
                    <a:prstGeom prst="rect">
                      <a:avLst/>
                    </a:prstGeom>
                    <a:ln/>
                  </pic:spPr>
                </pic:pic>
              </a:graphicData>
            </a:graphic>
          </wp:inline>
        </w:drawing>
      </w:r>
      <w:r>
        <w:rPr>
          <w:rFonts w:ascii="Google Sans" w:eastAsia="Google Sans" w:hAnsi="Google Sans" w:cs="Google Sans"/>
          <w:color w:val="1F1F1F"/>
        </w:rPr>
        <w:t xml:space="preserve"> is the multiplier for window height, </w:t>
      </w:r>
      <w:r>
        <w:rPr>
          <w:rFonts w:ascii="Google Sans" w:eastAsia="Google Sans" w:hAnsi="Google Sans" w:cs="Google Sans"/>
          <w:noProof/>
          <w:color w:val="1F1F1F"/>
        </w:rPr>
        <w:drawing>
          <wp:inline distT="19050" distB="19050" distL="19050" distR="19050" wp14:anchorId="23304969" wp14:editId="0E7D101F">
            <wp:extent cx="539318" cy="24200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39318" cy="242002"/>
                    </a:xfrm>
                    <a:prstGeom prst="rect">
                      <a:avLst/>
                    </a:prstGeom>
                    <a:ln/>
                  </pic:spPr>
                </pic:pic>
              </a:graphicData>
            </a:graphic>
          </wp:inline>
        </w:drawing>
      </w:r>
      <w:r>
        <w:rPr>
          <w:rFonts w:ascii="Google Sans" w:eastAsia="Google Sans" w:hAnsi="Google Sans" w:cs="Google Sans"/>
          <w:color w:val="1F1F1F"/>
        </w:rPr>
        <w:t xml:space="preserve"> accounts for fabric delicate level, and </w:t>
      </w:r>
      <w:r>
        <w:rPr>
          <w:rFonts w:ascii="Google Sans" w:eastAsia="Google Sans" w:hAnsi="Google Sans" w:cs="Google Sans"/>
          <w:noProof/>
          <w:color w:val="1F1F1F"/>
        </w:rPr>
        <w:drawing>
          <wp:inline distT="19050" distB="19050" distL="19050" distR="19050" wp14:anchorId="6EE039F8" wp14:editId="2B1CCE97">
            <wp:extent cx="576684" cy="24028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6684" cy="240285"/>
                    </a:xfrm>
                    <a:prstGeom prst="rect">
                      <a:avLst/>
                    </a:prstGeom>
                    <a:ln/>
                  </pic:spPr>
                </pic:pic>
              </a:graphicData>
            </a:graphic>
          </wp:inline>
        </w:drawing>
      </w:r>
      <w:r>
        <w:rPr>
          <w:rFonts w:ascii="Google Sans" w:eastAsia="Google Sans" w:hAnsi="Google Sans" w:cs="Google Sans"/>
          <w:color w:val="1F1F1F"/>
        </w:rPr>
        <w:t xml:space="preserve"> represents flat-rate add-on services like Master Guarding or SANS Fire Proofing</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33FB35F9" w14:textId="77777777" w:rsidR="00347BFD" w:rsidRDefault="00347BFD">
      <w:pPr>
        <w:pBdr>
          <w:top w:val="nil"/>
          <w:left w:val="nil"/>
          <w:bottom w:val="nil"/>
          <w:right w:val="nil"/>
          <w:between w:val="nil"/>
        </w:pBdr>
        <w:spacing w:after="255" w:line="275" w:lineRule="auto"/>
        <w:ind w:left="480"/>
        <w:rPr>
          <w:rFonts w:ascii="Google Sans" w:eastAsia="Google Sans" w:hAnsi="Google Sans" w:cs="Google Sans"/>
          <w:color w:val="1F1F1F"/>
        </w:rPr>
      </w:pPr>
    </w:p>
    <w:p w14:paraId="475254F8" w14:textId="77777777" w:rsidR="00347BFD" w:rsidRDefault="00347BFD">
      <w:pPr>
        <w:pBdr>
          <w:top w:val="nil"/>
          <w:left w:val="nil"/>
          <w:bottom w:val="nil"/>
          <w:right w:val="nil"/>
          <w:between w:val="nil"/>
        </w:pBdr>
        <w:spacing w:before="390" w:line="275" w:lineRule="auto"/>
        <w:ind w:left="480"/>
        <w:rPr>
          <w:rFonts w:ascii="Google Sans" w:eastAsia="Google Sans" w:hAnsi="Google Sans" w:cs="Google Sans"/>
          <w:color w:val="1F1F1F"/>
        </w:rPr>
      </w:pPr>
    </w:p>
    <w:p w14:paraId="3C927AD2" w14:textId="77777777" w:rsidR="00347BFD" w:rsidRDefault="00347BFD">
      <w:pPr>
        <w:pBdr>
          <w:top w:val="nil"/>
          <w:left w:val="nil"/>
          <w:bottom w:val="nil"/>
          <w:right w:val="nil"/>
          <w:between w:val="nil"/>
        </w:pBdr>
        <w:spacing w:line="275" w:lineRule="auto"/>
        <w:ind w:left="480" w:right="165"/>
        <w:rPr>
          <w:rFonts w:ascii="Google Sans" w:eastAsia="Google Sans" w:hAnsi="Google Sans" w:cs="Google Sans"/>
          <w:color w:val="1F1F1F"/>
        </w:rPr>
      </w:pPr>
    </w:p>
    <w:p w14:paraId="5A7EA420" w14:textId="77777777" w:rsidR="00347BFD"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TypeScript</w:t>
      </w:r>
    </w:p>
    <w:p w14:paraId="476B57A9" w14:textId="77777777" w:rsidR="00347BFD"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"use client";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import React, { useState } from "react";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interface ServiceOptions {</w:t>
      </w:r>
      <w:r>
        <w:rPr>
          <w:rFonts w:ascii="Google Sans" w:eastAsia="Google Sans" w:hAnsi="Google Sans" w:cs="Google Sans"/>
          <w:color w:val="1F1F1F"/>
          <w:shd w:val="clear" w:color="auto" w:fill="141414"/>
        </w:rPr>
        <w:br/>
        <w:t xml:space="preserve">  roomTier: "small" | "medium" | "large" | "commercial";</w:t>
      </w:r>
      <w:r>
        <w:rPr>
          <w:rFonts w:ascii="Google Sans" w:eastAsia="Google Sans" w:hAnsi="Google Sans" w:cs="Google Sans"/>
          <w:color w:val="1F1F1F"/>
          <w:shd w:val="clear" w:color="auto" w:fill="141414"/>
        </w:rPr>
        <w:br/>
        <w:t xml:space="preserve">  curtainHeight: "standard" | "doubleVolume";</w:t>
      </w:r>
      <w:r>
        <w:rPr>
          <w:rFonts w:ascii="Google Sans" w:eastAsia="Google Sans" w:hAnsi="Google Sans" w:cs="Google Sans"/>
          <w:color w:val="1F1F1F"/>
          <w:shd w:val="clear" w:color="auto" w:fill="141414"/>
        </w:rPr>
        <w:br/>
        <w:t xml:space="preserve">  fabricType: "standard" | "delicate";</w:t>
      </w:r>
      <w:r>
        <w:rPr>
          <w:rFonts w:ascii="Google Sans" w:eastAsia="Google Sans" w:hAnsi="Google Sans" w:cs="Google Sans"/>
          <w:color w:val="1F1F1F"/>
          <w:shd w:val="clear" w:color="auto" w:fill="141414"/>
        </w:rPr>
        <w:br/>
        <w:t xml:space="preserve">  masterGuarding: boolean;</w:t>
      </w:r>
      <w:r>
        <w:rPr>
          <w:rFonts w:ascii="Google Sans" w:eastAsia="Google Sans" w:hAnsi="Google Sans" w:cs="Google Sans"/>
          <w:color w:val="1F1F1F"/>
          <w:shd w:val="clear" w:color="auto" w:fill="141414"/>
        </w:rPr>
        <w:br/>
        <w:t xml:space="preserve">  fireProofing: boolean;</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export default function QuoteCalculator() {</w:t>
      </w:r>
      <w:r>
        <w:rPr>
          <w:rFonts w:ascii="Google Sans" w:eastAsia="Google Sans" w:hAnsi="Google Sans" w:cs="Google Sans"/>
          <w:color w:val="1F1F1F"/>
          <w:shd w:val="clear" w:color="auto" w:fill="141414"/>
        </w:rPr>
        <w:br/>
        <w:t xml:space="preserve">  const [options, setOptions] = useState&lt;ServiceOptions&gt;({</w:t>
      </w:r>
      <w:r>
        <w:rPr>
          <w:rFonts w:ascii="Google Sans" w:eastAsia="Google Sans" w:hAnsi="Google Sans" w:cs="Google Sans"/>
          <w:color w:val="1F1F1F"/>
          <w:shd w:val="clear" w:color="auto" w:fill="141414"/>
        </w:rPr>
        <w:br/>
        <w:t xml:space="preserve">    roomTier: "small",</w:t>
      </w:r>
      <w:r>
        <w:rPr>
          <w:rFonts w:ascii="Google Sans" w:eastAsia="Google Sans" w:hAnsi="Google Sans" w:cs="Google Sans"/>
          <w:color w:val="1F1F1F"/>
          <w:shd w:val="clear" w:color="auto" w:fill="141414"/>
        </w:rPr>
        <w:br/>
        <w:t xml:space="preserve">    curtainHeight: "standard",</w:t>
      </w:r>
      <w:r>
        <w:rPr>
          <w:rFonts w:ascii="Google Sans" w:eastAsia="Google Sans" w:hAnsi="Google Sans" w:cs="Google Sans"/>
          <w:color w:val="1F1F1F"/>
          <w:shd w:val="clear" w:color="auto" w:fill="141414"/>
        </w:rPr>
        <w:br/>
        <w:t xml:space="preserve">    fabricType: "standard",</w:t>
      </w:r>
      <w:r>
        <w:rPr>
          <w:rFonts w:ascii="Google Sans" w:eastAsia="Google Sans" w:hAnsi="Google Sans" w:cs="Google Sans"/>
          <w:color w:val="1F1F1F"/>
          <w:shd w:val="clear" w:color="auto" w:fill="141414"/>
        </w:rPr>
        <w:br/>
        <w:t xml:space="preserve">    masterGuarding: false,</w:t>
      </w:r>
      <w:r>
        <w:rPr>
          <w:rFonts w:ascii="Google Sans" w:eastAsia="Google Sans" w:hAnsi="Google Sans" w:cs="Google Sans"/>
          <w:color w:val="1F1F1F"/>
          <w:shd w:val="clear" w:color="auto" w:fill="141414"/>
        </w:rPr>
        <w:br/>
        <w:t xml:space="preserve">    fireProofing: false,</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const calculateEstimate = (): { min: number; max: number } =&gt; {</w:t>
      </w:r>
      <w:r>
        <w:rPr>
          <w:rFonts w:ascii="Google Sans" w:eastAsia="Google Sans" w:hAnsi="Google Sans" w:cs="Google Sans"/>
          <w:color w:val="1F1F1F"/>
          <w:shd w:val="clear" w:color="auto" w:fill="141414"/>
        </w:rPr>
        <w:br/>
        <w:t xml:space="preserve">    // Base pricing tiers (ZAR)</w:t>
      </w:r>
      <w:r>
        <w:rPr>
          <w:rFonts w:ascii="Google Sans" w:eastAsia="Google Sans" w:hAnsi="Google Sans" w:cs="Google Sans"/>
          <w:color w:val="1F1F1F"/>
          <w:shd w:val="clear" w:color="auto" w:fill="141414"/>
        </w:rPr>
        <w:br/>
        <w:t xml:space="preserve">    let baseMin = 800;</w:t>
      </w:r>
      <w:r>
        <w:rPr>
          <w:rFonts w:ascii="Google Sans" w:eastAsia="Google Sans" w:hAnsi="Google Sans" w:cs="Google Sans"/>
          <w:color w:val="1F1F1F"/>
          <w:shd w:val="clear" w:color="auto" w:fill="141414"/>
        </w:rPr>
        <w:br/>
        <w:t xml:space="preserve">    let baseMax = 1500;</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if (options.roomTier === "medium") {</w:t>
      </w:r>
      <w:r>
        <w:rPr>
          <w:rFonts w:ascii="Google Sans" w:eastAsia="Google Sans" w:hAnsi="Google Sans" w:cs="Google Sans"/>
          <w:color w:val="1F1F1F"/>
          <w:shd w:val="clear" w:color="auto" w:fill="141414"/>
        </w:rPr>
        <w:br/>
        <w:t xml:space="preserve">      baseMin = 1500;</w:t>
      </w:r>
      <w:r>
        <w:rPr>
          <w:rFonts w:ascii="Google Sans" w:eastAsia="Google Sans" w:hAnsi="Google Sans" w:cs="Google Sans"/>
          <w:color w:val="1F1F1F"/>
          <w:shd w:val="clear" w:color="auto" w:fill="141414"/>
        </w:rPr>
        <w:br/>
        <w:t xml:space="preserve">      baseMax = 3000;</w:t>
      </w:r>
      <w:r>
        <w:rPr>
          <w:rFonts w:ascii="Google Sans" w:eastAsia="Google Sans" w:hAnsi="Google Sans" w:cs="Google Sans"/>
          <w:color w:val="1F1F1F"/>
          <w:shd w:val="clear" w:color="auto" w:fill="141414"/>
        </w:rPr>
        <w:br/>
        <w:t xml:space="preserve">    } else if (options.roomTier === "large") {</w:t>
      </w:r>
      <w:r>
        <w:rPr>
          <w:rFonts w:ascii="Google Sans" w:eastAsia="Google Sans" w:hAnsi="Google Sans" w:cs="Google Sans"/>
          <w:color w:val="1F1F1F"/>
          <w:shd w:val="clear" w:color="auto" w:fill="141414"/>
        </w:rPr>
        <w:br/>
        <w:t xml:space="preserve">      baseMin = 3000;</w:t>
      </w:r>
      <w:r>
        <w:rPr>
          <w:rFonts w:ascii="Google Sans" w:eastAsia="Google Sans" w:hAnsi="Google Sans" w:cs="Google Sans"/>
          <w:color w:val="1F1F1F"/>
          <w:shd w:val="clear" w:color="auto" w:fill="141414"/>
        </w:rPr>
        <w:br/>
        <w:t xml:space="preserve">      baseMax = 5500;</w:t>
      </w:r>
      <w:r>
        <w:rPr>
          <w:rFonts w:ascii="Google Sans" w:eastAsia="Google Sans" w:hAnsi="Google Sans" w:cs="Google Sans"/>
          <w:color w:val="1F1F1F"/>
          <w:shd w:val="clear" w:color="auto" w:fill="141414"/>
        </w:rPr>
        <w:br/>
        <w:t xml:space="preserve">    } else if (options.roomTier === "commercial") {</w:t>
      </w:r>
      <w:r>
        <w:rPr>
          <w:rFonts w:ascii="Google Sans" w:eastAsia="Google Sans" w:hAnsi="Google Sans" w:cs="Google Sans"/>
          <w:color w:val="1F1F1F"/>
          <w:shd w:val="clear" w:color="auto" w:fill="141414"/>
        </w:rPr>
        <w:br/>
        <w:t xml:space="preserve">      baseMin = 4500;</w:t>
      </w:r>
      <w:r>
        <w:rPr>
          <w:rFonts w:ascii="Google Sans" w:eastAsia="Google Sans" w:hAnsi="Google Sans" w:cs="Google Sans"/>
          <w:color w:val="1F1F1F"/>
          <w:shd w:val="clear" w:color="auto" w:fill="141414"/>
        </w:rPr>
        <w:br/>
        <w:t xml:space="preserve">      baseMax = 9000;</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 Multipliers</w:t>
      </w:r>
      <w:r>
        <w:rPr>
          <w:rFonts w:ascii="Google Sans" w:eastAsia="Google Sans" w:hAnsi="Google Sans" w:cs="Google Sans"/>
          <w:color w:val="1F1F1F"/>
          <w:shd w:val="clear" w:color="auto" w:fill="141414"/>
        </w:rPr>
        <w:br/>
        <w:t xml:space="preserve">    let heightMultiplier = options.curtainHeight === "doubleVolume" ? 1.35 : 1.0;</w:t>
      </w:r>
      <w:r>
        <w:rPr>
          <w:rFonts w:ascii="Google Sans" w:eastAsia="Google Sans" w:hAnsi="Google Sans" w:cs="Google Sans"/>
          <w:color w:val="1F1F1F"/>
          <w:shd w:val="clear" w:color="auto" w:fill="141414"/>
        </w:rPr>
        <w:br/>
        <w:t xml:space="preserve">    let fabricMultiplier = options.fabricType === "delicate" ? 1.2 : 1.0;</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let calculatedMin = baseMin * heightMultiplier * fabricMultiplier;</w:t>
      </w:r>
      <w:r>
        <w:rPr>
          <w:rFonts w:ascii="Google Sans" w:eastAsia="Google Sans" w:hAnsi="Google Sans" w:cs="Google Sans"/>
          <w:color w:val="1F1F1F"/>
          <w:shd w:val="clear" w:color="auto" w:fill="141414"/>
        </w:rPr>
        <w:br/>
        <w:t xml:space="preserve">    let calculatedMax = baseMax * heightMultiplier * fabricMultiplier;</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 Add-ons</w:t>
      </w:r>
      <w:r>
        <w:rPr>
          <w:rFonts w:ascii="Google Sans" w:eastAsia="Google Sans" w:hAnsi="Google Sans" w:cs="Google Sans"/>
          <w:color w:val="1F1F1F"/>
          <w:shd w:val="clear" w:color="auto" w:fill="141414"/>
        </w:rPr>
        <w:br/>
        <w:t xml:space="preserve">    if (options.masterGuarding) {</w:t>
      </w:r>
      <w:r>
        <w:rPr>
          <w:rFonts w:ascii="Google Sans" w:eastAsia="Google Sans" w:hAnsi="Google Sans" w:cs="Google Sans"/>
          <w:color w:val="1F1F1F"/>
          <w:shd w:val="clear" w:color="auto" w:fill="141414"/>
        </w:rPr>
        <w:br/>
        <w:t xml:space="preserve">      calculatedMin += 450;</w:t>
      </w:r>
      <w:r>
        <w:rPr>
          <w:rFonts w:ascii="Google Sans" w:eastAsia="Google Sans" w:hAnsi="Google Sans" w:cs="Google Sans"/>
          <w:color w:val="1F1F1F"/>
          <w:shd w:val="clear" w:color="auto" w:fill="141414"/>
        </w:rPr>
        <w:br/>
        <w:t xml:space="preserve">      calculatedMax += 1200;</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if (options.fireProofing) {</w:t>
      </w:r>
      <w:r>
        <w:rPr>
          <w:rFonts w:ascii="Google Sans" w:eastAsia="Google Sans" w:hAnsi="Google Sans" w:cs="Google Sans"/>
          <w:color w:val="1F1F1F"/>
          <w:shd w:val="clear" w:color="auto" w:fill="141414"/>
        </w:rPr>
        <w:br/>
        <w:t xml:space="preserve">      calculatedMin += 1200;</w:t>
      </w:r>
      <w:r>
        <w:rPr>
          <w:rFonts w:ascii="Google Sans" w:eastAsia="Google Sans" w:hAnsi="Google Sans" w:cs="Google Sans"/>
          <w:color w:val="1F1F1F"/>
          <w:shd w:val="clear" w:color="auto" w:fill="141414"/>
        </w:rPr>
        <w:br/>
        <w:t xml:space="preserve">      calculatedMax += 2500;</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return {</w:t>
      </w:r>
      <w:r>
        <w:rPr>
          <w:rFonts w:ascii="Google Sans" w:eastAsia="Google Sans" w:hAnsi="Google Sans" w:cs="Google Sans"/>
          <w:color w:val="1F1F1F"/>
          <w:shd w:val="clear" w:color="auto" w:fill="141414"/>
        </w:rPr>
        <w:br/>
        <w:t xml:space="preserve">      min: Math.round(calculatedMin),</w:t>
      </w:r>
      <w:r>
        <w:rPr>
          <w:rFonts w:ascii="Google Sans" w:eastAsia="Google Sans" w:hAnsi="Google Sans" w:cs="Google Sans"/>
          <w:color w:val="1F1F1F"/>
          <w:shd w:val="clear" w:color="auto" w:fill="141414"/>
        </w:rPr>
        <w:br/>
        <w:t xml:space="preserve">      max: Math.round(calculatedMax),</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const estimate = calculateEstimate();</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const handleWhatsAppRedirect = () =&gt; {</w:t>
      </w:r>
      <w:r>
        <w:rPr>
          <w:rFonts w:ascii="Google Sans" w:eastAsia="Google Sans" w:hAnsi="Google Sans" w:cs="Google Sans"/>
          <w:color w:val="1F1F1F"/>
          <w:shd w:val="clear" w:color="auto" w:fill="141414"/>
        </w:rPr>
        <w:br/>
        <w:t xml:space="preserve">    const text = encodeURIComponent(</w:t>
      </w:r>
      <w:r>
        <w:rPr>
          <w:rFonts w:ascii="Google Sans" w:eastAsia="Google Sans" w:hAnsi="Google Sans" w:cs="Google Sans"/>
          <w:color w:val="1F1F1F"/>
          <w:shd w:val="clear" w:color="auto" w:fill="141414"/>
        </w:rPr>
        <w:br/>
        <w:t xml:space="preserve">      `Hello Stephen, I generated a quote on your website:\n- Tier: ${options.roomTier}\n- Height: ${options.curtainHeight}\n- Fabric: ${options.fabricType}\n- Estimated Range: R${estimate.min} - R${estimate.max}\nI would like to book a Free Assessment!`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window.open(`https://wa.me/27750119200?text=${text}`, "_blank");</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return (</w:t>
      </w:r>
      <w:r>
        <w:rPr>
          <w:rFonts w:ascii="Google Sans" w:eastAsia="Google Sans" w:hAnsi="Google Sans" w:cs="Google Sans"/>
          <w:color w:val="1F1F1F"/>
          <w:shd w:val="clear" w:color="auto" w:fill="141414"/>
        </w:rPr>
        <w:br/>
        <w:t xml:space="preserve">    &lt;div className="max-w-2xl mx-auto p-6 bg-slate-900 text-white rounded-xl shadow-2xl border border-slate-800"&gt;</w:t>
      </w:r>
      <w:r>
        <w:rPr>
          <w:rFonts w:ascii="Google Sans" w:eastAsia="Google Sans" w:hAnsi="Google Sans" w:cs="Google Sans"/>
          <w:color w:val="1F1F1F"/>
          <w:shd w:val="clear" w:color="auto" w:fill="141414"/>
        </w:rPr>
        <w:br/>
        <w:t xml:space="preserve">      &lt;h2 className="text-2xl font-bold text-emerald-400 mb-2"&gt;</w:t>
      </w:r>
      <w:r>
        <w:rPr>
          <w:rFonts w:ascii="Google Sans" w:eastAsia="Google Sans" w:hAnsi="Google Sans" w:cs="Google Sans"/>
          <w:color w:val="1F1F1F"/>
          <w:shd w:val="clear" w:color="auto" w:fill="141414"/>
        </w:rPr>
        <w:br/>
        <w:t xml:space="preserve">        Instant Curtain Cleaning Quote Calculator</w:t>
      </w:r>
      <w:r>
        <w:rPr>
          <w:rFonts w:ascii="Google Sans" w:eastAsia="Google Sans" w:hAnsi="Google Sans" w:cs="Google Sans"/>
          <w:color w:val="1F1F1F"/>
          <w:shd w:val="clear" w:color="auto" w:fill="141414"/>
        </w:rPr>
        <w:br/>
        <w:t xml:space="preserve">      &lt;/h2&gt;</w:t>
      </w:r>
      <w:r>
        <w:rPr>
          <w:rFonts w:ascii="Google Sans" w:eastAsia="Google Sans" w:hAnsi="Google Sans" w:cs="Google Sans"/>
          <w:color w:val="1F1F1F"/>
          <w:shd w:val="clear" w:color="auto" w:fill="141414"/>
        </w:rPr>
        <w:br/>
        <w:t xml:space="preserve">      &lt;p className="text-slate-400 text-sm mb-6"&gt;</w:t>
      </w:r>
      <w:r>
        <w:rPr>
          <w:rFonts w:ascii="Google Sans" w:eastAsia="Google Sans" w:hAnsi="Google Sans" w:cs="Google Sans"/>
          <w:color w:val="1F1F1F"/>
          <w:shd w:val="clear" w:color="auto" w:fill="141414"/>
        </w:rPr>
        <w:br/>
        <w:t xml:space="preserve">        Select your property specifications below for an instant estimated range.</w:t>
      </w:r>
      <w:r>
        <w:rPr>
          <w:rFonts w:ascii="Google Sans" w:eastAsia="Google Sans" w:hAnsi="Google Sans" w:cs="Google Sans"/>
          <w:color w:val="1F1F1F"/>
          <w:shd w:val="clear" w:color="auto" w:fill="141414"/>
        </w:rPr>
        <w:br/>
        <w:t xml:space="preserve">      &lt;/p&gt;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&lt;div className="space-y-5"&gt;</w:t>
      </w:r>
      <w:r>
        <w:rPr>
          <w:rFonts w:ascii="Google Sans" w:eastAsia="Google Sans" w:hAnsi="Google Sans" w:cs="Google Sans"/>
          <w:color w:val="1F1F1F"/>
          <w:shd w:val="clear" w:color="auto" w:fill="141414"/>
        </w:rPr>
        <w:br/>
        <w:t xml:space="preserve">        {/* Step 1: Room Tier */}</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&lt;label className="block text-sm font-medium mb-2"&gt;1. Select Property Size&lt;/label&gt;</w:t>
      </w:r>
      <w:r>
        <w:rPr>
          <w:rFonts w:ascii="Google Sans" w:eastAsia="Google Sans" w:hAnsi="Google Sans" w:cs="Google Sans"/>
          <w:color w:val="1F1F1F"/>
          <w:shd w:val="clear" w:color="auto" w:fill="141414"/>
        </w:rPr>
        <w:br/>
        <w:t xml:space="preserve">          &lt;div className="grid grid-cols-2 gap-2 sm:grid-cols-4"&gt;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 id: "small", label: "Small (1-2 Rooms)" },</w:t>
      </w:r>
      <w:r>
        <w:rPr>
          <w:rFonts w:ascii="Google Sans" w:eastAsia="Google Sans" w:hAnsi="Google Sans" w:cs="Google Sans"/>
          <w:color w:val="1F1F1F"/>
          <w:shd w:val="clear" w:color="auto" w:fill="141414"/>
        </w:rPr>
        <w:br/>
        <w:t xml:space="preserve">              { id: "medium", label: "Medium (3-4 Rooms)" },</w:t>
      </w:r>
      <w:r>
        <w:rPr>
          <w:rFonts w:ascii="Google Sans" w:eastAsia="Google Sans" w:hAnsi="Google Sans" w:cs="Google Sans"/>
          <w:color w:val="1F1F1F"/>
          <w:shd w:val="clear" w:color="auto" w:fill="141414"/>
        </w:rPr>
        <w:br/>
        <w:t xml:space="preserve">              { id: "large", label: "Large (5+ Rooms)" },</w:t>
      </w:r>
      <w:r>
        <w:rPr>
          <w:rFonts w:ascii="Google Sans" w:eastAsia="Google Sans" w:hAnsi="Google Sans" w:cs="Google Sans"/>
          <w:color w:val="1F1F1F"/>
          <w:shd w:val="clear" w:color="auto" w:fill="141414"/>
        </w:rPr>
        <w:br/>
        <w:t xml:space="preserve">              { id: "commercial", label: "Commercial" },</w:t>
      </w:r>
      <w:r>
        <w:rPr>
          <w:rFonts w:ascii="Google Sans" w:eastAsia="Google Sans" w:hAnsi="Google Sans" w:cs="Google Sans"/>
          <w:color w:val="1F1F1F"/>
          <w:shd w:val="clear" w:color="auto" w:fill="141414"/>
        </w:rPr>
        <w:br/>
        <w:t xml:space="preserve">            ].map((tier) =&gt; (</w:t>
      </w:r>
      <w:r>
        <w:rPr>
          <w:rFonts w:ascii="Google Sans" w:eastAsia="Google Sans" w:hAnsi="Google Sans" w:cs="Google Sans"/>
          <w:color w:val="1F1F1F"/>
          <w:shd w:val="clear" w:color="auto" w:fill="141414"/>
        </w:rPr>
        <w:br/>
        <w:t xml:space="preserve">              &lt;button</w:t>
      </w:r>
      <w:r>
        <w:rPr>
          <w:rFonts w:ascii="Google Sans" w:eastAsia="Google Sans" w:hAnsi="Google Sans" w:cs="Google Sans"/>
          <w:color w:val="1F1F1F"/>
          <w:shd w:val="clear" w:color="auto" w:fill="141414"/>
        </w:rPr>
        <w:br/>
        <w:t xml:space="preserve">                key={tier.id}</w:t>
      </w:r>
      <w:r>
        <w:rPr>
          <w:rFonts w:ascii="Google Sans" w:eastAsia="Google Sans" w:hAnsi="Google Sans" w:cs="Google Sans"/>
          <w:color w:val="1F1F1F"/>
          <w:shd w:val="clear" w:color="auto" w:fill="141414"/>
        </w:rPr>
        <w:br/>
        <w:t xml:space="preserve">                type="button"</w:t>
      </w:r>
      <w:r>
        <w:rPr>
          <w:rFonts w:ascii="Google Sans" w:eastAsia="Google Sans" w:hAnsi="Google Sans" w:cs="Google Sans"/>
          <w:color w:val="1F1F1F"/>
          <w:shd w:val="clear" w:color="auto" w:fill="141414"/>
        </w:rPr>
        <w:br/>
        <w:t xml:space="preserve">                onClick={() =&gt; setOptions({ ...options, roomTier: tier.id as any })}</w:t>
      </w:r>
      <w:r>
        <w:rPr>
          <w:rFonts w:ascii="Google Sans" w:eastAsia="Google Sans" w:hAnsi="Google Sans" w:cs="Google Sans"/>
          <w:color w:val="1F1F1F"/>
          <w:shd w:val="clear" w:color="auto" w:fill="141414"/>
        </w:rPr>
        <w:br/>
        <w:t xml:space="preserve">                className={`px-3 py-2 text-xs rounded-lg border text-center transition-all ${</w:t>
      </w:r>
      <w:r>
        <w:rPr>
          <w:rFonts w:ascii="Google Sans" w:eastAsia="Google Sans" w:hAnsi="Google Sans" w:cs="Google Sans"/>
          <w:color w:val="1F1F1F"/>
          <w:shd w:val="clear" w:color="auto" w:fill="141414"/>
        </w:rPr>
        <w:br/>
        <w:t xml:space="preserve">                  options.roomTier === tier.id</w:t>
      </w:r>
      <w:r>
        <w:rPr>
          <w:rFonts w:ascii="Google Sans" w:eastAsia="Google Sans" w:hAnsi="Google Sans" w:cs="Google Sans"/>
          <w:color w:val="1F1F1F"/>
          <w:shd w:val="clear" w:color="auto" w:fill="141414"/>
        </w:rPr>
        <w:br/>
        <w:t xml:space="preserve">                    ? "bg-emerald-600 border-emerald-500 font-bold"</w:t>
      </w:r>
      <w:r>
        <w:rPr>
          <w:rFonts w:ascii="Google Sans" w:eastAsia="Google Sans" w:hAnsi="Google Sans" w:cs="Google Sans"/>
          <w:color w:val="1F1F1F"/>
          <w:shd w:val="clear" w:color="auto" w:fill="141414"/>
        </w:rPr>
        <w:br/>
        <w:t xml:space="preserve">                    : "bg-slate-800 border-slate-700 hover:bg-slate-700"</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&gt;</w:t>
      </w:r>
      <w:r>
        <w:rPr>
          <w:rFonts w:ascii="Google Sans" w:eastAsia="Google Sans" w:hAnsi="Google Sans" w:cs="Google Sans"/>
          <w:color w:val="1F1F1F"/>
          <w:shd w:val="clear" w:color="auto" w:fill="141414"/>
        </w:rPr>
        <w:br/>
        <w:t xml:space="preserve">                {tier.label}</w:t>
      </w:r>
      <w:r>
        <w:rPr>
          <w:rFonts w:ascii="Google Sans" w:eastAsia="Google Sans" w:hAnsi="Google Sans" w:cs="Google Sans"/>
          <w:color w:val="1F1F1F"/>
          <w:shd w:val="clear" w:color="auto" w:fill="141414"/>
        </w:rPr>
        <w:br/>
        <w:t xml:space="preserve">              &lt;/button&gt;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 Step 2: Curtain Height */}</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&lt;label className="block text-sm font-medium mb-2"&gt;2. Window Height&lt;/label&gt;</w:t>
      </w:r>
      <w:r>
        <w:rPr>
          <w:rFonts w:ascii="Google Sans" w:eastAsia="Google Sans" w:hAnsi="Google Sans" w:cs="Google Sans"/>
          <w:color w:val="1F1F1F"/>
          <w:shd w:val="clear" w:color="auto" w:fill="141414"/>
        </w:rPr>
        <w:br/>
        <w:t xml:space="preserve">          &lt;div className="grid grid-cols-2 gap-2"&gt;</w:t>
      </w:r>
      <w:r>
        <w:rPr>
          <w:rFonts w:ascii="Google Sans" w:eastAsia="Google Sans" w:hAnsi="Google Sans" w:cs="Google Sans"/>
          <w:color w:val="1F1F1F"/>
          <w:shd w:val="clear" w:color="auto" w:fill="141414"/>
        </w:rPr>
        <w:br/>
        <w:t xml:space="preserve">            &lt;button</w:t>
      </w:r>
      <w:r>
        <w:rPr>
          <w:rFonts w:ascii="Google Sans" w:eastAsia="Google Sans" w:hAnsi="Google Sans" w:cs="Google Sans"/>
          <w:color w:val="1F1F1F"/>
          <w:shd w:val="clear" w:color="auto" w:fill="141414"/>
        </w:rPr>
        <w:br/>
        <w:t xml:space="preserve">              type="button"</w:t>
      </w:r>
      <w:r>
        <w:rPr>
          <w:rFonts w:ascii="Google Sans" w:eastAsia="Google Sans" w:hAnsi="Google Sans" w:cs="Google Sans"/>
          <w:color w:val="1F1F1F"/>
          <w:shd w:val="clear" w:color="auto" w:fill="141414"/>
        </w:rPr>
        <w:br/>
        <w:t xml:space="preserve">              onClick={() =&gt; setOptions({ ...options, curtainHeight: "standard" })}</w:t>
      </w:r>
      <w:r>
        <w:rPr>
          <w:rFonts w:ascii="Google Sans" w:eastAsia="Google Sans" w:hAnsi="Google Sans" w:cs="Google Sans"/>
          <w:color w:val="1F1F1F"/>
          <w:shd w:val="clear" w:color="auto" w:fill="141414"/>
        </w:rPr>
        <w:br/>
        <w:t xml:space="preserve">              className={`px-4 py-2 text-xs rounded-lg border text-center ${</w:t>
      </w:r>
      <w:r>
        <w:rPr>
          <w:rFonts w:ascii="Google Sans" w:eastAsia="Google Sans" w:hAnsi="Google Sans" w:cs="Google Sans"/>
          <w:color w:val="1F1F1F"/>
          <w:shd w:val="clear" w:color="auto" w:fill="141414"/>
        </w:rPr>
        <w:br/>
        <w:t xml:space="preserve">                options.curtainHeight === "standard"</w:t>
      </w:r>
      <w:r>
        <w:rPr>
          <w:rFonts w:ascii="Google Sans" w:eastAsia="Google Sans" w:hAnsi="Google Sans" w:cs="Google Sans"/>
          <w:color w:val="1F1F1F"/>
          <w:shd w:val="clear" w:color="auto" w:fill="141414"/>
        </w:rPr>
        <w:br/>
        <w:t xml:space="preserve">                  ? "bg-emerald-600 border-emerald-500 font-bold"</w:t>
      </w:r>
      <w:r>
        <w:rPr>
          <w:rFonts w:ascii="Google Sans" w:eastAsia="Google Sans" w:hAnsi="Google Sans" w:cs="Google Sans"/>
          <w:color w:val="1F1F1F"/>
          <w:shd w:val="clear" w:color="auto" w:fill="141414"/>
        </w:rPr>
        <w:br/>
        <w:t xml:space="preserve">                  : "bg-slate-800 border-slate-700"</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&gt;</w:t>
      </w:r>
      <w:r>
        <w:rPr>
          <w:rFonts w:ascii="Google Sans" w:eastAsia="Google Sans" w:hAnsi="Google Sans" w:cs="Google Sans"/>
          <w:color w:val="1F1F1F"/>
          <w:shd w:val="clear" w:color="auto" w:fill="141414"/>
        </w:rPr>
        <w:br/>
        <w:t xml:space="preserve">              Standard Height (&lt; 3m)</w:t>
      </w:r>
      <w:r>
        <w:rPr>
          <w:rFonts w:ascii="Google Sans" w:eastAsia="Google Sans" w:hAnsi="Google Sans" w:cs="Google Sans"/>
          <w:color w:val="1F1F1F"/>
          <w:shd w:val="clear" w:color="auto" w:fill="141414"/>
        </w:rPr>
        <w:br/>
        <w:t xml:space="preserve">            &lt;/button&gt;</w:t>
      </w:r>
      <w:r>
        <w:rPr>
          <w:rFonts w:ascii="Google Sans" w:eastAsia="Google Sans" w:hAnsi="Google Sans" w:cs="Google Sans"/>
          <w:color w:val="1F1F1F"/>
          <w:shd w:val="clear" w:color="auto" w:fill="141414"/>
        </w:rPr>
        <w:br/>
        <w:t xml:space="preserve">            &lt;button</w:t>
      </w:r>
      <w:r>
        <w:rPr>
          <w:rFonts w:ascii="Google Sans" w:eastAsia="Google Sans" w:hAnsi="Google Sans" w:cs="Google Sans"/>
          <w:color w:val="1F1F1F"/>
          <w:shd w:val="clear" w:color="auto" w:fill="141414"/>
        </w:rPr>
        <w:br/>
        <w:t xml:space="preserve">              type="button"</w:t>
      </w:r>
      <w:r>
        <w:rPr>
          <w:rFonts w:ascii="Google Sans" w:eastAsia="Google Sans" w:hAnsi="Google Sans" w:cs="Google Sans"/>
          <w:color w:val="1F1F1F"/>
          <w:shd w:val="clear" w:color="auto" w:fill="141414"/>
        </w:rPr>
        <w:br/>
        <w:t xml:space="preserve">              onClick={() =&gt; setOptions({ ...options, curtainHeight: "doubleVolume" })}</w:t>
      </w:r>
      <w:r>
        <w:rPr>
          <w:rFonts w:ascii="Google Sans" w:eastAsia="Google Sans" w:hAnsi="Google Sans" w:cs="Google Sans"/>
          <w:color w:val="1F1F1F"/>
          <w:shd w:val="clear" w:color="auto" w:fill="141414"/>
        </w:rPr>
        <w:br/>
        <w:t xml:space="preserve">              className={`px-4 py-2 text-xs rounded-lg border text-center ${</w:t>
      </w:r>
      <w:r>
        <w:rPr>
          <w:rFonts w:ascii="Google Sans" w:eastAsia="Google Sans" w:hAnsi="Google Sans" w:cs="Google Sans"/>
          <w:color w:val="1F1F1F"/>
          <w:shd w:val="clear" w:color="auto" w:fill="141414"/>
        </w:rPr>
        <w:br/>
        <w:t xml:space="preserve">                options.curtainHeight === "doubleVolume"</w:t>
      </w:r>
      <w:r>
        <w:rPr>
          <w:rFonts w:ascii="Google Sans" w:eastAsia="Google Sans" w:hAnsi="Google Sans" w:cs="Google Sans"/>
          <w:color w:val="1F1F1F"/>
          <w:shd w:val="clear" w:color="auto" w:fill="141414"/>
        </w:rPr>
        <w:br/>
        <w:t xml:space="preserve">                  ? "bg-emerald-600 border-emerald-500 font-bold"</w:t>
      </w:r>
      <w:r>
        <w:rPr>
          <w:rFonts w:ascii="Google Sans" w:eastAsia="Google Sans" w:hAnsi="Google Sans" w:cs="Google Sans"/>
          <w:color w:val="1F1F1F"/>
          <w:shd w:val="clear" w:color="auto" w:fill="141414"/>
        </w:rPr>
        <w:br/>
        <w:t xml:space="preserve">                  : "bg-slate-800 border-slate-700"</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&gt;</w:t>
      </w:r>
      <w:r>
        <w:rPr>
          <w:rFonts w:ascii="Google Sans" w:eastAsia="Google Sans" w:hAnsi="Google Sans" w:cs="Google Sans"/>
          <w:color w:val="1F1F1F"/>
          <w:shd w:val="clear" w:color="auto" w:fill="141414"/>
        </w:rPr>
        <w:br/>
        <w:t xml:space="preserve">              Double Volume (&gt; 3m)</w:t>
      </w:r>
      <w:r>
        <w:rPr>
          <w:rFonts w:ascii="Google Sans" w:eastAsia="Google Sans" w:hAnsi="Google Sans" w:cs="Google Sans"/>
          <w:color w:val="1F1F1F"/>
          <w:shd w:val="clear" w:color="auto" w:fill="141414"/>
        </w:rPr>
        <w:br/>
        <w:t xml:space="preserve">            &lt;/button&gt;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 Step 3: Fabric Type */}</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&lt;label className="block text-sm font-medium mb-2"&gt;3. Primary Fabric Type&lt;/label&gt;</w:t>
      </w:r>
      <w:r>
        <w:rPr>
          <w:rFonts w:ascii="Google Sans" w:eastAsia="Google Sans" w:hAnsi="Google Sans" w:cs="Google Sans"/>
          <w:color w:val="1F1F1F"/>
          <w:shd w:val="clear" w:color="auto" w:fill="141414"/>
        </w:rPr>
        <w:br/>
        <w:t xml:space="preserve">          &lt;div className="grid grid-cols-2 gap-2"&gt;</w:t>
      </w:r>
      <w:r>
        <w:rPr>
          <w:rFonts w:ascii="Google Sans" w:eastAsia="Google Sans" w:hAnsi="Google Sans" w:cs="Google Sans"/>
          <w:color w:val="1F1F1F"/>
          <w:shd w:val="clear" w:color="auto" w:fill="141414"/>
        </w:rPr>
        <w:br/>
        <w:t xml:space="preserve">            &lt;button</w:t>
      </w:r>
      <w:r>
        <w:rPr>
          <w:rFonts w:ascii="Google Sans" w:eastAsia="Google Sans" w:hAnsi="Google Sans" w:cs="Google Sans"/>
          <w:color w:val="1F1F1F"/>
          <w:shd w:val="clear" w:color="auto" w:fill="141414"/>
        </w:rPr>
        <w:br/>
        <w:t xml:space="preserve">              type="button"</w:t>
      </w:r>
      <w:r>
        <w:rPr>
          <w:rFonts w:ascii="Google Sans" w:eastAsia="Google Sans" w:hAnsi="Google Sans" w:cs="Google Sans"/>
          <w:color w:val="1F1F1F"/>
          <w:shd w:val="clear" w:color="auto" w:fill="141414"/>
        </w:rPr>
        <w:br/>
        <w:t xml:space="preserve">              onClick={() =&gt; setOptions({ ...options, fabricType: "standard" })}</w:t>
      </w:r>
      <w:r>
        <w:rPr>
          <w:rFonts w:ascii="Google Sans" w:eastAsia="Google Sans" w:hAnsi="Google Sans" w:cs="Google Sans"/>
          <w:color w:val="1F1F1F"/>
          <w:shd w:val="clear" w:color="auto" w:fill="141414"/>
        </w:rPr>
        <w:br/>
        <w:t xml:space="preserve">              className={`px-4 py-2 text-xs rounded-lg border text-center ${</w:t>
      </w:r>
      <w:r>
        <w:rPr>
          <w:rFonts w:ascii="Google Sans" w:eastAsia="Google Sans" w:hAnsi="Google Sans" w:cs="Google Sans"/>
          <w:color w:val="1F1F1F"/>
          <w:shd w:val="clear" w:color="auto" w:fill="141414"/>
        </w:rPr>
        <w:br/>
        <w:t xml:space="preserve">                options.fabricType === "standard"</w:t>
      </w:r>
      <w:r>
        <w:rPr>
          <w:rFonts w:ascii="Google Sans" w:eastAsia="Google Sans" w:hAnsi="Google Sans" w:cs="Google Sans"/>
          <w:color w:val="1F1F1F"/>
          <w:shd w:val="clear" w:color="auto" w:fill="141414"/>
        </w:rPr>
        <w:br/>
        <w:t xml:space="preserve">                  ? "bg-emerald-600 border-emerald-500 font-bold"</w:t>
      </w:r>
      <w:r>
        <w:rPr>
          <w:rFonts w:ascii="Google Sans" w:eastAsia="Google Sans" w:hAnsi="Google Sans" w:cs="Google Sans"/>
          <w:color w:val="1F1F1F"/>
          <w:shd w:val="clear" w:color="auto" w:fill="141414"/>
        </w:rPr>
        <w:br/>
        <w:t xml:space="preserve">                  : "bg-slate-800 border-slate-700"</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&gt;</w:t>
      </w:r>
      <w:r>
        <w:rPr>
          <w:rFonts w:ascii="Google Sans" w:eastAsia="Google Sans" w:hAnsi="Google Sans" w:cs="Google Sans"/>
          <w:color w:val="1F1F1F"/>
          <w:shd w:val="clear" w:color="auto" w:fill="141414"/>
        </w:rPr>
        <w:br/>
        <w:t xml:space="preserve">              Standard (Cotton, Poly, Linen Blend)</w:t>
      </w:r>
      <w:r>
        <w:rPr>
          <w:rFonts w:ascii="Google Sans" w:eastAsia="Google Sans" w:hAnsi="Google Sans" w:cs="Google Sans"/>
          <w:color w:val="1F1F1F"/>
          <w:shd w:val="clear" w:color="auto" w:fill="141414"/>
        </w:rPr>
        <w:br/>
        <w:t xml:space="preserve">            &lt;/button&gt;</w:t>
      </w:r>
      <w:r>
        <w:rPr>
          <w:rFonts w:ascii="Google Sans" w:eastAsia="Google Sans" w:hAnsi="Google Sans" w:cs="Google Sans"/>
          <w:color w:val="1F1F1F"/>
          <w:shd w:val="clear" w:color="auto" w:fill="141414"/>
        </w:rPr>
        <w:br/>
        <w:t xml:space="preserve">            &lt;button</w:t>
      </w:r>
      <w:r>
        <w:rPr>
          <w:rFonts w:ascii="Google Sans" w:eastAsia="Google Sans" w:hAnsi="Google Sans" w:cs="Google Sans"/>
          <w:color w:val="1F1F1F"/>
          <w:shd w:val="clear" w:color="auto" w:fill="141414"/>
        </w:rPr>
        <w:br/>
        <w:t xml:space="preserve">              type="button"</w:t>
      </w:r>
      <w:r>
        <w:rPr>
          <w:rFonts w:ascii="Google Sans" w:eastAsia="Google Sans" w:hAnsi="Google Sans" w:cs="Google Sans"/>
          <w:color w:val="1F1F1F"/>
          <w:shd w:val="clear" w:color="auto" w:fill="141414"/>
        </w:rPr>
        <w:br/>
        <w:t xml:space="preserve">              onClick={() =&gt; setOptions({ ...options, fabricType: "delicate" })}</w:t>
      </w:r>
      <w:r>
        <w:rPr>
          <w:rFonts w:ascii="Google Sans" w:eastAsia="Google Sans" w:hAnsi="Google Sans" w:cs="Google Sans"/>
          <w:color w:val="1F1F1F"/>
          <w:shd w:val="clear" w:color="auto" w:fill="141414"/>
        </w:rPr>
        <w:br/>
        <w:t xml:space="preserve">              className={`px-4 py-2 text-xs rounded-lg border text-center ${</w:t>
      </w:r>
      <w:r>
        <w:rPr>
          <w:rFonts w:ascii="Google Sans" w:eastAsia="Google Sans" w:hAnsi="Google Sans" w:cs="Google Sans"/>
          <w:color w:val="1F1F1F"/>
          <w:shd w:val="clear" w:color="auto" w:fill="141414"/>
        </w:rPr>
        <w:br/>
        <w:t xml:space="preserve">                options.fabricType === "delicate"</w:t>
      </w:r>
      <w:r>
        <w:rPr>
          <w:rFonts w:ascii="Google Sans" w:eastAsia="Google Sans" w:hAnsi="Google Sans" w:cs="Google Sans"/>
          <w:color w:val="1F1F1F"/>
          <w:shd w:val="clear" w:color="auto" w:fill="141414"/>
        </w:rPr>
        <w:br/>
        <w:t xml:space="preserve">                  ? "bg-emerald-600 border-emerald-500 font-bold"</w:t>
      </w:r>
      <w:r>
        <w:rPr>
          <w:rFonts w:ascii="Google Sans" w:eastAsia="Google Sans" w:hAnsi="Google Sans" w:cs="Google Sans"/>
          <w:color w:val="1F1F1F"/>
          <w:shd w:val="clear" w:color="auto" w:fill="141414"/>
        </w:rPr>
        <w:br/>
        <w:t xml:space="preserve">                  : "bg-slate-800 border-slate-700"</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&gt;</w:t>
      </w:r>
      <w:r>
        <w:rPr>
          <w:rFonts w:ascii="Google Sans" w:eastAsia="Google Sans" w:hAnsi="Google Sans" w:cs="Google Sans"/>
          <w:color w:val="1F1F1F"/>
          <w:shd w:val="clear" w:color="auto" w:fill="141414"/>
        </w:rPr>
        <w:br/>
        <w:t xml:space="preserve">              Delicate (Silk, Velvet, Sheer Voile)</w:t>
      </w:r>
      <w:r>
        <w:rPr>
          <w:rFonts w:ascii="Google Sans" w:eastAsia="Google Sans" w:hAnsi="Google Sans" w:cs="Google Sans"/>
          <w:color w:val="1F1F1F"/>
          <w:shd w:val="clear" w:color="auto" w:fill="141414"/>
        </w:rPr>
        <w:br/>
        <w:t xml:space="preserve">            &lt;/button&gt;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 Step 4: Add-ons */}</w:t>
      </w:r>
      <w:r>
        <w:rPr>
          <w:rFonts w:ascii="Google Sans" w:eastAsia="Google Sans" w:hAnsi="Google Sans" w:cs="Google Sans"/>
          <w:color w:val="1F1F1F"/>
          <w:shd w:val="clear" w:color="auto" w:fill="141414"/>
        </w:rPr>
        <w:br/>
        <w:t xml:space="preserve">        &lt;div className="pt-2 border-t border-slate-800"&gt;</w:t>
      </w:r>
      <w:r>
        <w:rPr>
          <w:rFonts w:ascii="Google Sans" w:eastAsia="Google Sans" w:hAnsi="Google Sans" w:cs="Google Sans"/>
          <w:color w:val="1F1F1F"/>
          <w:shd w:val="clear" w:color="auto" w:fill="141414"/>
        </w:rPr>
        <w:br/>
        <w:t xml:space="preserve">          &lt;label className="block text-sm font-medium mb-2"&gt;Optional Protective Treatments&lt;/label&gt;</w:t>
      </w:r>
      <w:r>
        <w:rPr>
          <w:rFonts w:ascii="Google Sans" w:eastAsia="Google Sans" w:hAnsi="Google Sans" w:cs="Google Sans"/>
          <w:color w:val="1F1F1F"/>
          <w:shd w:val="clear" w:color="auto" w:fill="141414"/>
        </w:rPr>
        <w:br/>
        <w:t xml:space="preserve">          &lt;div className="flex flex-col space-y-2"&gt;</w:t>
      </w:r>
      <w:r>
        <w:rPr>
          <w:rFonts w:ascii="Google Sans" w:eastAsia="Google Sans" w:hAnsi="Google Sans" w:cs="Google Sans"/>
          <w:color w:val="1F1F1F"/>
          <w:shd w:val="clear" w:color="auto" w:fill="141414"/>
        </w:rPr>
        <w:br/>
        <w:t xml:space="preserve">            &lt;label className="flex items-center space-x-3 text-xs cursor-pointer"&gt;</w:t>
      </w:r>
      <w:r>
        <w:rPr>
          <w:rFonts w:ascii="Google Sans" w:eastAsia="Google Sans" w:hAnsi="Google Sans" w:cs="Google Sans"/>
          <w:color w:val="1F1F1F"/>
          <w:shd w:val="clear" w:color="auto" w:fill="141414"/>
        </w:rPr>
        <w:br/>
        <w:t xml:space="preserve">              &lt;input</w:t>
      </w:r>
      <w:r>
        <w:rPr>
          <w:rFonts w:ascii="Google Sans" w:eastAsia="Google Sans" w:hAnsi="Google Sans" w:cs="Google Sans"/>
          <w:color w:val="1F1F1F"/>
          <w:shd w:val="clear" w:color="auto" w:fill="141414"/>
        </w:rPr>
        <w:br/>
        <w:t xml:space="preserve">                type="checkbox"</w:t>
      </w:r>
      <w:r>
        <w:rPr>
          <w:rFonts w:ascii="Google Sans" w:eastAsia="Google Sans" w:hAnsi="Google Sans" w:cs="Google Sans"/>
          <w:color w:val="1F1F1F"/>
          <w:shd w:val="clear" w:color="auto" w:fill="141414"/>
        </w:rPr>
        <w:br/>
        <w:t xml:space="preserve">                checked={options.masterGuarding}</w:t>
      </w:r>
      <w:r>
        <w:rPr>
          <w:rFonts w:ascii="Google Sans" w:eastAsia="Google Sans" w:hAnsi="Google Sans" w:cs="Google Sans"/>
          <w:color w:val="1F1F1F"/>
          <w:shd w:val="clear" w:color="auto" w:fill="141414"/>
        </w:rPr>
        <w:br/>
        <w:t xml:space="preserve">                onChange={(e) =&gt; setOptions({ ...options, masterGuarding: e.target.checked })}</w:t>
      </w:r>
      <w:r>
        <w:rPr>
          <w:rFonts w:ascii="Google Sans" w:eastAsia="Google Sans" w:hAnsi="Google Sans" w:cs="Google Sans"/>
          <w:color w:val="1F1F1F"/>
          <w:shd w:val="clear" w:color="auto" w:fill="141414"/>
        </w:rPr>
        <w:br/>
        <w:t xml:space="preserve">                className="rounded bg-slate-800 border-slate-700 text-emerald-500 focus:ring-emerald-500"</w:t>
      </w:r>
      <w:r>
        <w:rPr>
          <w:rFonts w:ascii="Google Sans" w:eastAsia="Google Sans" w:hAnsi="Google Sans" w:cs="Google Sans"/>
          <w:color w:val="1F1F1F"/>
          <w:shd w:val="clear" w:color="auto" w:fill="141414"/>
        </w:rPr>
        <w:br/>
        <w:t xml:space="preserve">              /&gt;</w:t>
      </w:r>
      <w:r>
        <w:rPr>
          <w:rFonts w:ascii="Google Sans" w:eastAsia="Google Sans" w:hAnsi="Google Sans" w:cs="Google Sans"/>
          <w:color w:val="1F1F1F"/>
          <w:shd w:val="clear" w:color="auto" w:fill="141414"/>
        </w:rPr>
        <w:br/>
        <w:t xml:space="preserve">              &lt;span&gt;Add 12-Month Master Guarding Stain Barrier (+R450 - R1,200)&lt;/span&gt;</w:t>
      </w:r>
      <w:r>
        <w:rPr>
          <w:rFonts w:ascii="Google Sans" w:eastAsia="Google Sans" w:hAnsi="Google Sans" w:cs="Google Sans"/>
          <w:color w:val="1F1F1F"/>
          <w:shd w:val="clear" w:color="auto" w:fill="141414"/>
        </w:rPr>
        <w:br/>
        <w:t xml:space="preserve">            &lt;/label&gt;</w:t>
      </w:r>
      <w:r>
        <w:rPr>
          <w:rFonts w:ascii="Google Sans" w:eastAsia="Google Sans" w:hAnsi="Google Sans" w:cs="Google Sans"/>
          <w:color w:val="1F1F1F"/>
          <w:shd w:val="clear" w:color="auto" w:fill="141414"/>
        </w:rPr>
        <w:br/>
        <w:t xml:space="preserve">            &lt;label className="flex items-center space-x-3 text-xs cursor-pointer"&gt;</w:t>
      </w:r>
      <w:r>
        <w:rPr>
          <w:rFonts w:ascii="Google Sans" w:eastAsia="Google Sans" w:hAnsi="Google Sans" w:cs="Google Sans"/>
          <w:color w:val="1F1F1F"/>
          <w:shd w:val="clear" w:color="auto" w:fill="141414"/>
        </w:rPr>
        <w:br/>
        <w:t xml:space="preserve">              &lt;input</w:t>
      </w:r>
      <w:r>
        <w:rPr>
          <w:rFonts w:ascii="Google Sans" w:eastAsia="Google Sans" w:hAnsi="Google Sans" w:cs="Google Sans"/>
          <w:color w:val="1F1F1F"/>
          <w:shd w:val="clear" w:color="auto" w:fill="141414"/>
        </w:rPr>
        <w:br/>
        <w:t xml:space="preserve">                type="checkbox"</w:t>
      </w:r>
      <w:r>
        <w:rPr>
          <w:rFonts w:ascii="Google Sans" w:eastAsia="Google Sans" w:hAnsi="Google Sans" w:cs="Google Sans"/>
          <w:color w:val="1F1F1F"/>
          <w:shd w:val="clear" w:color="auto" w:fill="141414"/>
        </w:rPr>
        <w:br/>
        <w:t xml:space="preserve">                checked={options.fireProofing}</w:t>
      </w:r>
      <w:r>
        <w:rPr>
          <w:rFonts w:ascii="Google Sans" w:eastAsia="Google Sans" w:hAnsi="Google Sans" w:cs="Google Sans"/>
          <w:color w:val="1F1F1F"/>
          <w:shd w:val="clear" w:color="auto" w:fill="141414"/>
        </w:rPr>
        <w:br/>
        <w:t xml:space="preserve">                onChange={(e) =&gt; setOptions({ ...options, fireProofing: e.target.checked })}</w:t>
      </w:r>
      <w:r>
        <w:rPr>
          <w:rFonts w:ascii="Google Sans" w:eastAsia="Google Sans" w:hAnsi="Google Sans" w:cs="Google Sans"/>
          <w:color w:val="1F1F1F"/>
          <w:shd w:val="clear" w:color="auto" w:fill="141414"/>
        </w:rPr>
        <w:br/>
        <w:t xml:space="preserve">                className="rounded bg-slate-800 border-slate-700 text-emerald-500 focus:ring-emerald-500"</w:t>
      </w:r>
      <w:r>
        <w:rPr>
          <w:rFonts w:ascii="Google Sans" w:eastAsia="Google Sans" w:hAnsi="Google Sans" w:cs="Google Sans"/>
          <w:color w:val="1F1F1F"/>
          <w:shd w:val="clear" w:color="auto" w:fill="141414"/>
        </w:rPr>
        <w:br/>
        <w:t xml:space="preserve">              /&gt;</w:t>
      </w:r>
      <w:r>
        <w:rPr>
          <w:rFonts w:ascii="Google Sans" w:eastAsia="Google Sans" w:hAnsi="Google Sans" w:cs="Google Sans"/>
          <w:color w:val="1F1F1F"/>
          <w:shd w:val="clear" w:color="auto" w:fill="141414"/>
        </w:rPr>
        <w:br/>
        <w:t xml:space="preserve">              &lt;span&gt;Add SANS Fire Retardant Certification (+R1,200 - R2,500)&lt;/span&gt;</w:t>
      </w:r>
      <w:r>
        <w:rPr>
          <w:rFonts w:ascii="Google Sans" w:eastAsia="Google Sans" w:hAnsi="Google Sans" w:cs="Google Sans"/>
          <w:color w:val="1F1F1F"/>
          <w:shd w:val="clear" w:color="auto" w:fill="141414"/>
        </w:rPr>
        <w:br/>
        <w:t xml:space="preserve">            &lt;/label&gt;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 Dynamic Display Box */}</w:t>
      </w:r>
      <w:r>
        <w:rPr>
          <w:rFonts w:ascii="Google Sans" w:eastAsia="Google Sans" w:hAnsi="Google Sans" w:cs="Google Sans"/>
          <w:color w:val="1F1F1F"/>
          <w:shd w:val="clear" w:color="auto" w:fill="141414"/>
        </w:rPr>
        <w:br/>
        <w:t xml:space="preserve">        &lt;div className="mt-6 p-4 bg-slate-800 rounded-lg border border-emerald-500/30 flex flex-col sm:flex-row items-center justify-between gap-4"&gt;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&lt;span className="text-xs text-slate-400 block"&gt;Estimated Price Range:&lt;/span&gt;</w:t>
      </w:r>
      <w:r>
        <w:rPr>
          <w:rFonts w:ascii="Google Sans" w:eastAsia="Google Sans" w:hAnsi="Google Sans" w:cs="Google Sans"/>
          <w:color w:val="1F1F1F"/>
          <w:shd w:val="clear" w:color="auto" w:fill="141414"/>
        </w:rPr>
        <w:br/>
        <w:t xml:space="preserve">            &lt;span className="text-2xl font-extrabold text-emerald-400"&gt;</w:t>
      </w:r>
      <w:r>
        <w:rPr>
          <w:rFonts w:ascii="Google Sans" w:eastAsia="Google Sans" w:hAnsi="Google Sans" w:cs="Google Sans"/>
          <w:color w:val="1F1F1F"/>
          <w:shd w:val="clear" w:color="auto" w:fill="141414"/>
        </w:rPr>
        <w:br/>
        <w:t xml:space="preserve">              R{estimate.min.toLocaleString()} – R{estimate.max.toLocaleString()}</w:t>
      </w:r>
      <w:r>
        <w:rPr>
          <w:rFonts w:ascii="Google Sans" w:eastAsia="Google Sans" w:hAnsi="Google Sans" w:cs="Google Sans"/>
          <w:color w:val="1F1F1F"/>
          <w:shd w:val="clear" w:color="auto" w:fill="141414"/>
        </w:rPr>
        <w:br/>
        <w:t xml:space="preserve">            &lt;/span&gt;</w:t>
      </w:r>
      <w:r>
        <w:rPr>
          <w:rFonts w:ascii="Google Sans" w:eastAsia="Google Sans" w:hAnsi="Google Sans" w:cs="Google Sans"/>
          <w:color w:val="1F1F1F"/>
          <w:shd w:val="clear" w:color="auto" w:fill="141414"/>
        </w:rPr>
        <w:br/>
        <w:t xml:space="preserve">            &lt;span className="text-[10px] text-slate-400 block"&gt;Includes 10% First-Clean Discount&lt;/span&gt;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&lt;button</w:t>
      </w:r>
      <w:r>
        <w:rPr>
          <w:rFonts w:ascii="Google Sans" w:eastAsia="Google Sans" w:hAnsi="Google Sans" w:cs="Google Sans"/>
          <w:color w:val="1F1F1F"/>
          <w:shd w:val="clear" w:color="auto" w:fill="141414"/>
        </w:rPr>
        <w:br/>
        <w:t xml:space="preserve">            type="button"</w:t>
      </w:r>
      <w:r>
        <w:rPr>
          <w:rFonts w:ascii="Google Sans" w:eastAsia="Google Sans" w:hAnsi="Google Sans" w:cs="Google Sans"/>
          <w:color w:val="1F1F1F"/>
          <w:shd w:val="clear" w:color="auto" w:fill="141414"/>
        </w:rPr>
        <w:br/>
        <w:t xml:space="preserve">            onClick={handleWhatsAppRedirect}</w:t>
      </w:r>
      <w:r>
        <w:rPr>
          <w:rFonts w:ascii="Google Sans" w:eastAsia="Google Sans" w:hAnsi="Google Sans" w:cs="Google Sans"/>
          <w:color w:val="1F1F1F"/>
          <w:shd w:val="clear" w:color="auto" w:fill="141414"/>
        </w:rPr>
        <w:br/>
        <w:t xml:space="preserve">            className="w-full sm:w-auto px-6 py-3 bg-emerald-500 hover:bg-emerald-600 text-slate-950 font-bold text-sm rounded-lg transition-all shadow-lg text-center"</w:t>
      </w:r>
      <w:r>
        <w:rPr>
          <w:rFonts w:ascii="Google Sans" w:eastAsia="Google Sans" w:hAnsi="Google Sans" w:cs="Google Sans"/>
          <w:color w:val="1F1F1F"/>
          <w:shd w:val="clear" w:color="auto" w:fill="141414"/>
        </w:rPr>
        <w:br/>
        <w:t xml:space="preserve">          &gt;</w:t>
      </w:r>
      <w:r>
        <w:rPr>
          <w:rFonts w:ascii="Google Sans" w:eastAsia="Google Sans" w:hAnsi="Google Sans" w:cs="Google Sans"/>
          <w:color w:val="1F1F1F"/>
          <w:shd w:val="clear" w:color="auto" w:fill="141414"/>
        </w:rPr>
        <w:br/>
        <w:t xml:space="preserve">            Lock In Estimate via WhatsApp</w:t>
      </w:r>
      <w:r>
        <w:rPr>
          <w:rFonts w:ascii="Google Sans" w:eastAsia="Google Sans" w:hAnsi="Google Sans" w:cs="Google Sans"/>
          <w:color w:val="1F1F1F"/>
          <w:shd w:val="clear" w:color="auto" w:fill="141414"/>
        </w:rPr>
        <w:br/>
        <w:t xml:space="preserve">          &lt;/button&gt;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&lt;/div&gt;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7C0EC7C8" w14:textId="77777777" w:rsidR="00347BFD"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5E13383E" w14:textId="77777777" w:rsidR="00347BFD" w:rsidRDefault="00000000">
      <w:pPr>
        <w:numPr>
          <w:ilvl w:val="0"/>
          <w:numId w:val="15"/>
        </w:numPr>
        <w:pBdr>
          <w:top w:val="nil"/>
          <w:left w:val="nil"/>
          <w:bottom w:val="nil"/>
          <w:right w:val="nil"/>
          <w:between w:val="nil"/>
        </w:pBdr>
      </w:pPr>
      <w:r>
        <w:rPr>
          <w:rFonts w:ascii="Google Sans" w:eastAsia="Google Sans" w:hAnsi="Google Sans" w:cs="Google Sans"/>
          <w:sz w:val="24"/>
          <w:szCs w:val="24"/>
        </w:rPr>
        <w:t xml:space="preserve">Leading AEO Agency in South Africa - Syte, </w:t>
      </w:r>
      <w:hyperlink r:id="rId10">
        <w:r>
          <w:rPr>
            <w:rFonts w:ascii="Google Sans" w:eastAsia="Google Sans" w:hAnsi="Google Sans" w:cs="Google Sans"/>
            <w:color w:val="0000EE"/>
            <w:sz w:val="24"/>
            <w:szCs w:val="24"/>
            <w:u w:val="single"/>
          </w:rPr>
          <w:t>https://syte.co.za/aeo-geo-agency-south-africa/</w:t>
        </w:r>
      </w:hyperlink>
    </w:p>
    <w:p w14:paraId="226194A4" w14:textId="77777777" w:rsidR="00347BFD" w:rsidRDefault="00000000">
      <w:pPr>
        <w:numPr>
          <w:ilvl w:val="0"/>
          <w:numId w:val="15"/>
        </w:numPr>
        <w:pBdr>
          <w:top w:val="nil"/>
          <w:left w:val="nil"/>
          <w:bottom w:val="nil"/>
          <w:right w:val="nil"/>
          <w:between w:val="nil"/>
        </w:pBdr>
      </w:pPr>
      <w:r>
        <w:rPr>
          <w:rFonts w:ascii="Google Sans" w:eastAsia="Google Sans" w:hAnsi="Google Sans" w:cs="Google Sans"/>
          <w:sz w:val="24"/>
          <w:szCs w:val="24"/>
        </w:rPr>
        <w:t xml:space="preserve">Curtain Cleaning Johannesburg | On-Site | No Removal, </w:t>
      </w:r>
      <w:hyperlink r:id="rId11">
        <w:r>
          <w:rPr>
            <w:rFonts w:ascii="Google Sans" w:eastAsia="Google Sans" w:hAnsi="Google Sans" w:cs="Google Sans"/>
            <w:color w:val="0000EE"/>
            <w:sz w:val="24"/>
            <w:szCs w:val="24"/>
            <w:u w:val="single"/>
          </w:rPr>
          <w:t>https://jhbcurtaincleaning.co.za/services/curtain-blind-cleaning</w:t>
        </w:r>
      </w:hyperlink>
    </w:p>
    <w:p w14:paraId="1490238F" w14:textId="77777777" w:rsidR="00347BFD" w:rsidRDefault="00000000">
      <w:pPr>
        <w:numPr>
          <w:ilvl w:val="0"/>
          <w:numId w:val="15"/>
        </w:numPr>
        <w:pBdr>
          <w:top w:val="nil"/>
          <w:left w:val="nil"/>
          <w:bottom w:val="nil"/>
          <w:right w:val="nil"/>
          <w:between w:val="nil"/>
        </w:pBdr>
      </w:pPr>
      <w:r>
        <w:rPr>
          <w:rFonts w:ascii="Google Sans" w:eastAsia="Google Sans" w:hAnsi="Google Sans" w:cs="Google Sans"/>
          <w:sz w:val="24"/>
          <w:szCs w:val="24"/>
        </w:rPr>
        <w:t xml:space="preserve">Professional Curtain Cleaning Johannesburg | JHB Curtain Cleaning — Free Assessment, </w:t>
      </w:r>
      <w:hyperlink r:id="rId12">
        <w:r>
          <w:rPr>
            <w:rFonts w:ascii="Google Sans" w:eastAsia="Google Sans" w:hAnsi="Google Sans" w:cs="Google Sans"/>
            <w:color w:val="0000EE"/>
            <w:sz w:val="24"/>
            <w:szCs w:val="24"/>
            <w:u w:val="single"/>
          </w:rPr>
          <w:t>https://jhbcurtaincleaning.co.za/</w:t>
        </w:r>
      </w:hyperlink>
    </w:p>
    <w:sectPr w:rsidR="00347BF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6B88EEC-6580-4088-AFE6-943922E24FAF}"/>
  </w:font>
  <w:font w:name="Google Sans">
    <w:charset w:val="00"/>
    <w:family w:val="auto"/>
    <w:pitch w:val="default"/>
    <w:embedRegular r:id="rId2" w:fontKey="{141B667B-EBB7-4ACA-9B3A-DEFDF002237A}"/>
    <w:embedBold r:id="rId3" w:fontKey="{E346A290-E398-409D-8E7D-F633511D6572}"/>
  </w:font>
  <w:font w:name="Calibri">
    <w:panose1 w:val="020F0502020204030204"/>
    <w:charset w:val="00"/>
    <w:family w:val="swiss"/>
    <w:pitch w:val="variable"/>
    <w:sig w:usb0="E4002EFF" w:usb1="C200247B" w:usb2="00000009" w:usb3="00000000" w:csb0="000001FF" w:csb1="00000000"/>
    <w:embedRegular r:id="rId4" w:fontKey="{9F3A8985-3BBA-4E82-8080-78257364A019}"/>
  </w:font>
  <w:font w:name="Cambria">
    <w:panose1 w:val="02040503050406030204"/>
    <w:charset w:val="00"/>
    <w:family w:val="roman"/>
    <w:pitch w:val="variable"/>
    <w:sig w:usb0="E00006FF" w:usb1="420024FF" w:usb2="02000000" w:usb3="00000000" w:csb0="0000019F" w:csb1="00000000"/>
    <w:embedRegular r:id="rId5" w:fontKey="{08D06AD2-7C74-4E74-90F2-27CE868B10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F0D"/>
    <w:multiLevelType w:val="multilevel"/>
    <w:tmpl w:val="F9CCCC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507233"/>
    <w:multiLevelType w:val="multilevel"/>
    <w:tmpl w:val="C196165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99C2125"/>
    <w:multiLevelType w:val="multilevel"/>
    <w:tmpl w:val="952430D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1184799"/>
    <w:multiLevelType w:val="multilevel"/>
    <w:tmpl w:val="FDECE23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3CF7C46"/>
    <w:multiLevelType w:val="multilevel"/>
    <w:tmpl w:val="95AEAF9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CA07E43"/>
    <w:multiLevelType w:val="multilevel"/>
    <w:tmpl w:val="251E533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DAA7163"/>
    <w:multiLevelType w:val="multilevel"/>
    <w:tmpl w:val="9936316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91277AE"/>
    <w:multiLevelType w:val="multilevel"/>
    <w:tmpl w:val="406E309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DEA4E52"/>
    <w:multiLevelType w:val="multilevel"/>
    <w:tmpl w:val="B2A021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7951D88"/>
    <w:multiLevelType w:val="multilevel"/>
    <w:tmpl w:val="32F66B8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79B014E"/>
    <w:multiLevelType w:val="multilevel"/>
    <w:tmpl w:val="62DAB94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C2E60B8"/>
    <w:multiLevelType w:val="multilevel"/>
    <w:tmpl w:val="8E20F9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19646C6"/>
    <w:multiLevelType w:val="multilevel"/>
    <w:tmpl w:val="AEC64E6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A1D7741"/>
    <w:multiLevelType w:val="multilevel"/>
    <w:tmpl w:val="91BA144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EFF43E9"/>
    <w:multiLevelType w:val="multilevel"/>
    <w:tmpl w:val="1A72056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22978167">
    <w:abstractNumId w:val="6"/>
  </w:num>
  <w:num w:numId="2" w16cid:durableId="957180528">
    <w:abstractNumId w:val="5"/>
  </w:num>
  <w:num w:numId="3" w16cid:durableId="751632392">
    <w:abstractNumId w:val="14"/>
  </w:num>
  <w:num w:numId="4" w16cid:durableId="1607422099">
    <w:abstractNumId w:val="9"/>
  </w:num>
  <w:num w:numId="5" w16cid:durableId="1587110528">
    <w:abstractNumId w:val="2"/>
  </w:num>
  <w:num w:numId="6" w16cid:durableId="828256838">
    <w:abstractNumId w:val="12"/>
  </w:num>
  <w:num w:numId="7" w16cid:durableId="1189369897">
    <w:abstractNumId w:val="13"/>
  </w:num>
  <w:num w:numId="8" w16cid:durableId="1705712042">
    <w:abstractNumId w:val="1"/>
  </w:num>
  <w:num w:numId="9" w16cid:durableId="1787653130">
    <w:abstractNumId w:val="4"/>
  </w:num>
  <w:num w:numId="10" w16cid:durableId="1491364832">
    <w:abstractNumId w:val="0"/>
  </w:num>
  <w:num w:numId="11" w16cid:durableId="1085344856">
    <w:abstractNumId w:val="3"/>
  </w:num>
  <w:num w:numId="12" w16cid:durableId="1361006419">
    <w:abstractNumId w:val="10"/>
  </w:num>
  <w:num w:numId="13" w16cid:durableId="1121073015">
    <w:abstractNumId w:val="11"/>
  </w:num>
  <w:num w:numId="14" w16cid:durableId="1550458763">
    <w:abstractNumId w:val="7"/>
  </w:num>
  <w:num w:numId="15" w16cid:durableId="3309104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BFD"/>
    <w:rsid w:val="00347BFD"/>
    <w:rsid w:val="00AB79C3"/>
    <w:rsid w:val="00AD0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29475"/>
  <w15:docId w15:val="{35608804-81CB-4D32-8FDC-46D2CFE07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jhbcurtaincleaning.co.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jhbcurtaincleaning.co.za/services/curtain-blind-cleaning" TargetMode="External"/><Relationship Id="rId5" Type="http://schemas.openxmlformats.org/officeDocument/2006/relationships/image" Target="media/image1.png"/><Relationship Id="rId10" Type="http://schemas.openxmlformats.org/officeDocument/2006/relationships/hyperlink" Target="https://syte.co.za/aeo-geo-agency-south-afric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4873</Words>
  <Characters>27782</Characters>
  <Application>Microsoft Office Word</Application>
  <DocSecurity>0</DocSecurity>
  <Lines>231</Lines>
  <Paragraphs>65</Paragraphs>
  <ScaleCrop>false</ScaleCrop>
  <Company/>
  <LinksUpToDate>false</LinksUpToDate>
  <CharactersWithSpaces>32590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Stephen Shane</cp:lastModifiedBy>
  <cp:revision>2</cp:revision>
  <dcterms:created xsi:type="dcterms:W3CDTF">2026-08-08T20:29:00Z</dcterms:created>
  <dcterms:modified xsi:type="dcterms:W3CDTF">2026-08-08T20:29:00Z</dcterms:modified>
</cp:coreProperties>
</file>