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2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F1135" w:rsidRPr="004C431E" w:rsidTr="00415A64">
        <w:tc>
          <w:tcPr>
            <w:tcW w:w="1803" w:type="dxa"/>
          </w:tcPr>
          <w:p w:rsidR="004F1135" w:rsidRPr="004C431E" w:rsidRDefault="004F1135" w:rsidP="00415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431E">
              <w:rPr>
                <w:rFonts w:ascii="Arial" w:hAnsi="Arial" w:cs="Arial"/>
                <w:sz w:val="20"/>
                <w:szCs w:val="20"/>
              </w:rPr>
              <w:t>Component</w:t>
            </w:r>
          </w:p>
        </w:tc>
        <w:tc>
          <w:tcPr>
            <w:tcW w:w="1803" w:type="dxa"/>
          </w:tcPr>
          <w:p w:rsidR="004F1135" w:rsidRPr="004C431E" w:rsidRDefault="004F1135" w:rsidP="00415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431E">
              <w:rPr>
                <w:rFonts w:ascii="Arial" w:hAnsi="Arial" w:cs="Arial"/>
                <w:sz w:val="20"/>
                <w:szCs w:val="20"/>
              </w:rPr>
              <w:t>Quantity</w:t>
            </w:r>
          </w:p>
        </w:tc>
        <w:tc>
          <w:tcPr>
            <w:tcW w:w="1803" w:type="dxa"/>
          </w:tcPr>
          <w:p w:rsidR="004F1135" w:rsidRPr="004C431E" w:rsidRDefault="004F1135" w:rsidP="00415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431E">
              <w:rPr>
                <w:rFonts w:ascii="Arial" w:hAnsi="Arial" w:cs="Arial"/>
                <w:sz w:val="20"/>
                <w:szCs w:val="20"/>
              </w:rPr>
              <w:t>Model No./</w:t>
            </w:r>
            <w:proofErr w:type="spellStart"/>
            <w:r w:rsidRPr="004C431E">
              <w:rPr>
                <w:rFonts w:ascii="Arial" w:hAnsi="Arial" w:cs="Arial"/>
                <w:sz w:val="20"/>
                <w:szCs w:val="20"/>
              </w:rPr>
              <w:t>Mtf</w:t>
            </w:r>
            <w:proofErr w:type="spellEnd"/>
            <w:r w:rsidRPr="004C431E">
              <w:rPr>
                <w:rFonts w:ascii="Arial" w:hAnsi="Arial" w:cs="Arial"/>
                <w:sz w:val="20"/>
                <w:szCs w:val="20"/>
              </w:rPr>
              <w:t>. Part No.</w:t>
            </w:r>
          </w:p>
        </w:tc>
        <w:tc>
          <w:tcPr>
            <w:tcW w:w="1803" w:type="dxa"/>
          </w:tcPr>
          <w:p w:rsidR="004F1135" w:rsidRPr="004C431E" w:rsidRDefault="004F1135" w:rsidP="00415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C431E">
              <w:rPr>
                <w:rFonts w:ascii="Arial" w:hAnsi="Arial" w:cs="Arial"/>
                <w:sz w:val="20"/>
                <w:szCs w:val="20"/>
              </w:rPr>
              <w:t>Rs</w:t>
            </w:r>
            <w:proofErr w:type="spellEnd"/>
            <w:r w:rsidRPr="004C431E">
              <w:rPr>
                <w:rFonts w:ascii="Arial" w:hAnsi="Arial" w:cs="Arial"/>
                <w:sz w:val="20"/>
                <w:szCs w:val="20"/>
              </w:rPr>
              <w:t xml:space="preserve"> Stock No.</w:t>
            </w:r>
          </w:p>
        </w:tc>
        <w:tc>
          <w:tcPr>
            <w:tcW w:w="1804" w:type="dxa"/>
          </w:tcPr>
          <w:p w:rsidR="004F1135" w:rsidRPr="004C431E" w:rsidRDefault="004F1135" w:rsidP="00415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431E">
              <w:rPr>
                <w:rFonts w:ascii="Arial" w:hAnsi="Arial" w:cs="Arial"/>
                <w:sz w:val="20"/>
                <w:szCs w:val="20"/>
              </w:rPr>
              <w:t>Cost/unit</w:t>
            </w:r>
          </w:p>
        </w:tc>
      </w:tr>
      <w:tr w:rsidR="004F1135" w:rsidRPr="004C431E" w:rsidTr="00415A64">
        <w:tc>
          <w:tcPr>
            <w:tcW w:w="1803" w:type="dxa"/>
          </w:tcPr>
          <w:p w:rsidR="00BC5BE3" w:rsidRPr="004C431E" w:rsidRDefault="00BC5BE3" w:rsidP="00415A64">
            <w:pPr>
              <w:shd w:val="clear" w:color="auto" w:fill="FFFFFF"/>
              <w:spacing w:after="225"/>
              <w:jc w:val="center"/>
              <w:outlineLvl w:val="0"/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en-SG"/>
              </w:rPr>
            </w:pPr>
            <w:r w:rsidRPr="004C431E"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en-SG"/>
              </w:rPr>
              <w:t>Amphenol Female Panel Mount RJ45 Connector, LAN Category Cat5e</w:t>
            </w:r>
          </w:p>
          <w:p w:rsidR="004F1135" w:rsidRPr="004C431E" w:rsidRDefault="004F1135" w:rsidP="00415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3" w:type="dxa"/>
          </w:tcPr>
          <w:p w:rsidR="004F1135" w:rsidRPr="004C431E" w:rsidRDefault="00BC5BE3" w:rsidP="00415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431E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803" w:type="dxa"/>
          </w:tcPr>
          <w:p w:rsidR="004F1135" w:rsidRPr="004C431E" w:rsidRDefault="00BC5BE3" w:rsidP="00415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431E">
              <w:rPr>
                <w:rFonts w:ascii="Arial" w:hAnsi="Arial" w:cs="Arial"/>
                <w:sz w:val="20"/>
                <w:szCs w:val="20"/>
              </w:rPr>
              <w:br/>
            </w:r>
            <w:r w:rsidRPr="004C431E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RJF TV 71G</w:t>
            </w:r>
          </w:p>
        </w:tc>
        <w:tc>
          <w:tcPr>
            <w:tcW w:w="1803" w:type="dxa"/>
          </w:tcPr>
          <w:p w:rsidR="004F1135" w:rsidRPr="004C431E" w:rsidRDefault="00BC5BE3" w:rsidP="00415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431E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448-0006</w:t>
            </w:r>
          </w:p>
        </w:tc>
        <w:tc>
          <w:tcPr>
            <w:tcW w:w="1804" w:type="dxa"/>
          </w:tcPr>
          <w:p w:rsidR="004F1135" w:rsidRPr="004C431E" w:rsidRDefault="00BC5BE3" w:rsidP="00415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431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SGD95.24</w:t>
            </w:r>
          </w:p>
        </w:tc>
      </w:tr>
      <w:tr w:rsidR="004F1135" w:rsidRPr="004C431E" w:rsidTr="00415A64">
        <w:tc>
          <w:tcPr>
            <w:tcW w:w="1803" w:type="dxa"/>
          </w:tcPr>
          <w:p w:rsidR="00463FC2" w:rsidRPr="004C431E" w:rsidRDefault="00463FC2" w:rsidP="00463FC2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4C431E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Raspberry Pi 3 Model B SBC</w:t>
            </w:r>
          </w:p>
          <w:p w:rsidR="004F1135" w:rsidRPr="004C431E" w:rsidRDefault="004F1135" w:rsidP="00415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3" w:type="dxa"/>
          </w:tcPr>
          <w:p w:rsidR="004F1135" w:rsidRPr="004C431E" w:rsidRDefault="00463FC2" w:rsidP="00415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431E">
              <w:rPr>
                <w:rFonts w:ascii="Arial" w:hAnsi="Arial" w:cs="Arial"/>
                <w:sz w:val="20"/>
                <w:szCs w:val="20"/>
              </w:rPr>
              <w:t>07</w:t>
            </w:r>
          </w:p>
        </w:tc>
        <w:tc>
          <w:tcPr>
            <w:tcW w:w="1803" w:type="dxa"/>
          </w:tcPr>
          <w:p w:rsidR="00463FC2" w:rsidRPr="004C431E" w:rsidRDefault="00463FC2" w:rsidP="00463FC2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SG"/>
              </w:rPr>
            </w:pPr>
            <w:r w:rsidRPr="004C431E">
              <w:rPr>
                <w:rFonts w:ascii="Arial" w:eastAsia="Times New Roman" w:hAnsi="Arial" w:cs="Arial"/>
                <w:bCs/>
                <w:color w:val="333333"/>
                <w:sz w:val="20"/>
                <w:szCs w:val="20"/>
                <w:lang w:eastAsia="en-SG"/>
              </w:rPr>
              <w:br/>
              <w:t>Raspberry Pi 3 Model B</w:t>
            </w:r>
          </w:p>
          <w:p w:rsidR="004F1135" w:rsidRPr="004C431E" w:rsidRDefault="004F1135" w:rsidP="00463F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3" w:type="dxa"/>
          </w:tcPr>
          <w:p w:rsidR="004F1135" w:rsidRPr="004C431E" w:rsidRDefault="00463FC2" w:rsidP="00415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431E">
              <w:rPr>
                <w:rFonts w:ascii="Arial" w:hAnsi="Arial" w:cs="Arial"/>
                <w:sz w:val="20"/>
                <w:szCs w:val="20"/>
              </w:rPr>
              <w:br/>
            </w:r>
            <w:r w:rsidRPr="004C431E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896-8660</w:t>
            </w:r>
          </w:p>
        </w:tc>
        <w:tc>
          <w:tcPr>
            <w:tcW w:w="1804" w:type="dxa"/>
          </w:tcPr>
          <w:p w:rsidR="004F1135" w:rsidRPr="004C431E" w:rsidRDefault="00463FC2" w:rsidP="00415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431E">
              <w:rPr>
                <w:rFonts w:ascii="Arial" w:hAnsi="Arial" w:cs="Arial"/>
                <w:color w:val="333333"/>
                <w:sz w:val="20"/>
                <w:szCs w:val="20"/>
                <w:shd w:val="clear" w:color="auto" w:fill="EEEEEE"/>
              </w:rPr>
              <w:t>SGD51.48</w:t>
            </w:r>
          </w:p>
        </w:tc>
      </w:tr>
      <w:tr w:rsidR="004F1135" w:rsidRPr="004C431E" w:rsidTr="00415A64">
        <w:tc>
          <w:tcPr>
            <w:tcW w:w="1803" w:type="dxa"/>
          </w:tcPr>
          <w:p w:rsidR="00E94BC0" w:rsidRPr="00E94BC0" w:rsidRDefault="00E94BC0" w:rsidP="00E94BC0">
            <w:pPr>
              <w:shd w:val="clear" w:color="auto" w:fill="FFFFFF"/>
              <w:spacing w:after="225"/>
              <w:jc w:val="center"/>
              <w:outlineLvl w:val="0"/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zh-CN"/>
              </w:rPr>
            </w:pPr>
            <w:proofErr w:type="spellStart"/>
            <w:r w:rsidRPr="00E94BC0"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zh-CN"/>
              </w:rPr>
              <w:t>Glenair</w:t>
            </w:r>
            <w:proofErr w:type="spellEnd"/>
            <w:r w:rsidRPr="00E94BC0"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zh-CN"/>
              </w:rPr>
              <w:t xml:space="preserve"> Male Cable Mount RJ45 Connector</w:t>
            </w:r>
          </w:p>
          <w:p w:rsidR="004F1135" w:rsidRPr="00E94BC0" w:rsidRDefault="004F1135" w:rsidP="00415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3" w:type="dxa"/>
          </w:tcPr>
          <w:p w:rsidR="004F1135" w:rsidRPr="00E94BC0" w:rsidRDefault="00E94BC0" w:rsidP="00415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4BC0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803" w:type="dxa"/>
          </w:tcPr>
          <w:p w:rsidR="004F1135" w:rsidRPr="00E94BC0" w:rsidRDefault="00E94BC0" w:rsidP="00415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4BC0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IPT0618RJ45-3PHMF7</w:t>
            </w:r>
          </w:p>
        </w:tc>
        <w:tc>
          <w:tcPr>
            <w:tcW w:w="1803" w:type="dxa"/>
          </w:tcPr>
          <w:p w:rsidR="004F1135" w:rsidRPr="00E94BC0" w:rsidRDefault="00E94BC0" w:rsidP="00415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4BC0">
              <w:rPr>
                <w:sz w:val="20"/>
                <w:szCs w:val="20"/>
              </w:rPr>
              <w:br/>
            </w:r>
            <w:r w:rsidRPr="00E94BC0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713-3497</w:t>
            </w:r>
          </w:p>
        </w:tc>
        <w:tc>
          <w:tcPr>
            <w:tcW w:w="1804" w:type="dxa"/>
          </w:tcPr>
          <w:p w:rsidR="004F1135" w:rsidRPr="00E94BC0" w:rsidRDefault="00E94BC0" w:rsidP="00415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4BC0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SGD117.00</w:t>
            </w:r>
          </w:p>
        </w:tc>
      </w:tr>
      <w:tr w:rsidR="004F1135" w:rsidRPr="004C431E" w:rsidTr="00415A64">
        <w:tc>
          <w:tcPr>
            <w:tcW w:w="1803" w:type="dxa"/>
          </w:tcPr>
          <w:p w:rsidR="00E94BC0" w:rsidRPr="00E94BC0" w:rsidRDefault="00E94BC0" w:rsidP="00E94BC0">
            <w:pPr>
              <w:shd w:val="clear" w:color="auto" w:fill="FFFFFF"/>
              <w:spacing w:after="225"/>
              <w:jc w:val="center"/>
              <w:outlineLvl w:val="0"/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zh-CN"/>
              </w:rPr>
            </w:pPr>
            <w:r w:rsidRPr="00E94BC0"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zh-CN"/>
              </w:rPr>
              <w:t xml:space="preserve">Amphenol 62GB Series, 10 Way Panel Mount MIL Spec Circular Connector Receptacle, Pin </w:t>
            </w:r>
            <w:proofErr w:type="spellStart"/>
            <w:r w:rsidRPr="00E94BC0"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zh-CN"/>
              </w:rPr>
              <w:t>Contacts,Shell</w:t>
            </w:r>
            <w:proofErr w:type="spellEnd"/>
            <w:r w:rsidRPr="00E94BC0"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zh-CN"/>
              </w:rPr>
              <w:t xml:space="preserve"> Size 12</w:t>
            </w:r>
          </w:p>
          <w:p w:rsidR="004F1135" w:rsidRPr="00E94BC0" w:rsidRDefault="004F1135" w:rsidP="00E94B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3" w:type="dxa"/>
          </w:tcPr>
          <w:p w:rsidR="004F1135" w:rsidRPr="00E94BC0" w:rsidRDefault="00E94BC0" w:rsidP="00E94B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4BC0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803" w:type="dxa"/>
          </w:tcPr>
          <w:p w:rsidR="004F1135" w:rsidRPr="00E94BC0" w:rsidRDefault="00E94BC0" w:rsidP="00E94B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4BC0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62GB-57A12-10PN</w:t>
            </w:r>
          </w:p>
        </w:tc>
        <w:tc>
          <w:tcPr>
            <w:tcW w:w="1803" w:type="dxa"/>
          </w:tcPr>
          <w:p w:rsidR="004F1135" w:rsidRPr="00E94BC0" w:rsidRDefault="00E94BC0" w:rsidP="00E94B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4BC0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813-9963</w:t>
            </w:r>
          </w:p>
        </w:tc>
        <w:tc>
          <w:tcPr>
            <w:tcW w:w="1804" w:type="dxa"/>
          </w:tcPr>
          <w:p w:rsidR="004F1135" w:rsidRPr="00E94BC0" w:rsidRDefault="00E94BC0" w:rsidP="00E94B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4BC0">
              <w:rPr>
                <w:sz w:val="20"/>
                <w:szCs w:val="20"/>
              </w:rPr>
              <w:br/>
            </w:r>
            <w:r w:rsidRPr="00E94BC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SGD44.21</w:t>
            </w:r>
          </w:p>
        </w:tc>
      </w:tr>
    </w:tbl>
    <w:p w:rsidR="00BC5BE3" w:rsidRPr="004C431E" w:rsidRDefault="004F1135" w:rsidP="00BC5BE3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4C431E">
        <w:rPr>
          <w:rFonts w:ascii="Arial" w:hAnsi="Arial" w:cs="Arial"/>
          <w:b/>
          <w:sz w:val="20"/>
          <w:szCs w:val="20"/>
          <w:u w:val="single"/>
        </w:rPr>
        <w:t>Consolidated Inventory List</w:t>
      </w:r>
    </w:p>
    <w:p w:rsidR="00415A64" w:rsidRPr="004C431E" w:rsidRDefault="00415A64" w:rsidP="00BC5BE3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1843"/>
        <w:gridCol w:w="3260"/>
        <w:gridCol w:w="1366"/>
      </w:tblGrid>
      <w:tr w:rsidR="00C62631" w:rsidRPr="004C431E" w:rsidTr="00C62631">
        <w:tc>
          <w:tcPr>
            <w:tcW w:w="1413" w:type="dxa"/>
          </w:tcPr>
          <w:p w:rsidR="00C62631" w:rsidRPr="004C431E" w:rsidRDefault="00C62631" w:rsidP="00BC5B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Component</w:t>
            </w:r>
          </w:p>
        </w:tc>
        <w:tc>
          <w:tcPr>
            <w:tcW w:w="1134" w:type="dxa"/>
          </w:tcPr>
          <w:p w:rsidR="00C62631" w:rsidRPr="004C431E" w:rsidRDefault="00C62631" w:rsidP="00BC5B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2631">
              <w:rPr>
                <w:rFonts w:ascii="Arial" w:hAnsi="Arial" w:cs="Arial"/>
                <w:sz w:val="20"/>
                <w:szCs w:val="20"/>
              </w:rPr>
              <w:t>Quantity</w:t>
            </w:r>
          </w:p>
        </w:tc>
        <w:tc>
          <w:tcPr>
            <w:tcW w:w="1843" w:type="dxa"/>
          </w:tcPr>
          <w:p w:rsidR="00C62631" w:rsidRPr="00C62631" w:rsidRDefault="00C62631" w:rsidP="00BC5BE3">
            <w:pPr>
              <w:jc w:val="center"/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  <w:t>Model No./</w:t>
            </w:r>
            <w:proofErr w:type="spellStart"/>
            <w:r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  <w:t>Mtf</w:t>
            </w:r>
            <w:proofErr w:type="spellEnd"/>
            <w:r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  <w:t xml:space="preserve"> Part No.</w:t>
            </w:r>
          </w:p>
        </w:tc>
        <w:tc>
          <w:tcPr>
            <w:tcW w:w="3260" w:type="dxa"/>
          </w:tcPr>
          <w:p w:rsidR="00C62631" w:rsidRPr="004C431E" w:rsidRDefault="00C62631" w:rsidP="008B4A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Website</w:t>
            </w:r>
          </w:p>
        </w:tc>
        <w:tc>
          <w:tcPr>
            <w:tcW w:w="1366" w:type="dxa"/>
          </w:tcPr>
          <w:p w:rsidR="00C62631" w:rsidRPr="004C431E" w:rsidRDefault="00C62631" w:rsidP="00BC5B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Cost/unit</w:t>
            </w:r>
          </w:p>
        </w:tc>
      </w:tr>
      <w:tr w:rsidR="008B4AAF" w:rsidRPr="004C431E" w:rsidTr="00C62631">
        <w:tc>
          <w:tcPr>
            <w:tcW w:w="1413" w:type="dxa"/>
          </w:tcPr>
          <w:p w:rsidR="008B4AAF" w:rsidRPr="0062794E" w:rsidRDefault="008B4AAF" w:rsidP="00BC5BE3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 w:rsidRPr="0062794E">
              <w:rPr>
                <w:rFonts w:ascii="Arial" w:hAnsi="Arial" w:cs="Arial"/>
                <w:sz w:val="20"/>
                <w:szCs w:val="20"/>
                <w:highlight w:val="yellow"/>
              </w:rPr>
              <w:t>PoE</w:t>
            </w:r>
            <w:proofErr w:type="spellEnd"/>
            <w:r w:rsidRPr="0062794E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for 5 volt and 12 volt non-</w:t>
            </w:r>
            <w:proofErr w:type="spellStart"/>
            <w:r w:rsidRPr="0062794E">
              <w:rPr>
                <w:rFonts w:ascii="Arial" w:hAnsi="Arial" w:cs="Arial"/>
                <w:sz w:val="20"/>
                <w:szCs w:val="20"/>
                <w:highlight w:val="yellow"/>
              </w:rPr>
              <w:t>PoE</w:t>
            </w:r>
            <w:proofErr w:type="spellEnd"/>
            <w:r w:rsidRPr="0062794E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Devices</w:t>
            </w:r>
          </w:p>
        </w:tc>
        <w:tc>
          <w:tcPr>
            <w:tcW w:w="1134" w:type="dxa"/>
          </w:tcPr>
          <w:p w:rsidR="008B4AAF" w:rsidRPr="0062794E" w:rsidRDefault="008B4AAF" w:rsidP="00BC5BE3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2794E">
              <w:rPr>
                <w:rFonts w:ascii="Arial" w:hAnsi="Arial" w:cs="Arial"/>
                <w:sz w:val="20"/>
                <w:szCs w:val="20"/>
                <w:highlight w:val="yellow"/>
              </w:rPr>
              <w:t>14</w:t>
            </w:r>
          </w:p>
        </w:tc>
        <w:tc>
          <w:tcPr>
            <w:tcW w:w="1843" w:type="dxa"/>
          </w:tcPr>
          <w:p w:rsidR="008B4AAF" w:rsidRPr="0062794E" w:rsidRDefault="008B4AAF" w:rsidP="00BC5BE3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2794E">
              <w:rPr>
                <w:rFonts w:ascii="Arial" w:hAnsi="Arial" w:cs="Arial"/>
                <w:b/>
                <w:bCs/>
                <w:color w:val="5D5A5D"/>
                <w:sz w:val="20"/>
                <w:szCs w:val="20"/>
                <w:highlight w:val="yellow"/>
                <w:shd w:val="clear" w:color="auto" w:fill="FFFFFF"/>
              </w:rPr>
              <w:t>WS-POE-5v10w</w:t>
            </w:r>
          </w:p>
        </w:tc>
        <w:tc>
          <w:tcPr>
            <w:tcW w:w="3260" w:type="dxa"/>
          </w:tcPr>
          <w:p w:rsidR="008B4AAF" w:rsidRPr="0062794E" w:rsidRDefault="008B4AAF" w:rsidP="008B4AAF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2794E">
              <w:rPr>
                <w:rFonts w:ascii="Arial" w:hAnsi="Arial" w:cs="Arial"/>
                <w:sz w:val="20"/>
                <w:szCs w:val="20"/>
                <w:highlight w:val="yellow"/>
              </w:rPr>
              <w:t>https://find-a-poe.com/</w:t>
            </w:r>
            <w:r w:rsidRPr="0062794E">
              <w:rPr>
                <w:rFonts w:ascii="Arial" w:hAnsi="Arial" w:cs="Arial"/>
                <w:sz w:val="20"/>
                <w:szCs w:val="20"/>
                <w:highlight w:val="yellow"/>
              </w:rPr>
              <w:br/>
              <w:t>product/</w:t>
            </w:r>
            <w:proofErr w:type="spellStart"/>
            <w:r w:rsidRPr="0062794E">
              <w:rPr>
                <w:rFonts w:ascii="Arial" w:hAnsi="Arial" w:cs="Arial"/>
                <w:sz w:val="20"/>
                <w:szCs w:val="20"/>
                <w:highlight w:val="yellow"/>
              </w:rPr>
              <w:t>PoE</w:t>
            </w:r>
            <w:proofErr w:type="spellEnd"/>
            <w:r w:rsidRPr="0062794E">
              <w:rPr>
                <w:rFonts w:ascii="Arial" w:hAnsi="Arial" w:cs="Arial"/>
                <w:sz w:val="20"/>
                <w:szCs w:val="20"/>
                <w:highlight w:val="yellow"/>
              </w:rPr>
              <w:t>-for-USB-and-non-</w:t>
            </w:r>
            <w:proofErr w:type="spellStart"/>
            <w:r w:rsidRPr="0062794E">
              <w:rPr>
                <w:rFonts w:ascii="Arial" w:hAnsi="Arial" w:cs="Arial"/>
                <w:sz w:val="20"/>
                <w:szCs w:val="20"/>
                <w:highlight w:val="yellow"/>
              </w:rPr>
              <w:t>PoE</w:t>
            </w:r>
            <w:proofErr w:type="spellEnd"/>
            <w:r w:rsidRPr="0062794E">
              <w:rPr>
                <w:rFonts w:ascii="Arial" w:hAnsi="Arial" w:cs="Arial"/>
                <w:sz w:val="20"/>
                <w:szCs w:val="20"/>
                <w:highlight w:val="yellow"/>
              </w:rPr>
              <w:t>-Devices/</w:t>
            </w:r>
          </w:p>
        </w:tc>
        <w:tc>
          <w:tcPr>
            <w:tcW w:w="1366" w:type="dxa"/>
          </w:tcPr>
          <w:p w:rsidR="008B4AAF" w:rsidRPr="0062794E" w:rsidRDefault="008B4AAF" w:rsidP="00BC5BE3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</w:tr>
      <w:tr w:rsidR="009C2198" w:rsidRPr="004C431E" w:rsidTr="00C62631">
        <w:tc>
          <w:tcPr>
            <w:tcW w:w="1413" w:type="dxa"/>
          </w:tcPr>
          <w:p w:rsidR="009C2198" w:rsidRPr="004C431E" w:rsidRDefault="009C2198" w:rsidP="00C62631">
            <w:pPr>
              <w:pStyle w:val="Heading1"/>
              <w:spacing w:before="30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</w:pPr>
            <w:r w:rsidRPr="004C431E"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  <w:t>MAX31865 PT-100 RTD to Digital Breakout</w:t>
            </w:r>
          </w:p>
          <w:p w:rsidR="008B4AAF" w:rsidRPr="004C431E" w:rsidRDefault="008B4AAF" w:rsidP="00BC5B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8B4AAF" w:rsidRPr="004C431E" w:rsidRDefault="00E94BC0" w:rsidP="00BC5B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9C2198" w:rsidRPr="004C431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:rsidR="008B4AAF" w:rsidRPr="004C431E" w:rsidRDefault="00C62631" w:rsidP="00BC5BE3">
            <w:pPr>
              <w:jc w:val="center"/>
              <w:rPr>
                <w:rFonts w:ascii="Arial" w:hAnsi="Arial" w:cs="Arial"/>
                <w:b/>
                <w:bCs/>
                <w:color w:val="5D5A5D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1F1F1"/>
              </w:rPr>
              <w:t>SEN-30201-PT100</w:t>
            </w:r>
          </w:p>
        </w:tc>
        <w:tc>
          <w:tcPr>
            <w:tcW w:w="3260" w:type="dxa"/>
          </w:tcPr>
          <w:p w:rsidR="008B4AAF" w:rsidRPr="004C431E" w:rsidRDefault="004F487C" w:rsidP="008B4AAF">
            <w:pPr>
              <w:rPr>
                <w:rFonts w:ascii="Arial" w:hAnsi="Arial" w:cs="Arial"/>
                <w:sz w:val="20"/>
                <w:szCs w:val="20"/>
              </w:rPr>
            </w:pPr>
            <w:hyperlink r:id="rId5" w:history="1">
              <w:r w:rsidR="008B4AAF" w:rsidRPr="004C431E">
                <w:rPr>
                  <w:rStyle w:val="Hyperlink"/>
                  <w:rFonts w:ascii="Arial" w:hAnsi="Arial" w:cs="Arial"/>
                  <w:sz w:val="20"/>
                  <w:szCs w:val="20"/>
                </w:rPr>
                <w:t>http://www.playingwithfusion.com</w:t>
              </w:r>
            </w:hyperlink>
            <w:r w:rsidR="008B4AAF" w:rsidRPr="004C431E">
              <w:rPr>
                <w:rFonts w:ascii="Arial" w:hAnsi="Arial" w:cs="Arial"/>
                <w:sz w:val="20"/>
                <w:szCs w:val="20"/>
              </w:rPr>
              <w:t>/productview.php?pdid=25</w:t>
            </w:r>
          </w:p>
        </w:tc>
        <w:tc>
          <w:tcPr>
            <w:tcW w:w="1366" w:type="dxa"/>
          </w:tcPr>
          <w:p w:rsidR="008B4AAF" w:rsidRPr="00E94BC0" w:rsidRDefault="009C2198" w:rsidP="00BC5B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4BC0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1F1F1"/>
              </w:rPr>
              <w:t>USD$29.95</w:t>
            </w:r>
          </w:p>
        </w:tc>
      </w:tr>
      <w:tr w:rsidR="00D331E6" w:rsidRPr="004C431E" w:rsidTr="00C62631">
        <w:tc>
          <w:tcPr>
            <w:tcW w:w="1413" w:type="dxa"/>
          </w:tcPr>
          <w:p w:rsidR="00D331E6" w:rsidRPr="004C431E" w:rsidRDefault="00894551" w:rsidP="00894551">
            <w:pPr>
              <w:pStyle w:val="Heading1"/>
              <w:spacing w:before="30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  <w:t>Jack to micro USB connectors</w:t>
            </w:r>
          </w:p>
        </w:tc>
        <w:tc>
          <w:tcPr>
            <w:tcW w:w="1134" w:type="dxa"/>
          </w:tcPr>
          <w:p w:rsidR="00D331E6" w:rsidRPr="004C431E" w:rsidRDefault="00894551" w:rsidP="00BC5B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843" w:type="dxa"/>
          </w:tcPr>
          <w:p w:rsidR="00D331E6" w:rsidRPr="004C431E" w:rsidRDefault="00D331E6" w:rsidP="00BC5BE3">
            <w:pPr>
              <w:jc w:val="center"/>
              <w:rPr>
                <w:rFonts w:ascii="Arial" w:hAnsi="Arial" w:cs="Arial"/>
                <w:b/>
                <w:bCs/>
                <w:color w:val="5D5A5D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260" w:type="dxa"/>
          </w:tcPr>
          <w:p w:rsidR="00D331E6" w:rsidRPr="004C431E" w:rsidRDefault="00D331E6" w:rsidP="008B4AAF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366" w:type="dxa"/>
          </w:tcPr>
          <w:p w:rsidR="00D331E6" w:rsidRPr="004C431E" w:rsidRDefault="00D331E6" w:rsidP="00BC5BE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1F1F1"/>
              </w:rPr>
            </w:pPr>
          </w:p>
        </w:tc>
      </w:tr>
      <w:tr w:rsidR="00E94BC0" w:rsidRPr="004C431E" w:rsidTr="00C62631">
        <w:tc>
          <w:tcPr>
            <w:tcW w:w="1413" w:type="dxa"/>
          </w:tcPr>
          <w:p w:rsidR="00E94BC0" w:rsidRDefault="00E94BC0" w:rsidP="00894551">
            <w:pPr>
              <w:pStyle w:val="Heading1"/>
              <w:spacing w:before="30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  <w:t>ADC Pi Plus</w:t>
            </w:r>
          </w:p>
        </w:tc>
        <w:tc>
          <w:tcPr>
            <w:tcW w:w="1134" w:type="dxa"/>
          </w:tcPr>
          <w:p w:rsidR="00E94BC0" w:rsidRDefault="00E94BC0" w:rsidP="00BC5B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1843" w:type="dxa"/>
          </w:tcPr>
          <w:p w:rsidR="00E94BC0" w:rsidRPr="004C431E" w:rsidRDefault="00E94BC0" w:rsidP="00BC5BE3">
            <w:pPr>
              <w:jc w:val="center"/>
              <w:rPr>
                <w:rFonts w:ascii="Arial" w:hAnsi="Arial" w:cs="Arial"/>
                <w:b/>
                <w:bCs/>
                <w:color w:val="5D5A5D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260" w:type="dxa"/>
          </w:tcPr>
          <w:p w:rsidR="00E94BC0" w:rsidRPr="004C431E" w:rsidRDefault="00E94BC0" w:rsidP="008B4AAF">
            <w:pPr>
              <w:rPr>
                <w:rFonts w:ascii="Arial" w:hAnsi="Arial" w:cs="Arial"/>
                <w:sz w:val="20"/>
                <w:szCs w:val="20"/>
              </w:rPr>
            </w:pPr>
            <w:r w:rsidRPr="00E94BC0">
              <w:rPr>
                <w:rFonts w:ascii="Arial" w:hAnsi="Arial" w:cs="Arial"/>
                <w:sz w:val="20"/>
                <w:szCs w:val="20"/>
              </w:rPr>
              <w:t>https://www.abelectronics.co.uk/p/56/ADC-Pi-Plus-Raspberry-Pi-Analogue-to-Digital-converter</w:t>
            </w:r>
          </w:p>
        </w:tc>
        <w:tc>
          <w:tcPr>
            <w:tcW w:w="1366" w:type="dxa"/>
          </w:tcPr>
          <w:p w:rsidR="00E94BC0" w:rsidRPr="00E94BC0" w:rsidRDefault="00E94BC0" w:rsidP="00BC5BE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1F1F1"/>
              </w:rPr>
            </w:pPr>
            <w:r w:rsidRPr="00E94BC0">
              <w:rPr>
                <w:rStyle w:val="price"/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>£15.49</w:t>
            </w:r>
            <w:r w:rsidRPr="00E94BC0">
              <w:rPr>
                <w:rStyle w:val="apple-converted-space"/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  <w:tr w:rsidR="00F536A5" w:rsidRPr="004C431E" w:rsidTr="00C62631">
        <w:tc>
          <w:tcPr>
            <w:tcW w:w="1413" w:type="dxa"/>
          </w:tcPr>
          <w:p w:rsidR="00F536A5" w:rsidRDefault="00F536A5" w:rsidP="00894551">
            <w:pPr>
              <w:pStyle w:val="Heading1"/>
              <w:spacing w:before="30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  <w:t>RTC Pi Plus</w:t>
            </w:r>
          </w:p>
        </w:tc>
        <w:tc>
          <w:tcPr>
            <w:tcW w:w="1134" w:type="dxa"/>
          </w:tcPr>
          <w:p w:rsidR="00F536A5" w:rsidRDefault="00F536A5" w:rsidP="00BC5B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1843" w:type="dxa"/>
          </w:tcPr>
          <w:p w:rsidR="00F536A5" w:rsidRPr="004C431E" w:rsidRDefault="00F536A5" w:rsidP="00BC5BE3">
            <w:pPr>
              <w:jc w:val="center"/>
              <w:rPr>
                <w:rFonts w:ascii="Arial" w:hAnsi="Arial" w:cs="Arial"/>
                <w:b/>
                <w:bCs/>
                <w:color w:val="5D5A5D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260" w:type="dxa"/>
          </w:tcPr>
          <w:p w:rsidR="00F536A5" w:rsidRPr="00E94BC0" w:rsidRDefault="00F536A5" w:rsidP="008B4AAF">
            <w:pPr>
              <w:rPr>
                <w:rFonts w:ascii="Arial" w:hAnsi="Arial" w:cs="Arial"/>
                <w:sz w:val="20"/>
                <w:szCs w:val="20"/>
              </w:rPr>
            </w:pPr>
            <w:r w:rsidRPr="00F536A5">
              <w:rPr>
                <w:rFonts w:ascii="Arial" w:hAnsi="Arial" w:cs="Arial"/>
                <w:sz w:val="20"/>
                <w:szCs w:val="20"/>
              </w:rPr>
              <w:t>https://www.abelectronics.co.uk/p/52/RTC-Pi-Plus</w:t>
            </w:r>
          </w:p>
        </w:tc>
        <w:tc>
          <w:tcPr>
            <w:tcW w:w="1366" w:type="dxa"/>
          </w:tcPr>
          <w:p w:rsidR="00F536A5" w:rsidRPr="00F536A5" w:rsidRDefault="00F536A5" w:rsidP="00BC5BE3">
            <w:pPr>
              <w:jc w:val="center"/>
              <w:rPr>
                <w:rStyle w:val="price"/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</w:pPr>
            <w:r w:rsidRPr="00F536A5">
              <w:rPr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>£9.25</w:t>
            </w:r>
          </w:p>
        </w:tc>
      </w:tr>
      <w:tr w:rsidR="00F536A5" w:rsidRPr="004C431E" w:rsidTr="00C62631">
        <w:tc>
          <w:tcPr>
            <w:tcW w:w="1413" w:type="dxa"/>
          </w:tcPr>
          <w:p w:rsidR="00F536A5" w:rsidRPr="00F536A5" w:rsidRDefault="00F536A5" w:rsidP="00F536A5">
            <w:pPr>
              <w:shd w:val="clear" w:color="auto" w:fill="FFFFFF"/>
              <w:spacing w:after="300"/>
              <w:textAlignment w:val="baseline"/>
              <w:outlineLvl w:val="0"/>
              <w:rPr>
                <w:rFonts w:ascii="Arial" w:eastAsia="Times New Roman" w:hAnsi="Arial" w:cs="Arial"/>
                <w:color w:val="000000" w:themeColor="text1"/>
                <w:kern w:val="36"/>
                <w:sz w:val="20"/>
                <w:szCs w:val="20"/>
                <w:lang w:eastAsia="zh-CN"/>
              </w:rPr>
            </w:pPr>
            <w:r w:rsidRPr="00F536A5">
              <w:rPr>
                <w:rFonts w:ascii="Arial" w:eastAsia="Times New Roman" w:hAnsi="Arial" w:cs="Arial"/>
                <w:color w:val="000000" w:themeColor="text1"/>
                <w:kern w:val="36"/>
                <w:sz w:val="20"/>
                <w:szCs w:val="20"/>
                <w:lang w:eastAsia="zh-CN"/>
              </w:rPr>
              <w:t>Raspberry Pi GPS HAT</w:t>
            </w:r>
          </w:p>
          <w:p w:rsidR="00F536A5" w:rsidRDefault="00F536A5" w:rsidP="00894551">
            <w:pPr>
              <w:pStyle w:val="Heading1"/>
              <w:spacing w:before="30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F536A5" w:rsidRDefault="00F536A5" w:rsidP="00BC5B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843" w:type="dxa"/>
          </w:tcPr>
          <w:p w:rsidR="00F536A5" w:rsidRPr="004C431E" w:rsidRDefault="00F536A5" w:rsidP="00BC5BE3">
            <w:pPr>
              <w:jc w:val="center"/>
              <w:rPr>
                <w:rFonts w:ascii="Arial" w:hAnsi="Arial" w:cs="Arial"/>
                <w:b/>
                <w:bCs/>
                <w:color w:val="5D5A5D"/>
                <w:sz w:val="20"/>
                <w:szCs w:val="20"/>
                <w:shd w:val="clear" w:color="auto" w:fill="FFFFFF"/>
              </w:rPr>
            </w:pPr>
            <w:r w:rsidRPr="00F536A5">
              <w:rPr>
                <w:color w:val="000000" w:themeColor="text1"/>
                <w:sz w:val="21"/>
                <w:szCs w:val="21"/>
                <w:shd w:val="clear" w:color="auto" w:fill="FFFFFF"/>
              </w:rPr>
              <w:t>MMP-0203</w:t>
            </w:r>
          </w:p>
        </w:tc>
        <w:tc>
          <w:tcPr>
            <w:tcW w:w="3260" w:type="dxa"/>
          </w:tcPr>
          <w:p w:rsidR="00F536A5" w:rsidRPr="00F536A5" w:rsidRDefault="00F536A5" w:rsidP="008B4AAF">
            <w:pPr>
              <w:rPr>
                <w:rFonts w:ascii="Arial" w:hAnsi="Arial" w:cs="Arial"/>
                <w:sz w:val="20"/>
                <w:szCs w:val="20"/>
              </w:rPr>
            </w:pPr>
            <w:r w:rsidRPr="00F536A5">
              <w:rPr>
                <w:rFonts w:ascii="Arial" w:hAnsi="Arial" w:cs="Arial"/>
                <w:sz w:val="20"/>
                <w:szCs w:val="20"/>
              </w:rPr>
              <w:t>https://www.modmypi.com/raspberry-pi/breakout-boards/hab-supplies/raspberry-pi-gps-hat</w:t>
            </w:r>
          </w:p>
        </w:tc>
        <w:tc>
          <w:tcPr>
            <w:tcW w:w="1366" w:type="dxa"/>
          </w:tcPr>
          <w:p w:rsidR="00F536A5" w:rsidRPr="00F536A5" w:rsidRDefault="00F536A5" w:rsidP="00BC5BE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</w:pPr>
            <w:r w:rsidRPr="00F536A5">
              <w:rPr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>£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>35.99</w:t>
            </w:r>
          </w:p>
        </w:tc>
      </w:tr>
    </w:tbl>
    <w:p w:rsidR="00415A64" w:rsidRPr="004C431E" w:rsidRDefault="00415A64" w:rsidP="00BC5BE3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1"/>
        <w:gridCol w:w="1615"/>
        <w:gridCol w:w="1611"/>
        <w:gridCol w:w="1613"/>
        <w:gridCol w:w="1626"/>
      </w:tblGrid>
      <w:tr w:rsidR="00C62631" w:rsidRPr="004C431E" w:rsidTr="00D331E6">
        <w:tc>
          <w:tcPr>
            <w:tcW w:w="1803" w:type="dxa"/>
          </w:tcPr>
          <w:p w:rsidR="00C62631" w:rsidRPr="004C431E" w:rsidRDefault="00C62631" w:rsidP="004C431E">
            <w:pPr>
              <w:pStyle w:val="Heading1"/>
              <w:shd w:val="clear" w:color="auto" w:fill="FFFFFF"/>
              <w:spacing w:before="0" w:beforeAutospacing="0" w:after="0" w:afterAutospacing="0" w:line="360" w:lineRule="atLeast"/>
              <w:jc w:val="center"/>
              <w:textAlignment w:val="baseline"/>
              <w:outlineLvl w:val="0"/>
              <w:rPr>
                <w:rFonts w:ascii="Arial" w:hAnsi="Arial" w:cs="Arial"/>
                <w:b w:val="0"/>
                <w:color w:val="454545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olor w:val="454545"/>
                <w:sz w:val="20"/>
                <w:szCs w:val="20"/>
              </w:rPr>
              <w:lastRenderedPageBreak/>
              <w:t>Component</w:t>
            </w:r>
          </w:p>
        </w:tc>
        <w:tc>
          <w:tcPr>
            <w:tcW w:w="1803" w:type="dxa"/>
          </w:tcPr>
          <w:p w:rsidR="00C62631" w:rsidRPr="00C62631" w:rsidRDefault="00C62631" w:rsidP="00BC5B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Quantity</w:t>
            </w:r>
          </w:p>
        </w:tc>
        <w:tc>
          <w:tcPr>
            <w:tcW w:w="1803" w:type="dxa"/>
          </w:tcPr>
          <w:p w:rsidR="00C62631" w:rsidRDefault="00C62631" w:rsidP="00BC5BE3">
            <w:pPr>
              <w:jc w:val="center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 w:rsidRPr="004C431E">
              <w:rPr>
                <w:rFonts w:ascii="Arial" w:hAnsi="Arial" w:cs="Arial"/>
                <w:sz w:val="20"/>
                <w:szCs w:val="20"/>
              </w:rPr>
              <w:t>Model No./</w:t>
            </w:r>
            <w:proofErr w:type="spellStart"/>
            <w:r w:rsidRPr="004C431E">
              <w:rPr>
                <w:rFonts w:ascii="Arial" w:hAnsi="Arial" w:cs="Arial"/>
                <w:sz w:val="20"/>
                <w:szCs w:val="20"/>
              </w:rPr>
              <w:t>Mtf</w:t>
            </w:r>
            <w:proofErr w:type="spellEnd"/>
            <w:r w:rsidRPr="004C431E">
              <w:rPr>
                <w:rFonts w:ascii="Arial" w:hAnsi="Arial" w:cs="Arial"/>
                <w:sz w:val="20"/>
                <w:szCs w:val="20"/>
              </w:rPr>
              <w:t>. Part No.</w:t>
            </w:r>
          </w:p>
        </w:tc>
        <w:tc>
          <w:tcPr>
            <w:tcW w:w="1803" w:type="dxa"/>
          </w:tcPr>
          <w:p w:rsidR="00C62631" w:rsidRDefault="00C62631" w:rsidP="00BC5BE3">
            <w:pPr>
              <w:jc w:val="center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Element 14 </w:t>
            </w:r>
            <w:r w:rsidRPr="004C431E">
              <w:rPr>
                <w:rFonts w:ascii="Arial" w:hAnsi="Arial" w:cs="Arial"/>
                <w:sz w:val="20"/>
                <w:szCs w:val="20"/>
              </w:rPr>
              <w:t>Stock No.</w:t>
            </w:r>
          </w:p>
        </w:tc>
        <w:tc>
          <w:tcPr>
            <w:tcW w:w="1804" w:type="dxa"/>
          </w:tcPr>
          <w:p w:rsidR="00C62631" w:rsidRPr="00C62631" w:rsidRDefault="00C62631" w:rsidP="00BC5BE3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4C431E">
              <w:rPr>
                <w:rFonts w:ascii="Arial" w:hAnsi="Arial" w:cs="Arial"/>
                <w:sz w:val="20"/>
                <w:szCs w:val="20"/>
              </w:rPr>
              <w:t>Cost/unit</w:t>
            </w:r>
          </w:p>
        </w:tc>
      </w:tr>
      <w:tr w:rsidR="00C62631" w:rsidRPr="004C431E" w:rsidTr="00D331E6">
        <w:tc>
          <w:tcPr>
            <w:tcW w:w="1803" w:type="dxa"/>
          </w:tcPr>
          <w:p w:rsidR="004C431E" w:rsidRPr="004C431E" w:rsidRDefault="004C431E" w:rsidP="004C431E">
            <w:pPr>
              <w:pStyle w:val="Heading1"/>
              <w:shd w:val="clear" w:color="auto" w:fill="FFFFFF"/>
              <w:spacing w:before="0" w:beforeAutospacing="0" w:after="0" w:afterAutospacing="0" w:line="360" w:lineRule="atLeast"/>
              <w:jc w:val="center"/>
              <w:textAlignment w:val="baseline"/>
              <w:outlineLvl w:val="0"/>
              <w:rPr>
                <w:rFonts w:ascii="Arial" w:hAnsi="Arial" w:cs="Arial"/>
                <w:b w:val="0"/>
                <w:color w:val="454545"/>
                <w:sz w:val="20"/>
                <w:szCs w:val="20"/>
              </w:rPr>
            </w:pPr>
            <w:r w:rsidRPr="004C431E">
              <w:rPr>
                <w:rFonts w:ascii="Arial" w:hAnsi="Arial" w:cs="Arial"/>
                <w:b w:val="0"/>
                <w:color w:val="454545"/>
                <w:sz w:val="20"/>
                <w:szCs w:val="20"/>
              </w:rPr>
              <w:t>AMP FROM TE CONNECTIVITY  770602-5 </w:t>
            </w:r>
            <w:r w:rsidRPr="004C431E">
              <w:rPr>
                <w:rStyle w:val="apple-converted-space"/>
                <w:rFonts w:ascii="Arial" w:hAnsi="Arial" w:cs="Arial"/>
                <w:b w:val="0"/>
                <w:color w:val="454545"/>
                <w:sz w:val="20"/>
                <w:szCs w:val="20"/>
              </w:rPr>
              <w:t> </w:t>
            </w:r>
            <w:r w:rsidRPr="004C431E">
              <w:rPr>
                <w:rFonts w:ascii="Arial" w:hAnsi="Arial" w:cs="Arial"/>
                <w:b w:val="0"/>
                <w:color w:val="454545"/>
                <w:sz w:val="20"/>
                <w:szCs w:val="20"/>
                <w:bdr w:val="none" w:sz="0" w:space="0" w:color="auto" w:frame="1"/>
              </w:rPr>
              <w:t>Wire-To-Board Connector, 2.54 mm, 5 Contacts, Receptacle, CST-100 Series, Crimp, 1 Rows</w:t>
            </w:r>
          </w:p>
          <w:p w:rsidR="00D331E6" w:rsidRPr="004C431E" w:rsidRDefault="00D331E6" w:rsidP="00BC5BE3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1803" w:type="dxa"/>
          </w:tcPr>
          <w:p w:rsidR="00D331E6" w:rsidRPr="00C62631" w:rsidRDefault="00C62631" w:rsidP="00BC5B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2631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803" w:type="dxa"/>
          </w:tcPr>
          <w:p w:rsidR="00D331E6" w:rsidRPr="004C431E" w:rsidRDefault="00C62631" w:rsidP="00BC5BE3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770602-5</w:t>
            </w:r>
          </w:p>
        </w:tc>
        <w:tc>
          <w:tcPr>
            <w:tcW w:w="1803" w:type="dxa"/>
          </w:tcPr>
          <w:p w:rsidR="00D331E6" w:rsidRPr="004C431E" w:rsidRDefault="00C62631" w:rsidP="00BC5BE3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749977</w:t>
            </w:r>
          </w:p>
        </w:tc>
        <w:tc>
          <w:tcPr>
            <w:tcW w:w="1804" w:type="dxa"/>
          </w:tcPr>
          <w:p w:rsidR="00D331E6" w:rsidRPr="00C62631" w:rsidRDefault="00C62631" w:rsidP="00BC5BE3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C62631">
              <w:rPr>
                <w:rFonts w:ascii="Verdana" w:hAnsi="Verdana"/>
                <w:color w:val="000000" w:themeColor="text1"/>
                <w:sz w:val="20"/>
                <w:szCs w:val="20"/>
                <w:shd w:val="clear" w:color="auto" w:fill="FFFFFF"/>
              </w:rPr>
              <w:t>S$0.26</w:t>
            </w:r>
          </w:p>
        </w:tc>
      </w:tr>
      <w:tr w:rsidR="00C62631" w:rsidRPr="004C431E" w:rsidTr="00D331E6">
        <w:tc>
          <w:tcPr>
            <w:tcW w:w="1803" w:type="dxa"/>
          </w:tcPr>
          <w:p w:rsidR="00D331E6" w:rsidRPr="004C431E" w:rsidRDefault="00F536A5" w:rsidP="00BC5B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Flat Ethernet Cable</w:t>
            </w:r>
          </w:p>
        </w:tc>
        <w:tc>
          <w:tcPr>
            <w:tcW w:w="1803" w:type="dxa"/>
          </w:tcPr>
          <w:p w:rsidR="00D331E6" w:rsidRPr="004C431E" w:rsidRDefault="00D331E6" w:rsidP="00BC5BE3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1803" w:type="dxa"/>
          </w:tcPr>
          <w:p w:rsidR="00D331E6" w:rsidRPr="004C431E" w:rsidRDefault="00D331E6" w:rsidP="00BC5BE3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1803" w:type="dxa"/>
          </w:tcPr>
          <w:p w:rsidR="00D331E6" w:rsidRPr="004C431E" w:rsidRDefault="00D331E6" w:rsidP="00BC5BE3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1804" w:type="dxa"/>
          </w:tcPr>
          <w:p w:rsidR="00D331E6" w:rsidRPr="004C431E" w:rsidRDefault="00D331E6" w:rsidP="00BC5BE3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</w:tr>
      <w:tr w:rsidR="00C62631" w:rsidRPr="004C431E" w:rsidTr="00D331E6">
        <w:tc>
          <w:tcPr>
            <w:tcW w:w="1803" w:type="dxa"/>
          </w:tcPr>
          <w:p w:rsidR="00D331E6" w:rsidRPr="00BF1DB3" w:rsidRDefault="00BF1DB3" w:rsidP="00BC5B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Ribbon Cable plus holder</w:t>
            </w:r>
          </w:p>
        </w:tc>
        <w:tc>
          <w:tcPr>
            <w:tcW w:w="1803" w:type="dxa"/>
          </w:tcPr>
          <w:p w:rsidR="00D331E6" w:rsidRPr="004C431E" w:rsidRDefault="00D331E6" w:rsidP="00BC5BE3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1803" w:type="dxa"/>
          </w:tcPr>
          <w:p w:rsidR="00D331E6" w:rsidRPr="004C431E" w:rsidRDefault="00D331E6" w:rsidP="00BC5BE3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1803" w:type="dxa"/>
          </w:tcPr>
          <w:p w:rsidR="00D331E6" w:rsidRPr="004C431E" w:rsidRDefault="00D331E6" w:rsidP="00BC5BE3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1804" w:type="dxa"/>
          </w:tcPr>
          <w:p w:rsidR="00D331E6" w:rsidRPr="004C431E" w:rsidRDefault="00D331E6" w:rsidP="00BC5BE3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</w:tr>
    </w:tbl>
    <w:p w:rsidR="00D331E6" w:rsidRPr="004C431E" w:rsidRDefault="00D331E6" w:rsidP="00BC5BE3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sectPr w:rsidR="00D331E6" w:rsidRPr="004C4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720B3"/>
    <w:multiLevelType w:val="multilevel"/>
    <w:tmpl w:val="3FCE2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135"/>
    <w:rsid w:val="0001029C"/>
    <w:rsid w:val="001A3782"/>
    <w:rsid w:val="003334EA"/>
    <w:rsid w:val="00415A64"/>
    <w:rsid w:val="004160D8"/>
    <w:rsid w:val="00463FC2"/>
    <w:rsid w:val="004C431E"/>
    <w:rsid w:val="004F1135"/>
    <w:rsid w:val="004F487C"/>
    <w:rsid w:val="0062794E"/>
    <w:rsid w:val="00706342"/>
    <w:rsid w:val="007E5729"/>
    <w:rsid w:val="00894551"/>
    <w:rsid w:val="008B4AAF"/>
    <w:rsid w:val="009C2198"/>
    <w:rsid w:val="00B95C1A"/>
    <w:rsid w:val="00BC5BE3"/>
    <w:rsid w:val="00BF1DB3"/>
    <w:rsid w:val="00C62631"/>
    <w:rsid w:val="00D331E6"/>
    <w:rsid w:val="00D73D48"/>
    <w:rsid w:val="00E94BC0"/>
    <w:rsid w:val="00E95208"/>
    <w:rsid w:val="00F5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3C9E2"/>
  <w15:chartTrackingRefBased/>
  <w15:docId w15:val="{8A6B9CBA-8B74-4449-A12A-384223FD9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5B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1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C5BE3"/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character" w:styleId="Hyperlink">
    <w:name w:val="Hyperlink"/>
    <w:basedOn w:val="DefaultParagraphFont"/>
    <w:uiPriority w:val="99"/>
    <w:unhideWhenUsed/>
    <w:rsid w:val="008B4AAF"/>
    <w:rPr>
      <w:color w:val="0563C1" w:themeColor="hyperlink"/>
      <w:u w:val="single"/>
    </w:rPr>
  </w:style>
  <w:style w:type="character" w:customStyle="1" w:styleId="keyvalue">
    <w:name w:val="keyvalue"/>
    <w:basedOn w:val="DefaultParagraphFont"/>
    <w:rsid w:val="00463FC2"/>
  </w:style>
  <w:style w:type="character" w:customStyle="1" w:styleId="apple-converted-space">
    <w:name w:val="apple-converted-space"/>
    <w:basedOn w:val="DefaultParagraphFont"/>
    <w:rsid w:val="00D331E6"/>
  </w:style>
  <w:style w:type="character" w:customStyle="1" w:styleId="price">
    <w:name w:val="price"/>
    <w:basedOn w:val="DefaultParagraphFont"/>
    <w:rsid w:val="00E94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5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layingwithfusi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Joeie</dc:creator>
  <cp:keywords/>
  <dc:description/>
  <cp:lastModifiedBy>Joeie</cp:lastModifiedBy>
  <cp:revision>11</cp:revision>
  <dcterms:created xsi:type="dcterms:W3CDTF">2017-01-12T07:23:00Z</dcterms:created>
  <dcterms:modified xsi:type="dcterms:W3CDTF">2017-01-17T09:00:00Z</dcterms:modified>
</cp:coreProperties>
</file>