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ED9" w:rsidRPr="00535FE5" w:rsidRDefault="00F24957" w:rsidP="00535FE5">
      <w:pPr>
        <w:pStyle w:val="Ttulo1"/>
        <w:numPr>
          <w:ilvl w:val="0"/>
          <w:numId w:val="3"/>
        </w:numPr>
        <w:ind w:left="1416" w:hanging="1056"/>
        <w:jc w:val="center"/>
        <w:rPr>
          <w:sz w:val="40"/>
          <w:szCs w:val="40"/>
        </w:rPr>
      </w:pPr>
      <w:r w:rsidRPr="00535FE5">
        <w:rPr>
          <w:sz w:val="40"/>
          <w:szCs w:val="40"/>
        </w:rPr>
        <w:t xml:space="preserve">Cuadro de casos de </w:t>
      </w:r>
      <w:r w:rsidR="007C1C42" w:rsidRPr="00535FE5">
        <w:rPr>
          <w:sz w:val="40"/>
          <w:szCs w:val="40"/>
        </w:rPr>
        <w:t>usos</w:t>
      </w:r>
    </w:p>
    <w:p w:rsidR="00F24957" w:rsidRPr="00535FE5" w:rsidRDefault="00F24957" w:rsidP="00E66ED9">
      <w:pPr>
        <w:rPr>
          <w:rFonts w:ascii="Arial" w:hAnsi="Arial" w:cs="Arial"/>
        </w:rPr>
      </w:pPr>
    </w:p>
    <w:tbl>
      <w:tblPr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8"/>
        <w:gridCol w:w="1424"/>
        <w:gridCol w:w="1108"/>
        <w:gridCol w:w="4864"/>
      </w:tblGrid>
      <w:tr w:rsidR="00D87A2D" w:rsidRPr="00C13890" w:rsidTr="00A4378E">
        <w:tc>
          <w:tcPr>
            <w:tcW w:w="281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# Ref.</w:t>
            </w:r>
          </w:p>
        </w:tc>
        <w:tc>
          <w:tcPr>
            <w:tcW w:w="5972" w:type="dxa"/>
            <w:gridSpan w:val="2"/>
          </w:tcPr>
          <w:p w:rsidR="00D87A2D" w:rsidRPr="00C13890" w:rsidRDefault="00D87A2D" w:rsidP="00A4378E">
            <w:pPr>
              <w:tabs>
                <w:tab w:val="left" w:pos="1830"/>
              </w:tabs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CU011</w:t>
            </w:r>
          </w:p>
        </w:tc>
      </w:tr>
      <w:tr w:rsidR="00D87A2D" w:rsidRPr="00C13890" w:rsidTr="00A4378E">
        <w:tc>
          <w:tcPr>
            <w:tcW w:w="281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 de Uso</w:t>
            </w:r>
          </w:p>
        </w:tc>
        <w:tc>
          <w:tcPr>
            <w:tcW w:w="597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Mostrar Productos</w:t>
            </w:r>
          </w:p>
        </w:tc>
      </w:tr>
      <w:tr w:rsidR="00D87A2D" w:rsidRPr="00C13890" w:rsidTr="00A4378E">
        <w:trPr>
          <w:trHeight w:val="280"/>
        </w:trPr>
        <w:tc>
          <w:tcPr>
            <w:tcW w:w="281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Autor</w:t>
            </w:r>
          </w:p>
        </w:tc>
        <w:tc>
          <w:tcPr>
            <w:tcW w:w="5972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Jhostin Céspedes</w:t>
            </w:r>
          </w:p>
        </w:tc>
      </w:tr>
      <w:tr w:rsidR="00D87A2D" w:rsidRPr="00C13890" w:rsidTr="00A4378E">
        <w:trPr>
          <w:trHeight w:val="200"/>
        </w:trPr>
        <w:tc>
          <w:tcPr>
            <w:tcW w:w="281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Revisado por:</w:t>
            </w:r>
          </w:p>
        </w:tc>
        <w:tc>
          <w:tcPr>
            <w:tcW w:w="5972" w:type="dxa"/>
            <w:gridSpan w:val="2"/>
            <w:tcBorders>
              <w:top w:val="single" w:sz="4" w:space="0" w:color="000000"/>
              <w:left w:val="single" w:sz="4" w:space="0" w:color="000000"/>
            </w:tcBorders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Lizeth Suarez</w:t>
            </w:r>
          </w:p>
        </w:tc>
      </w:tr>
      <w:tr w:rsidR="00D87A2D" w:rsidRPr="00C13890" w:rsidTr="00A4378E">
        <w:tc>
          <w:tcPr>
            <w:tcW w:w="281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  <w:tc>
          <w:tcPr>
            <w:tcW w:w="597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(10/03/2019)</w:t>
            </w:r>
          </w:p>
        </w:tc>
      </w:tr>
      <w:tr w:rsidR="00D87A2D" w:rsidRPr="00C13890" w:rsidTr="00A4378E">
        <w:tc>
          <w:tcPr>
            <w:tcW w:w="281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Versión</w:t>
            </w:r>
          </w:p>
        </w:tc>
        <w:tc>
          <w:tcPr>
            <w:tcW w:w="597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hAnsi="Arial" w:cs="Arial"/>
              </w:rPr>
              <w:t>1.1</w:t>
            </w:r>
          </w:p>
        </w:tc>
      </w:tr>
      <w:tr w:rsidR="00D87A2D" w:rsidRPr="00C13890" w:rsidTr="00A4378E">
        <w:tc>
          <w:tcPr>
            <w:tcW w:w="281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Actor/es</w:t>
            </w:r>
          </w:p>
        </w:tc>
        <w:tc>
          <w:tcPr>
            <w:tcW w:w="597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Empleado; Cliente</w:t>
            </w:r>
          </w:p>
        </w:tc>
      </w:tr>
      <w:tr w:rsidR="00D87A2D" w:rsidRPr="00C13890" w:rsidTr="00A4378E">
        <w:tc>
          <w:tcPr>
            <w:tcW w:w="281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Tipo</w:t>
            </w:r>
          </w:p>
        </w:tc>
        <w:tc>
          <w:tcPr>
            <w:tcW w:w="597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Interacción (familiaridad de usuario)</w:t>
            </w:r>
          </w:p>
        </w:tc>
      </w:tr>
      <w:tr w:rsidR="00D87A2D" w:rsidRPr="00C13890" w:rsidTr="00A4378E">
        <w:tc>
          <w:tcPr>
            <w:tcW w:w="281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Descripción</w:t>
            </w:r>
          </w:p>
        </w:tc>
        <w:tc>
          <w:tcPr>
            <w:tcW w:w="597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</w:rPr>
            </w:pPr>
            <w:r w:rsidRPr="00C13890">
              <w:rPr>
                <w:rFonts w:ascii="Arial" w:eastAsia="Arial" w:hAnsi="Arial" w:cs="Arial"/>
              </w:rPr>
              <w:t>El usuario podrá consultar los productos disponibles en la plataforma y filtrarlos según su tipo de búsqueda.</w:t>
            </w:r>
          </w:p>
        </w:tc>
      </w:tr>
      <w:tr w:rsidR="00D87A2D" w:rsidRPr="00C13890" w:rsidTr="00A4378E">
        <w:trPr>
          <w:trHeight w:val="240"/>
        </w:trPr>
        <w:tc>
          <w:tcPr>
            <w:tcW w:w="1388" w:type="dxa"/>
            <w:vMerge w:val="restart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Referencias Cruzadas</w:t>
            </w:r>
          </w:p>
        </w:tc>
        <w:tc>
          <w:tcPr>
            <w:tcW w:w="1424" w:type="dxa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Casos de Usos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CU010; CU011; CU017</w:t>
            </w:r>
          </w:p>
        </w:tc>
      </w:tr>
      <w:tr w:rsidR="00D87A2D" w:rsidRPr="00C13890" w:rsidTr="00A4378E">
        <w:trPr>
          <w:trHeight w:val="240"/>
        </w:trPr>
        <w:tc>
          <w:tcPr>
            <w:tcW w:w="1388" w:type="dxa"/>
            <w:vMerge/>
          </w:tcPr>
          <w:p w:rsidR="00D87A2D" w:rsidRPr="00C13890" w:rsidRDefault="00D87A2D" w:rsidP="00A437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1424" w:type="dxa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Requisitos Funcionales</w:t>
            </w:r>
          </w:p>
        </w:tc>
        <w:tc>
          <w:tcPr>
            <w:tcW w:w="5972" w:type="dxa"/>
            <w:gridSpan w:val="2"/>
            <w:shd w:val="clear" w:color="auto" w:fill="auto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RF07; RF08</w:t>
            </w:r>
          </w:p>
        </w:tc>
      </w:tr>
      <w:tr w:rsidR="00D87A2D" w:rsidRPr="00C13890" w:rsidTr="00A4378E">
        <w:tc>
          <w:tcPr>
            <w:tcW w:w="2812" w:type="dxa"/>
            <w:gridSpan w:val="2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Precondición</w:t>
            </w:r>
          </w:p>
        </w:tc>
        <w:tc>
          <w:tcPr>
            <w:tcW w:w="5972" w:type="dxa"/>
            <w:gridSpan w:val="2"/>
          </w:tcPr>
          <w:p w:rsidR="00D87A2D" w:rsidRPr="00C13890" w:rsidRDefault="00D87A2D" w:rsidP="00A4378E">
            <w:pPr>
              <w:tabs>
                <w:tab w:val="left" w:pos="4905"/>
              </w:tabs>
              <w:rPr>
                <w:rFonts w:ascii="Arial" w:hAnsi="Arial" w:cs="Arial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Deberá contar con una cuenta verificada para poder ver y agregar los productos disponibles al carrito.</w:t>
            </w:r>
          </w:p>
        </w:tc>
      </w:tr>
      <w:tr w:rsidR="00D87A2D" w:rsidRPr="00C13890" w:rsidTr="00A4378E">
        <w:tc>
          <w:tcPr>
            <w:tcW w:w="8784" w:type="dxa"/>
            <w:gridSpan w:val="4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Flujo Normal</w:t>
            </w:r>
          </w:p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D87A2D" w:rsidRPr="00C13890" w:rsidTr="00A4378E">
        <w:trPr>
          <w:trHeight w:val="880"/>
        </w:trPr>
        <w:tc>
          <w:tcPr>
            <w:tcW w:w="3920" w:type="dxa"/>
            <w:gridSpan w:val="3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ACCION ACTOR/ES</w:t>
            </w: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br/>
            </w:r>
          </w:p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1.El usuario podrá consultar los productos disponibles en la plataforma y clasificarlos según su interés.</w:t>
            </w:r>
          </w:p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  <w:tc>
          <w:tcPr>
            <w:tcW w:w="4864" w:type="dxa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RESPUESTA DEL SISTEMA.</w:t>
            </w:r>
          </w:p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1.1 Clasifica y organiza los productos según los filtros seleccionados por el usuario.</w:t>
            </w:r>
          </w:p>
        </w:tc>
      </w:tr>
      <w:tr w:rsidR="00D87A2D" w:rsidRPr="00C13890" w:rsidTr="00A4378E">
        <w:tc>
          <w:tcPr>
            <w:tcW w:w="3920" w:type="dxa"/>
            <w:gridSpan w:val="3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Postcondición</w:t>
            </w:r>
          </w:p>
        </w:tc>
        <w:tc>
          <w:tcPr>
            <w:tcW w:w="4864" w:type="dxa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Aparecerá una lista de todos los productos disponibles para que el usuario los pueda consultar, según los filtros aplicados</w:t>
            </w:r>
          </w:p>
        </w:tc>
      </w:tr>
      <w:tr w:rsidR="00D87A2D" w:rsidRPr="00C13890" w:rsidTr="00A4378E">
        <w:trPr>
          <w:trHeight w:val="820"/>
        </w:trPr>
        <w:tc>
          <w:tcPr>
            <w:tcW w:w="8784" w:type="dxa"/>
            <w:gridSpan w:val="4"/>
          </w:tcPr>
          <w:p w:rsidR="00D87A2D" w:rsidRPr="00C13890" w:rsidRDefault="00D87A2D" w:rsidP="00A4378E">
            <w:pPr>
              <w:pStyle w:val="Ttulo1"/>
            </w:pPr>
            <w:r w:rsidRPr="00C13890">
              <w:t>1.2 Caminos Alternos</w:t>
            </w:r>
          </w:p>
          <w:p w:rsidR="00D87A2D" w:rsidRPr="00C13890" w:rsidRDefault="00D87A2D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Producto agotado</w:t>
            </w:r>
          </w:p>
          <w:p w:rsidR="00D87A2D" w:rsidRPr="00C13890" w:rsidRDefault="00D87A2D" w:rsidP="00A4378E">
            <w:pPr>
              <w:rPr>
                <w:rFonts w:ascii="Arial" w:hAnsi="Arial" w:cs="Arial"/>
              </w:rPr>
            </w:pPr>
          </w:p>
          <w:p w:rsidR="00D87A2D" w:rsidRPr="00C13890" w:rsidRDefault="00D87A2D" w:rsidP="00A4378E">
            <w:pPr>
              <w:rPr>
                <w:rFonts w:ascii="Arial" w:hAnsi="Arial" w:cs="Arial"/>
              </w:rPr>
            </w:pPr>
          </w:p>
          <w:p w:rsidR="00D87A2D" w:rsidRPr="00C13890" w:rsidRDefault="00D87A2D" w:rsidP="00A4378E">
            <w:pPr>
              <w:rPr>
                <w:rFonts w:ascii="Arial" w:hAnsi="Arial" w:cs="Arial"/>
              </w:rPr>
            </w:pPr>
          </w:p>
          <w:p w:rsidR="00D87A2D" w:rsidRPr="00C13890" w:rsidRDefault="00D87A2D" w:rsidP="00A4378E">
            <w:pPr>
              <w:rPr>
                <w:rFonts w:ascii="Arial" w:hAnsi="Arial" w:cs="Arial"/>
              </w:rPr>
            </w:pPr>
          </w:p>
        </w:tc>
      </w:tr>
      <w:tr w:rsidR="00D87A2D" w:rsidRPr="00C13890" w:rsidTr="00A4378E">
        <w:trPr>
          <w:trHeight w:val="820"/>
        </w:trPr>
        <w:tc>
          <w:tcPr>
            <w:tcW w:w="8784" w:type="dxa"/>
            <w:gridSpan w:val="4"/>
          </w:tcPr>
          <w:p w:rsidR="00D87A2D" w:rsidRPr="00C13890" w:rsidRDefault="00D87A2D" w:rsidP="00A4378E">
            <w:pPr>
              <w:pStyle w:val="Ttulo1"/>
            </w:pPr>
            <w:r w:rsidRPr="00C13890">
              <w:t>Excepciones</w:t>
            </w:r>
          </w:p>
          <w:p w:rsidR="00D87A2D" w:rsidRPr="00C13890" w:rsidRDefault="00D87A2D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1.3.1. No se encuentra el producto disponible.</w:t>
            </w:r>
          </w:p>
          <w:p w:rsidR="00D87A2D" w:rsidRPr="00C13890" w:rsidRDefault="00D87A2D" w:rsidP="00A4378E">
            <w:pPr>
              <w:rPr>
                <w:rFonts w:ascii="Arial" w:hAnsi="Arial" w:cs="Arial"/>
              </w:rPr>
            </w:pPr>
            <w:r w:rsidRPr="00C13890">
              <w:rPr>
                <w:rFonts w:ascii="Arial" w:hAnsi="Arial" w:cs="Arial"/>
              </w:rPr>
              <w:t>1.3.2. No se encuentra técnico para atender la solicitud.</w:t>
            </w:r>
          </w:p>
          <w:p w:rsidR="00D87A2D" w:rsidRPr="00C13890" w:rsidRDefault="00D87A2D" w:rsidP="00A4378E">
            <w:pPr>
              <w:rPr>
                <w:rFonts w:ascii="Arial" w:hAnsi="Arial" w:cs="Arial"/>
              </w:rPr>
            </w:pPr>
          </w:p>
        </w:tc>
      </w:tr>
      <w:tr w:rsidR="00D87A2D" w:rsidRPr="00C13890" w:rsidTr="00A4378E">
        <w:tc>
          <w:tcPr>
            <w:tcW w:w="3920" w:type="dxa"/>
            <w:gridSpan w:val="3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Frecuencia esperada</w:t>
            </w:r>
          </w:p>
        </w:tc>
        <w:tc>
          <w:tcPr>
            <w:tcW w:w="4864" w:type="dxa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sz w:val="22"/>
                <w:szCs w:val="22"/>
              </w:rPr>
              <w:t>(5 segundos)</w:t>
            </w:r>
          </w:p>
        </w:tc>
      </w:tr>
      <w:tr w:rsidR="00D87A2D" w:rsidRPr="00C13890" w:rsidTr="00A4378E">
        <w:tc>
          <w:tcPr>
            <w:tcW w:w="3920" w:type="dxa"/>
            <w:gridSpan w:val="3"/>
          </w:tcPr>
          <w:p w:rsidR="00D87A2D" w:rsidRPr="00C13890" w:rsidRDefault="00D87A2D" w:rsidP="00A4378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 w:rsidRPr="00C13890">
              <w:rPr>
                <w:rFonts w:ascii="Arial" w:eastAsia="Arial" w:hAnsi="Arial" w:cs="Arial"/>
                <w:b/>
                <w:sz w:val="22"/>
                <w:szCs w:val="22"/>
              </w:rPr>
              <w:t>Comentarios</w:t>
            </w:r>
          </w:p>
        </w:tc>
        <w:tc>
          <w:tcPr>
            <w:tcW w:w="4864" w:type="dxa"/>
          </w:tcPr>
          <w:p w:rsidR="00D87A2D" w:rsidRPr="00C13890" w:rsidRDefault="00D87A2D" w:rsidP="00A4378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:rsidR="00210E8C" w:rsidRPr="00535FE5" w:rsidRDefault="00933E77">
      <w:pPr>
        <w:spacing w:after="160" w:line="259" w:lineRule="auto"/>
        <w:rPr>
          <w:rFonts w:ascii="Arial" w:hAnsi="Arial" w:cs="Arial"/>
        </w:rPr>
      </w:pPr>
      <w:r w:rsidRPr="00535FE5">
        <w:rPr>
          <w:rFonts w:ascii="Arial" w:hAnsi="Arial" w:cs="Arial"/>
        </w:rPr>
        <w:t xml:space="preserve"> </w:t>
      </w:r>
      <w:r w:rsidR="00210E8C" w:rsidRPr="00535FE5">
        <w:rPr>
          <w:rFonts w:ascii="Arial" w:hAnsi="Arial" w:cs="Arial"/>
        </w:rPr>
        <w:br w:type="page"/>
      </w:r>
    </w:p>
    <w:p w:rsidR="00A00714" w:rsidRDefault="00F24957" w:rsidP="007C1C42">
      <w:pPr>
        <w:pStyle w:val="Ttulo1"/>
        <w:numPr>
          <w:ilvl w:val="0"/>
          <w:numId w:val="3"/>
        </w:numPr>
        <w:jc w:val="center"/>
        <w:rPr>
          <w:sz w:val="40"/>
          <w:szCs w:val="40"/>
        </w:rPr>
      </w:pPr>
      <w:r w:rsidRPr="00535FE5">
        <w:rPr>
          <w:sz w:val="40"/>
          <w:szCs w:val="40"/>
        </w:rPr>
        <w:lastRenderedPageBreak/>
        <w:t>Interfaz gráfica que corresponde</w:t>
      </w:r>
    </w:p>
    <w:p w:rsidR="00F90F43" w:rsidRPr="00F90F43" w:rsidRDefault="00F90F43" w:rsidP="00F90F43">
      <w:r w:rsidRPr="00F90F43">
        <w:rPr>
          <w:noProof/>
        </w:rPr>
        <w:drawing>
          <wp:inline distT="0" distB="0" distL="0" distR="0">
            <wp:extent cx="6858000" cy="4574540"/>
            <wp:effectExtent l="0" t="0" r="0" b="0"/>
            <wp:docPr id="1" name="Imagen 1" descr="C:\Users\APRENDIZ\AppData\Local\Temp\fla5702.tmp\Snap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PRENDIZ\AppData\Local\Temp\fla5702.tmp\Snapsh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57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0F43" w:rsidRPr="00F90F43" w:rsidSect="00933E7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B4F69"/>
    <w:multiLevelType w:val="multilevel"/>
    <w:tmpl w:val="A9664218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04A293A"/>
    <w:multiLevelType w:val="multilevel"/>
    <w:tmpl w:val="EE70F0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8622212"/>
    <w:multiLevelType w:val="multilevel"/>
    <w:tmpl w:val="576C2F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E8A45D8"/>
    <w:multiLevelType w:val="multilevel"/>
    <w:tmpl w:val="A9664218"/>
    <w:numStyleLink w:val="Estilo1"/>
  </w:abstractNum>
  <w:abstractNum w:abstractNumId="5" w15:restartNumberingAfterBreak="0">
    <w:nsid w:val="28C249A4"/>
    <w:multiLevelType w:val="hybridMultilevel"/>
    <w:tmpl w:val="1084043A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74015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30BE18A8"/>
    <w:multiLevelType w:val="multilevel"/>
    <w:tmpl w:val="DF520E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3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42834E40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453C540C"/>
    <w:multiLevelType w:val="hybridMultilevel"/>
    <w:tmpl w:val="2B7699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66346C"/>
    <w:multiLevelType w:val="multilevel"/>
    <w:tmpl w:val="D8222B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4EAA0351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4FE833EA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5EA82424"/>
    <w:multiLevelType w:val="multilevel"/>
    <w:tmpl w:val="A9664218"/>
    <w:numStyleLink w:val="Estilo1"/>
  </w:abstractNum>
  <w:abstractNum w:abstractNumId="14" w15:restartNumberingAfterBreak="0">
    <w:nsid w:val="66081986"/>
    <w:multiLevelType w:val="multilevel"/>
    <w:tmpl w:val="A2EE24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6A533345"/>
    <w:multiLevelType w:val="multilevel"/>
    <w:tmpl w:val="01686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5"/>
  </w:num>
  <w:num w:numId="4">
    <w:abstractNumId w:val="6"/>
  </w:num>
  <w:num w:numId="5">
    <w:abstractNumId w:val="11"/>
  </w:num>
  <w:num w:numId="6">
    <w:abstractNumId w:val="8"/>
  </w:num>
  <w:num w:numId="7">
    <w:abstractNumId w:val="0"/>
  </w:num>
  <w:num w:numId="8">
    <w:abstractNumId w:val="4"/>
  </w:num>
  <w:num w:numId="9">
    <w:abstractNumId w:val="14"/>
  </w:num>
  <w:num w:numId="10">
    <w:abstractNumId w:val="10"/>
  </w:num>
  <w:num w:numId="11">
    <w:abstractNumId w:val="15"/>
  </w:num>
  <w:num w:numId="12">
    <w:abstractNumId w:val="2"/>
  </w:num>
  <w:num w:numId="13">
    <w:abstractNumId w:val="13"/>
  </w:num>
  <w:num w:numId="14">
    <w:abstractNumId w:val="12"/>
  </w:num>
  <w:num w:numId="15">
    <w:abstractNumId w:val="7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A2D"/>
    <w:rsid w:val="00210E8C"/>
    <w:rsid w:val="00261CBB"/>
    <w:rsid w:val="00482EFC"/>
    <w:rsid w:val="00535FE5"/>
    <w:rsid w:val="005B73AE"/>
    <w:rsid w:val="00694F99"/>
    <w:rsid w:val="007A173F"/>
    <w:rsid w:val="007C1C42"/>
    <w:rsid w:val="008474AA"/>
    <w:rsid w:val="008F08E2"/>
    <w:rsid w:val="00933E77"/>
    <w:rsid w:val="00976C8E"/>
    <w:rsid w:val="009D5C5F"/>
    <w:rsid w:val="00A00714"/>
    <w:rsid w:val="00A350F1"/>
    <w:rsid w:val="00A727A3"/>
    <w:rsid w:val="00C67A73"/>
    <w:rsid w:val="00CE0F95"/>
    <w:rsid w:val="00D87A2D"/>
    <w:rsid w:val="00DD69D0"/>
    <w:rsid w:val="00E66ED9"/>
    <w:rsid w:val="00E76C21"/>
    <w:rsid w:val="00F24957"/>
    <w:rsid w:val="00F90F43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B47B9"/>
  <w15:chartTrackingRefBased/>
  <w15:docId w15:val="{EC2C43CD-966B-4290-A52D-401B50A9C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007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0071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ES" w:eastAsia="es-ES"/>
    </w:rPr>
  </w:style>
  <w:style w:type="paragraph" w:styleId="Prrafodelista">
    <w:name w:val="List Paragraph"/>
    <w:basedOn w:val="Normal"/>
    <w:uiPriority w:val="34"/>
    <w:qFormat/>
    <w:rsid w:val="00933E77"/>
    <w:pPr>
      <w:ind w:left="720"/>
      <w:contextualSpacing/>
    </w:pPr>
  </w:style>
  <w:style w:type="numbering" w:customStyle="1" w:styleId="Estilo1">
    <w:name w:val="Estilo1"/>
    <w:uiPriority w:val="99"/>
    <w:rsid w:val="008F08E2"/>
    <w:pPr>
      <w:numPr>
        <w:numId w:val="7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0F4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0F43"/>
    <w:rPr>
      <w:rFonts w:ascii="Segoe UI" w:eastAsia="Times New Roman" w:hAnsi="Segoe UI" w:cs="Segoe UI"/>
      <w:sz w:val="18"/>
      <w:szCs w:val="18"/>
      <w:lang w:val="es-CO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togu\Documents\Plantillas%20personalizadas%20de%20Office\Cuadros%20de%20casos%20de%20us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BDFDE-5FEC-49EE-9F30-1520B4DB85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Cuadros de casos de usos.dotx</Template>
  <TotalTime>1</TotalTime>
  <Pages>2</Pages>
  <Words>184</Words>
  <Characters>1014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2</vt:i4>
      </vt:variant>
    </vt:vector>
  </HeadingPairs>
  <TitlesOfParts>
    <vt:vector size="3" baseType="lpstr">
      <vt:lpstr/>
      <vt:lpstr>Cuadro de casos de usos</vt:lpstr>
      <vt:lpstr>Interfaz gráfica que corresponde</vt:lpstr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Otoniel Hernandez Garzon</dc:creator>
  <cp:keywords/>
  <dc:description/>
  <cp:lastModifiedBy>APRENDIZ</cp:lastModifiedBy>
  <cp:revision>2</cp:revision>
  <dcterms:created xsi:type="dcterms:W3CDTF">2019-03-19T22:01:00Z</dcterms:created>
  <dcterms:modified xsi:type="dcterms:W3CDTF">2019-03-30T16:13:00Z</dcterms:modified>
</cp:coreProperties>
</file>