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4024A" w14:textId="77777777" w:rsidR="002C14DD" w:rsidRPr="002C14DD" w:rsidRDefault="002C14DD" w:rsidP="002C14DD">
      <w:pPr>
        <w:shd w:val="clear" w:color="auto" w:fill="2F2859"/>
        <w:spacing w:after="100" w:afterAutospacing="1" w:line="240" w:lineRule="auto"/>
        <w:outlineLvl w:val="0"/>
        <w:rPr>
          <w:rFonts w:ascii="Open Sans" w:eastAsia="Times New Roman" w:hAnsi="Open Sans" w:cs="Open Sans"/>
          <w:b/>
          <w:bCs/>
          <w:color w:val="FFFFFF"/>
          <w:spacing w:val="15"/>
          <w:kern w:val="36"/>
          <w:sz w:val="48"/>
          <w:szCs w:val="48"/>
          <w:lang w:val="fi-FI"/>
        </w:rPr>
      </w:pPr>
      <w:r w:rsidRPr="002C14DD">
        <w:rPr>
          <w:rFonts w:ascii="Open Sans" w:eastAsia="Times New Roman" w:hAnsi="Open Sans" w:cs="Open Sans"/>
          <w:b/>
          <w:bCs/>
          <w:color w:val="FFFFFF"/>
          <w:spacing w:val="15"/>
          <w:kern w:val="36"/>
          <w:sz w:val="48"/>
          <w:szCs w:val="48"/>
          <w:lang w:val="fi-FI"/>
        </w:rPr>
        <w:t>Data-analyysi ja tekoälyn perusteet</w:t>
      </w:r>
    </w:p>
    <w:p w14:paraId="008CD3DC" w14:textId="60610A9D" w:rsidR="00DC13A9" w:rsidRDefault="002C14DD">
      <w:pPr>
        <w:rPr>
          <w:lang w:val="fi-FI"/>
        </w:rPr>
      </w:pPr>
      <w:r w:rsidRPr="002C14DD">
        <w:rPr>
          <w:lang w:val="fi-FI"/>
        </w:rPr>
        <w:t>T</w:t>
      </w:r>
      <w:r>
        <w:rPr>
          <w:lang w:val="fi-FI"/>
        </w:rPr>
        <w:t>1</w:t>
      </w:r>
    </w:p>
    <w:p w14:paraId="05E10D11" w14:textId="6F4C4418" w:rsidR="002C14DD" w:rsidRDefault="002C14DD">
      <w:pPr>
        <w:rPr>
          <w:lang w:val="fi-FI"/>
        </w:rPr>
      </w:pPr>
      <w:r w:rsidRPr="002C14DD">
        <w:rPr>
          <w:lang w:val="fi-FI"/>
        </w:rPr>
        <w:drawing>
          <wp:inline distT="0" distB="0" distL="0" distR="0" wp14:anchorId="1FAC0586" wp14:editId="255CAC57">
            <wp:extent cx="1714739" cy="247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D394A" w14:textId="101CB93F" w:rsidR="002C14DD" w:rsidRDefault="002C14DD">
      <w:pPr>
        <w:rPr>
          <w:lang w:val="fi-FI"/>
        </w:rPr>
      </w:pPr>
      <w:r>
        <w:rPr>
          <w:lang w:val="fi-FI"/>
        </w:rPr>
        <w:t>T2</w:t>
      </w:r>
    </w:p>
    <w:p w14:paraId="2EB664FA" w14:textId="20C7D830" w:rsidR="002C14DD" w:rsidRDefault="002C14DD">
      <w:pPr>
        <w:rPr>
          <w:lang w:val="fi-FI"/>
        </w:rPr>
      </w:pPr>
      <w:r w:rsidRPr="002C14DD">
        <w:rPr>
          <w:lang w:val="fi-FI"/>
        </w:rPr>
        <w:drawing>
          <wp:inline distT="0" distB="0" distL="0" distR="0" wp14:anchorId="2DBD7E55" wp14:editId="59A45500">
            <wp:extent cx="2124371" cy="1629002"/>
            <wp:effectExtent l="0" t="0" r="9525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F1907" w14:textId="6EA3FA14" w:rsidR="002C14DD" w:rsidRDefault="002C14DD">
      <w:pPr>
        <w:rPr>
          <w:lang w:val="fi-FI"/>
        </w:rPr>
      </w:pPr>
      <w:r>
        <w:rPr>
          <w:lang w:val="fi-FI"/>
        </w:rPr>
        <w:t>T3</w:t>
      </w:r>
    </w:p>
    <w:p w14:paraId="23BDC149" w14:textId="066322BC" w:rsidR="002C14DD" w:rsidRDefault="00BB172C">
      <w:pPr>
        <w:rPr>
          <w:lang w:val="fi-FI"/>
        </w:rPr>
      </w:pPr>
      <w:r w:rsidRPr="00BB172C">
        <w:rPr>
          <w:lang w:val="fi-FI"/>
        </w:rPr>
        <w:drawing>
          <wp:inline distT="0" distB="0" distL="0" distR="0" wp14:anchorId="338FEBAC" wp14:editId="3350E181">
            <wp:extent cx="2038635" cy="2086266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8405E" w14:textId="720F3315" w:rsidR="00807BD6" w:rsidRDefault="00807BD6">
      <w:pPr>
        <w:rPr>
          <w:lang w:val="fi-FI"/>
        </w:rPr>
      </w:pPr>
      <w:r>
        <w:rPr>
          <w:lang w:val="fi-FI"/>
        </w:rPr>
        <w:t>T4</w:t>
      </w:r>
    </w:p>
    <w:p w14:paraId="4C27A8EF" w14:textId="62C0081E" w:rsidR="00807BD6" w:rsidRDefault="00262658">
      <w:pPr>
        <w:rPr>
          <w:lang w:val="fi-FI"/>
        </w:rPr>
      </w:pPr>
      <w:r w:rsidRPr="00262658">
        <w:rPr>
          <w:lang w:val="fi-FI"/>
        </w:rPr>
        <w:drawing>
          <wp:inline distT="0" distB="0" distL="0" distR="0" wp14:anchorId="7C045E55" wp14:editId="4EA3D13F">
            <wp:extent cx="2524477" cy="1343212"/>
            <wp:effectExtent l="0" t="0" r="9525" b="952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4DEAC" w14:textId="60A4A26E" w:rsidR="00807BD6" w:rsidRDefault="00807BD6">
      <w:pPr>
        <w:rPr>
          <w:lang w:val="fi-FI"/>
        </w:rPr>
      </w:pPr>
      <w:r>
        <w:rPr>
          <w:lang w:val="fi-FI"/>
        </w:rPr>
        <w:t>T5</w:t>
      </w:r>
    </w:p>
    <w:p w14:paraId="26F833FF" w14:textId="28239A02" w:rsidR="00807BD6" w:rsidRDefault="00807BD6">
      <w:pPr>
        <w:rPr>
          <w:lang w:val="fi-FI"/>
        </w:rPr>
      </w:pPr>
      <w:r w:rsidRPr="00807BD6">
        <w:rPr>
          <w:lang w:val="fi-FI"/>
        </w:rPr>
        <w:lastRenderedPageBreak/>
        <w:drawing>
          <wp:inline distT="0" distB="0" distL="0" distR="0" wp14:anchorId="0EFFEB6B" wp14:editId="0AF7162E">
            <wp:extent cx="2505425" cy="1924319"/>
            <wp:effectExtent l="0" t="0" r="9525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7F905" w14:textId="249CF8F1" w:rsidR="00262658" w:rsidRDefault="00262658">
      <w:pPr>
        <w:rPr>
          <w:lang w:val="fi-FI"/>
        </w:rPr>
      </w:pPr>
      <w:r>
        <w:rPr>
          <w:lang w:val="fi-FI"/>
        </w:rPr>
        <w:t>T6</w:t>
      </w:r>
    </w:p>
    <w:p w14:paraId="3506EF9F" w14:textId="585F3809" w:rsidR="00262658" w:rsidRPr="002C14DD" w:rsidRDefault="00262658">
      <w:pPr>
        <w:rPr>
          <w:lang w:val="fi-FI"/>
        </w:rPr>
      </w:pPr>
      <w:r w:rsidRPr="00262658">
        <w:rPr>
          <w:lang w:val="fi-FI"/>
        </w:rPr>
        <w:drawing>
          <wp:inline distT="0" distB="0" distL="0" distR="0" wp14:anchorId="57F58EEE" wp14:editId="02791C41">
            <wp:extent cx="3286584" cy="2848373"/>
            <wp:effectExtent l="0" t="0" r="9525" b="952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2658" w:rsidRPr="002C14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4DD"/>
    <w:rsid w:val="00262658"/>
    <w:rsid w:val="002C14DD"/>
    <w:rsid w:val="00466E0A"/>
    <w:rsid w:val="00807BD6"/>
    <w:rsid w:val="00BB172C"/>
    <w:rsid w:val="00CC2186"/>
    <w:rsid w:val="00FD4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ECCEF"/>
  <w15:chartTrackingRefBased/>
  <w15:docId w15:val="{A5B1C828-0EA1-4B9D-B0A0-DC8E21F40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C14D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14DD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18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CE82F1022B6A2C458ED5C729239BB4DC" ma:contentTypeVersion="19" ma:contentTypeDescription="Luo uusi asiakirja." ma:contentTypeScope="" ma:versionID="183f71487a6eb2c78391762623c7e24b">
  <xsd:schema xmlns:xsd="http://www.w3.org/2001/XMLSchema" xmlns:xs="http://www.w3.org/2001/XMLSchema" xmlns:p="http://schemas.microsoft.com/office/2006/metadata/properties" xmlns:ns3="44fc8f92-a4be-44df-931c-bb7ea49937ba" xmlns:ns4="066a6065-6e54-459e-bc6d-17f7de4d5a7d" targetNamespace="http://schemas.microsoft.com/office/2006/metadata/properties" ma:root="true" ma:fieldsID="569c9fe38700ba38e142289b9518ef30" ns3:_="" ns4:_="">
    <xsd:import namespace="44fc8f92-a4be-44df-931c-bb7ea49937ba"/>
    <xsd:import namespace="066a6065-6e54-459e-bc6d-17f7de4d5a7d"/>
    <xsd:element name="properties">
      <xsd:complexType>
        <xsd:sequence>
          <xsd:element name="documentManagement">
            <xsd:complexType>
              <xsd:all>
                <xsd:element ref="ns3:MigrationWizId" minOccurs="0"/>
                <xsd:element ref="ns3:MigrationWizIdPermissions" minOccurs="0"/>
                <xsd:element ref="ns3:MigrationWizIdPermissionLevels" minOccurs="0"/>
                <xsd:element ref="ns3:MigrationWizIdDocumentLibraryPermissions" minOccurs="0"/>
                <xsd:element ref="ns3:MigrationWizIdSecurityGroups" minOccurs="0"/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fc8f92-a4be-44df-931c-bb7ea49937ba" elementFormDefault="qualified">
    <xsd:import namespace="http://schemas.microsoft.com/office/2006/documentManagement/types"/>
    <xsd:import namespace="http://schemas.microsoft.com/office/infopath/2007/PartnerControls"/>
    <xsd:element name="MigrationWizId" ma:index="8" nillable="true" ma:displayName="MigrationWizId" ma:internalName="MigrationWizId">
      <xsd:simpleType>
        <xsd:restriction base="dms:Text"/>
      </xsd:simpleType>
    </xsd:element>
    <xsd:element name="MigrationWizIdPermissions" ma:index="9" nillable="true" ma:displayName="MigrationWizIdPermissions" ma:internalName="MigrationWizIdPermissions">
      <xsd:simpleType>
        <xsd:restriction base="dms:Text"/>
      </xsd:simpleType>
    </xsd:element>
    <xsd:element name="MigrationWizIdPermissionLevels" ma:index="10" nillable="true" ma:displayName="MigrationWizIdPermissionLevels" ma:internalName="MigrationWizIdPermissionLevels">
      <xsd:simpleType>
        <xsd:restriction base="dms:Text"/>
      </xsd:simpleType>
    </xsd:element>
    <xsd:element name="MigrationWizIdDocumentLibraryPermissions" ma:index="11" nillable="true" ma:displayName="MigrationWizIdDocumentLibraryPermissions" ma:internalName="MigrationWizIdDocumentLibraryPermissions">
      <xsd:simpleType>
        <xsd:restriction base="dms:Text"/>
      </xsd:simpleType>
    </xsd:element>
    <xsd:element name="MigrationWizIdSecurityGroups" ma:index="12" nillable="true" ma:displayName="MigrationWizIdSecurityGroups" ma:internalName="MigrationWizIdSecurityGroups">
      <xsd:simpleType>
        <xsd:restriction base="dms:Text"/>
      </xsd:simpleType>
    </xsd:element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9" nillable="true" ma:displayName="Tags" ma:internalName="MediaServiceAutoTags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2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6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6a6065-6e54-459e-bc6d-17f7de4d5a7d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Jaettu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Jakamisen tiedot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Jakamisvihjeen hajautus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igrationWizId xmlns="44fc8f92-a4be-44df-931c-bb7ea49937ba" xsi:nil="true"/>
    <MigrationWizIdSecurityGroups xmlns="44fc8f92-a4be-44df-931c-bb7ea49937ba" xsi:nil="true"/>
    <MigrationWizIdPermissionLevels xmlns="44fc8f92-a4be-44df-931c-bb7ea49937ba" xsi:nil="true"/>
    <MigrationWizIdPermissions xmlns="44fc8f92-a4be-44df-931c-bb7ea49937ba" xsi:nil="true"/>
    <MigrationWizIdDocumentLibraryPermissions xmlns="44fc8f92-a4be-44df-931c-bb7ea49937ba" xsi:nil="true"/>
  </documentManagement>
</p:properties>
</file>

<file path=customXml/itemProps1.xml><?xml version="1.0" encoding="utf-8"?>
<ds:datastoreItem xmlns:ds="http://schemas.openxmlformats.org/officeDocument/2006/customXml" ds:itemID="{79962DA6-75D3-4A68-9AAB-C43B45FC7C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fc8f92-a4be-44df-931c-bb7ea49937ba"/>
    <ds:schemaRef ds:uri="066a6065-6e54-459e-bc6d-17f7de4d5a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A735EAE-117F-4DB7-B4CD-D939E7D067A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9FABF54-06FC-441A-BA39-BA192D365677}">
  <ds:schemaRefs>
    <ds:schemaRef ds:uri="http://schemas.microsoft.com/office/2006/metadata/properties"/>
    <ds:schemaRef ds:uri="http://schemas.microsoft.com/office/infopath/2007/PartnerControls"/>
    <ds:schemaRef ds:uri="44fc8f92-a4be-44df-931c-bb7ea49937b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Otto Lähde</dc:creator>
  <cp:keywords/>
  <dc:description/>
  <cp:lastModifiedBy>Otto Lähde</cp:lastModifiedBy>
  <cp:revision>3</cp:revision>
  <cp:lastPrinted>2021-08-31T06:46:00Z</cp:lastPrinted>
  <dcterms:created xsi:type="dcterms:W3CDTF">2021-08-31T06:45:00Z</dcterms:created>
  <dcterms:modified xsi:type="dcterms:W3CDTF">2021-08-31T07:39:00Z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0x010100CE82F1022B6A2C458ED5C729239BB4DC</vt:lpwstr>
  </property>
</Properties>
</file>