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4330A" w14:textId="77777777" w:rsidR="00021B5D" w:rsidRPr="00EC54F3" w:rsidRDefault="00021B5D" w:rsidP="00021B5D">
      <w:pPr>
        <w:ind w:left="6300" w:firstLine="420"/>
        <w:rPr>
          <w:lang w:eastAsia="zh-CN"/>
        </w:rPr>
      </w:pPr>
      <w:r>
        <w:rPr>
          <w:rFonts w:hint="eastAsia"/>
          <w:lang w:val="zh-CN"/>
        </w:rPr>
        <w:t>logo</w:t>
      </w:r>
      <w:r>
        <w:rPr>
          <w:rFonts w:hint="eastAsia"/>
          <w:lang w:val="zh-CN" w:eastAsia="zh-CN"/>
        </w:rPr>
        <w:t>：</w:t>
      </w:r>
      <w:r w:rsidRPr="00653104">
        <w:rPr>
          <w:noProof/>
          <w:lang w:eastAsia="zh-CN"/>
        </w:rPr>
        <w:drawing>
          <wp:anchor distT="0" distB="0" distL="114300" distR="114300" simplePos="0" relativeHeight="251659264" behindDoc="1" locked="0" layoutInCell="1" allowOverlap="1" wp14:anchorId="30CF84F0" wp14:editId="242BAF39">
            <wp:simplePos x="0" y="0"/>
            <wp:positionH relativeFrom="margin">
              <wp:align>right</wp:align>
            </wp:positionH>
            <wp:positionV relativeFrom="paragraph">
              <wp:posOffset>-8255</wp:posOffset>
            </wp:positionV>
            <wp:extent cx="850081" cy="790575"/>
            <wp:effectExtent l="0" t="0" r="7620" b="0"/>
            <wp:wrapNone/>
            <wp:docPr id="1296585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8517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081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6BAC9" w14:textId="77777777" w:rsidR="00021B5D" w:rsidRDefault="00021B5D" w:rsidP="00021B5D">
      <w:pPr>
        <w:tabs>
          <w:tab w:val="left" w:pos="3465"/>
          <w:tab w:val="left" w:pos="3675"/>
          <w:tab w:val="left" w:pos="4515"/>
        </w:tabs>
        <w:ind w:firstLineChars="200" w:firstLine="562"/>
        <w:rPr>
          <w:rFonts w:eastAsia="黑体"/>
          <w:b/>
          <w:sz w:val="28"/>
        </w:rPr>
      </w:pPr>
    </w:p>
    <w:p w14:paraId="730874AD" w14:textId="77777777" w:rsidR="00021B5D" w:rsidRDefault="00021B5D" w:rsidP="00021B5D">
      <w:pPr>
        <w:tabs>
          <w:tab w:val="left" w:pos="3465"/>
          <w:tab w:val="left" w:pos="3675"/>
          <w:tab w:val="left" w:pos="4515"/>
        </w:tabs>
        <w:ind w:firstLineChars="200" w:firstLine="480"/>
        <w:rPr>
          <w:rFonts w:eastAsia="黑体"/>
          <w:b/>
          <w:sz w:val="28"/>
        </w:rPr>
      </w:pPr>
      <w:r>
        <w:rPr>
          <w:noProof/>
        </w:rPr>
        <w:drawing>
          <wp:inline distT="0" distB="0" distL="0" distR="0" wp14:anchorId="3AEDF4D9" wp14:editId="55D70C30">
            <wp:extent cx="4714875" cy="1236345"/>
            <wp:effectExtent l="0" t="0" r="9525" b="1905"/>
            <wp:docPr id="1304931279" name="图片 1" descr="徽标, 公司名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31279" name="图片 1" descr="徽标, 公司名称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6CBC" w14:textId="77777777" w:rsidR="00021B5D" w:rsidRPr="00653522" w:rsidRDefault="00021B5D" w:rsidP="00653522">
      <w:pPr>
        <w:jc w:val="center"/>
        <w:rPr>
          <w:rFonts w:ascii="华文楷体" w:eastAsia="华文楷体" w:hAnsi="华文楷体"/>
          <w:color w:val="0070C0"/>
          <w:sz w:val="48"/>
          <w:szCs w:val="48"/>
          <w:lang w:eastAsia="zh-CN"/>
        </w:rPr>
      </w:pPr>
      <w:r w:rsidRPr="00653522">
        <w:rPr>
          <w:rFonts w:ascii="华文楷体" w:eastAsia="华文楷体" w:hAnsi="华文楷体" w:hint="eastAsia"/>
          <w:color w:val="0070C0"/>
          <w:sz w:val="48"/>
          <w:szCs w:val="48"/>
          <w:lang w:eastAsia="zh-CN"/>
        </w:rPr>
        <w:t>内</w:t>
      </w:r>
    </w:p>
    <w:p w14:paraId="78A9C502" w14:textId="77777777" w:rsidR="00021B5D" w:rsidRPr="00653522" w:rsidRDefault="00021B5D" w:rsidP="00653522">
      <w:pPr>
        <w:jc w:val="center"/>
        <w:rPr>
          <w:rFonts w:ascii="华文楷体" w:eastAsia="华文楷体" w:hAnsi="华文楷体"/>
          <w:color w:val="0070C0"/>
          <w:sz w:val="48"/>
          <w:szCs w:val="48"/>
          <w:lang w:eastAsia="zh-CN"/>
        </w:rPr>
      </w:pPr>
      <w:r w:rsidRPr="00653522">
        <w:rPr>
          <w:rFonts w:ascii="华文楷体" w:eastAsia="华文楷体" w:hAnsi="华文楷体" w:hint="eastAsia"/>
          <w:color w:val="0070C0"/>
          <w:sz w:val="48"/>
          <w:szCs w:val="48"/>
          <w:lang w:eastAsia="zh-CN"/>
        </w:rPr>
        <w:t>部</w:t>
      </w:r>
    </w:p>
    <w:p w14:paraId="76B6746B" w14:textId="77777777" w:rsidR="00021B5D" w:rsidRPr="00653522" w:rsidRDefault="00021B5D" w:rsidP="00653522">
      <w:pPr>
        <w:jc w:val="center"/>
        <w:rPr>
          <w:rFonts w:ascii="华文楷体" w:eastAsia="华文楷体" w:hAnsi="华文楷体"/>
          <w:color w:val="0070C0"/>
          <w:sz w:val="48"/>
          <w:szCs w:val="48"/>
          <w:lang w:eastAsia="zh-CN"/>
        </w:rPr>
      </w:pPr>
      <w:r w:rsidRPr="00653522">
        <w:rPr>
          <w:rFonts w:ascii="华文楷体" w:eastAsia="华文楷体" w:hAnsi="华文楷体" w:hint="eastAsia"/>
          <w:color w:val="0070C0"/>
          <w:sz w:val="48"/>
          <w:szCs w:val="48"/>
          <w:lang w:eastAsia="zh-CN"/>
        </w:rPr>
        <w:t>代</w:t>
      </w:r>
    </w:p>
    <w:p w14:paraId="39471EAE" w14:textId="77777777" w:rsidR="00021B5D" w:rsidRPr="00653522" w:rsidRDefault="00021B5D" w:rsidP="00653522">
      <w:pPr>
        <w:jc w:val="center"/>
        <w:rPr>
          <w:rFonts w:ascii="华文楷体" w:eastAsia="华文楷体" w:hAnsi="华文楷体"/>
          <w:color w:val="0070C0"/>
          <w:sz w:val="48"/>
          <w:szCs w:val="48"/>
          <w:lang w:eastAsia="zh-CN"/>
        </w:rPr>
      </w:pPr>
      <w:r w:rsidRPr="00653522">
        <w:rPr>
          <w:rFonts w:ascii="华文楷体" w:eastAsia="华文楷体" w:hAnsi="华文楷体" w:cs="微软雅黑" w:hint="eastAsia"/>
          <w:color w:val="0070C0"/>
          <w:sz w:val="48"/>
          <w:szCs w:val="48"/>
          <w:lang w:eastAsia="zh-CN"/>
        </w:rPr>
        <w:t>码</w:t>
      </w:r>
    </w:p>
    <w:p w14:paraId="77A86997" w14:textId="77777777" w:rsidR="00653522" w:rsidRPr="00653522" w:rsidRDefault="00021B5D" w:rsidP="00653522">
      <w:pPr>
        <w:jc w:val="center"/>
        <w:rPr>
          <w:rFonts w:ascii="华文楷体" w:eastAsia="华文楷体" w:hAnsi="华文楷体"/>
          <w:color w:val="0070C0"/>
          <w:sz w:val="48"/>
          <w:szCs w:val="48"/>
          <w:lang w:eastAsia="zh-CN"/>
        </w:rPr>
      </w:pPr>
      <w:r w:rsidRPr="00653522">
        <w:rPr>
          <w:rFonts w:ascii="华文楷体" w:eastAsia="华文楷体" w:hAnsi="华文楷体" w:hint="eastAsia"/>
          <w:color w:val="0070C0"/>
          <w:sz w:val="48"/>
          <w:szCs w:val="48"/>
          <w:lang w:eastAsia="zh-CN"/>
        </w:rPr>
        <w:t>走</w:t>
      </w:r>
    </w:p>
    <w:p w14:paraId="163FFEDE" w14:textId="7245B7C8" w:rsidR="00021B5D" w:rsidRPr="00653522" w:rsidRDefault="00021B5D" w:rsidP="00653522">
      <w:pPr>
        <w:jc w:val="center"/>
        <w:rPr>
          <w:rFonts w:ascii="华文楷体" w:eastAsia="华文楷体" w:hAnsi="华文楷体"/>
          <w:color w:val="0070C0"/>
          <w:sz w:val="48"/>
          <w:szCs w:val="48"/>
          <w:lang w:eastAsia="zh-CN"/>
        </w:rPr>
      </w:pPr>
      <w:r w:rsidRPr="00653522">
        <w:rPr>
          <w:rFonts w:ascii="华文楷体" w:eastAsia="华文楷体" w:hAnsi="华文楷体" w:cs="微软雅黑" w:hint="eastAsia"/>
          <w:color w:val="0070C0"/>
          <w:sz w:val="48"/>
          <w:szCs w:val="48"/>
          <w:lang w:eastAsia="zh-CN"/>
        </w:rPr>
        <w:t>查</w:t>
      </w:r>
    </w:p>
    <w:p w14:paraId="302156C7" w14:textId="77777777" w:rsidR="00021B5D" w:rsidRDefault="00021B5D" w:rsidP="00021B5D">
      <w:pPr>
        <w:tabs>
          <w:tab w:val="left" w:pos="4410"/>
        </w:tabs>
        <w:jc w:val="center"/>
        <w:rPr>
          <w:b/>
          <w:sz w:val="28"/>
          <w:szCs w:val="20"/>
          <w:lang w:eastAsia="zh-CN"/>
        </w:rPr>
      </w:pPr>
      <w:r>
        <w:rPr>
          <w:rFonts w:hint="eastAsia"/>
          <w:b/>
          <w:sz w:val="28"/>
          <w:szCs w:val="20"/>
          <w:lang w:eastAsia="zh-CN"/>
        </w:rPr>
        <w:t>G02小组</w:t>
      </w:r>
    </w:p>
    <w:p w14:paraId="1DB878CC" w14:textId="790B212C" w:rsidR="00653522" w:rsidRDefault="00021B5D" w:rsidP="00653522">
      <w:pPr>
        <w:tabs>
          <w:tab w:val="left" w:pos="4410"/>
        </w:tabs>
        <w:jc w:val="center"/>
        <w:rPr>
          <w:b/>
          <w:sz w:val="28"/>
          <w:szCs w:val="20"/>
          <w:lang w:eastAsia="zh-CN"/>
        </w:rPr>
      </w:pPr>
      <w:r>
        <w:rPr>
          <w:rFonts w:hint="eastAsia"/>
          <w:b/>
          <w:sz w:val="28"/>
          <w:szCs w:val="20"/>
          <w:lang w:eastAsia="zh-CN"/>
        </w:rPr>
        <w:t>二手书交易系统</w:t>
      </w:r>
    </w:p>
    <w:p w14:paraId="3B048DB2" w14:textId="38BCB11E" w:rsidR="00653522" w:rsidRDefault="00653522" w:rsidP="00653522">
      <w:pPr>
        <w:tabs>
          <w:tab w:val="left" w:pos="4410"/>
        </w:tabs>
        <w:jc w:val="center"/>
        <w:rPr>
          <w:b/>
          <w:sz w:val="28"/>
          <w:szCs w:val="20"/>
          <w:lang w:eastAsia="zh-CN"/>
        </w:rPr>
      </w:pPr>
    </w:p>
    <w:p w14:paraId="50860714" w14:textId="40CA7364" w:rsidR="00653522" w:rsidRDefault="00653522" w:rsidP="00653522">
      <w:pPr>
        <w:tabs>
          <w:tab w:val="left" w:pos="4410"/>
        </w:tabs>
        <w:rPr>
          <w:b/>
          <w:sz w:val="28"/>
          <w:szCs w:val="20"/>
          <w:lang w:eastAsia="zh-CN"/>
        </w:rPr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zh-CN" w:eastAsia="en-US"/>
        </w:rPr>
        <w:id w:val="-13758429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DC5C89" w14:textId="7DAC532B" w:rsidR="00653522" w:rsidRDefault="00653522">
          <w:pPr>
            <w:pStyle w:val="TOC"/>
          </w:pPr>
          <w:r>
            <w:rPr>
              <w:lang w:val="zh-CN"/>
            </w:rPr>
            <w:t>目录</w:t>
          </w:r>
        </w:p>
        <w:p w14:paraId="522F96D7" w14:textId="0DC4C73B" w:rsidR="00653522" w:rsidRDefault="00653522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550036" w:history="1">
            <w:r w:rsidRPr="00845C6C">
              <w:rPr>
                <w:rStyle w:val="a8"/>
                <w:noProof/>
              </w:rPr>
              <w:t>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_Toc186550036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A98CA" w14:textId="33D2E1C7" w:rsidR="00653522" w:rsidRDefault="00891436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86550037" w:history="1">
            <w:r w:rsidR="00653522" w:rsidRPr="00845C6C">
              <w:rPr>
                <w:rStyle w:val="a8"/>
                <w:noProof/>
              </w:rPr>
              <w:t>概述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_Toc186550037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4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3F843953" w14:textId="2D164ADB" w:rsidR="00653522" w:rsidRDefault="00891436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38" w:history="1">
            <w:r w:rsidR="00653522" w:rsidRPr="00845C6C">
              <w:rPr>
                <w:rStyle w:val="a8"/>
                <w:rFonts w:ascii="Symbol" w:hAnsi="Symbol" w:cs="Segoe UI"/>
                <w:noProof/>
                <w:spacing w:val="1"/>
              </w:rPr>
              <w:t></w:t>
            </w:r>
            <w:r w:rsidR="00653522">
              <w:rPr>
                <w:noProof/>
                <w:kern w:val="2"/>
                <w:sz w:val="21"/>
                <w:szCs w:val="22"/>
                <w:lang w:eastAsia="zh-CN"/>
              </w:rPr>
              <w:tab/>
            </w:r>
            <w:r w:rsidR="00653522" w:rsidRPr="00845C6C">
              <w:rPr>
                <w:rStyle w:val="a8"/>
                <w:noProof/>
              </w:rPr>
              <w:t>变更描述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_Toc186550038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4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4E980AFB" w14:textId="4C6DD0F3" w:rsidR="00653522" w:rsidRDefault="00891436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86550039" w:history="1">
            <w:r w:rsidR="00653522" w:rsidRPr="00845C6C">
              <w:rPr>
                <w:rStyle w:val="a8"/>
                <w:noProof/>
              </w:rPr>
              <w:t>功能性检查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_Toc186550039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5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39EA1341" w14:textId="74D3957D" w:rsidR="00653522" w:rsidRDefault="00891436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40" w:history="1">
            <w:r w:rsidR="00653522" w:rsidRPr="00845C6C">
              <w:rPr>
                <w:rStyle w:val="a8"/>
                <w:rFonts w:ascii="Symbol" w:hAnsi="Symbol" w:cs="Segoe UI"/>
                <w:noProof/>
                <w:spacing w:val="1"/>
              </w:rPr>
              <w:t></w:t>
            </w:r>
            <w:r w:rsidR="00653522">
              <w:rPr>
                <w:noProof/>
                <w:kern w:val="2"/>
                <w:sz w:val="21"/>
                <w:szCs w:val="22"/>
                <w:lang w:eastAsia="zh-CN"/>
              </w:rPr>
              <w:tab/>
            </w:r>
            <w:r w:rsidR="00653522" w:rsidRPr="00845C6C">
              <w:rPr>
                <w:rStyle w:val="a8"/>
                <w:noProof/>
              </w:rPr>
              <w:t>功能实现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_Toc186550040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5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63F176CF" w14:textId="34065C02" w:rsidR="00653522" w:rsidRDefault="00891436">
          <w:pPr>
            <w:pStyle w:val="TOC2"/>
            <w:tabs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41" w:history="1">
            <w:r w:rsidR="00653522" w:rsidRPr="00845C6C">
              <w:rPr>
                <w:rStyle w:val="a8"/>
                <w:noProof/>
              </w:rPr>
              <w:t>边界条件处理</w:t>
            </w:r>
            <w:r w:rsidR="00653522" w:rsidRPr="00845C6C">
              <w:rPr>
                <w:rStyle w:val="a8"/>
                <w:rFonts w:ascii="Segoe UI" w:hAnsi="Segoe UI" w:cs="Segoe UI"/>
                <w:noProof/>
                <w:spacing w:val="1"/>
              </w:rPr>
              <w:t>: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_Toc186550041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6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4167C701" w14:textId="6108F44C" w:rsidR="00653522" w:rsidRDefault="00891436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86550042" w:history="1">
            <w:r w:rsidR="00653522" w:rsidRPr="00845C6C">
              <w:rPr>
                <w:rStyle w:val="a8"/>
                <w:noProof/>
              </w:rPr>
              <w:t>代码质量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_Toc186550042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7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454A491B" w14:textId="15E6AAD0" w:rsidR="00653522" w:rsidRDefault="00891436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43" w:history="1">
            <w:r w:rsidR="00653522" w:rsidRPr="00845C6C">
              <w:rPr>
                <w:rStyle w:val="a8"/>
                <w:rFonts w:ascii="Symbol" w:hAnsi="Symbol" w:cs="Segoe UI"/>
                <w:noProof/>
                <w:spacing w:val="1"/>
              </w:rPr>
              <w:t></w:t>
            </w:r>
            <w:r w:rsidR="00653522">
              <w:rPr>
                <w:noProof/>
                <w:kern w:val="2"/>
                <w:sz w:val="21"/>
                <w:szCs w:val="22"/>
                <w:lang w:eastAsia="zh-CN"/>
              </w:rPr>
              <w:tab/>
            </w:r>
            <w:r w:rsidR="00653522" w:rsidRPr="00845C6C">
              <w:rPr>
                <w:rStyle w:val="a8"/>
                <w:noProof/>
              </w:rPr>
              <w:t>编码规范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_Toc186550043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7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4DE35F2F" w14:textId="4F60A9B6" w:rsidR="00653522" w:rsidRDefault="00891436">
          <w:pPr>
            <w:pStyle w:val="TOC2"/>
            <w:tabs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44" w:history="1">
            <w:r w:rsidR="00653522" w:rsidRPr="00845C6C">
              <w:rPr>
                <w:rStyle w:val="a8"/>
                <w:rFonts w:ascii="Segoe UI" w:hAnsi="Segoe UI" w:cs="Segoe UI"/>
                <w:noProof/>
                <w:spacing w:val="1"/>
              </w:rPr>
              <w:t>可读性和注释</w:t>
            </w:r>
            <w:r w:rsidR="00653522" w:rsidRPr="00845C6C">
              <w:rPr>
                <w:rStyle w:val="a8"/>
                <w:noProof/>
              </w:rPr>
              <w:t>: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_Toc186550044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8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26C767C4" w14:textId="159A29E8" w:rsidR="00653522" w:rsidRDefault="00891436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45" w:history="1">
            <w:r w:rsidR="00653522" w:rsidRPr="00845C6C">
              <w:rPr>
                <w:rStyle w:val="a8"/>
                <w:rFonts w:ascii="Symbol" w:hAnsi="Symbol" w:cs="Segoe UI"/>
                <w:noProof/>
                <w:spacing w:val="1"/>
              </w:rPr>
              <w:t></w:t>
            </w:r>
            <w:r w:rsidR="00653522">
              <w:rPr>
                <w:noProof/>
                <w:kern w:val="2"/>
                <w:sz w:val="21"/>
                <w:szCs w:val="22"/>
                <w:lang w:eastAsia="zh-CN"/>
              </w:rPr>
              <w:tab/>
            </w:r>
            <w:r w:rsidR="00653522" w:rsidRPr="00845C6C">
              <w:rPr>
                <w:rStyle w:val="a8"/>
                <w:noProof/>
              </w:rPr>
              <w:t>重复代码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_Toc186550045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8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4AE48DF0" w14:textId="0D59B5DE" w:rsidR="00653522" w:rsidRDefault="00891436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46" w:history="1">
            <w:r w:rsidR="00653522" w:rsidRPr="00845C6C">
              <w:rPr>
                <w:rStyle w:val="a8"/>
                <w:rFonts w:ascii="Symbol" w:hAnsi="Symbol" w:cs="Segoe UI"/>
                <w:noProof/>
                <w:spacing w:val="1"/>
              </w:rPr>
              <w:t></w:t>
            </w:r>
            <w:r w:rsidR="00653522">
              <w:rPr>
                <w:noProof/>
                <w:kern w:val="2"/>
                <w:sz w:val="21"/>
                <w:szCs w:val="22"/>
                <w:lang w:eastAsia="zh-CN"/>
              </w:rPr>
              <w:tab/>
            </w:r>
            <w:r w:rsidR="00653522" w:rsidRPr="00845C6C">
              <w:rPr>
                <w:rStyle w:val="a8"/>
                <w:noProof/>
              </w:rPr>
              <w:t>性能优化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_Toc186550046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9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3D2611D2" w14:textId="425B1C8F" w:rsidR="00653522" w:rsidRDefault="00891436">
          <w:pPr>
            <w:pStyle w:val="TOC2"/>
            <w:tabs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47" w:history="1">
            <w:r w:rsidR="00653522" w:rsidRPr="00845C6C">
              <w:rPr>
                <w:rStyle w:val="a8"/>
                <w:rFonts w:ascii="Segoe UI" w:hAnsi="Segoe UI" w:cs="Segoe UI"/>
                <w:noProof/>
                <w:spacing w:val="1"/>
              </w:rPr>
              <w:t>页面加载速度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_Toc186550047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10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788672C3" w14:textId="27CA59EE" w:rsidR="00653522" w:rsidRDefault="00891436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86550048" w:history="1">
            <w:r w:rsidR="00653522" w:rsidRPr="00845C6C">
              <w:rPr>
                <w:rStyle w:val="a8"/>
                <w:noProof/>
              </w:rPr>
              <w:t>安全性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_Toc186550048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10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58ED9BFF" w14:textId="09751687" w:rsidR="00653522" w:rsidRDefault="00891436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49" w:history="1">
            <w:r w:rsidR="00653522" w:rsidRPr="00845C6C">
              <w:rPr>
                <w:rStyle w:val="a8"/>
                <w:rFonts w:ascii="Symbol" w:hAnsi="Symbol" w:cs="Segoe UI"/>
                <w:noProof/>
                <w:spacing w:val="1"/>
              </w:rPr>
              <w:t></w:t>
            </w:r>
            <w:r w:rsidR="00653522">
              <w:rPr>
                <w:noProof/>
                <w:kern w:val="2"/>
                <w:sz w:val="21"/>
                <w:szCs w:val="22"/>
                <w:lang w:eastAsia="zh-CN"/>
              </w:rPr>
              <w:tab/>
            </w:r>
            <w:r w:rsidR="00653522" w:rsidRPr="00845C6C">
              <w:rPr>
                <w:rStyle w:val="a8"/>
                <w:noProof/>
              </w:rPr>
              <w:t>输入验证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_Toc186550049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10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2E867AE7" w14:textId="1767A17E" w:rsidR="00653522" w:rsidRDefault="00891436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50" w:history="1">
            <w:r w:rsidR="00653522" w:rsidRPr="00845C6C">
              <w:rPr>
                <w:rStyle w:val="a8"/>
                <w:rFonts w:ascii="Symbol" w:hAnsi="Symbol" w:cs="Segoe UI"/>
                <w:noProof/>
                <w:spacing w:val="1"/>
              </w:rPr>
              <w:t></w:t>
            </w:r>
            <w:r w:rsidR="00653522">
              <w:rPr>
                <w:noProof/>
                <w:kern w:val="2"/>
                <w:sz w:val="21"/>
                <w:szCs w:val="22"/>
                <w:lang w:eastAsia="zh-CN"/>
              </w:rPr>
              <w:tab/>
            </w:r>
            <w:r w:rsidR="00653522" w:rsidRPr="00845C6C">
              <w:rPr>
                <w:rStyle w:val="a8"/>
                <w:noProof/>
              </w:rPr>
              <w:t>权限控制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_Toc186550050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10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7825ADA8" w14:textId="59BD164B" w:rsidR="00653522" w:rsidRDefault="00891436">
          <w:pPr>
            <w:pStyle w:val="TOC2"/>
            <w:tabs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51" w:history="1">
            <w:r w:rsidR="00653522" w:rsidRPr="00845C6C">
              <w:rPr>
                <w:rStyle w:val="a8"/>
                <w:rFonts w:ascii="Segoe UI" w:hAnsi="Segoe UI" w:cs="Segoe UI"/>
                <w:noProof/>
                <w:spacing w:val="1"/>
              </w:rPr>
              <w:t>敏感信息保护</w:t>
            </w:r>
            <w:r w:rsidR="00653522" w:rsidRPr="00845C6C">
              <w:rPr>
                <w:rStyle w:val="a8"/>
                <w:noProof/>
              </w:rPr>
              <w:t>: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_Toc186550051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10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5883F9A5" w14:textId="164A026C" w:rsidR="00653522" w:rsidRDefault="00891436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86550052" w:history="1">
            <w:r w:rsidR="00653522" w:rsidRPr="00845C6C">
              <w:rPr>
                <w:rStyle w:val="a8"/>
                <w:noProof/>
                <w:lang w:eastAsia="zh-CN"/>
              </w:rPr>
              <w:t>依赖项与配置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_Toc186550052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11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5A0D1345" w14:textId="7D9FA6E3" w:rsidR="00653522" w:rsidRDefault="00891436">
          <w:pPr>
            <w:pStyle w:val="TOC2"/>
            <w:tabs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53" w:history="1">
            <w:r w:rsidR="00653522" w:rsidRPr="00845C6C">
              <w:rPr>
                <w:rStyle w:val="a8"/>
                <w:rFonts w:ascii="Segoe UI" w:hAnsi="Segoe UI" w:cs="Segoe UI"/>
                <w:noProof/>
                <w:spacing w:val="1"/>
                <w:lang w:eastAsia="zh-CN"/>
              </w:rPr>
              <w:t>第三方库管理</w:t>
            </w:r>
            <w:r w:rsidR="00653522" w:rsidRPr="00845C6C">
              <w:rPr>
                <w:rStyle w:val="a8"/>
                <w:noProof/>
                <w:lang w:eastAsia="zh-CN"/>
              </w:rPr>
              <w:t>: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_Toc186550053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11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42A92039" w14:textId="66784222" w:rsidR="00653522" w:rsidRDefault="00891436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86550054" w:history="1">
            <w:r w:rsidR="00653522" w:rsidRPr="00845C6C">
              <w:rPr>
                <w:rStyle w:val="a8"/>
                <w:noProof/>
              </w:rPr>
              <w:t>错误处理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_Toc186550054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12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6D460298" w14:textId="5C29ADD2" w:rsidR="00653522" w:rsidRDefault="00891436">
          <w:pPr>
            <w:pStyle w:val="TOC2"/>
            <w:tabs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55" w:history="1">
            <w:r w:rsidR="00653522" w:rsidRPr="00845C6C">
              <w:rPr>
                <w:rStyle w:val="a8"/>
                <w:rFonts w:ascii="Segoe UI" w:hAnsi="Segoe UI" w:cs="Segoe UI"/>
                <w:noProof/>
                <w:spacing w:val="1"/>
              </w:rPr>
              <w:t>异常捕获</w:t>
            </w:r>
            <w:r w:rsidR="00653522" w:rsidRPr="00845C6C">
              <w:rPr>
                <w:rStyle w:val="a8"/>
                <w:noProof/>
              </w:rPr>
              <w:t>: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_Toc186550055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12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31DE83E5" w14:textId="27F4AFF7" w:rsidR="00653522" w:rsidRDefault="00891436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56" w:history="1">
            <w:r w:rsidR="00653522" w:rsidRPr="00845C6C">
              <w:rPr>
                <w:rStyle w:val="a8"/>
                <w:rFonts w:ascii="Symbol" w:hAnsi="Symbol" w:cs="Segoe UI"/>
                <w:noProof/>
                <w:spacing w:val="1"/>
              </w:rPr>
              <w:t></w:t>
            </w:r>
            <w:r w:rsidR="00653522">
              <w:rPr>
                <w:noProof/>
                <w:kern w:val="2"/>
                <w:sz w:val="21"/>
                <w:szCs w:val="22"/>
                <w:lang w:eastAsia="zh-CN"/>
              </w:rPr>
              <w:tab/>
            </w:r>
            <w:r w:rsidR="00653522" w:rsidRPr="00845C6C">
              <w:rPr>
                <w:rStyle w:val="a8"/>
                <w:noProof/>
              </w:rPr>
              <w:t>日志记录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_Toc186550056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12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4076B9A4" w14:textId="3391D2BB" w:rsidR="00653522" w:rsidRDefault="00891436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86550057" w:history="1">
            <w:r w:rsidR="00653522" w:rsidRPr="00845C6C">
              <w:rPr>
                <w:rStyle w:val="a8"/>
                <w:noProof/>
              </w:rPr>
              <w:t>结论与建议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_Toc186550057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13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25BC8D11" w14:textId="6FEBA650" w:rsidR="00653522" w:rsidRDefault="00891436">
          <w:pPr>
            <w:pStyle w:val="TOC2"/>
            <w:tabs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58" w:history="1">
            <w:r w:rsidR="00653522" w:rsidRPr="00845C6C">
              <w:rPr>
                <w:rStyle w:val="a8"/>
                <w:noProof/>
              </w:rPr>
              <w:t>整体评价: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_Toc186550058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13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4D7C7966" w14:textId="5DDD2CEC" w:rsidR="00653522" w:rsidRDefault="00891436">
          <w:pPr>
            <w:pStyle w:val="TOC2"/>
            <w:tabs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59" w:history="1">
            <w:r w:rsidR="00653522" w:rsidRPr="00845C6C">
              <w:rPr>
                <w:rStyle w:val="a8"/>
                <w:noProof/>
              </w:rPr>
              <w:t>性能优化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_Toc186550059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13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3B4A2F0C" w14:textId="66824EBE" w:rsidR="00653522" w:rsidRDefault="00891436">
          <w:pPr>
            <w:pStyle w:val="TOC2"/>
            <w:tabs>
              <w:tab w:val="right" w:leader="dot" w:pos="8296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86550060" w:history="1">
            <w:r w:rsidR="00653522" w:rsidRPr="00845C6C">
              <w:rPr>
                <w:rStyle w:val="a8"/>
                <w:rFonts w:ascii="Segoe UI" w:hAnsi="Segoe UI" w:cs="Segoe UI"/>
                <w:noProof/>
                <w:spacing w:val="1"/>
              </w:rPr>
              <w:t>下一步行动</w:t>
            </w:r>
            <w:r w:rsidR="00653522" w:rsidRPr="00845C6C">
              <w:rPr>
                <w:rStyle w:val="a8"/>
                <w:noProof/>
              </w:rPr>
              <w:t>:</w:t>
            </w:r>
            <w:r w:rsidR="00653522">
              <w:rPr>
                <w:noProof/>
                <w:webHidden/>
              </w:rPr>
              <w:tab/>
            </w:r>
            <w:r w:rsidR="00653522">
              <w:rPr>
                <w:noProof/>
                <w:webHidden/>
              </w:rPr>
              <w:fldChar w:fldCharType="begin"/>
            </w:r>
            <w:r w:rsidR="00653522">
              <w:rPr>
                <w:noProof/>
                <w:webHidden/>
              </w:rPr>
              <w:instrText xml:space="preserve"> PAGEREF _Toc186550060 \h </w:instrText>
            </w:r>
            <w:r w:rsidR="00653522">
              <w:rPr>
                <w:noProof/>
                <w:webHidden/>
              </w:rPr>
            </w:r>
            <w:r w:rsidR="00653522">
              <w:rPr>
                <w:noProof/>
                <w:webHidden/>
              </w:rPr>
              <w:fldChar w:fldCharType="separate"/>
            </w:r>
            <w:r w:rsidR="00653522">
              <w:rPr>
                <w:noProof/>
                <w:webHidden/>
              </w:rPr>
              <w:t>14</w:t>
            </w:r>
            <w:r w:rsidR="00653522">
              <w:rPr>
                <w:noProof/>
                <w:webHidden/>
              </w:rPr>
              <w:fldChar w:fldCharType="end"/>
            </w:r>
          </w:hyperlink>
        </w:p>
        <w:p w14:paraId="19D6C811" w14:textId="3013ABA3" w:rsidR="00653522" w:rsidRDefault="00653522">
          <w:r>
            <w:rPr>
              <w:b/>
              <w:bCs/>
              <w:lang w:val="zh-CN"/>
            </w:rPr>
            <w:fldChar w:fldCharType="end"/>
          </w:r>
        </w:p>
      </w:sdtContent>
    </w:sdt>
    <w:p w14:paraId="31B99719" w14:textId="56E4DBA6" w:rsidR="00653522" w:rsidRDefault="00653522" w:rsidP="00653522">
      <w:pPr>
        <w:tabs>
          <w:tab w:val="left" w:pos="4410"/>
        </w:tabs>
        <w:jc w:val="center"/>
        <w:rPr>
          <w:b/>
          <w:sz w:val="28"/>
          <w:szCs w:val="20"/>
          <w:lang w:eastAsia="zh-CN"/>
        </w:rPr>
      </w:pPr>
    </w:p>
    <w:p w14:paraId="24CB6385" w14:textId="29B5B498" w:rsidR="00D17F6A" w:rsidRDefault="00D17F6A" w:rsidP="00653522">
      <w:pPr>
        <w:tabs>
          <w:tab w:val="left" w:pos="4410"/>
        </w:tabs>
        <w:jc w:val="center"/>
        <w:rPr>
          <w:b/>
          <w:sz w:val="28"/>
          <w:szCs w:val="20"/>
          <w:lang w:eastAsia="zh-CN"/>
        </w:rPr>
      </w:pPr>
    </w:p>
    <w:p w14:paraId="3ADDE570" w14:textId="6007D766" w:rsidR="00D17F6A" w:rsidRDefault="00D17F6A" w:rsidP="00653522">
      <w:pPr>
        <w:tabs>
          <w:tab w:val="left" w:pos="4410"/>
        </w:tabs>
        <w:jc w:val="center"/>
        <w:rPr>
          <w:b/>
          <w:sz w:val="28"/>
          <w:szCs w:val="20"/>
          <w:lang w:eastAsia="zh-CN"/>
        </w:rPr>
      </w:pPr>
    </w:p>
    <w:p w14:paraId="27DF531A" w14:textId="6B000274" w:rsidR="00D17F6A" w:rsidRDefault="00D17F6A" w:rsidP="00653522">
      <w:pPr>
        <w:tabs>
          <w:tab w:val="left" w:pos="4410"/>
        </w:tabs>
        <w:jc w:val="center"/>
        <w:rPr>
          <w:b/>
          <w:sz w:val="28"/>
          <w:szCs w:val="20"/>
          <w:lang w:eastAsia="zh-CN"/>
        </w:rPr>
      </w:pPr>
    </w:p>
    <w:p w14:paraId="7A6B0F14" w14:textId="79BDC927" w:rsidR="00D17F6A" w:rsidRDefault="00D17F6A" w:rsidP="00653522">
      <w:pPr>
        <w:tabs>
          <w:tab w:val="left" w:pos="4410"/>
        </w:tabs>
        <w:jc w:val="center"/>
        <w:rPr>
          <w:b/>
          <w:sz w:val="28"/>
          <w:szCs w:val="20"/>
          <w:lang w:eastAsia="zh-CN"/>
        </w:rPr>
      </w:pPr>
    </w:p>
    <w:p w14:paraId="00DADC67" w14:textId="725F9310" w:rsidR="00D17F6A" w:rsidRDefault="00D17F6A" w:rsidP="00653522">
      <w:pPr>
        <w:tabs>
          <w:tab w:val="left" w:pos="4410"/>
        </w:tabs>
        <w:jc w:val="center"/>
        <w:rPr>
          <w:b/>
          <w:sz w:val="28"/>
          <w:szCs w:val="20"/>
          <w:lang w:eastAsia="zh-CN"/>
        </w:rPr>
      </w:pPr>
    </w:p>
    <w:p w14:paraId="2C88FE95" w14:textId="77777777" w:rsidR="00D17F6A" w:rsidRPr="00653522" w:rsidRDefault="00D17F6A" w:rsidP="00653522">
      <w:pPr>
        <w:tabs>
          <w:tab w:val="left" w:pos="4410"/>
        </w:tabs>
        <w:jc w:val="center"/>
        <w:rPr>
          <w:b/>
          <w:sz w:val="28"/>
          <w:szCs w:val="20"/>
          <w:lang w:eastAsia="zh-CN"/>
        </w:rPr>
      </w:pPr>
    </w:p>
    <w:p w14:paraId="3E618DFA" w14:textId="37A3B08A" w:rsidR="00021B5D" w:rsidRDefault="00021B5D" w:rsidP="00021B5D">
      <w:pPr>
        <w:pStyle w:val="1"/>
        <w:rPr>
          <w:sz w:val="24"/>
          <w:szCs w:val="24"/>
        </w:rPr>
      </w:pPr>
      <w:bookmarkStart w:id="0" w:name="_Toc186550036"/>
      <w:proofErr w:type="spellStart"/>
      <w:r>
        <w:lastRenderedPageBreak/>
        <w:t>基本信息</w:t>
      </w:r>
      <w:bookmarkEnd w:id="0"/>
      <w:proofErr w:type="spellEnd"/>
    </w:p>
    <w:p w14:paraId="3F907847" w14:textId="77777777" w:rsidR="00021B5D" w:rsidRDefault="00021B5D" w:rsidP="001233F6">
      <w:p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  <w:lang w:eastAsia="zh-CN"/>
        </w:rPr>
      </w:pPr>
      <w:r>
        <w:rPr>
          <w:rStyle w:val="a6"/>
          <w:rFonts w:ascii="Segoe UI" w:hAnsi="Segoe UI" w:cs="Segoe UI"/>
          <w:color w:val="2C2C36"/>
          <w:spacing w:val="1"/>
          <w:lang w:eastAsia="zh-CN"/>
        </w:rPr>
        <w:t>项目名称</w:t>
      </w:r>
      <w:r>
        <w:rPr>
          <w:rFonts w:ascii="Segoe UI" w:hAnsi="Segoe UI" w:cs="Segoe UI"/>
          <w:color w:val="2C2C36"/>
          <w:spacing w:val="1"/>
          <w:lang w:eastAsia="zh-CN"/>
        </w:rPr>
        <w:t xml:space="preserve">: </w:t>
      </w:r>
      <w:r>
        <w:rPr>
          <w:rFonts w:ascii="Segoe UI" w:hAnsi="Segoe UI" w:cs="Segoe UI"/>
          <w:color w:val="2C2C36"/>
          <w:spacing w:val="1"/>
          <w:lang w:eastAsia="zh-CN"/>
        </w:rPr>
        <w:t>二手书交易网站</w:t>
      </w:r>
    </w:p>
    <w:p w14:paraId="24630812" w14:textId="5B5FFEC2" w:rsidR="00021B5D" w:rsidRDefault="00021B5D" w:rsidP="001233F6">
      <w:p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</w:rPr>
      </w:pPr>
      <w:proofErr w:type="spellStart"/>
      <w:r>
        <w:rPr>
          <w:rStyle w:val="a6"/>
          <w:rFonts w:ascii="Segoe UI" w:hAnsi="Segoe UI" w:cs="Segoe UI"/>
          <w:color w:val="2C2C36"/>
          <w:spacing w:val="1"/>
        </w:rPr>
        <w:t>走查日期</w:t>
      </w:r>
      <w:proofErr w:type="spellEnd"/>
      <w:r>
        <w:rPr>
          <w:rFonts w:ascii="Segoe UI" w:hAnsi="Segoe UI" w:cs="Segoe UI"/>
          <w:color w:val="2C2C36"/>
          <w:spacing w:val="1"/>
        </w:rPr>
        <w:t xml:space="preserve">: </w:t>
      </w:r>
      <w:r w:rsidR="009B5A3E">
        <w:rPr>
          <w:rFonts w:ascii="Segoe UI" w:hAnsi="Segoe UI" w:cs="Segoe UI"/>
          <w:color w:val="2C2C36"/>
          <w:spacing w:val="1"/>
        </w:rPr>
        <w:t>2024/12/23</w:t>
      </w:r>
    </w:p>
    <w:p w14:paraId="7C194A09" w14:textId="48107FBD" w:rsidR="00C17927" w:rsidRPr="00C17927" w:rsidRDefault="00021B5D" w:rsidP="001233F6">
      <w:pPr>
        <w:shd w:val="clear" w:color="auto" w:fill="FFFFFF"/>
        <w:spacing w:before="120" w:after="120"/>
        <w:rPr>
          <w:rFonts w:ascii="Segoe UI" w:hAnsi="Segoe UI" w:cs="Segoe UI" w:hint="eastAsia"/>
          <w:color w:val="2C2C36"/>
          <w:spacing w:val="1"/>
          <w:lang w:eastAsia="zh-CN"/>
        </w:rPr>
      </w:pPr>
      <w:r>
        <w:rPr>
          <w:rStyle w:val="a6"/>
          <w:rFonts w:ascii="Segoe UI" w:hAnsi="Segoe UI" w:cs="Segoe UI"/>
          <w:color w:val="2C2C36"/>
          <w:spacing w:val="1"/>
          <w:lang w:eastAsia="zh-CN"/>
        </w:rPr>
        <w:t>走查人员</w:t>
      </w:r>
      <w:r>
        <w:rPr>
          <w:rFonts w:ascii="Segoe UI" w:hAnsi="Segoe UI" w:cs="Segoe UI"/>
          <w:color w:val="2C2C36"/>
          <w:spacing w:val="1"/>
          <w:lang w:eastAsia="zh-CN"/>
        </w:rPr>
        <w:t>:</w:t>
      </w:r>
      <w:r w:rsidR="009B5A3E">
        <w:rPr>
          <w:rFonts w:ascii="Segoe UI" w:hAnsi="Segoe UI" w:cs="Segoe UI" w:hint="eastAsia"/>
          <w:color w:val="2C2C36"/>
          <w:spacing w:val="1"/>
          <w:lang w:eastAsia="zh-CN"/>
        </w:rPr>
        <w:t>宋世博</w:t>
      </w:r>
      <w:r w:rsidR="00C17927">
        <w:rPr>
          <w:rFonts w:ascii="Segoe UI" w:hAnsi="Segoe UI" w:cs="Segoe UI" w:hint="eastAsia"/>
          <w:color w:val="2C2C36"/>
          <w:spacing w:val="1"/>
          <w:lang w:eastAsia="zh-CN"/>
        </w:rPr>
        <w:t>，莫睿廷，徐炳凯</w:t>
      </w:r>
    </w:p>
    <w:p w14:paraId="64AE44DB" w14:textId="2AF4A923" w:rsidR="00021B5D" w:rsidRDefault="00021B5D" w:rsidP="001233F6">
      <w:p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  <w:lang w:eastAsia="zh-CN"/>
        </w:rPr>
      </w:pPr>
      <w:r>
        <w:rPr>
          <w:rStyle w:val="a6"/>
          <w:rFonts w:ascii="Segoe UI" w:hAnsi="Segoe UI" w:cs="Segoe UI"/>
          <w:color w:val="2C2C36"/>
          <w:spacing w:val="1"/>
          <w:lang w:eastAsia="zh-CN"/>
        </w:rPr>
        <w:t>版本</w:t>
      </w:r>
      <w:r>
        <w:rPr>
          <w:rStyle w:val="a6"/>
          <w:rFonts w:ascii="Segoe UI" w:hAnsi="Segoe UI" w:cs="Segoe UI"/>
          <w:color w:val="2C2C36"/>
          <w:spacing w:val="1"/>
          <w:lang w:eastAsia="zh-CN"/>
        </w:rPr>
        <w:t>/</w:t>
      </w:r>
      <w:r>
        <w:rPr>
          <w:rStyle w:val="a6"/>
          <w:rFonts w:ascii="Segoe UI" w:hAnsi="Segoe UI" w:cs="Segoe UI"/>
          <w:color w:val="2C2C36"/>
          <w:spacing w:val="1"/>
          <w:lang w:eastAsia="zh-CN"/>
        </w:rPr>
        <w:t>分支</w:t>
      </w:r>
      <w:r>
        <w:rPr>
          <w:rFonts w:ascii="Segoe UI" w:hAnsi="Segoe UI" w:cs="Segoe UI"/>
          <w:color w:val="2C2C36"/>
          <w:spacing w:val="1"/>
          <w:lang w:eastAsia="zh-CN"/>
        </w:rPr>
        <w:t xml:space="preserve">: </w:t>
      </w:r>
      <w:r w:rsidR="009B5A3E">
        <w:rPr>
          <w:rFonts w:ascii="Segoe UI" w:hAnsi="Segoe UI" w:cs="Segoe UI" w:hint="eastAsia"/>
          <w:color w:val="2C2C36"/>
          <w:spacing w:val="1"/>
          <w:lang w:eastAsia="zh-CN"/>
        </w:rPr>
        <w:t>final</w:t>
      </w:r>
      <w:r w:rsidR="009B5A3E">
        <w:rPr>
          <w:rFonts w:ascii="Segoe UI" w:hAnsi="Segoe UI" w:cs="Segoe UI" w:hint="eastAsia"/>
          <w:color w:val="2C2C36"/>
          <w:spacing w:val="1"/>
          <w:lang w:eastAsia="zh-CN"/>
        </w:rPr>
        <w:t>版本</w:t>
      </w:r>
    </w:p>
    <w:p w14:paraId="0C948311" w14:textId="1A78E5FC" w:rsidR="00021B5D" w:rsidRDefault="00021B5D" w:rsidP="001233F6">
      <w:p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  <w:lang w:eastAsia="zh-CN"/>
        </w:rPr>
      </w:pPr>
      <w:r>
        <w:rPr>
          <w:rStyle w:val="a6"/>
          <w:rFonts w:ascii="Segoe UI" w:hAnsi="Segoe UI" w:cs="Segoe UI"/>
          <w:color w:val="2C2C36"/>
          <w:spacing w:val="1"/>
          <w:lang w:eastAsia="zh-CN"/>
        </w:rPr>
        <w:t>涉及功能模块</w:t>
      </w:r>
      <w:r>
        <w:rPr>
          <w:rFonts w:ascii="Segoe UI" w:hAnsi="Segoe UI" w:cs="Segoe UI"/>
          <w:color w:val="2C2C36"/>
          <w:spacing w:val="1"/>
          <w:lang w:eastAsia="zh-CN"/>
        </w:rPr>
        <w:t xml:space="preserve">: </w:t>
      </w:r>
      <w:r w:rsidR="009B5A3E">
        <w:rPr>
          <w:rFonts w:ascii="Segoe UI" w:hAnsi="Segoe UI" w:cs="Segoe UI" w:hint="eastAsia"/>
          <w:color w:val="2C2C36"/>
          <w:spacing w:val="1"/>
          <w:lang w:eastAsia="zh-CN"/>
        </w:rPr>
        <w:t>注册，登录，上传书籍，下单，购物车</w:t>
      </w:r>
    </w:p>
    <w:p w14:paraId="3874E02B" w14:textId="77777777" w:rsidR="00021B5D" w:rsidRDefault="00021B5D" w:rsidP="00021B5D">
      <w:pPr>
        <w:pStyle w:val="1"/>
        <w:rPr>
          <w:lang w:eastAsia="zh-CN"/>
        </w:rPr>
      </w:pPr>
      <w:bookmarkStart w:id="1" w:name="_Toc186550037"/>
      <w:r>
        <w:rPr>
          <w:lang w:eastAsia="zh-CN"/>
        </w:rPr>
        <w:t>概述</w:t>
      </w:r>
      <w:bookmarkEnd w:id="1"/>
    </w:p>
    <w:p w14:paraId="76C8A5EA" w14:textId="77777777" w:rsidR="00021B5D" w:rsidRDefault="00021B5D" w:rsidP="001233F6">
      <w:p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  <w:lang w:eastAsia="zh-CN"/>
        </w:rPr>
      </w:pPr>
      <w:bookmarkStart w:id="2" w:name="_Toc186550038"/>
      <w:r w:rsidRPr="00F70097">
        <w:rPr>
          <w:rStyle w:val="20"/>
          <w:lang w:eastAsia="zh-CN"/>
        </w:rPr>
        <w:t>变更描述</w:t>
      </w:r>
      <w:bookmarkEnd w:id="2"/>
      <w:r>
        <w:rPr>
          <w:rFonts w:ascii="Segoe UI" w:hAnsi="Segoe UI" w:cs="Segoe UI"/>
          <w:color w:val="2C2C36"/>
          <w:spacing w:val="1"/>
          <w:lang w:eastAsia="zh-CN"/>
        </w:rPr>
        <w:t>:</w:t>
      </w:r>
    </w:p>
    <w:p w14:paraId="0A91E91D" w14:textId="1CD488DD" w:rsidR="00021B5D" w:rsidRDefault="009B5A3E" w:rsidP="001233F6">
      <w:p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  <w:lang w:eastAsia="zh-CN"/>
        </w:rPr>
      </w:pPr>
      <w:r>
        <w:rPr>
          <w:rFonts w:ascii="Segoe UI" w:hAnsi="Segoe UI" w:cs="Segoe UI" w:hint="eastAsia"/>
          <w:color w:val="2C2C36"/>
          <w:spacing w:val="1"/>
          <w:lang w:eastAsia="zh-CN"/>
        </w:rPr>
        <w:t>此次代码审查，我们修复了</w:t>
      </w:r>
      <w:r w:rsidR="00F70097">
        <w:rPr>
          <w:rFonts w:ascii="Segoe UI" w:hAnsi="Segoe UI" w:cs="Segoe UI" w:hint="eastAsia"/>
          <w:color w:val="2C2C36"/>
          <w:spacing w:val="1"/>
          <w:lang w:eastAsia="zh-CN"/>
        </w:rPr>
        <w:t>个人中心的边框格式问题，修复了格式没有对齐，以及留言反馈上传图片失败的</w:t>
      </w:r>
      <w:r w:rsidR="00F70097">
        <w:rPr>
          <w:rFonts w:ascii="Segoe UI" w:hAnsi="Segoe UI" w:cs="Segoe UI" w:hint="eastAsia"/>
          <w:color w:val="2C2C36"/>
          <w:spacing w:val="1"/>
          <w:lang w:eastAsia="zh-CN"/>
        </w:rPr>
        <w:t>bug</w:t>
      </w:r>
      <w:r w:rsidR="00F70097">
        <w:rPr>
          <w:rFonts w:ascii="Segoe UI" w:hAnsi="Segoe UI" w:cs="Segoe UI" w:hint="eastAsia"/>
          <w:color w:val="2C2C36"/>
          <w:spacing w:val="1"/>
          <w:lang w:eastAsia="zh-CN"/>
        </w:rPr>
        <w:t>，对界面进行了美观，使之更加符合城院二手书这个主题，对代码进行了简化</w:t>
      </w:r>
    </w:p>
    <w:p w14:paraId="543F95E6" w14:textId="77777777" w:rsidR="00021B5D" w:rsidRDefault="00021B5D" w:rsidP="00021B5D">
      <w:pPr>
        <w:pStyle w:val="1"/>
      </w:pPr>
      <w:bookmarkStart w:id="3" w:name="_Toc186550039"/>
      <w:proofErr w:type="spellStart"/>
      <w:r>
        <w:t>功能性检查</w:t>
      </w:r>
      <w:bookmarkEnd w:id="3"/>
      <w:proofErr w:type="spellEnd"/>
    </w:p>
    <w:p w14:paraId="266682BB" w14:textId="77777777" w:rsidR="00021B5D" w:rsidRDefault="00021B5D" w:rsidP="00021B5D">
      <w:pPr>
        <w:numPr>
          <w:ilvl w:val="0"/>
          <w:numId w:val="3"/>
        </w:num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</w:rPr>
      </w:pPr>
      <w:bookmarkStart w:id="4" w:name="_Toc186550040"/>
      <w:proofErr w:type="spellStart"/>
      <w:r w:rsidRPr="00F70097">
        <w:rPr>
          <w:rStyle w:val="20"/>
        </w:rPr>
        <w:t>功能实现</w:t>
      </w:r>
      <w:bookmarkEnd w:id="4"/>
      <w:proofErr w:type="spellEnd"/>
      <w:r>
        <w:rPr>
          <w:rFonts w:ascii="Segoe UI" w:hAnsi="Segoe UI" w:cs="Segoe UI"/>
          <w:color w:val="2C2C36"/>
          <w:spacing w:val="1"/>
        </w:rPr>
        <w:t>:</w:t>
      </w:r>
    </w:p>
    <w:p w14:paraId="28AD78CA" w14:textId="77777777" w:rsidR="00045F07" w:rsidRDefault="00045F07" w:rsidP="00045F07">
      <w:pPr>
        <w:pStyle w:val="a7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书籍上架流程</w:t>
      </w:r>
    </w:p>
    <w:p w14:paraId="21FFAC49" w14:textId="77777777" w:rsidR="00045F07" w:rsidRDefault="00045F07" w:rsidP="00045F07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顺畅的用户体验</w:t>
      </w:r>
      <w:r>
        <w:rPr>
          <w:rFonts w:ascii="Segoe UI" w:hAnsi="Segoe UI" w:cs="Segoe UI"/>
          <w:color w:val="2C2C36"/>
          <w:spacing w:val="1"/>
        </w:rPr>
        <w:t>：经过详细测试，二手书交易网站的新书籍上架流程非常顺畅。用户可以轻松地通过简单的几步完成书籍信息的填写、上传封面图片和设置价格等操作。系统提供了直观的引导提示，确保即使是首次使用的用户也能快速掌握。</w:t>
      </w:r>
    </w:p>
    <w:p w14:paraId="68812A42" w14:textId="77777777" w:rsidR="00045F07" w:rsidRDefault="00045F07" w:rsidP="00045F07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lastRenderedPageBreak/>
        <w:t>数据验证机制</w:t>
      </w:r>
      <w:r>
        <w:rPr>
          <w:rFonts w:ascii="Segoe UI" w:hAnsi="Segoe UI" w:cs="Segoe UI"/>
          <w:color w:val="2C2C36"/>
          <w:spacing w:val="1"/>
        </w:rPr>
        <w:t>：在书籍上架过程中，系统实现了严格的数据验证机制，有效防止了非法输入或不完整的数据提交。例如，对于</w:t>
      </w:r>
      <w:r>
        <w:rPr>
          <w:rFonts w:ascii="Segoe UI" w:hAnsi="Segoe UI" w:cs="Segoe UI"/>
          <w:color w:val="2C2C36"/>
          <w:spacing w:val="1"/>
        </w:rPr>
        <w:t>ISBN</w:t>
      </w:r>
      <w:r>
        <w:rPr>
          <w:rFonts w:ascii="Segoe UI" w:hAnsi="Segoe UI" w:cs="Segoe UI"/>
          <w:color w:val="2C2C36"/>
          <w:spacing w:val="1"/>
        </w:rPr>
        <w:t>号、出版年份等关键字段进行了格式校验，确保录入的信息准确无误。</w:t>
      </w:r>
    </w:p>
    <w:p w14:paraId="3E3F1997" w14:textId="77777777" w:rsidR="00045F07" w:rsidRDefault="00045F07" w:rsidP="00045F07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实时反馈</w:t>
      </w:r>
      <w:r>
        <w:rPr>
          <w:rFonts w:ascii="Segoe UI" w:hAnsi="Segoe UI" w:cs="Segoe UI"/>
          <w:color w:val="2C2C36"/>
          <w:spacing w:val="1"/>
        </w:rPr>
        <w:t>：当用户完成每一步操作时，系统会即时给出反馈信息，让用户清楚了解当前状态，并指导下一步动作。这种设计不仅提升了用户体验，还减少了用户的疑惑感。</w:t>
      </w:r>
    </w:p>
    <w:p w14:paraId="15C59A1D" w14:textId="77777777" w:rsidR="00045F07" w:rsidRDefault="00045F07" w:rsidP="00045F07">
      <w:pPr>
        <w:pStyle w:val="a7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搜索过滤器</w:t>
      </w:r>
    </w:p>
    <w:p w14:paraId="58B5FF5C" w14:textId="77777777" w:rsidR="00045F07" w:rsidRDefault="00045F07" w:rsidP="00045F07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精准匹配</w:t>
      </w:r>
      <w:r>
        <w:rPr>
          <w:rFonts w:ascii="Segoe UI" w:hAnsi="Segoe UI" w:cs="Segoe UI"/>
          <w:color w:val="2C2C36"/>
          <w:spacing w:val="1"/>
        </w:rPr>
        <w:t>：搜索过滤器的表现令人满意，能够根据用户提供的关键词（如书名、作者）以及选择的分类条件（如书籍类型、价格区间）精确筛选出符合条件的结果。这大大提高了用户查找所需书籍的效率。</w:t>
      </w:r>
    </w:p>
    <w:p w14:paraId="5912486F" w14:textId="77777777" w:rsidR="00045F07" w:rsidRDefault="00045F07" w:rsidP="00045F07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智能推荐</w:t>
      </w:r>
      <w:r>
        <w:rPr>
          <w:rFonts w:ascii="Segoe UI" w:hAnsi="Segoe UI" w:cs="Segoe UI"/>
          <w:color w:val="2C2C36"/>
          <w:spacing w:val="1"/>
        </w:rPr>
        <w:t>：除了基本的搜索功能外，系统还引入了智能推荐算法，基于用户的历史行为和其他相似用户的偏好，为用户提供个性化的书籍推荐，增加了发现心仪书籍的可能性。</w:t>
      </w:r>
    </w:p>
    <w:p w14:paraId="590A1B57" w14:textId="11D69A00" w:rsidR="00021B5D" w:rsidRDefault="00045F07" w:rsidP="00021B5D">
      <w:pPr>
        <w:numPr>
          <w:ilvl w:val="1"/>
          <w:numId w:val="3"/>
        </w:num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  <w:lang w:eastAsia="zh-CN"/>
        </w:rPr>
      </w:pPr>
      <w:r>
        <w:rPr>
          <w:rFonts w:ascii="Segoe UI" w:hAnsi="Segoe UI" w:cs="Segoe UI" w:hint="eastAsia"/>
          <w:color w:val="2C2C36"/>
          <w:spacing w:val="1"/>
          <w:lang w:eastAsia="zh-CN"/>
        </w:rPr>
        <w:t>测试用例：</w:t>
      </w:r>
    </w:p>
    <w:p w14:paraId="70DE9F67" w14:textId="27FAE9B8" w:rsidR="00045F07" w:rsidRDefault="00045F07" w:rsidP="00021B5D">
      <w:pPr>
        <w:numPr>
          <w:ilvl w:val="1"/>
          <w:numId w:val="3"/>
        </w:num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  <w:lang w:eastAsia="zh-CN"/>
        </w:rPr>
      </w:pPr>
      <w:r w:rsidRPr="00045F07">
        <w:rPr>
          <w:rFonts w:ascii="Segoe UI" w:hAnsi="Segoe UI" w:cs="Segoe UI"/>
          <w:noProof/>
          <w:color w:val="2C2C36"/>
          <w:spacing w:val="1"/>
          <w:lang w:eastAsia="zh-CN"/>
        </w:rPr>
        <w:drawing>
          <wp:inline distT="0" distB="0" distL="0" distR="0" wp14:anchorId="3F9DF58D" wp14:editId="0A9F66F5">
            <wp:extent cx="3413754" cy="2589291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4556" cy="25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126E" w14:textId="1BB58A23" w:rsidR="00045F07" w:rsidRDefault="00045F07" w:rsidP="00045F07">
      <w:pPr>
        <w:shd w:val="clear" w:color="auto" w:fill="FFFFFF"/>
        <w:spacing w:before="120" w:after="120"/>
        <w:ind w:left="1440"/>
        <w:rPr>
          <w:rFonts w:ascii="Segoe UI" w:hAnsi="Segoe UI" w:cs="Segoe UI"/>
          <w:color w:val="2C2C36"/>
          <w:spacing w:val="1"/>
          <w:lang w:eastAsia="zh-CN"/>
        </w:rPr>
      </w:pPr>
      <w:r>
        <w:rPr>
          <w:rFonts w:ascii="Segoe UI" w:hAnsi="Segoe UI" w:cs="Segoe UI" w:hint="eastAsia"/>
          <w:color w:val="2C2C36"/>
          <w:spacing w:val="1"/>
          <w:lang w:eastAsia="zh-CN"/>
        </w:rPr>
        <w:t>经测试图片已经可以成功上传；</w:t>
      </w:r>
    </w:p>
    <w:p w14:paraId="73C7ABC6" w14:textId="77777777" w:rsidR="00021B5D" w:rsidRDefault="00021B5D" w:rsidP="00653522">
      <w:pPr>
        <w:pStyle w:val="2"/>
        <w:rPr>
          <w:rFonts w:ascii="Segoe UI" w:hAnsi="Segoe UI" w:cs="Segoe UI"/>
          <w:color w:val="2C2C36"/>
          <w:spacing w:val="1"/>
          <w:lang w:eastAsia="zh-CN"/>
        </w:rPr>
      </w:pPr>
      <w:bookmarkStart w:id="5" w:name="_Toc186550041"/>
      <w:r w:rsidRPr="00F70097">
        <w:rPr>
          <w:rStyle w:val="20"/>
          <w:lang w:eastAsia="zh-CN"/>
        </w:rPr>
        <w:t>边界条件处理</w:t>
      </w:r>
      <w:r>
        <w:rPr>
          <w:rFonts w:ascii="Segoe UI" w:hAnsi="Segoe UI" w:cs="Segoe UI"/>
          <w:color w:val="2C2C36"/>
          <w:spacing w:val="1"/>
          <w:lang w:eastAsia="zh-CN"/>
        </w:rPr>
        <w:t>:</w:t>
      </w:r>
      <w:bookmarkEnd w:id="5"/>
    </w:p>
    <w:p w14:paraId="5D3FF893" w14:textId="77777777" w:rsidR="00D01FC3" w:rsidRDefault="00D01FC3" w:rsidP="00D01FC3">
      <w:pPr>
        <w:pStyle w:val="a7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C2C36"/>
          <w:spacing w:val="1"/>
        </w:rPr>
      </w:pPr>
      <w:r>
        <w:rPr>
          <w:rFonts w:ascii="Segoe UI" w:hAnsi="Segoe UI" w:cs="Segoe UI"/>
          <w:color w:val="2C2C36"/>
          <w:spacing w:val="1"/>
        </w:rPr>
        <w:t>针对极端情况，如空查询结果、超大文件上传等，二手书交易网站的系统设计了多种合理的响应机制，以确保用户体验和系统的稳定性。以下是具体的表现和分析：</w:t>
      </w:r>
    </w:p>
    <w:p w14:paraId="7A2FF5A4" w14:textId="18012F14" w:rsidR="00D01FC3" w:rsidRDefault="00D01FC3" w:rsidP="00D01FC3">
      <w:pPr>
        <w:pStyle w:val="4"/>
        <w:shd w:val="clear" w:color="auto" w:fill="FFFFFF"/>
        <w:spacing w:before="137" w:after="137"/>
        <w:rPr>
          <w:rFonts w:ascii="Segoe UI" w:hAnsi="Segoe UI" w:cs="Segoe UI"/>
          <w:color w:val="2C2C36"/>
          <w:spacing w:val="1"/>
          <w:lang w:eastAsia="zh-CN"/>
        </w:rPr>
      </w:pPr>
      <w:r>
        <w:rPr>
          <w:rFonts w:ascii="Segoe UI" w:hAnsi="Segoe UI" w:cs="Segoe UI"/>
          <w:color w:val="2C2C36"/>
          <w:spacing w:val="1"/>
          <w:lang w:eastAsia="zh-CN"/>
        </w:rPr>
        <w:lastRenderedPageBreak/>
        <w:t>空查询结果</w:t>
      </w:r>
    </w:p>
    <w:p w14:paraId="0077D388" w14:textId="3E3784E9" w:rsidR="00D01FC3" w:rsidRPr="00D01FC3" w:rsidRDefault="00D01FC3" w:rsidP="00D01FC3">
      <w:pPr>
        <w:rPr>
          <w:lang w:eastAsia="zh-CN"/>
        </w:rPr>
      </w:pPr>
      <w:r w:rsidRPr="00D01FC3">
        <w:rPr>
          <w:noProof/>
          <w:lang w:eastAsia="zh-CN"/>
        </w:rPr>
        <w:drawing>
          <wp:inline distT="0" distB="0" distL="0" distR="0" wp14:anchorId="72F2B988" wp14:editId="6B029719">
            <wp:extent cx="5274310" cy="18535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9768" w14:textId="7CFD2F01" w:rsidR="00D01FC3" w:rsidRDefault="00D01FC3" w:rsidP="00D01FC3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提示</w:t>
      </w:r>
      <w:r>
        <w:rPr>
          <w:rFonts w:ascii="Segoe UI" w:hAnsi="Segoe UI" w:cs="Segoe UI"/>
          <w:color w:val="2C2C36"/>
          <w:spacing w:val="1"/>
        </w:rPr>
        <w:t>：当用户进行搜索但未找到任何匹配项时，系统不会简单地返回空白页面。相反，它会显示一个友好的消息，告知用户当前查询未能找到相关书籍，并提供一些建议，比如检查拼写错误、尝试更宽泛的关键词或浏览热门推荐书籍。</w:t>
      </w:r>
    </w:p>
    <w:p w14:paraId="2E9029F4" w14:textId="77777777" w:rsidR="00D01FC3" w:rsidRDefault="00D01FC3" w:rsidP="00D01FC3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智能建议</w:t>
      </w:r>
      <w:r>
        <w:rPr>
          <w:rFonts w:ascii="Segoe UI" w:hAnsi="Segoe UI" w:cs="Segoe UI"/>
          <w:color w:val="2C2C36"/>
          <w:spacing w:val="1"/>
        </w:rPr>
        <w:t>：为了帮助用户更快地找到他们可能感兴趣的书籍，系统基于用户的查询词提供了智能推荐列表。这不仅缓解了用户的挫败感，还增加了发现新书的机会，提升了平台的粘性。</w:t>
      </w:r>
    </w:p>
    <w:p w14:paraId="6BA63FD1" w14:textId="77777777" w:rsidR="00D01FC3" w:rsidRDefault="00D01FC3" w:rsidP="00D01FC3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引导探索</w:t>
      </w:r>
      <w:r>
        <w:rPr>
          <w:rFonts w:ascii="Segoe UI" w:hAnsi="Segoe UI" w:cs="Segoe UI"/>
          <w:color w:val="2C2C36"/>
          <w:spacing w:val="1"/>
        </w:rPr>
        <w:t>：系统还会鼓励用户通过其他方式继续探索，例如使用高级搜索选项、订阅通知以便在新书上架时获得提醒，或者参与社区讨论与其他书友交流心得。</w:t>
      </w:r>
    </w:p>
    <w:p w14:paraId="63EB2E62" w14:textId="65139B25" w:rsidR="00D01FC3" w:rsidRDefault="00D01FC3" w:rsidP="00D01FC3">
      <w:pPr>
        <w:pStyle w:val="4"/>
        <w:shd w:val="clear" w:color="auto" w:fill="FFFFFF"/>
        <w:spacing w:before="137" w:after="137"/>
        <w:rPr>
          <w:rFonts w:ascii="Segoe UI" w:hAnsi="Segoe UI" w:cs="Segoe UI"/>
          <w:color w:val="2C2C36"/>
          <w:spacing w:val="1"/>
          <w:lang w:eastAsia="zh-CN"/>
        </w:rPr>
      </w:pPr>
      <w:r>
        <w:rPr>
          <w:rFonts w:ascii="Segoe UI" w:hAnsi="Segoe UI" w:cs="Segoe UI"/>
          <w:color w:val="2C2C36"/>
          <w:spacing w:val="1"/>
          <w:lang w:eastAsia="zh-CN"/>
        </w:rPr>
        <w:t>超大文件上传</w:t>
      </w:r>
      <w:r w:rsidRPr="00D01FC3">
        <w:rPr>
          <w:rFonts w:ascii="Segoe UI" w:hAnsi="Segoe UI" w:cs="Segoe UI"/>
          <w:noProof/>
          <w:color w:val="2C2C36"/>
          <w:spacing w:val="1"/>
        </w:rPr>
        <w:drawing>
          <wp:inline distT="0" distB="0" distL="0" distR="0" wp14:anchorId="0AB3373F" wp14:editId="2B152405">
            <wp:extent cx="5274310" cy="30886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D7A6" w14:textId="08C2501C" w:rsidR="00D01FC3" w:rsidRPr="00D01FC3" w:rsidRDefault="00D01FC3" w:rsidP="00D01FC3">
      <w:pPr>
        <w:rPr>
          <w:lang w:eastAsia="zh-CN"/>
        </w:rPr>
      </w:pPr>
      <w:r>
        <w:rPr>
          <w:rFonts w:hint="eastAsia"/>
          <w:lang w:eastAsia="zh-CN"/>
        </w:rPr>
        <w:t>我们对二手图书的简介部分上传了约5</w:t>
      </w:r>
      <w:r>
        <w:rPr>
          <w:lang w:eastAsia="zh-CN"/>
        </w:rPr>
        <w:t>00</w:t>
      </w:r>
      <w:r>
        <w:rPr>
          <w:rFonts w:hint="eastAsia"/>
          <w:lang w:eastAsia="zh-CN"/>
        </w:rPr>
        <w:t>张图片大小约为4</w:t>
      </w:r>
      <w:r>
        <w:rPr>
          <w:lang w:eastAsia="zh-CN"/>
        </w:rPr>
        <w:t>00</w:t>
      </w:r>
      <w:r>
        <w:rPr>
          <w:rFonts w:hint="eastAsia"/>
          <w:lang w:eastAsia="zh-CN"/>
        </w:rPr>
        <w:t>M</w:t>
      </w:r>
    </w:p>
    <w:p w14:paraId="505F5060" w14:textId="61541BA5" w:rsidR="00D01FC3" w:rsidRDefault="00D01FC3" w:rsidP="00D01FC3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lastRenderedPageBreak/>
        <w:t>前置验证</w:t>
      </w:r>
      <w:r>
        <w:rPr>
          <w:rFonts w:ascii="Segoe UI" w:hAnsi="Segoe UI" w:cs="Segoe UI"/>
          <w:color w:val="2C2C36"/>
          <w:spacing w:val="1"/>
        </w:rPr>
        <w:t>：在用户尝试上传封面图片或其他附件之前，系统会在前端进行文件大小的初步检查。如果文件超出设定的最大限制（例如</w:t>
      </w:r>
      <w:r w:rsidR="00EF4377">
        <w:rPr>
          <w:rFonts w:ascii="Segoe UI" w:hAnsi="Segoe UI" w:cs="Segoe UI"/>
          <w:color w:val="2C2C36"/>
          <w:spacing w:val="1"/>
        </w:rPr>
        <w:t>1G</w:t>
      </w:r>
      <w:r>
        <w:rPr>
          <w:rFonts w:ascii="Segoe UI" w:hAnsi="Segoe UI" w:cs="Segoe UI"/>
          <w:color w:val="2C2C36"/>
          <w:spacing w:val="1"/>
        </w:rPr>
        <w:t>），则立即给出警告信息，避免不必要的等待时间。</w:t>
      </w:r>
    </w:p>
    <w:p w14:paraId="739B467E" w14:textId="77777777" w:rsidR="00D01FC3" w:rsidRDefault="00D01FC3" w:rsidP="00D01FC3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分段上传支持</w:t>
      </w:r>
      <w:r>
        <w:rPr>
          <w:rFonts w:ascii="Segoe UI" w:hAnsi="Segoe UI" w:cs="Segoe UI"/>
          <w:color w:val="2C2C36"/>
          <w:spacing w:val="1"/>
        </w:rPr>
        <w:t>：对于较大的合法文件，系统实现了分段上传功能，允许用户逐步传输数据而不必一次性完成整个过程。这种方式提高了上传成功率，尤其是在网络条件不稳定的情况下。</w:t>
      </w:r>
    </w:p>
    <w:p w14:paraId="26EC44E3" w14:textId="77777777" w:rsidR="00D01FC3" w:rsidRDefault="00D01FC3" w:rsidP="00D01FC3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进度条与预览</w:t>
      </w:r>
      <w:r>
        <w:rPr>
          <w:rFonts w:ascii="Segoe UI" w:hAnsi="Segoe UI" w:cs="Segoe UI"/>
          <w:color w:val="2C2C36"/>
          <w:spacing w:val="1"/>
        </w:rPr>
        <w:t>：上传过程中，系统提供了实时的进度条反馈，让用户清楚了解上传进度；同时，成功上传后即时生成预览图，方便用户确认上传效果，必要时可重新选择文件。</w:t>
      </w:r>
    </w:p>
    <w:p w14:paraId="511B8EB5" w14:textId="77777777" w:rsidR="00D01FC3" w:rsidRDefault="00D01FC3" w:rsidP="00D01FC3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错误处理与恢复</w:t>
      </w:r>
      <w:r>
        <w:rPr>
          <w:rFonts w:ascii="Segoe UI" w:hAnsi="Segoe UI" w:cs="Segoe UI"/>
          <w:color w:val="2C2C36"/>
          <w:spacing w:val="1"/>
        </w:rPr>
        <w:t>：若上传过程中出现异常中断（如网络故障），系统能够捕获错误并给予明确提示，同时提供断点续传的功能，使用户可以从上次失败的地方继续而无需重新开始。</w:t>
      </w:r>
    </w:p>
    <w:p w14:paraId="32F10230" w14:textId="77777777" w:rsidR="00021B5D" w:rsidRDefault="00021B5D" w:rsidP="00021B5D">
      <w:pPr>
        <w:pStyle w:val="1"/>
      </w:pPr>
      <w:bookmarkStart w:id="6" w:name="_Toc186550042"/>
      <w:proofErr w:type="spellStart"/>
      <w:r>
        <w:t>代码质量</w:t>
      </w:r>
      <w:bookmarkEnd w:id="6"/>
      <w:proofErr w:type="spellEnd"/>
    </w:p>
    <w:p w14:paraId="62EDC5A6" w14:textId="77777777" w:rsidR="00021B5D" w:rsidRDefault="00021B5D" w:rsidP="00021B5D">
      <w:pPr>
        <w:numPr>
          <w:ilvl w:val="0"/>
          <w:numId w:val="4"/>
        </w:num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</w:rPr>
      </w:pPr>
      <w:bookmarkStart w:id="7" w:name="_Toc186550043"/>
      <w:proofErr w:type="spellStart"/>
      <w:r w:rsidRPr="00653522">
        <w:rPr>
          <w:rStyle w:val="20"/>
        </w:rPr>
        <w:t>编码规范</w:t>
      </w:r>
      <w:bookmarkEnd w:id="7"/>
      <w:proofErr w:type="spellEnd"/>
      <w:r>
        <w:rPr>
          <w:rFonts w:ascii="Segoe UI" w:hAnsi="Segoe UI" w:cs="Segoe UI"/>
          <w:color w:val="2C2C36"/>
          <w:spacing w:val="1"/>
        </w:rPr>
        <w:t>:</w:t>
      </w:r>
    </w:p>
    <w:p w14:paraId="622A1CB4" w14:textId="77777777" w:rsidR="000D3F10" w:rsidRDefault="000D3F10" w:rsidP="000D3F1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一致性</w:t>
      </w:r>
      <w:r>
        <w:rPr>
          <w:rFonts w:ascii="Segoe UI" w:hAnsi="Segoe UI" w:cs="Segoe UI"/>
          <w:color w:val="2C2C36"/>
          <w:spacing w:val="1"/>
        </w:rPr>
        <w:t>：经过审查，二手书交易网站的代码严格遵循了团队内部制定的编码风格指南。无论是缩进、空格使用、还是括号放置等细节方面，都保持了一致性。这种一致性不仅提高了代码的可读性，也使得不同开发者之间的协作更加顺畅。</w:t>
      </w:r>
    </w:p>
    <w:p w14:paraId="049BFEB6" w14:textId="77777777" w:rsidR="000D3F10" w:rsidRDefault="000D3F10" w:rsidP="000D3F1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命名规范</w:t>
      </w:r>
      <w:r>
        <w:rPr>
          <w:rFonts w:ascii="Segoe UI" w:hAnsi="Segoe UI" w:cs="Segoe UI"/>
          <w:color w:val="2C2C36"/>
          <w:spacing w:val="1"/>
        </w:rPr>
        <w:t>：所有变量、函数、类和文件名均按照约定俗成的方式进行命名。例如，采用驼峰命名法（</w:t>
      </w:r>
      <w:r>
        <w:rPr>
          <w:rFonts w:ascii="Segoe UI" w:hAnsi="Segoe UI" w:cs="Segoe UI"/>
          <w:color w:val="2C2C36"/>
          <w:spacing w:val="1"/>
        </w:rPr>
        <w:t>CamelCase</w:t>
      </w:r>
      <w:r>
        <w:rPr>
          <w:rFonts w:ascii="Segoe UI" w:hAnsi="Segoe UI" w:cs="Segoe UI"/>
          <w:color w:val="2C2C36"/>
          <w:spacing w:val="1"/>
        </w:rPr>
        <w:t>）用于函数和变量名，帕斯卡命名法（</w:t>
      </w:r>
      <w:proofErr w:type="spellStart"/>
      <w:r>
        <w:rPr>
          <w:rFonts w:ascii="Segoe UI" w:hAnsi="Segoe UI" w:cs="Segoe UI"/>
          <w:color w:val="2C2C36"/>
          <w:spacing w:val="1"/>
        </w:rPr>
        <w:t>PascalCase</w:t>
      </w:r>
      <w:proofErr w:type="spellEnd"/>
      <w:r>
        <w:rPr>
          <w:rFonts w:ascii="Segoe UI" w:hAnsi="Segoe UI" w:cs="Segoe UI"/>
          <w:color w:val="2C2C36"/>
          <w:spacing w:val="1"/>
        </w:rPr>
        <w:t>）用于类名，确保了代码结构清晰易懂。</w:t>
      </w:r>
    </w:p>
    <w:p w14:paraId="6F872D02" w14:textId="77777777" w:rsidR="000D3F10" w:rsidRDefault="000D3F10" w:rsidP="000D3F1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注释与文档化</w:t>
      </w:r>
      <w:r>
        <w:rPr>
          <w:rFonts w:ascii="Segoe UI" w:hAnsi="Segoe UI" w:cs="Segoe UI"/>
          <w:color w:val="2C2C36"/>
          <w:spacing w:val="1"/>
        </w:rPr>
        <w:t>：代码中包含了适量且有意义的注释，解释了复杂逻辑或关键决策点。此外，重要的</w:t>
      </w:r>
      <w:r>
        <w:rPr>
          <w:rFonts w:ascii="Segoe UI" w:hAnsi="Segoe UI" w:cs="Segoe UI"/>
          <w:color w:val="2C2C36"/>
          <w:spacing w:val="1"/>
        </w:rPr>
        <w:t>API</w:t>
      </w:r>
      <w:r>
        <w:rPr>
          <w:rFonts w:ascii="Segoe UI" w:hAnsi="Segoe UI" w:cs="Segoe UI"/>
          <w:color w:val="2C2C36"/>
          <w:spacing w:val="1"/>
        </w:rPr>
        <w:t>接口和公共方法都附带了详细的文档字符串，帮助其他开发者快速理解功能和用法。</w:t>
      </w:r>
    </w:p>
    <w:p w14:paraId="2FD69BF7" w14:textId="77777777" w:rsidR="000D3F10" w:rsidRDefault="000D3F10" w:rsidP="000D3F1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代码格式工具</w:t>
      </w:r>
      <w:r>
        <w:rPr>
          <w:rFonts w:ascii="Segoe UI" w:hAnsi="Segoe UI" w:cs="Segoe UI"/>
          <w:color w:val="2C2C36"/>
          <w:spacing w:val="1"/>
        </w:rPr>
        <w:t>：项目集成了自动代码格式化工具（如</w:t>
      </w:r>
      <w:proofErr w:type="spellStart"/>
      <w:r>
        <w:rPr>
          <w:rFonts w:ascii="Segoe UI" w:hAnsi="Segoe UI" w:cs="Segoe UI"/>
          <w:color w:val="2C2C36"/>
          <w:spacing w:val="1"/>
        </w:rPr>
        <w:t>ESLint</w:t>
      </w:r>
      <w:proofErr w:type="spellEnd"/>
      <w:r>
        <w:rPr>
          <w:rFonts w:ascii="Segoe UI" w:hAnsi="Segoe UI" w:cs="Segoe UI"/>
          <w:color w:val="2C2C36"/>
          <w:spacing w:val="1"/>
        </w:rPr>
        <w:t>, Prettier</w:t>
      </w:r>
      <w:r>
        <w:rPr>
          <w:rFonts w:ascii="Segoe UI" w:hAnsi="Segoe UI" w:cs="Segoe UI"/>
          <w:color w:val="2C2C36"/>
          <w:spacing w:val="1"/>
        </w:rPr>
        <w:t>等），在每次提交前自动检查并修正不符合规范的地方，确保了代码风格的一致性和高质量。</w:t>
      </w:r>
    </w:p>
    <w:p w14:paraId="04F41F01" w14:textId="77777777" w:rsidR="00021B5D" w:rsidRDefault="00021B5D" w:rsidP="00653522">
      <w:pPr>
        <w:pStyle w:val="2"/>
        <w:rPr>
          <w:lang w:eastAsia="zh-CN"/>
        </w:rPr>
      </w:pPr>
      <w:bookmarkStart w:id="8" w:name="_Toc186550044"/>
      <w:r>
        <w:rPr>
          <w:rStyle w:val="a6"/>
          <w:rFonts w:ascii="Segoe UI" w:hAnsi="Segoe UI" w:cs="Segoe UI"/>
          <w:color w:val="2C2C36"/>
          <w:spacing w:val="1"/>
          <w:lang w:eastAsia="zh-CN"/>
        </w:rPr>
        <w:t>可读性和注释</w:t>
      </w:r>
      <w:r>
        <w:rPr>
          <w:lang w:eastAsia="zh-CN"/>
        </w:rPr>
        <w:t>:</w:t>
      </w:r>
      <w:bookmarkEnd w:id="8"/>
    </w:p>
    <w:p w14:paraId="414C239D" w14:textId="77777777" w:rsidR="000D3F10" w:rsidRDefault="000D3F10" w:rsidP="000D3F1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语义明确</w:t>
      </w:r>
      <w:r>
        <w:rPr>
          <w:rFonts w:ascii="Segoe UI" w:hAnsi="Segoe UI" w:cs="Segoe UI"/>
          <w:color w:val="2C2C36"/>
          <w:spacing w:val="1"/>
        </w:rPr>
        <w:t>：函数和变量的命名直观反映了它们的功能和用途。例如，</w:t>
      </w:r>
      <w:proofErr w:type="spellStart"/>
      <w:r>
        <w:rPr>
          <w:rStyle w:val="HTML"/>
          <w:rFonts w:ascii="Consolas" w:hAnsi="Consolas"/>
          <w:color w:val="2C2C36"/>
          <w:spacing w:val="1"/>
          <w:sz w:val="20"/>
          <w:szCs w:val="20"/>
        </w:rPr>
        <w:t>getBookById</w:t>
      </w:r>
      <w:proofErr w:type="spellEnd"/>
      <w:r>
        <w:rPr>
          <w:rFonts w:ascii="Segoe UI" w:hAnsi="Segoe UI" w:cs="Segoe UI"/>
          <w:color w:val="2C2C36"/>
          <w:spacing w:val="1"/>
        </w:rPr>
        <w:t xml:space="preserve"> </w:t>
      </w:r>
      <w:r>
        <w:rPr>
          <w:rFonts w:ascii="Segoe UI" w:hAnsi="Segoe UI" w:cs="Segoe UI"/>
          <w:color w:val="2C2C36"/>
          <w:spacing w:val="1"/>
        </w:rPr>
        <w:t>明确表示这是一个根据</w:t>
      </w:r>
      <w:r>
        <w:rPr>
          <w:rFonts w:ascii="Segoe UI" w:hAnsi="Segoe UI" w:cs="Segoe UI"/>
          <w:color w:val="2C2C36"/>
          <w:spacing w:val="1"/>
        </w:rPr>
        <w:t>ID</w:t>
      </w:r>
      <w:r>
        <w:rPr>
          <w:rFonts w:ascii="Segoe UI" w:hAnsi="Segoe UI" w:cs="Segoe UI"/>
          <w:color w:val="2C2C36"/>
          <w:spacing w:val="1"/>
        </w:rPr>
        <w:t>获取书籍信息的函数；而</w:t>
      </w:r>
      <w:r>
        <w:rPr>
          <w:rFonts w:ascii="Segoe UI" w:hAnsi="Segoe UI" w:cs="Segoe UI"/>
          <w:color w:val="2C2C36"/>
          <w:spacing w:val="1"/>
        </w:rPr>
        <w:t xml:space="preserve"> </w:t>
      </w:r>
      <w:proofErr w:type="spellStart"/>
      <w:r>
        <w:rPr>
          <w:rStyle w:val="HTML"/>
          <w:rFonts w:ascii="Consolas" w:hAnsi="Consolas"/>
          <w:color w:val="2C2C36"/>
          <w:spacing w:val="1"/>
          <w:sz w:val="20"/>
          <w:szCs w:val="20"/>
        </w:rPr>
        <w:t>userEmail</w:t>
      </w:r>
      <w:proofErr w:type="spellEnd"/>
      <w:r>
        <w:rPr>
          <w:rFonts w:ascii="Segoe UI" w:hAnsi="Segoe UI" w:cs="Segoe UI"/>
          <w:color w:val="2C2C36"/>
          <w:spacing w:val="1"/>
        </w:rPr>
        <w:t xml:space="preserve"> </w:t>
      </w:r>
      <w:r>
        <w:rPr>
          <w:rFonts w:ascii="Segoe UI" w:hAnsi="Segoe UI" w:cs="Segoe UI"/>
          <w:color w:val="2C2C36"/>
          <w:spacing w:val="1"/>
        </w:rPr>
        <w:t>则直接说明了该变量存储的是用户的电子邮件地址。</w:t>
      </w:r>
    </w:p>
    <w:p w14:paraId="20FF1272" w14:textId="77777777" w:rsidR="000D3F10" w:rsidRDefault="000D3F10" w:rsidP="000D3F1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lastRenderedPageBreak/>
        <w:t>避免歧义</w:t>
      </w:r>
      <w:r>
        <w:rPr>
          <w:rFonts w:ascii="Segoe UI" w:hAnsi="Segoe UI" w:cs="Segoe UI"/>
          <w:color w:val="2C2C36"/>
          <w:spacing w:val="1"/>
        </w:rPr>
        <w:t>：命名中尽量避免使用模糊不清或者容易引起误解的词汇。比如，对于布尔类型的变量，采用了</w:t>
      </w:r>
      <w:r>
        <w:rPr>
          <w:rFonts w:ascii="Segoe UI" w:hAnsi="Segoe UI" w:cs="Segoe UI"/>
          <w:color w:val="2C2C36"/>
          <w:spacing w:val="1"/>
        </w:rPr>
        <w:t xml:space="preserve"> </w:t>
      </w:r>
      <w:proofErr w:type="spellStart"/>
      <w:r>
        <w:rPr>
          <w:rStyle w:val="HTML"/>
          <w:rFonts w:ascii="Consolas" w:hAnsi="Consolas"/>
          <w:color w:val="2C2C36"/>
          <w:spacing w:val="1"/>
          <w:sz w:val="20"/>
          <w:szCs w:val="20"/>
        </w:rPr>
        <w:t>isAvailable</w:t>
      </w:r>
      <w:proofErr w:type="spellEnd"/>
      <w:r>
        <w:rPr>
          <w:rFonts w:ascii="Segoe UI" w:hAnsi="Segoe UI" w:cs="Segoe UI"/>
          <w:color w:val="2C2C36"/>
          <w:spacing w:val="1"/>
        </w:rPr>
        <w:t xml:space="preserve">, </w:t>
      </w:r>
      <w:proofErr w:type="spellStart"/>
      <w:r>
        <w:rPr>
          <w:rStyle w:val="HTML"/>
          <w:rFonts w:ascii="Consolas" w:hAnsi="Consolas"/>
          <w:color w:val="2C2C36"/>
          <w:spacing w:val="1"/>
          <w:sz w:val="20"/>
          <w:szCs w:val="20"/>
        </w:rPr>
        <w:t>hasPermission</w:t>
      </w:r>
      <w:proofErr w:type="spellEnd"/>
      <w:r>
        <w:rPr>
          <w:rFonts w:ascii="Segoe UI" w:hAnsi="Segoe UI" w:cs="Segoe UI"/>
          <w:color w:val="2C2C36"/>
          <w:spacing w:val="1"/>
        </w:rPr>
        <w:t xml:space="preserve"> </w:t>
      </w:r>
      <w:r>
        <w:rPr>
          <w:rFonts w:ascii="Segoe UI" w:hAnsi="Segoe UI" w:cs="Segoe UI"/>
          <w:color w:val="2C2C36"/>
          <w:spacing w:val="1"/>
        </w:rPr>
        <w:t>这样的前缀来清楚地表达其含义。</w:t>
      </w:r>
    </w:p>
    <w:p w14:paraId="74735775" w14:textId="77777777" w:rsidR="000D3F10" w:rsidRDefault="000D3F10" w:rsidP="000D3F1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上下文相关性</w:t>
      </w:r>
      <w:r>
        <w:rPr>
          <w:rFonts w:ascii="Segoe UI" w:hAnsi="Segoe UI" w:cs="Segoe UI"/>
          <w:color w:val="2C2C36"/>
          <w:spacing w:val="1"/>
        </w:rPr>
        <w:t>：变量和函数的命名充分考虑了其所处的上下文环境。在一个特定模块内，相关的命名会带有相同的前缀或后缀，便于识别和维护。例如，在处理支付流程时，所有涉及金额的操作都会包含</w:t>
      </w:r>
      <w:r>
        <w:rPr>
          <w:rFonts w:ascii="Segoe UI" w:hAnsi="Segoe UI" w:cs="Segoe UI"/>
          <w:color w:val="2C2C36"/>
          <w:spacing w:val="1"/>
        </w:rPr>
        <w:t xml:space="preserve"> </w:t>
      </w:r>
      <w:r>
        <w:rPr>
          <w:rStyle w:val="HTML"/>
          <w:rFonts w:ascii="Consolas" w:hAnsi="Consolas"/>
          <w:color w:val="2C2C36"/>
          <w:spacing w:val="1"/>
          <w:sz w:val="20"/>
          <w:szCs w:val="20"/>
        </w:rPr>
        <w:t>amount</w:t>
      </w:r>
      <w:r>
        <w:rPr>
          <w:rFonts w:ascii="Segoe UI" w:hAnsi="Segoe UI" w:cs="Segoe UI"/>
          <w:color w:val="2C2C36"/>
          <w:spacing w:val="1"/>
        </w:rPr>
        <w:t xml:space="preserve"> </w:t>
      </w:r>
      <w:r>
        <w:rPr>
          <w:rFonts w:ascii="Segoe UI" w:hAnsi="Segoe UI" w:cs="Segoe UI"/>
          <w:color w:val="2C2C36"/>
          <w:spacing w:val="1"/>
        </w:rPr>
        <w:t>或</w:t>
      </w:r>
      <w:r>
        <w:rPr>
          <w:rFonts w:ascii="Segoe UI" w:hAnsi="Segoe UI" w:cs="Segoe UI"/>
          <w:color w:val="2C2C36"/>
          <w:spacing w:val="1"/>
        </w:rPr>
        <w:t xml:space="preserve"> </w:t>
      </w:r>
      <w:r>
        <w:rPr>
          <w:rStyle w:val="HTML"/>
          <w:rFonts w:ascii="Consolas" w:hAnsi="Consolas"/>
          <w:color w:val="2C2C36"/>
          <w:spacing w:val="1"/>
          <w:sz w:val="20"/>
          <w:szCs w:val="20"/>
        </w:rPr>
        <w:t>payment</w:t>
      </w:r>
      <w:r>
        <w:rPr>
          <w:rFonts w:ascii="Segoe UI" w:hAnsi="Segoe UI" w:cs="Segoe UI"/>
          <w:color w:val="2C2C36"/>
          <w:spacing w:val="1"/>
        </w:rPr>
        <w:t xml:space="preserve"> </w:t>
      </w:r>
      <w:r>
        <w:rPr>
          <w:rFonts w:ascii="Segoe UI" w:hAnsi="Segoe UI" w:cs="Segoe UI"/>
          <w:color w:val="2C2C36"/>
          <w:spacing w:val="1"/>
        </w:rPr>
        <w:t>等关键词。</w:t>
      </w:r>
    </w:p>
    <w:p w14:paraId="07EF1E9D" w14:textId="77777777" w:rsidR="000D3F10" w:rsidRDefault="000D3F10" w:rsidP="000D3F1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长度适中</w:t>
      </w:r>
      <w:r>
        <w:rPr>
          <w:rFonts w:ascii="Segoe UI" w:hAnsi="Segoe UI" w:cs="Segoe UI"/>
          <w:color w:val="2C2C36"/>
          <w:spacing w:val="1"/>
        </w:rPr>
        <w:t>：虽然追求语义清晰，但同时也注意到了命名不宜过长。通过合理取舍，既保证了描述性又不至于让代码显得冗长难读。</w:t>
      </w:r>
    </w:p>
    <w:p w14:paraId="7B76314B" w14:textId="77777777" w:rsidR="000D3F10" w:rsidRDefault="000D3F10" w:rsidP="000D3F1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一致性原则</w:t>
      </w:r>
      <w:r>
        <w:rPr>
          <w:rFonts w:ascii="Segoe UI" w:hAnsi="Segoe UI" w:cs="Segoe UI"/>
          <w:color w:val="2C2C36"/>
          <w:spacing w:val="1"/>
        </w:rPr>
        <w:t>：在整个项目中，相同类型的数据或操作采用了统一的命名模式。比如，所有表示时间戳的变量都以</w:t>
      </w:r>
      <w:r>
        <w:rPr>
          <w:rFonts w:ascii="Segoe UI" w:hAnsi="Segoe UI" w:cs="Segoe UI"/>
          <w:color w:val="2C2C36"/>
          <w:spacing w:val="1"/>
        </w:rPr>
        <w:t xml:space="preserve"> </w:t>
      </w:r>
      <w:r>
        <w:rPr>
          <w:rStyle w:val="HTML"/>
          <w:rFonts w:ascii="Consolas" w:hAnsi="Consolas"/>
          <w:color w:val="2C2C36"/>
          <w:spacing w:val="1"/>
          <w:sz w:val="20"/>
          <w:szCs w:val="20"/>
        </w:rPr>
        <w:t>timestamp</w:t>
      </w:r>
      <w:r>
        <w:rPr>
          <w:rFonts w:ascii="Segoe UI" w:hAnsi="Segoe UI" w:cs="Segoe UI"/>
          <w:color w:val="2C2C36"/>
          <w:spacing w:val="1"/>
        </w:rPr>
        <w:t xml:space="preserve"> </w:t>
      </w:r>
      <w:r>
        <w:rPr>
          <w:rFonts w:ascii="Segoe UI" w:hAnsi="Segoe UI" w:cs="Segoe UI"/>
          <w:color w:val="2C2C36"/>
          <w:spacing w:val="1"/>
        </w:rPr>
        <w:t>结尾，所有错误码都以</w:t>
      </w:r>
      <w:r>
        <w:rPr>
          <w:rFonts w:ascii="Segoe UI" w:hAnsi="Segoe UI" w:cs="Segoe UI"/>
          <w:color w:val="2C2C36"/>
          <w:spacing w:val="1"/>
        </w:rPr>
        <w:t xml:space="preserve"> </w:t>
      </w:r>
      <w:proofErr w:type="spellStart"/>
      <w:r>
        <w:rPr>
          <w:rStyle w:val="HTML"/>
          <w:rFonts w:ascii="Consolas" w:hAnsi="Consolas"/>
          <w:color w:val="2C2C36"/>
          <w:spacing w:val="1"/>
          <w:sz w:val="20"/>
          <w:szCs w:val="20"/>
        </w:rPr>
        <w:t>ErrorCode</w:t>
      </w:r>
      <w:proofErr w:type="spellEnd"/>
      <w:r>
        <w:rPr>
          <w:rFonts w:ascii="Segoe UI" w:hAnsi="Segoe UI" w:cs="Segoe UI"/>
          <w:color w:val="2C2C36"/>
          <w:spacing w:val="1"/>
        </w:rPr>
        <w:t xml:space="preserve"> </w:t>
      </w:r>
      <w:r>
        <w:rPr>
          <w:rFonts w:ascii="Segoe UI" w:hAnsi="Segoe UI" w:cs="Segoe UI"/>
          <w:color w:val="2C2C36"/>
          <w:spacing w:val="1"/>
        </w:rPr>
        <w:t>开头，这有助于提高代码的可预测性和易读性。</w:t>
      </w:r>
    </w:p>
    <w:p w14:paraId="179D0A45" w14:textId="77777777" w:rsidR="00021B5D" w:rsidRDefault="00021B5D" w:rsidP="00021B5D">
      <w:pPr>
        <w:numPr>
          <w:ilvl w:val="0"/>
          <w:numId w:val="4"/>
        </w:num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</w:rPr>
      </w:pPr>
      <w:bookmarkStart w:id="9" w:name="_Toc186550045"/>
      <w:proofErr w:type="spellStart"/>
      <w:r w:rsidRPr="00653522">
        <w:rPr>
          <w:rStyle w:val="20"/>
        </w:rPr>
        <w:t>重复代码</w:t>
      </w:r>
      <w:bookmarkEnd w:id="9"/>
      <w:proofErr w:type="spellEnd"/>
      <w:r>
        <w:rPr>
          <w:rFonts w:ascii="Segoe UI" w:hAnsi="Segoe UI" w:cs="Segoe UI"/>
          <w:color w:val="2C2C36"/>
          <w:spacing w:val="1"/>
        </w:rPr>
        <w:t>:</w:t>
      </w:r>
    </w:p>
    <w:p w14:paraId="3E207D6D" w14:textId="77777777" w:rsidR="000D3F10" w:rsidRDefault="000D3F10" w:rsidP="000D3F1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识别重复模式</w:t>
      </w:r>
      <w:r>
        <w:rPr>
          <w:rFonts w:ascii="Segoe UI" w:hAnsi="Segoe UI" w:cs="Segoe UI"/>
          <w:color w:val="2C2C36"/>
          <w:spacing w:val="1"/>
        </w:rPr>
        <w:t>：经过详细审查，发现项目中确实存在一些可以进一步优化的地方，特别是在处理用户认证、书籍信息展示和订单管理等功能模块时，部分逻辑出现了相似或完全相同的代码片段。例如，在多个地方都有对用户权限的检查，以及在不同页面上重复实现了获取书籍详情的功能。</w:t>
      </w:r>
    </w:p>
    <w:p w14:paraId="7F789CDB" w14:textId="77777777" w:rsidR="000D3F10" w:rsidRDefault="000D3F10" w:rsidP="000D3F1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提取公共函数</w:t>
      </w:r>
      <w:r>
        <w:rPr>
          <w:rFonts w:ascii="Segoe UI" w:hAnsi="Segoe UI" w:cs="Segoe UI"/>
          <w:color w:val="2C2C36"/>
          <w:spacing w:val="1"/>
        </w:rPr>
        <w:t>：对于上述重复的代码段，建议将它们提取成独立的公共函数或服务类。比如，创建一个</w:t>
      </w:r>
      <w:r>
        <w:rPr>
          <w:rFonts w:ascii="Segoe UI" w:hAnsi="Segoe UI" w:cs="Segoe UI"/>
          <w:color w:val="2C2C36"/>
          <w:spacing w:val="1"/>
        </w:rPr>
        <w:t xml:space="preserve"> </w:t>
      </w:r>
      <w:proofErr w:type="spellStart"/>
      <w:r>
        <w:rPr>
          <w:rStyle w:val="HTML"/>
          <w:rFonts w:ascii="Consolas" w:hAnsi="Consolas"/>
          <w:color w:val="2C2C36"/>
          <w:spacing w:val="1"/>
          <w:sz w:val="20"/>
          <w:szCs w:val="20"/>
        </w:rPr>
        <w:t>AuthenticationService</w:t>
      </w:r>
      <w:proofErr w:type="spellEnd"/>
      <w:r>
        <w:rPr>
          <w:rFonts w:ascii="Segoe UI" w:hAnsi="Segoe UI" w:cs="Segoe UI"/>
          <w:color w:val="2C2C36"/>
          <w:spacing w:val="1"/>
        </w:rPr>
        <w:t xml:space="preserve"> </w:t>
      </w:r>
      <w:r>
        <w:rPr>
          <w:rFonts w:ascii="Segoe UI" w:hAnsi="Segoe UI" w:cs="Segoe UI"/>
          <w:color w:val="2C2C36"/>
          <w:spacing w:val="1"/>
        </w:rPr>
        <w:t>来集中处理所有与用户认证相关的逻辑；或者定义一个</w:t>
      </w:r>
      <w:r>
        <w:rPr>
          <w:rFonts w:ascii="Segoe UI" w:hAnsi="Segoe UI" w:cs="Segoe UI"/>
          <w:color w:val="2C2C36"/>
          <w:spacing w:val="1"/>
        </w:rPr>
        <w:t xml:space="preserve"> </w:t>
      </w:r>
      <w:proofErr w:type="spellStart"/>
      <w:r>
        <w:rPr>
          <w:rStyle w:val="HTML"/>
          <w:rFonts w:ascii="Consolas" w:hAnsi="Consolas"/>
          <w:color w:val="2C2C36"/>
          <w:spacing w:val="1"/>
          <w:sz w:val="20"/>
          <w:szCs w:val="20"/>
        </w:rPr>
        <w:t>BookDetailsService</w:t>
      </w:r>
      <w:proofErr w:type="spellEnd"/>
      <w:r>
        <w:rPr>
          <w:rFonts w:ascii="Segoe UI" w:hAnsi="Segoe UI" w:cs="Segoe UI"/>
          <w:color w:val="2C2C36"/>
          <w:spacing w:val="1"/>
        </w:rPr>
        <w:t xml:space="preserve"> </w:t>
      </w:r>
      <w:r>
        <w:rPr>
          <w:rFonts w:ascii="Segoe UI" w:hAnsi="Segoe UI" w:cs="Segoe UI"/>
          <w:color w:val="2C2C36"/>
          <w:spacing w:val="1"/>
        </w:rPr>
        <w:t>来统一管理书籍信息的获取和格式化输出。这样做不仅减少了代码冗余，还增强了代码的可维护性和一致性。</w:t>
      </w:r>
    </w:p>
    <w:p w14:paraId="512681BB" w14:textId="77777777" w:rsidR="000D3F10" w:rsidRDefault="000D3F10" w:rsidP="000D3F1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组件化开发</w:t>
      </w:r>
      <w:r>
        <w:rPr>
          <w:rFonts w:ascii="Segoe UI" w:hAnsi="Segoe UI" w:cs="Segoe UI"/>
          <w:color w:val="2C2C36"/>
          <w:spacing w:val="1"/>
        </w:rPr>
        <w:t>：在前端代码中，也发现了类似的重复现象，尤其是在构建表单验证、分页导航等</w:t>
      </w:r>
      <w:r>
        <w:rPr>
          <w:rFonts w:ascii="Segoe UI" w:hAnsi="Segoe UI" w:cs="Segoe UI"/>
          <w:color w:val="2C2C36"/>
          <w:spacing w:val="1"/>
        </w:rPr>
        <w:t>UI</w:t>
      </w:r>
      <w:r>
        <w:rPr>
          <w:rFonts w:ascii="Segoe UI" w:hAnsi="Segoe UI" w:cs="Segoe UI"/>
          <w:color w:val="2C2C36"/>
          <w:spacing w:val="1"/>
        </w:rPr>
        <w:t>组件时。通过采用</w:t>
      </w:r>
      <w:r>
        <w:rPr>
          <w:rFonts w:ascii="Segoe UI" w:hAnsi="Segoe UI" w:cs="Segoe UI"/>
          <w:color w:val="2C2C36"/>
          <w:spacing w:val="1"/>
        </w:rPr>
        <w:t>React</w:t>
      </w:r>
      <w:r>
        <w:rPr>
          <w:rFonts w:ascii="Segoe UI" w:hAnsi="Segoe UI" w:cs="Segoe UI"/>
          <w:color w:val="2C2C36"/>
          <w:spacing w:val="1"/>
        </w:rPr>
        <w:t>（或其他前端框架）中的高阶组件（</w:t>
      </w:r>
      <w:r>
        <w:rPr>
          <w:rFonts w:ascii="Segoe UI" w:hAnsi="Segoe UI" w:cs="Segoe UI"/>
          <w:color w:val="2C2C36"/>
          <w:spacing w:val="1"/>
        </w:rPr>
        <w:t>Higher-Order Components, HOC</w:t>
      </w:r>
      <w:r>
        <w:rPr>
          <w:rFonts w:ascii="Segoe UI" w:hAnsi="Segoe UI" w:cs="Segoe UI"/>
          <w:color w:val="2C2C36"/>
          <w:spacing w:val="1"/>
        </w:rPr>
        <w:t>）、自定义钩子（</w:t>
      </w:r>
      <w:r>
        <w:rPr>
          <w:rFonts w:ascii="Segoe UI" w:hAnsi="Segoe UI" w:cs="Segoe UI"/>
          <w:color w:val="2C2C36"/>
          <w:spacing w:val="1"/>
        </w:rPr>
        <w:t>Custom Hooks</w:t>
      </w:r>
      <w:r>
        <w:rPr>
          <w:rFonts w:ascii="Segoe UI" w:hAnsi="Segoe UI" w:cs="Segoe UI"/>
          <w:color w:val="2C2C36"/>
          <w:spacing w:val="1"/>
        </w:rPr>
        <w:t>）或</w:t>
      </w:r>
      <w:r>
        <w:rPr>
          <w:rFonts w:ascii="Segoe UI" w:hAnsi="Segoe UI" w:cs="Segoe UI"/>
          <w:color w:val="2C2C36"/>
          <w:spacing w:val="1"/>
        </w:rPr>
        <w:t>Vue</w:t>
      </w:r>
      <w:r>
        <w:rPr>
          <w:rFonts w:ascii="Segoe UI" w:hAnsi="Segoe UI" w:cs="Segoe UI"/>
          <w:color w:val="2C2C36"/>
          <w:spacing w:val="1"/>
        </w:rPr>
        <w:t>中的可复用组件，可以有效地避免这些重复代码，并提高开发效率。</w:t>
      </w:r>
    </w:p>
    <w:p w14:paraId="4D4BCCA8" w14:textId="77777777" w:rsidR="000D3F10" w:rsidRDefault="000D3F10" w:rsidP="000D3F1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模板与宏</w:t>
      </w:r>
      <w:r>
        <w:rPr>
          <w:rFonts w:ascii="Segoe UI" w:hAnsi="Segoe UI" w:cs="Segoe UI"/>
          <w:color w:val="2C2C36"/>
          <w:spacing w:val="1"/>
        </w:rPr>
        <w:t>：如果使用的是后端渲染技术（如</w:t>
      </w:r>
      <w:r>
        <w:rPr>
          <w:rFonts w:ascii="Segoe UI" w:hAnsi="Segoe UI" w:cs="Segoe UI"/>
          <w:color w:val="2C2C36"/>
          <w:spacing w:val="1"/>
        </w:rPr>
        <w:t xml:space="preserve">Jinja2, </w:t>
      </w:r>
      <w:proofErr w:type="spellStart"/>
      <w:r>
        <w:rPr>
          <w:rFonts w:ascii="Segoe UI" w:hAnsi="Segoe UI" w:cs="Segoe UI"/>
          <w:color w:val="2C2C36"/>
          <w:spacing w:val="1"/>
        </w:rPr>
        <w:t>Thymeleaf</w:t>
      </w:r>
      <w:proofErr w:type="spellEnd"/>
      <w:r>
        <w:rPr>
          <w:rFonts w:ascii="Segoe UI" w:hAnsi="Segoe UI" w:cs="Segoe UI"/>
          <w:color w:val="2C2C36"/>
          <w:spacing w:val="1"/>
        </w:rPr>
        <w:t>），可以通过定义模板片段或宏来减少</w:t>
      </w:r>
      <w:r>
        <w:rPr>
          <w:rFonts w:ascii="Segoe UI" w:hAnsi="Segoe UI" w:cs="Segoe UI"/>
          <w:color w:val="2C2C36"/>
          <w:spacing w:val="1"/>
        </w:rPr>
        <w:t>HTML</w:t>
      </w:r>
      <w:r>
        <w:rPr>
          <w:rFonts w:ascii="Segoe UI" w:hAnsi="Segoe UI" w:cs="Segoe UI"/>
          <w:color w:val="2C2C36"/>
          <w:spacing w:val="1"/>
        </w:rPr>
        <w:t>代码的重复。例如，创建一个通用的分页控件模板，然后在需要显示分页的地方引用它，而无需每次都重新编写相同的</w:t>
      </w:r>
      <w:r>
        <w:rPr>
          <w:rFonts w:ascii="Segoe UI" w:hAnsi="Segoe UI" w:cs="Segoe UI"/>
          <w:color w:val="2C2C36"/>
          <w:spacing w:val="1"/>
        </w:rPr>
        <w:t>HTML</w:t>
      </w:r>
      <w:r>
        <w:rPr>
          <w:rFonts w:ascii="Segoe UI" w:hAnsi="Segoe UI" w:cs="Segoe UI"/>
          <w:color w:val="2C2C36"/>
          <w:spacing w:val="1"/>
        </w:rPr>
        <w:t>结构。</w:t>
      </w:r>
    </w:p>
    <w:p w14:paraId="5120A5D8" w14:textId="77777777" w:rsidR="00021B5D" w:rsidRDefault="00021B5D" w:rsidP="00021B5D">
      <w:pPr>
        <w:numPr>
          <w:ilvl w:val="0"/>
          <w:numId w:val="4"/>
        </w:num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</w:rPr>
      </w:pPr>
      <w:bookmarkStart w:id="10" w:name="_Toc186550046"/>
      <w:proofErr w:type="spellStart"/>
      <w:r w:rsidRPr="00653522">
        <w:rPr>
          <w:rStyle w:val="20"/>
        </w:rPr>
        <w:t>性能优化</w:t>
      </w:r>
      <w:bookmarkEnd w:id="10"/>
      <w:proofErr w:type="spellEnd"/>
      <w:r>
        <w:rPr>
          <w:rFonts w:ascii="Segoe UI" w:hAnsi="Segoe UI" w:cs="Segoe UI"/>
          <w:color w:val="2C2C36"/>
          <w:spacing w:val="1"/>
        </w:rPr>
        <w:t>:</w:t>
      </w:r>
    </w:p>
    <w:p w14:paraId="2A17679F" w14:textId="77777777" w:rsidR="000D3F10" w:rsidRDefault="000D3F10" w:rsidP="000D3F1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数据库查询优化</w:t>
      </w:r>
    </w:p>
    <w:p w14:paraId="5EEEFFA6" w14:textId="77777777" w:rsidR="000D3F10" w:rsidRDefault="000D3F10" w:rsidP="001233F6">
      <w:pPr>
        <w:pStyle w:val="a7"/>
        <w:shd w:val="clear" w:color="auto" w:fill="FFFFFF"/>
        <w:spacing w:before="0" w:beforeAutospacing="0" w:after="0" w:afterAutospacing="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lastRenderedPageBreak/>
        <w:t>索引利用</w:t>
      </w:r>
      <w:r>
        <w:rPr>
          <w:rFonts w:ascii="Segoe UI" w:hAnsi="Segoe UI" w:cs="Segoe UI"/>
          <w:color w:val="2C2C36"/>
          <w:spacing w:val="1"/>
        </w:rPr>
        <w:t>：检查了所有的数据库查询语句，确保每个查询都充分利用了适当的索引。特别是对于涉及频繁读取操作的字段（如书籍名称、作者名），已经建立了相应的索引来加速查找速度。</w:t>
      </w:r>
    </w:p>
    <w:p w14:paraId="11D268B0" w14:textId="77777777" w:rsidR="000D3F10" w:rsidRDefault="000D3F10" w:rsidP="001233F6">
      <w:pPr>
        <w:pStyle w:val="a7"/>
        <w:shd w:val="clear" w:color="auto" w:fill="FFFFFF"/>
        <w:spacing w:before="0" w:beforeAutospacing="0" w:after="0" w:afterAutospacing="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批量操作</w:t>
      </w:r>
      <w:r>
        <w:rPr>
          <w:rFonts w:ascii="Segoe UI" w:hAnsi="Segoe UI" w:cs="Segoe UI"/>
          <w:color w:val="2C2C36"/>
          <w:spacing w:val="1"/>
        </w:rPr>
        <w:t>：对于需要同时更新或插入多条记录的情况，尽量采用了批量操作而不是逐行执行，以减少数据库连接次数和提升整体性能。</w:t>
      </w:r>
    </w:p>
    <w:p w14:paraId="5006D232" w14:textId="77777777" w:rsidR="000D3F10" w:rsidRDefault="000D3F10" w:rsidP="001233F6">
      <w:pPr>
        <w:pStyle w:val="a7"/>
        <w:shd w:val="clear" w:color="auto" w:fill="FFFFFF"/>
        <w:spacing w:before="0" w:beforeAutospacing="0" w:after="0" w:afterAutospacing="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查询重构</w:t>
      </w:r>
      <w:r>
        <w:rPr>
          <w:rFonts w:ascii="Segoe UI" w:hAnsi="Segoe UI" w:cs="Segoe UI"/>
          <w:color w:val="2C2C36"/>
          <w:spacing w:val="1"/>
        </w:rPr>
        <w:t>：一些复杂的查询语句被拆解或简化，避免了不必要的</w:t>
      </w:r>
      <w:r>
        <w:rPr>
          <w:rFonts w:ascii="Segoe UI" w:hAnsi="Segoe UI" w:cs="Segoe UI"/>
          <w:color w:val="2C2C36"/>
          <w:spacing w:val="1"/>
        </w:rPr>
        <w:t>JOIN</w:t>
      </w:r>
      <w:r>
        <w:rPr>
          <w:rFonts w:ascii="Segoe UI" w:hAnsi="Segoe UI" w:cs="Segoe UI"/>
          <w:color w:val="2C2C36"/>
          <w:spacing w:val="1"/>
        </w:rPr>
        <w:t>操作和子查询嵌套，从而提高了查询效率。此外，针对某些特定场景，引入了视图（</w:t>
      </w:r>
      <w:r>
        <w:rPr>
          <w:rFonts w:ascii="Segoe UI" w:hAnsi="Segoe UI" w:cs="Segoe UI"/>
          <w:color w:val="2C2C36"/>
          <w:spacing w:val="1"/>
        </w:rPr>
        <w:t>View</w:t>
      </w:r>
      <w:r>
        <w:rPr>
          <w:rFonts w:ascii="Segoe UI" w:hAnsi="Segoe UI" w:cs="Segoe UI"/>
          <w:color w:val="2C2C36"/>
          <w:spacing w:val="1"/>
        </w:rPr>
        <w:t>）机制来预计算和缓存常用的数据集。</w:t>
      </w:r>
    </w:p>
    <w:p w14:paraId="30BAB317" w14:textId="77777777" w:rsidR="000D3F10" w:rsidRDefault="000D3F10" w:rsidP="001233F6">
      <w:pPr>
        <w:pStyle w:val="a7"/>
        <w:shd w:val="clear" w:color="auto" w:fill="FFFFFF"/>
        <w:spacing w:before="0" w:beforeAutospacing="0" w:after="0" w:afterAutospacing="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惰性加载</w:t>
      </w:r>
      <w:r>
        <w:rPr>
          <w:rFonts w:ascii="Segoe UI" w:hAnsi="Segoe UI" w:cs="Segoe UI"/>
          <w:color w:val="2C2C36"/>
          <w:spacing w:val="1"/>
        </w:rPr>
        <w:t>：在展示书籍列表时，只加载必要的字段（如</w:t>
      </w:r>
      <w:r>
        <w:rPr>
          <w:rFonts w:ascii="Segoe UI" w:hAnsi="Segoe UI" w:cs="Segoe UI"/>
          <w:color w:val="2C2C36"/>
          <w:spacing w:val="1"/>
        </w:rPr>
        <w:t>ID</w:t>
      </w:r>
      <w:r>
        <w:rPr>
          <w:rFonts w:ascii="Segoe UI" w:hAnsi="Segoe UI" w:cs="Segoe UI"/>
          <w:color w:val="2C2C36"/>
          <w:spacing w:val="1"/>
        </w:rPr>
        <w:t>、标题、封面图片），而非一次性获取所有信息。当用户点击查看详细信息时，再发起额外请求获取完整的书籍数据，这种方式显著降低了初始加载时间。</w:t>
      </w:r>
    </w:p>
    <w:p w14:paraId="0575348D" w14:textId="77777777" w:rsidR="000D3F10" w:rsidRDefault="000D3F10" w:rsidP="00653522">
      <w:pPr>
        <w:pStyle w:val="2"/>
        <w:rPr>
          <w:lang w:eastAsia="zh-CN"/>
        </w:rPr>
      </w:pPr>
      <w:bookmarkStart w:id="11" w:name="_Toc186550047"/>
      <w:r>
        <w:rPr>
          <w:rStyle w:val="a6"/>
          <w:rFonts w:ascii="Segoe UI" w:hAnsi="Segoe UI" w:cs="Segoe UI"/>
          <w:color w:val="2C2C36"/>
          <w:spacing w:val="1"/>
          <w:lang w:eastAsia="zh-CN"/>
        </w:rPr>
        <w:t>页面加载速度</w:t>
      </w:r>
      <w:bookmarkEnd w:id="11"/>
    </w:p>
    <w:p w14:paraId="7C6DCBBA" w14:textId="77777777" w:rsidR="000D3F10" w:rsidRDefault="000D3F10" w:rsidP="001233F6">
      <w:pPr>
        <w:pStyle w:val="a7"/>
        <w:shd w:val="clear" w:color="auto" w:fill="FFFFFF"/>
        <w:spacing w:before="0" w:beforeAutospacing="0" w:after="0" w:afterAutospacing="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资源压缩与合并</w:t>
      </w:r>
      <w:r>
        <w:rPr>
          <w:rFonts w:ascii="Segoe UI" w:hAnsi="Segoe UI" w:cs="Segoe UI"/>
          <w:color w:val="2C2C36"/>
          <w:spacing w:val="1"/>
        </w:rPr>
        <w:t>：静态资源（如</w:t>
      </w:r>
      <w:r>
        <w:rPr>
          <w:rFonts w:ascii="Segoe UI" w:hAnsi="Segoe UI" w:cs="Segoe UI"/>
          <w:color w:val="2C2C36"/>
          <w:spacing w:val="1"/>
        </w:rPr>
        <w:t>CSS</w:t>
      </w:r>
      <w:r>
        <w:rPr>
          <w:rFonts w:ascii="Segoe UI" w:hAnsi="Segoe UI" w:cs="Segoe UI"/>
          <w:color w:val="2C2C36"/>
          <w:spacing w:val="1"/>
        </w:rPr>
        <w:t>、</w:t>
      </w:r>
      <w:r>
        <w:rPr>
          <w:rFonts w:ascii="Segoe UI" w:hAnsi="Segoe UI" w:cs="Segoe UI"/>
          <w:color w:val="2C2C36"/>
          <w:spacing w:val="1"/>
        </w:rPr>
        <w:t>JavaScript</w:t>
      </w:r>
      <w:r>
        <w:rPr>
          <w:rFonts w:ascii="Segoe UI" w:hAnsi="Segoe UI" w:cs="Segoe UI"/>
          <w:color w:val="2C2C36"/>
          <w:spacing w:val="1"/>
        </w:rPr>
        <w:t>文件）已经被压缩并尽可能合并，减少了</w:t>
      </w:r>
      <w:r>
        <w:rPr>
          <w:rFonts w:ascii="Segoe UI" w:hAnsi="Segoe UI" w:cs="Segoe UI"/>
          <w:color w:val="2C2C36"/>
          <w:spacing w:val="1"/>
        </w:rPr>
        <w:t>HTTP</w:t>
      </w:r>
      <w:r>
        <w:rPr>
          <w:rFonts w:ascii="Segoe UI" w:hAnsi="Segoe UI" w:cs="Segoe UI"/>
          <w:color w:val="2C2C36"/>
          <w:spacing w:val="1"/>
        </w:rPr>
        <w:t>请求数量，加快了页面的整体加载速度。</w:t>
      </w:r>
    </w:p>
    <w:p w14:paraId="1B2D9BDA" w14:textId="77777777" w:rsidR="000D3F10" w:rsidRDefault="000D3F10" w:rsidP="001233F6">
      <w:pPr>
        <w:pStyle w:val="a7"/>
        <w:shd w:val="clear" w:color="auto" w:fill="FFFFFF"/>
        <w:spacing w:before="0" w:beforeAutospacing="0" w:after="0" w:afterAutospacing="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异步加载</w:t>
      </w:r>
      <w:r>
        <w:rPr>
          <w:rFonts w:ascii="Segoe UI" w:hAnsi="Segoe UI" w:cs="Segoe UI"/>
          <w:color w:val="2C2C36"/>
          <w:spacing w:val="1"/>
        </w:rPr>
        <w:t>：非关键路径上的资源（如广告、推荐内容）采用了异步加载的方式，确保核心内容能够优先呈现给用户，改善了首屏渲染时间。</w:t>
      </w:r>
    </w:p>
    <w:p w14:paraId="3FC0C8A5" w14:textId="77777777" w:rsidR="000D3F10" w:rsidRDefault="000D3F10" w:rsidP="001233F6">
      <w:pPr>
        <w:pStyle w:val="a7"/>
        <w:shd w:val="clear" w:color="auto" w:fill="FFFFFF"/>
        <w:spacing w:before="0" w:beforeAutospacing="0" w:after="0" w:afterAutospacing="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图片优化</w:t>
      </w:r>
      <w:r>
        <w:rPr>
          <w:rFonts w:ascii="Segoe UI" w:hAnsi="Segoe UI" w:cs="Segoe UI"/>
          <w:color w:val="2C2C36"/>
          <w:spacing w:val="1"/>
        </w:rPr>
        <w:t>：所有上传的图片都经过了尺寸调整和格式优化，保证了视觉效果的同时，大幅减小了文件大小，进而提升了页面加载速度。</w:t>
      </w:r>
    </w:p>
    <w:p w14:paraId="61DE4299" w14:textId="77777777" w:rsidR="000D3F10" w:rsidRDefault="000D3F10" w:rsidP="001233F6">
      <w:pPr>
        <w:pStyle w:val="a7"/>
        <w:shd w:val="clear" w:color="auto" w:fill="FFFFFF"/>
        <w:spacing w:before="0" w:beforeAutospacing="0" w:after="0" w:afterAutospacing="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CDN</w:t>
      </w:r>
      <w:r>
        <w:rPr>
          <w:rStyle w:val="a6"/>
          <w:rFonts w:ascii="Segoe UI" w:hAnsi="Segoe UI" w:cs="Segoe UI"/>
          <w:color w:val="2C2C36"/>
          <w:spacing w:val="1"/>
        </w:rPr>
        <w:t>加速</w:t>
      </w:r>
      <w:r>
        <w:rPr>
          <w:rFonts w:ascii="Segoe UI" w:hAnsi="Segoe UI" w:cs="Segoe UI"/>
          <w:color w:val="2C2C36"/>
          <w:spacing w:val="1"/>
        </w:rPr>
        <w:t>：静态资源托管在内容分发网络（</w:t>
      </w:r>
      <w:r>
        <w:rPr>
          <w:rFonts w:ascii="Segoe UI" w:hAnsi="Segoe UI" w:cs="Segoe UI"/>
          <w:color w:val="2C2C36"/>
          <w:spacing w:val="1"/>
        </w:rPr>
        <w:t>CDN</w:t>
      </w:r>
      <w:r>
        <w:rPr>
          <w:rFonts w:ascii="Segoe UI" w:hAnsi="Segoe UI" w:cs="Segoe UI"/>
          <w:color w:val="2C2C36"/>
          <w:spacing w:val="1"/>
        </w:rPr>
        <w:t>）上，利用其全球分布的节点优势，缩短了用户访问延迟，提供了更快的响应速度。</w:t>
      </w:r>
    </w:p>
    <w:p w14:paraId="26ADCD90" w14:textId="77777777" w:rsidR="000D3F10" w:rsidRDefault="000D3F10" w:rsidP="001233F6">
      <w:pPr>
        <w:pStyle w:val="a7"/>
        <w:shd w:val="clear" w:color="auto" w:fill="FFFFFF"/>
        <w:spacing w:before="0" w:beforeAutospacing="0" w:after="0" w:afterAutospacing="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浏览器缓存</w:t>
      </w:r>
      <w:r>
        <w:rPr>
          <w:rFonts w:ascii="Segoe UI" w:hAnsi="Segoe UI" w:cs="Segoe UI"/>
          <w:color w:val="2C2C36"/>
          <w:spacing w:val="1"/>
        </w:rPr>
        <w:t>：为静态资源设置了合理的缓存策略，使得返回给用户的资源可以在一定时间内直接从本地缓存中读取，减少了服务器负载并加快了页面刷新速度</w:t>
      </w:r>
    </w:p>
    <w:p w14:paraId="1AF4AE98" w14:textId="77777777" w:rsidR="00021B5D" w:rsidRDefault="00021B5D" w:rsidP="00021B5D">
      <w:pPr>
        <w:pStyle w:val="1"/>
      </w:pPr>
      <w:bookmarkStart w:id="12" w:name="_Toc186550048"/>
      <w:proofErr w:type="spellStart"/>
      <w:r>
        <w:t>安全性</w:t>
      </w:r>
      <w:bookmarkEnd w:id="12"/>
      <w:proofErr w:type="spellEnd"/>
    </w:p>
    <w:p w14:paraId="37DAC0E1" w14:textId="77777777" w:rsidR="00021B5D" w:rsidRDefault="00021B5D" w:rsidP="00021B5D">
      <w:pPr>
        <w:numPr>
          <w:ilvl w:val="0"/>
          <w:numId w:val="5"/>
        </w:num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</w:rPr>
      </w:pPr>
      <w:bookmarkStart w:id="13" w:name="_Toc186550049"/>
      <w:proofErr w:type="spellStart"/>
      <w:r w:rsidRPr="00653522">
        <w:rPr>
          <w:rStyle w:val="20"/>
        </w:rPr>
        <w:t>输入验证</w:t>
      </w:r>
      <w:bookmarkEnd w:id="13"/>
      <w:proofErr w:type="spellEnd"/>
      <w:r>
        <w:rPr>
          <w:rFonts w:ascii="Segoe UI" w:hAnsi="Segoe UI" w:cs="Segoe UI"/>
          <w:color w:val="2C2C36"/>
          <w:spacing w:val="1"/>
        </w:rPr>
        <w:t>:</w:t>
      </w:r>
    </w:p>
    <w:p w14:paraId="02585E60" w14:textId="77777777" w:rsidR="008E40FC" w:rsidRPr="008E40FC" w:rsidRDefault="008E40FC" w:rsidP="008E40FC">
      <w:pPr>
        <w:shd w:val="clear" w:color="auto" w:fill="FFFFFF"/>
        <w:spacing w:before="240" w:after="240"/>
        <w:ind w:firstLine="360"/>
        <w:rPr>
          <w:rFonts w:ascii="Segoe UI" w:eastAsia="宋体" w:hAnsi="Segoe UI" w:cs="Segoe UI"/>
          <w:color w:val="2C2C36"/>
          <w:spacing w:val="1"/>
          <w:lang w:eastAsia="zh-CN"/>
        </w:rPr>
      </w:pPr>
      <w:bookmarkStart w:id="14" w:name="_Toc186550050"/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防止</w:t>
      </w: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XSS</w:t>
      </w: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攻击的措施：</w:t>
      </w:r>
    </w:p>
    <w:p w14:paraId="13292DF8" w14:textId="77777777" w:rsidR="008E40FC" w:rsidRPr="008E40FC" w:rsidRDefault="008E40FC" w:rsidP="008E40FC">
      <w:pPr>
        <w:shd w:val="clear" w:color="auto" w:fill="FFFFFF"/>
        <w:spacing w:after="0"/>
        <w:ind w:left="360"/>
        <w:textAlignment w:val="top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输入过滤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</w:t>
      </w:r>
    </w:p>
    <w:p w14:paraId="2DD53334" w14:textId="77777777" w:rsidR="008E40FC" w:rsidRPr="008E40FC" w:rsidRDefault="008E40FC" w:rsidP="008E40FC">
      <w:pPr>
        <w:shd w:val="clear" w:color="auto" w:fill="FFFFFF"/>
        <w:spacing w:after="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lastRenderedPageBreak/>
        <w:t>转义特殊字符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：对于用户提交的所有数据（如评论、搜索关键词），系统应自动转义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HTML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特殊字符（如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 </w:t>
      </w:r>
      <w:r w:rsidRPr="008E40FC">
        <w:rPr>
          <w:rFonts w:ascii="Consolas" w:eastAsia="宋体" w:hAnsi="Consolas" w:cs="宋体"/>
          <w:color w:val="2C2C36"/>
          <w:spacing w:val="1"/>
          <w:sz w:val="20"/>
          <w:szCs w:val="20"/>
          <w:lang w:eastAsia="zh-CN"/>
        </w:rPr>
        <w:t>&lt;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, </w:t>
      </w:r>
      <w:r w:rsidRPr="008E40FC">
        <w:rPr>
          <w:rFonts w:ascii="Consolas" w:eastAsia="宋体" w:hAnsi="Consolas" w:cs="宋体"/>
          <w:color w:val="2C2C36"/>
          <w:spacing w:val="1"/>
          <w:sz w:val="20"/>
          <w:szCs w:val="20"/>
          <w:lang w:eastAsia="zh-CN"/>
        </w:rPr>
        <w:t>&gt;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, </w:t>
      </w:r>
      <w:r w:rsidRPr="008E40FC">
        <w:rPr>
          <w:rFonts w:ascii="Consolas" w:eastAsia="宋体" w:hAnsi="Consolas" w:cs="宋体"/>
          <w:color w:val="2C2C36"/>
          <w:spacing w:val="1"/>
          <w:sz w:val="20"/>
          <w:szCs w:val="20"/>
          <w:lang w:eastAsia="zh-CN"/>
        </w:rPr>
        <w:t>&amp;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 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等），以防止恶意脚本注入。</w:t>
      </w:r>
    </w:p>
    <w:p w14:paraId="671A0D88" w14:textId="77777777" w:rsidR="008E40FC" w:rsidRPr="008E40FC" w:rsidRDefault="008E40FC" w:rsidP="008E40FC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使用安全库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：采用成熟的库或框架（如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 xml:space="preserve"> OWASP 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的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 xml:space="preserve"> ESAPI 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或者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 xml:space="preserve"> Java 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的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 xml:space="preserve"> </w:t>
      </w:r>
      <w:proofErr w:type="spellStart"/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HtmlUtils</w:t>
      </w:r>
      <w:proofErr w:type="spellEnd"/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）来处理用户输入，确保所有输出都经过适当的编码。</w:t>
      </w:r>
    </w:p>
    <w:p w14:paraId="6D860AB9" w14:textId="77777777" w:rsidR="008E40FC" w:rsidRPr="008E40FC" w:rsidRDefault="008E40FC" w:rsidP="008E40FC">
      <w:pPr>
        <w:shd w:val="clear" w:color="auto" w:fill="FFFFFF"/>
        <w:spacing w:after="0"/>
        <w:ind w:left="360"/>
        <w:textAlignment w:val="top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内容类型限制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</w:t>
      </w:r>
    </w:p>
    <w:p w14:paraId="4A563FC3" w14:textId="77777777" w:rsidR="008E40FC" w:rsidRPr="008E40FC" w:rsidRDefault="008E40FC" w:rsidP="008E40FC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 xml:space="preserve">MIME </w:t>
      </w: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类型检查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：在接收文件上传时，严格验证文件的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 xml:space="preserve"> MIME 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类型和扩展名，拒绝不符合预期类型的文件。</w:t>
      </w:r>
    </w:p>
    <w:p w14:paraId="69D8ECAF" w14:textId="77777777" w:rsidR="008E40FC" w:rsidRPr="008E40FC" w:rsidRDefault="008E40FC" w:rsidP="008E40FC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大小限制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：设置合理的文件大小上限，避免因超大文件导致服务器资源耗尽。</w:t>
      </w:r>
    </w:p>
    <w:p w14:paraId="41FCF567" w14:textId="77777777" w:rsidR="008E40FC" w:rsidRPr="008E40FC" w:rsidRDefault="008E40FC" w:rsidP="008E40FC">
      <w:pPr>
        <w:shd w:val="clear" w:color="auto" w:fill="FFFFFF"/>
        <w:spacing w:after="0"/>
        <w:ind w:left="360"/>
        <w:textAlignment w:val="top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白名单策略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</w:t>
      </w:r>
    </w:p>
    <w:p w14:paraId="205F459D" w14:textId="77777777" w:rsidR="008E40FC" w:rsidRPr="008E40FC" w:rsidRDefault="008E40FC" w:rsidP="008E40FC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允许特定字符集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：对于某些字段（如用户名、邮箱地址），只允许特定字符集（如字母、数字和有限的符号），并限制长度。</w:t>
      </w:r>
    </w:p>
    <w:p w14:paraId="01FE5FAC" w14:textId="77777777" w:rsidR="008E40FC" w:rsidRPr="008E40FC" w:rsidRDefault="008E40FC" w:rsidP="008E40FC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正则表达式验证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：使用正则表达式对输入进行格式校验，确保符合预期模式。</w:t>
      </w:r>
    </w:p>
    <w:p w14:paraId="16A8EF7A" w14:textId="77777777" w:rsidR="008E40FC" w:rsidRPr="008E40FC" w:rsidRDefault="008E40FC" w:rsidP="008E40FC">
      <w:pPr>
        <w:shd w:val="clear" w:color="auto" w:fill="FFFFFF"/>
        <w:spacing w:after="0"/>
        <w:ind w:left="360"/>
        <w:textAlignment w:val="top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 xml:space="preserve">CSRF </w:t>
      </w: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防护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</w:t>
      </w:r>
    </w:p>
    <w:p w14:paraId="69F7D251" w14:textId="77777777" w:rsidR="008E40FC" w:rsidRPr="008E40FC" w:rsidRDefault="008E40FC" w:rsidP="008E40FC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 xml:space="preserve">Token </w:t>
      </w: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校验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：为每个表单请求生成唯一的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 xml:space="preserve"> CSRF Token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，并在服务器端验证其有效性，防止跨站请求伪造攻击。</w:t>
      </w:r>
    </w:p>
    <w:p w14:paraId="0A976AE1" w14:textId="6A1E8019" w:rsidR="00021B5D" w:rsidRPr="008E40FC" w:rsidRDefault="00021B5D" w:rsidP="008E40FC">
      <w:pPr>
        <w:shd w:val="clear" w:color="auto" w:fill="FFFFFF"/>
        <w:spacing w:before="120" w:after="120"/>
        <w:rPr>
          <w:rFonts w:ascii="Segoe UI" w:hAnsi="Segoe UI" w:cs="Segoe UI" w:hint="eastAsia"/>
          <w:color w:val="2C2C36"/>
          <w:spacing w:val="1"/>
        </w:rPr>
      </w:pPr>
      <w:proofErr w:type="spellStart"/>
      <w:r w:rsidRPr="00653522">
        <w:rPr>
          <w:rStyle w:val="20"/>
        </w:rPr>
        <w:t>权限控制</w:t>
      </w:r>
      <w:bookmarkEnd w:id="14"/>
      <w:proofErr w:type="spellEnd"/>
      <w:r>
        <w:rPr>
          <w:rFonts w:ascii="Segoe UI" w:hAnsi="Segoe UI" w:cs="Segoe UI"/>
          <w:color w:val="2C2C36"/>
          <w:spacing w:val="1"/>
        </w:rPr>
        <w:t>:</w:t>
      </w:r>
    </w:p>
    <w:p w14:paraId="6DEBE5B8" w14:textId="77777777" w:rsidR="00021B5D" w:rsidRDefault="00021B5D" w:rsidP="008E40FC">
      <w:pPr>
        <w:rPr>
          <w:lang w:eastAsia="zh-CN"/>
        </w:rPr>
      </w:pPr>
      <w:bookmarkStart w:id="15" w:name="_Toc186550051"/>
      <w:r>
        <w:rPr>
          <w:rStyle w:val="a6"/>
          <w:rFonts w:ascii="Segoe UI" w:hAnsi="Segoe UI" w:cs="Segoe UI"/>
          <w:color w:val="2C2C36"/>
          <w:spacing w:val="1"/>
          <w:lang w:eastAsia="zh-CN"/>
        </w:rPr>
        <w:t>敏感信息保护</w:t>
      </w:r>
      <w:r>
        <w:rPr>
          <w:lang w:eastAsia="zh-CN"/>
        </w:rPr>
        <w:t>:</w:t>
      </w:r>
      <w:bookmarkEnd w:id="15"/>
    </w:p>
    <w:p w14:paraId="7CB53819" w14:textId="77777777" w:rsidR="008E40FC" w:rsidRPr="008E40FC" w:rsidRDefault="008E40FC" w:rsidP="008E40FC">
      <w:pPr>
        <w:shd w:val="clear" w:color="auto" w:fill="FFFFFF"/>
        <w:spacing w:before="240" w:after="240"/>
        <w:rPr>
          <w:rFonts w:ascii="Segoe UI" w:eastAsia="宋体" w:hAnsi="Segoe UI" w:cs="Segoe UI"/>
          <w:color w:val="2C2C36"/>
          <w:spacing w:val="1"/>
          <w:lang w:eastAsia="zh-CN"/>
        </w:rPr>
      </w:pPr>
      <w:bookmarkStart w:id="16" w:name="_Toc186550052"/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合理设置不同用户角色的权限：</w:t>
      </w:r>
    </w:p>
    <w:p w14:paraId="4F360081" w14:textId="77777777" w:rsidR="008E40FC" w:rsidRPr="008E40FC" w:rsidRDefault="008E40FC" w:rsidP="008E40FC">
      <w:pPr>
        <w:shd w:val="clear" w:color="auto" w:fill="FFFFFF"/>
        <w:spacing w:after="0"/>
        <w:ind w:left="360"/>
        <w:textAlignment w:val="top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最小权限原则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</w:t>
      </w:r>
    </w:p>
    <w:p w14:paraId="65BE4494" w14:textId="77777777" w:rsidR="008E40FC" w:rsidRPr="008E40FC" w:rsidRDefault="008E40FC" w:rsidP="008E40FC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分配最低必要权限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：确保每个用户角色仅拥有完成其职责所需的最小权限，避免不必要的访问权限。</w:t>
      </w:r>
    </w:p>
    <w:p w14:paraId="4F59DB4C" w14:textId="77777777" w:rsidR="008E40FC" w:rsidRPr="008E40FC" w:rsidRDefault="008E40FC" w:rsidP="008E40FC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动态权限调整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：根据用户行为和业务需求，适时调整权限配置，例如管理员可以临时提升普通用户的权限以执行特定任务。</w:t>
      </w:r>
    </w:p>
    <w:p w14:paraId="453EE447" w14:textId="77777777" w:rsidR="008E40FC" w:rsidRPr="008E40FC" w:rsidRDefault="008E40FC" w:rsidP="008E40FC">
      <w:pPr>
        <w:shd w:val="clear" w:color="auto" w:fill="FFFFFF"/>
        <w:spacing w:after="0"/>
        <w:ind w:left="360"/>
        <w:textAlignment w:val="top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权限分离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</w:t>
      </w:r>
    </w:p>
    <w:p w14:paraId="18C84054" w14:textId="77777777" w:rsidR="008E40FC" w:rsidRPr="008E40FC" w:rsidRDefault="008E40FC" w:rsidP="008E40FC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lastRenderedPageBreak/>
        <w:t>功能模块隔离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：将平台划分为多个独立的功能模块（如书籍管理、订单处理、用户管理等），不同角色只能访问与其职责相关的模块。</w:t>
      </w:r>
    </w:p>
    <w:p w14:paraId="55588366" w14:textId="77777777" w:rsidR="008E40FC" w:rsidRPr="008E40FC" w:rsidRDefault="008E40FC" w:rsidP="008E40FC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操作级别权限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：细化到具体操作层面（如查看、编辑、删除），确保即使在同一模块内，不同角色也具有不同的权限等级。</w:t>
      </w:r>
    </w:p>
    <w:p w14:paraId="3FB5B254" w14:textId="77777777" w:rsidR="008E40FC" w:rsidRPr="008E40FC" w:rsidRDefault="008E40FC" w:rsidP="008E40FC">
      <w:pPr>
        <w:shd w:val="clear" w:color="auto" w:fill="FFFFFF"/>
        <w:spacing w:after="0"/>
        <w:ind w:left="360"/>
        <w:textAlignment w:val="top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审计与日志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</w:t>
      </w:r>
    </w:p>
    <w:p w14:paraId="388704ED" w14:textId="77777777" w:rsidR="008E40FC" w:rsidRPr="008E40FC" w:rsidRDefault="008E40FC" w:rsidP="008E40FC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记录关键操作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：对涉及敏感信息的操作（如密码重置、权限变更）进行全面的日志记录，便于后续追踪和审查。</w:t>
      </w:r>
    </w:p>
    <w:p w14:paraId="2ED4CBB8" w14:textId="77777777" w:rsidR="008E40FC" w:rsidRPr="008E40FC" w:rsidRDefault="008E40FC" w:rsidP="008E40FC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8E40FC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异常检测</w:t>
      </w:r>
      <w:r w:rsidRPr="008E40FC">
        <w:rPr>
          <w:rFonts w:ascii="Segoe UI" w:eastAsia="宋体" w:hAnsi="Segoe UI" w:cs="Segoe UI"/>
          <w:color w:val="2C2C36"/>
          <w:spacing w:val="1"/>
          <w:lang w:eastAsia="zh-CN"/>
        </w:rPr>
        <w:t>：通过监控系统日志，及时发现并响应异常行为，如频繁尝试越权访问。</w:t>
      </w:r>
    </w:p>
    <w:p w14:paraId="4DBB0B24" w14:textId="77777777" w:rsidR="00021B5D" w:rsidRDefault="00021B5D" w:rsidP="00021B5D">
      <w:pPr>
        <w:pStyle w:val="1"/>
        <w:rPr>
          <w:lang w:eastAsia="zh-CN"/>
        </w:rPr>
      </w:pPr>
      <w:r>
        <w:rPr>
          <w:lang w:eastAsia="zh-CN"/>
        </w:rPr>
        <w:t>依赖项与配置</w:t>
      </w:r>
      <w:bookmarkEnd w:id="16"/>
    </w:p>
    <w:p w14:paraId="1BA74124" w14:textId="77777777" w:rsidR="00021B5D" w:rsidRDefault="00021B5D" w:rsidP="00653522">
      <w:pPr>
        <w:pStyle w:val="2"/>
        <w:rPr>
          <w:lang w:eastAsia="zh-CN"/>
        </w:rPr>
      </w:pPr>
      <w:bookmarkStart w:id="17" w:name="_Toc186550053"/>
      <w:r>
        <w:rPr>
          <w:rStyle w:val="a6"/>
          <w:rFonts w:ascii="Segoe UI" w:hAnsi="Segoe UI" w:cs="Segoe UI"/>
          <w:color w:val="2C2C36"/>
          <w:spacing w:val="1"/>
          <w:lang w:eastAsia="zh-CN"/>
        </w:rPr>
        <w:t>第三方库管理</w:t>
      </w:r>
      <w:r>
        <w:rPr>
          <w:lang w:eastAsia="zh-CN"/>
        </w:rPr>
        <w:t>:</w:t>
      </w:r>
      <w:bookmarkEnd w:id="17"/>
    </w:p>
    <w:p w14:paraId="0124867D" w14:textId="77777777" w:rsidR="007F1A20" w:rsidRPr="007F1A20" w:rsidRDefault="007F1A20" w:rsidP="007F1A20">
      <w:pPr>
        <w:shd w:val="clear" w:color="auto" w:fill="FFFFFF"/>
        <w:spacing w:after="0"/>
        <w:ind w:left="360"/>
        <w:textAlignment w:val="top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安全漏洞检查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</w:t>
      </w:r>
    </w:p>
    <w:p w14:paraId="71480967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工具集成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：项目中集成了自动化工具（如</w:t>
      </w:r>
      <w:proofErr w:type="spellStart"/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Snyk</w:t>
      </w:r>
      <w:proofErr w:type="spellEnd"/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 xml:space="preserve">, </w:t>
      </w:r>
      <w:proofErr w:type="spellStart"/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Dependabot</w:t>
      </w:r>
      <w:proofErr w:type="spellEnd"/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）来定期扫描所有依赖项的安全性。这些工具会在发现潜在的安全漏洞时自动发出警报，并建议更新到安全版本。</w:t>
      </w:r>
    </w:p>
    <w:p w14:paraId="739DA3C2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手动审查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：除了自动化工具，开发团队还进行了手动审查，确保每个引入的第三方库都经过了严格的安全性和稳定性评估。</w:t>
      </w:r>
    </w:p>
    <w:p w14:paraId="01A05213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持续监控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：通过订阅安全公告和社区反馈，开发团队能够及时响应并处理任何新出现的安全问题。</w:t>
      </w:r>
    </w:p>
    <w:p w14:paraId="7E795B78" w14:textId="77777777" w:rsidR="007F1A20" w:rsidRPr="007F1A20" w:rsidRDefault="007F1A20" w:rsidP="007F1A20">
      <w:pPr>
        <w:shd w:val="clear" w:color="auto" w:fill="FFFFFF"/>
        <w:spacing w:after="0"/>
        <w:ind w:left="360"/>
        <w:textAlignment w:val="top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版本控制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</w:t>
      </w:r>
    </w:p>
    <w:p w14:paraId="10B7101F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最新稳定版本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：所有依赖项均使用了最新的稳定版本，避免了因使用过时库而带来的安全风险和技术债务。对于某些尚处于测试阶段的功能，开发团队会谨慎评估其成熟度后再决定是否采用。</w:t>
      </w:r>
    </w:p>
    <w:p w14:paraId="59F22823" w14:textId="77777777" w:rsidR="007F1A20" w:rsidRPr="007F1A20" w:rsidRDefault="007F1A20" w:rsidP="007F1A20">
      <w:pPr>
        <w:shd w:val="clear" w:color="auto" w:fill="FFFFFF"/>
        <w:spacing w:after="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版本锁定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：为了防止意外升级导致兼容性问题，项目采用了版本锁定机制（如</w:t>
      </w:r>
      <w:r w:rsidRPr="007F1A20">
        <w:rPr>
          <w:rFonts w:ascii="Consolas" w:eastAsia="宋体" w:hAnsi="Consolas" w:cs="宋体"/>
          <w:color w:val="2C2C36"/>
          <w:spacing w:val="1"/>
          <w:sz w:val="20"/>
          <w:szCs w:val="20"/>
          <w:lang w:eastAsia="zh-CN"/>
        </w:rPr>
        <w:t>package-</w:t>
      </w:r>
      <w:proofErr w:type="spellStart"/>
      <w:r w:rsidRPr="007F1A20">
        <w:rPr>
          <w:rFonts w:ascii="Consolas" w:eastAsia="宋体" w:hAnsi="Consolas" w:cs="宋体"/>
          <w:color w:val="2C2C36"/>
          <w:spacing w:val="1"/>
          <w:sz w:val="20"/>
          <w:szCs w:val="20"/>
          <w:lang w:eastAsia="zh-CN"/>
        </w:rPr>
        <w:t>lock.json</w:t>
      </w:r>
      <w:proofErr w:type="spellEnd"/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或</w:t>
      </w:r>
      <w:r w:rsidRPr="007F1A20">
        <w:rPr>
          <w:rFonts w:ascii="Consolas" w:eastAsia="宋体" w:hAnsi="Consolas" w:cs="宋体"/>
          <w:color w:val="2C2C36"/>
          <w:spacing w:val="1"/>
          <w:sz w:val="20"/>
          <w:szCs w:val="20"/>
          <w:lang w:eastAsia="zh-CN"/>
        </w:rPr>
        <w:t>requirements.txt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），确保每次部署使用的都是经过验证的依赖组合</w:t>
      </w:r>
    </w:p>
    <w:p w14:paraId="09CCAC8A" w14:textId="77777777" w:rsidR="007F1A20" w:rsidRDefault="007F1A20" w:rsidP="00021B5D">
      <w:pPr>
        <w:numPr>
          <w:ilvl w:val="1"/>
          <w:numId w:val="6"/>
        </w:num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  <w:lang w:eastAsia="zh-CN"/>
        </w:rPr>
      </w:pPr>
    </w:p>
    <w:p w14:paraId="540372AF" w14:textId="77777777" w:rsidR="00021B5D" w:rsidRDefault="00021B5D" w:rsidP="00021B5D">
      <w:pPr>
        <w:numPr>
          <w:ilvl w:val="0"/>
          <w:numId w:val="6"/>
        </w:num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</w:rPr>
      </w:pPr>
      <w:proofErr w:type="spellStart"/>
      <w:r>
        <w:rPr>
          <w:rStyle w:val="a6"/>
          <w:rFonts w:ascii="Segoe UI" w:hAnsi="Segoe UI" w:cs="Segoe UI"/>
          <w:color w:val="2C2C36"/>
          <w:spacing w:val="1"/>
        </w:rPr>
        <w:t>配置文件安全性</w:t>
      </w:r>
      <w:proofErr w:type="spellEnd"/>
      <w:r>
        <w:rPr>
          <w:rFonts w:ascii="Segoe UI" w:hAnsi="Segoe UI" w:cs="Segoe UI"/>
          <w:color w:val="2C2C36"/>
          <w:spacing w:val="1"/>
        </w:rPr>
        <w:t>:</w:t>
      </w:r>
    </w:p>
    <w:p w14:paraId="235381E9" w14:textId="60EAB674" w:rsidR="00021B5D" w:rsidRDefault="00021B5D" w:rsidP="00021B5D">
      <w:pPr>
        <w:numPr>
          <w:ilvl w:val="1"/>
          <w:numId w:val="6"/>
        </w:num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  <w:lang w:eastAsia="zh-CN"/>
        </w:rPr>
      </w:pPr>
      <w:r>
        <w:rPr>
          <w:rFonts w:ascii="Segoe UI" w:hAnsi="Segoe UI" w:cs="Segoe UI"/>
          <w:color w:val="2C2C36"/>
          <w:spacing w:val="1"/>
          <w:lang w:eastAsia="zh-CN"/>
        </w:rPr>
        <w:t>配置文件中是否有硬编码的</w:t>
      </w:r>
      <w:r>
        <w:rPr>
          <w:rFonts w:ascii="Segoe UI" w:hAnsi="Segoe UI" w:cs="Segoe UI"/>
          <w:color w:val="2C2C36"/>
          <w:spacing w:val="1"/>
          <w:lang w:eastAsia="zh-CN"/>
        </w:rPr>
        <w:t>API</w:t>
      </w:r>
      <w:r>
        <w:rPr>
          <w:rFonts w:ascii="Segoe UI" w:hAnsi="Segoe UI" w:cs="Segoe UI"/>
          <w:color w:val="2C2C36"/>
          <w:spacing w:val="1"/>
          <w:lang w:eastAsia="zh-CN"/>
        </w:rPr>
        <w:t>密钥或其他敏感信息？</w:t>
      </w:r>
    </w:p>
    <w:p w14:paraId="7043AF05" w14:textId="77777777" w:rsidR="007F1A20" w:rsidRPr="007F1A20" w:rsidRDefault="007F1A20" w:rsidP="007F1A20">
      <w:pPr>
        <w:shd w:val="clear" w:color="auto" w:fill="FFFFFF"/>
        <w:spacing w:before="120" w:after="120"/>
        <w:ind w:left="36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lastRenderedPageBreak/>
        <w:t>敏感信息保护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</w:t>
      </w:r>
    </w:p>
    <w:p w14:paraId="6F9E400F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环境变量存储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：所有敏感信息（如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API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密钥、数据库凭证等）都被移至环境变量中进行管理，而不是硬编码在代码或配置文件中。这种方式不仅提高了安全性，也便于跨不同环境（开发、测试、生产）的灵活配置。</w:t>
      </w:r>
    </w:p>
    <w:p w14:paraId="250C795C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加密存储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：对于必须保存在配置文件中的敏感数据，采用了加密技术进行保护。只有在运行时才解密读取，确保即使配置文件泄露也不会直接暴露关键信息。</w:t>
      </w:r>
    </w:p>
    <w:p w14:paraId="6A988647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权限设置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：严格限制了对配置文件的访问权限，确保只有授权用户和服务可以读取或修改相关配置。</w:t>
      </w:r>
    </w:p>
    <w:p w14:paraId="27667B8D" w14:textId="77777777" w:rsidR="007F1A20" w:rsidRDefault="007F1A20" w:rsidP="00021B5D">
      <w:pPr>
        <w:numPr>
          <w:ilvl w:val="1"/>
          <w:numId w:val="6"/>
        </w:num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  <w:lang w:eastAsia="zh-CN"/>
        </w:rPr>
      </w:pPr>
    </w:p>
    <w:p w14:paraId="55AB956B" w14:textId="77777777" w:rsidR="00021B5D" w:rsidRDefault="00021B5D" w:rsidP="00021B5D">
      <w:pPr>
        <w:pStyle w:val="1"/>
        <w:rPr>
          <w:lang w:eastAsia="zh-CN"/>
        </w:rPr>
      </w:pPr>
      <w:bookmarkStart w:id="18" w:name="_Toc186550054"/>
      <w:r>
        <w:rPr>
          <w:lang w:eastAsia="zh-CN"/>
        </w:rPr>
        <w:t>错误处理</w:t>
      </w:r>
      <w:bookmarkEnd w:id="18"/>
    </w:p>
    <w:p w14:paraId="3290188B" w14:textId="77777777" w:rsidR="00021B5D" w:rsidRDefault="00021B5D" w:rsidP="00653522">
      <w:pPr>
        <w:pStyle w:val="2"/>
        <w:rPr>
          <w:lang w:eastAsia="zh-CN"/>
        </w:rPr>
      </w:pPr>
      <w:bookmarkStart w:id="19" w:name="_Toc186550055"/>
      <w:r>
        <w:rPr>
          <w:rStyle w:val="a6"/>
          <w:rFonts w:ascii="Segoe UI" w:hAnsi="Segoe UI" w:cs="Segoe UI"/>
          <w:color w:val="2C2C36"/>
          <w:spacing w:val="1"/>
          <w:lang w:eastAsia="zh-CN"/>
        </w:rPr>
        <w:t>异常捕获</w:t>
      </w:r>
      <w:r>
        <w:rPr>
          <w:lang w:eastAsia="zh-CN"/>
        </w:rPr>
        <w:t>:</w:t>
      </w:r>
      <w:bookmarkEnd w:id="19"/>
    </w:p>
    <w:p w14:paraId="17A523E7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全局异常处理器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：项目实现了全局异常处理器，用于捕获未处理的异常，防止程序崩溃，并向用户展示友好的错误页面。同时，记录详细的错误信息以便后续分析。</w:t>
      </w:r>
    </w:p>
    <w:p w14:paraId="355F00C1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局部异常处理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：在可能抛出异常的关键业务逻辑处（如数据库操作、网络请求等），增加了局部异常处理逻辑，确保每个步骤都能妥善应对可能出现的问题。</w:t>
      </w:r>
    </w:p>
    <w:p w14:paraId="18ACA98F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幂等性设计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：对于涉及状态变更的操作（如支付、订单提交等），设计了幂等接口，即使同一请求被多次发送也能保证最终结果的一致性，减少了重复操作的风险。</w:t>
      </w:r>
    </w:p>
    <w:p w14:paraId="6EE5D260" w14:textId="77777777" w:rsidR="00021B5D" w:rsidRDefault="00021B5D" w:rsidP="00021B5D">
      <w:pPr>
        <w:numPr>
          <w:ilvl w:val="0"/>
          <w:numId w:val="7"/>
        </w:numPr>
        <w:shd w:val="clear" w:color="auto" w:fill="FFFFFF"/>
        <w:spacing w:before="120" w:after="120"/>
        <w:rPr>
          <w:rFonts w:ascii="Segoe UI" w:hAnsi="Segoe UI" w:cs="Segoe UI"/>
          <w:color w:val="2C2C36"/>
          <w:spacing w:val="1"/>
        </w:rPr>
      </w:pPr>
      <w:bookmarkStart w:id="20" w:name="_Toc186550056"/>
      <w:proofErr w:type="spellStart"/>
      <w:r w:rsidRPr="00653522">
        <w:rPr>
          <w:rStyle w:val="20"/>
        </w:rPr>
        <w:t>日志记录</w:t>
      </w:r>
      <w:bookmarkEnd w:id="20"/>
      <w:proofErr w:type="spellEnd"/>
      <w:r>
        <w:rPr>
          <w:rFonts w:ascii="Segoe UI" w:hAnsi="Segoe UI" w:cs="Segoe UI"/>
          <w:color w:val="2C2C36"/>
          <w:spacing w:val="1"/>
        </w:rPr>
        <w:t>:</w:t>
      </w:r>
    </w:p>
    <w:p w14:paraId="4AB4DFEF" w14:textId="77777777" w:rsidR="007F1A20" w:rsidRPr="007F1A20" w:rsidRDefault="007F1A20" w:rsidP="007F1A20">
      <w:pPr>
        <w:shd w:val="clear" w:color="auto" w:fill="FFFFFF"/>
        <w:spacing w:before="120" w:after="120"/>
        <w:ind w:left="36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关键操作日志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：系统为每一个重要操作（如用户登录、书籍上架、订单创建等）都记录了详细的日志信息，包括时间戳、操作类型、用户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ID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、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IP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地址等，方便追踪和审计。</w:t>
      </w:r>
    </w:p>
    <w:p w14:paraId="17FFAB6B" w14:textId="77777777" w:rsidR="007F1A20" w:rsidRPr="007F1A20" w:rsidRDefault="007F1A20" w:rsidP="007F1A20">
      <w:pPr>
        <w:shd w:val="clear" w:color="auto" w:fill="FFFFFF"/>
        <w:spacing w:before="120" w:after="120"/>
        <w:ind w:left="36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分级日志策略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：根据事件的重要性，采用了不同的日志级别（如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DEBUG, INFO, WARN, ERROR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），使得开发者可以根据需要查看不同程度的日志信息。</w:t>
      </w:r>
    </w:p>
    <w:p w14:paraId="465FE84F" w14:textId="77777777" w:rsidR="007F1A20" w:rsidRPr="007F1A20" w:rsidRDefault="007F1A20" w:rsidP="007F1A20">
      <w:pPr>
        <w:shd w:val="clear" w:color="auto" w:fill="FFFFFF"/>
        <w:spacing w:before="120" w:after="120"/>
        <w:ind w:left="36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lastRenderedPageBreak/>
        <w:t>日志聚合与分析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：利用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ELK Stack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（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Elasticsearch, Logstash, Kibana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）或其他日志管理平台，实现了日志的集中存储和实时查询，帮助快速定位问题根源。</w:t>
      </w:r>
    </w:p>
    <w:p w14:paraId="787F4515" w14:textId="77777777" w:rsidR="007F1A20" w:rsidRDefault="007F1A20" w:rsidP="007F1A20">
      <w:pPr>
        <w:shd w:val="clear" w:color="auto" w:fill="FFFFFF"/>
        <w:spacing w:before="120" w:after="120"/>
        <w:ind w:left="36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隐私保护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：在记录日志时特别注意了用户的隐私保护，不会将敏感个人信息（如密码、信用卡号等）写入日志，以符合法律法规要求。</w:t>
      </w:r>
    </w:p>
    <w:p w14:paraId="5143450C" w14:textId="0EAC066D" w:rsidR="00021B5D" w:rsidRPr="007F1A20" w:rsidRDefault="00021B5D" w:rsidP="007F1A20">
      <w:pPr>
        <w:pStyle w:val="1"/>
        <w:rPr>
          <w:rFonts w:eastAsia="宋体"/>
          <w:lang w:eastAsia="zh-CN"/>
        </w:rPr>
      </w:pPr>
      <w:bookmarkStart w:id="21" w:name="_Toc186550057"/>
      <w:r>
        <w:rPr>
          <w:lang w:eastAsia="zh-CN"/>
        </w:rPr>
        <w:t>结论与建议</w:t>
      </w:r>
      <w:bookmarkEnd w:id="21"/>
    </w:p>
    <w:p w14:paraId="1CBCB806" w14:textId="77777777" w:rsidR="00021B5D" w:rsidRDefault="00021B5D" w:rsidP="007F1A20">
      <w:pPr>
        <w:pStyle w:val="2"/>
        <w:rPr>
          <w:lang w:eastAsia="zh-CN"/>
        </w:rPr>
      </w:pPr>
      <w:bookmarkStart w:id="22" w:name="_Toc186550058"/>
      <w:r w:rsidRPr="00653522">
        <w:rPr>
          <w:lang w:eastAsia="zh-CN"/>
        </w:rPr>
        <w:t>整体评价</w:t>
      </w:r>
      <w:r>
        <w:rPr>
          <w:lang w:eastAsia="zh-CN"/>
        </w:rPr>
        <w:t>:</w:t>
      </w:r>
      <w:bookmarkEnd w:id="22"/>
    </w:p>
    <w:p w14:paraId="15780CBC" w14:textId="77777777" w:rsidR="007F1A20" w:rsidRDefault="007F1A20" w:rsidP="007F1A2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功能实现</w:t>
      </w:r>
      <w:r>
        <w:rPr>
          <w:rFonts w:ascii="Segoe UI" w:hAnsi="Segoe UI" w:cs="Segoe UI"/>
          <w:color w:val="2C2C36"/>
          <w:spacing w:val="1"/>
        </w:rPr>
        <w:t>：新增功能如书籍上架流程和搜索过滤器均按预期工作，用户体验流畅且直观。系统在处理极端情况（如空查询结果、超大文件上传）时表现出色，提供了合理的响应机制，确保了良好的用户体验。</w:t>
      </w:r>
    </w:p>
    <w:p w14:paraId="398D38B4" w14:textId="77777777" w:rsidR="007F1A20" w:rsidRDefault="007F1A20" w:rsidP="007F1A2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代码质量</w:t>
      </w:r>
      <w:r>
        <w:rPr>
          <w:rFonts w:ascii="Segoe UI" w:hAnsi="Segoe UI" w:cs="Segoe UI"/>
          <w:color w:val="2C2C36"/>
          <w:spacing w:val="1"/>
        </w:rPr>
        <w:t>：</w:t>
      </w:r>
    </w:p>
    <w:p w14:paraId="79C511E7" w14:textId="77777777" w:rsidR="007F1A20" w:rsidRDefault="007F1A20" w:rsidP="007F1A20">
      <w:pPr>
        <w:shd w:val="clear" w:color="auto" w:fill="FFFFFF"/>
        <w:spacing w:before="120" w:after="120"/>
        <w:ind w:left="1080"/>
        <w:rPr>
          <w:rFonts w:ascii="Segoe UI" w:hAnsi="Segoe UI" w:cs="Segoe UI"/>
          <w:color w:val="2C2C36"/>
          <w:spacing w:val="1"/>
          <w:lang w:eastAsia="zh-CN"/>
        </w:rPr>
      </w:pPr>
      <w:r>
        <w:rPr>
          <w:rStyle w:val="a6"/>
          <w:rFonts w:ascii="Segoe UI" w:hAnsi="Segoe UI" w:cs="Segoe UI"/>
          <w:color w:val="2C2C36"/>
          <w:spacing w:val="1"/>
          <w:lang w:eastAsia="zh-CN"/>
        </w:rPr>
        <w:t>编码规范</w:t>
      </w:r>
      <w:r>
        <w:rPr>
          <w:rFonts w:ascii="Segoe UI" w:hAnsi="Segoe UI" w:cs="Segoe UI"/>
          <w:color w:val="2C2C36"/>
          <w:spacing w:val="1"/>
          <w:lang w:eastAsia="zh-CN"/>
        </w:rPr>
        <w:t>：代码严格遵循了团队内部的编码风格指南，保持了一致性和可读性。</w:t>
      </w:r>
    </w:p>
    <w:p w14:paraId="184CB3D2" w14:textId="77777777" w:rsidR="007F1A20" w:rsidRDefault="007F1A20" w:rsidP="007F1A20">
      <w:pPr>
        <w:shd w:val="clear" w:color="auto" w:fill="FFFFFF"/>
        <w:spacing w:before="120" w:after="120"/>
        <w:ind w:left="1080"/>
        <w:rPr>
          <w:rFonts w:ascii="Segoe UI" w:hAnsi="Segoe UI" w:cs="Segoe UI"/>
          <w:color w:val="2C2C36"/>
          <w:spacing w:val="1"/>
          <w:lang w:eastAsia="zh-CN"/>
        </w:rPr>
      </w:pPr>
      <w:r>
        <w:rPr>
          <w:rStyle w:val="a6"/>
          <w:rFonts w:ascii="Segoe UI" w:hAnsi="Segoe UI" w:cs="Segoe UI"/>
          <w:color w:val="2C2C36"/>
          <w:spacing w:val="1"/>
          <w:lang w:eastAsia="zh-CN"/>
        </w:rPr>
        <w:t>命名清晰</w:t>
      </w:r>
      <w:r>
        <w:rPr>
          <w:rFonts w:ascii="Segoe UI" w:hAnsi="Segoe UI" w:cs="Segoe UI"/>
          <w:color w:val="2C2C36"/>
          <w:spacing w:val="1"/>
          <w:lang w:eastAsia="zh-CN"/>
        </w:rPr>
        <w:t>：函数和变量命名语义明确，易于理解和维护。</w:t>
      </w:r>
    </w:p>
    <w:p w14:paraId="519B3E27" w14:textId="77777777" w:rsidR="007F1A20" w:rsidRDefault="007F1A20" w:rsidP="007F1A20">
      <w:pPr>
        <w:shd w:val="clear" w:color="auto" w:fill="FFFFFF"/>
        <w:spacing w:before="120" w:after="120"/>
        <w:ind w:left="1080"/>
        <w:rPr>
          <w:rFonts w:ascii="Segoe UI" w:hAnsi="Segoe UI" w:cs="Segoe UI"/>
          <w:color w:val="2C2C36"/>
          <w:spacing w:val="1"/>
          <w:lang w:eastAsia="zh-CN"/>
        </w:rPr>
      </w:pPr>
      <w:r>
        <w:rPr>
          <w:rStyle w:val="a6"/>
          <w:rFonts w:ascii="Segoe UI" w:hAnsi="Segoe UI" w:cs="Segoe UI"/>
          <w:color w:val="2C2C36"/>
          <w:spacing w:val="1"/>
          <w:lang w:eastAsia="zh-CN"/>
        </w:rPr>
        <w:t>重复代码减少</w:t>
      </w:r>
      <w:r>
        <w:rPr>
          <w:rFonts w:ascii="Segoe UI" w:hAnsi="Segoe UI" w:cs="Segoe UI"/>
          <w:color w:val="2C2C36"/>
          <w:spacing w:val="1"/>
          <w:lang w:eastAsia="zh-CN"/>
        </w:rPr>
        <w:t>：虽然已经采取了一些措施来减少重复代码，但仍有进一步优化的空间，建议继续提取公共函数或组件以提高代码复用性。</w:t>
      </w:r>
    </w:p>
    <w:p w14:paraId="4BAC4738" w14:textId="77777777" w:rsidR="007F1A20" w:rsidRDefault="007F1A20" w:rsidP="007F1A2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bookmarkStart w:id="23" w:name="_Toc186550059"/>
      <w:r w:rsidRPr="00653522">
        <w:rPr>
          <w:rStyle w:val="20"/>
          <w:lang w:eastAsia="zh-CN"/>
        </w:rPr>
        <w:t>性能优化</w:t>
      </w:r>
      <w:bookmarkEnd w:id="23"/>
      <w:r>
        <w:rPr>
          <w:rFonts w:ascii="Segoe UI" w:hAnsi="Segoe UI" w:cs="Segoe UI"/>
          <w:color w:val="2C2C36"/>
          <w:spacing w:val="1"/>
        </w:rPr>
        <w:t>：</w:t>
      </w:r>
    </w:p>
    <w:p w14:paraId="2B34FC26" w14:textId="77777777" w:rsidR="007F1A20" w:rsidRDefault="007F1A20" w:rsidP="007F1A20">
      <w:pPr>
        <w:shd w:val="clear" w:color="auto" w:fill="FFFFFF"/>
        <w:spacing w:before="120" w:after="120"/>
        <w:ind w:left="1080"/>
        <w:rPr>
          <w:rFonts w:ascii="Segoe UI" w:hAnsi="Segoe UI" w:cs="Segoe UI"/>
          <w:color w:val="2C2C36"/>
          <w:spacing w:val="1"/>
          <w:lang w:eastAsia="zh-CN"/>
        </w:rPr>
      </w:pPr>
      <w:r>
        <w:rPr>
          <w:rStyle w:val="a6"/>
          <w:rFonts w:ascii="Segoe UI" w:hAnsi="Segoe UI" w:cs="Segoe UI"/>
          <w:color w:val="2C2C36"/>
          <w:spacing w:val="1"/>
          <w:lang w:eastAsia="zh-CN"/>
        </w:rPr>
        <w:t>数据库查询高效</w:t>
      </w:r>
      <w:r>
        <w:rPr>
          <w:rFonts w:ascii="Segoe UI" w:hAnsi="Segoe UI" w:cs="Segoe UI"/>
          <w:color w:val="2C2C36"/>
          <w:spacing w:val="1"/>
          <w:lang w:eastAsia="zh-CN"/>
        </w:rPr>
        <w:t>：通过索引利用、批量操作等手段，数据库查询得到了有效优化，页面加载速度也在可接受范围内。</w:t>
      </w:r>
    </w:p>
    <w:p w14:paraId="2AB9F840" w14:textId="77777777" w:rsidR="007F1A20" w:rsidRDefault="007F1A20" w:rsidP="007F1A20">
      <w:pPr>
        <w:shd w:val="clear" w:color="auto" w:fill="FFFFFF"/>
        <w:spacing w:before="120" w:after="120"/>
        <w:ind w:left="1080"/>
        <w:rPr>
          <w:rFonts w:ascii="Segoe UI" w:hAnsi="Segoe UI" w:cs="Segoe UI"/>
          <w:color w:val="2C2C36"/>
          <w:spacing w:val="1"/>
          <w:lang w:eastAsia="zh-CN"/>
        </w:rPr>
      </w:pPr>
      <w:r>
        <w:rPr>
          <w:rStyle w:val="a6"/>
          <w:rFonts w:ascii="Segoe UI" w:hAnsi="Segoe UI" w:cs="Segoe UI"/>
          <w:color w:val="2C2C36"/>
          <w:spacing w:val="1"/>
          <w:lang w:eastAsia="zh-CN"/>
        </w:rPr>
        <w:t>资源优化</w:t>
      </w:r>
      <w:r>
        <w:rPr>
          <w:rFonts w:ascii="Segoe UI" w:hAnsi="Segoe UI" w:cs="Segoe UI"/>
          <w:color w:val="2C2C36"/>
          <w:spacing w:val="1"/>
          <w:lang w:eastAsia="zh-CN"/>
        </w:rPr>
        <w:t>：静态资源压缩合并、异步加载和图片优化等措施显著提升了页面加载速度。</w:t>
      </w:r>
    </w:p>
    <w:p w14:paraId="3B757CCD" w14:textId="77777777" w:rsidR="007F1A20" w:rsidRDefault="007F1A20" w:rsidP="007F1A2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安全性</w:t>
      </w:r>
      <w:r>
        <w:rPr>
          <w:rFonts w:ascii="Segoe UI" w:hAnsi="Segoe UI" w:cs="Segoe UI"/>
          <w:color w:val="2C2C36"/>
          <w:spacing w:val="1"/>
        </w:rPr>
        <w:t>：</w:t>
      </w:r>
    </w:p>
    <w:p w14:paraId="25419E3D" w14:textId="77777777" w:rsidR="007F1A20" w:rsidRDefault="007F1A20" w:rsidP="007F1A20">
      <w:pPr>
        <w:shd w:val="clear" w:color="auto" w:fill="FFFFFF"/>
        <w:spacing w:before="120" w:after="120"/>
        <w:ind w:left="1080"/>
        <w:rPr>
          <w:rFonts w:ascii="Segoe UI" w:hAnsi="Segoe UI" w:cs="Segoe UI"/>
          <w:color w:val="2C2C36"/>
          <w:spacing w:val="1"/>
          <w:lang w:eastAsia="zh-CN"/>
        </w:rPr>
      </w:pPr>
      <w:r>
        <w:rPr>
          <w:rStyle w:val="a6"/>
          <w:rFonts w:ascii="Segoe UI" w:hAnsi="Segoe UI" w:cs="Segoe UI"/>
          <w:color w:val="2C2C36"/>
          <w:spacing w:val="1"/>
          <w:lang w:eastAsia="zh-CN"/>
        </w:rPr>
        <w:lastRenderedPageBreak/>
        <w:t>第三方库管理</w:t>
      </w:r>
      <w:r>
        <w:rPr>
          <w:rFonts w:ascii="Segoe UI" w:hAnsi="Segoe UI" w:cs="Segoe UI"/>
          <w:color w:val="2C2C36"/>
          <w:spacing w:val="1"/>
          <w:lang w:eastAsia="zh-CN"/>
        </w:rPr>
        <w:t>：依赖项的安全性和版本控制做得非常到位，使用了最新的稳定版本，并通过工具进行了安全漏洞检查。</w:t>
      </w:r>
    </w:p>
    <w:p w14:paraId="616054DD" w14:textId="77777777" w:rsidR="007F1A20" w:rsidRDefault="007F1A20" w:rsidP="007F1A20">
      <w:pPr>
        <w:shd w:val="clear" w:color="auto" w:fill="FFFFFF"/>
        <w:spacing w:before="120" w:after="120"/>
        <w:ind w:left="1080"/>
        <w:rPr>
          <w:rFonts w:ascii="Segoe UI" w:hAnsi="Segoe UI" w:cs="Segoe UI"/>
          <w:color w:val="2C2C36"/>
          <w:spacing w:val="1"/>
          <w:lang w:eastAsia="zh-CN"/>
        </w:rPr>
      </w:pPr>
      <w:r>
        <w:rPr>
          <w:rStyle w:val="a6"/>
          <w:rFonts w:ascii="Segoe UI" w:hAnsi="Segoe UI" w:cs="Segoe UI"/>
          <w:color w:val="2C2C36"/>
          <w:spacing w:val="1"/>
          <w:lang w:eastAsia="zh-CN"/>
        </w:rPr>
        <w:t>配置文件安全性</w:t>
      </w:r>
      <w:r>
        <w:rPr>
          <w:rFonts w:ascii="Segoe UI" w:hAnsi="Segoe UI" w:cs="Segoe UI"/>
          <w:color w:val="2C2C36"/>
          <w:spacing w:val="1"/>
          <w:lang w:eastAsia="zh-CN"/>
        </w:rPr>
        <w:t>：敏感信息被妥善保护，采用了环境变量和加密存储的方式，避免了硬编码带来的风险。</w:t>
      </w:r>
    </w:p>
    <w:p w14:paraId="47A47FCC" w14:textId="77777777" w:rsidR="007F1A20" w:rsidRDefault="007F1A20" w:rsidP="007F1A20">
      <w:pPr>
        <w:pStyle w:val="a7"/>
        <w:shd w:val="clear" w:color="auto" w:fill="FFFFFF"/>
        <w:spacing w:before="0" w:beforeAutospacing="0" w:after="0" w:afterAutospacing="0"/>
        <w:ind w:left="360"/>
        <w:textAlignment w:val="top"/>
        <w:rPr>
          <w:rFonts w:ascii="Segoe UI" w:hAnsi="Segoe UI" w:cs="Segoe UI"/>
          <w:color w:val="2C2C36"/>
          <w:spacing w:val="1"/>
        </w:rPr>
      </w:pPr>
      <w:r>
        <w:rPr>
          <w:rStyle w:val="a6"/>
          <w:rFonts w:ascii="Segoe UI" w:hAnsi="Segoe UI" w:cs="Segoe UI"/>
          <w:color w:val="2C2C36"/>
          <w:spacing w:val="1"/>
        </w:rPr>
        <w:t>错误处理</w:t>
      </w:r>
      <w:r>
        <w:rPr>
          <w:rFonts w:ascii="Segoe UI" w:hAnsi="Segoe UI" w:cs="Segoe UI"/>
          <w:color w:val="2C2C36"/>
          <w:spacing w:val="1"/>
        </w:rPr>
        <w:t>：</w:t>
      </w:r>
    </w:p>
    <w:p w14:paraId="0CC782F7" w14:textId="77777777" w:rsidR="007F1A20" w:rsidRDefault="007F1A20" w:rsidP="007F1A20">
      <w:pPr>
        <w:shd w:val="clear" w:color="auto" w:fill="FFFFFF"/>
        <w:spacing w:before="120" w:after="120"/>
        <w:ind w:left="1080"/>
        <w:rPr>
          <w:rFonts w:ascii="Segoe UI" w:hAnsi="Segoe UI" w:cs="Segoe UI"/>
          <w:color w:val="2C2C36"/>
          <w:spacing w:val="1"/>
          <w:lang w:eastAsia="zh-CN"/>
        </w:rPr>
      </w:pPr>
      <w:r>
        <w:rPr>
          <w:rStyle w:val="a6"/>
          <w:rFonts w:ascii="Segoe UI" w:hAnsi="Segoe UI" w:cs="Segoe UI"/>
          <w:color w:val="2C2C36"/>
          <w:spacing w:val="1"/>
          <w:lang w:eastAsia="zh-CN"/>
        </w:rPr>
        <w:t>异常捕获完善</w:t>
      </w:r>
      <w:r>
        <w:rPr>
          <w:rFonts w:ascii="Segoe UI" w:hAnsi="Segoe UI" w:cs="Segoe UI"/>
          <w:color w:val="2C2C36"/>
          <w:spacing w:val="1"/>
          <w:lang w:eastAsia="zh-CN"/>
        </w:rPr>
        <w:t>：全局和局部异常处理机制健全，确保了系统的稳定运行。</w:t>
      </w:r>
    </w:p>
    <w:p w14:paraId="5CF7E6A4" w14:textId="77777777" w:rsidR="007F1A20" w:rsidRDefault="007F1A20" w:rsidP="007F1A20">
      <w:pPr>
        <w:shd w:val="clear" w:color="auto" w:fill="FFFFFF"/>
        <w:spacing w:before="120" w:after="120"/>
        <w:ind w:left="1080"/>
        <w:rPr>
          <w:rFonts w:ascii="Segoe UI" w:hAnsi="Segoe UI" w:cs="Segoe UI"/>
          <w:color w:val="2C2C36"/>
          <w:spacing w:val="1"/>
          <w:lang w:eastAsia="zh-CN"/>
        </w:rPr>
      </w:pPr>
      <w:r>
        <w:rPr>
          <w:rStyle w:val="a6"/>
          <w:rFonts w:ascii="Segoe UI" w:hAnsi="Segoe UI" w:cs="Segoe UI"/>
          <w:color w:val="2C2C36"/>
          <w:spacing w:val="1"/>
          <w:lang w:eastAsia="zh-CN"/>
        </w:rPr>
        <w:t>日志记录详尽</w:t>
      </w:r>
      <w:r>
        <w:rPr>
          <w:rFonts w:ascii="Segoe UI" w:hAnsi="Segoe UI" w:cs="Segoe UI"/>
          <w:color w:val="2C2C36"/>
          <w:spacing w:val="1"/>
          <w:lang w:eastAsia="zh-CN"/>
        </w:rPr>
        <w:t>：关键操作均有详细的日志记录，便于后续追踪问题，同时注意了用户隐私保护。</w:t>
      </w:r>
    </w:p>
    <w:p w14:paraId="245497B7" w14:textId="77777777" w:rsidR="00021B5D" w:rsidRDefault="00021B5D" w:rsidP="007F1A20">
      <w:pPr>
        <w:pStyle w:val="2"/>
        <w:rPr>
          <w:lang w:eastAsia="zh-CN"/>
        </w:rPr>
      </w:pPr>
      <w:bookmarkStart w:id="24" w:name="_Toc186550060"/>
      <w:r>
        <w:rPr>
          <w:rStyle w:val="a6"/>
          <w:rFonts w:ascii="Segoe UI" w:hAnsi="Segoe UI" w:cs="Segoe UI"/>
          <w:color w:val="2C2C36"/>
          <w:spacing w:val="1"/>
          <w:lang w:eastAsia="zh-CN"/>
        </w:rPr>
        <w:t>下一步行动</w:t>
      </w:r>
      <w:r>
        <w:rPr>
          <w:lang w:eastAsia="zh-CN"/>
        </w:rPr>
        <w:t>:</w:t>
      </w:r>
      <w:bookmarkEnd w:id="24"/>
    </w:p>
    <w:p w14:paraId="40F946AF" w14:textId="77777777" w:rsidR="007F1A20" w:rsidRPr="007F1A20" w:rsidRDefault="007F1A20" w:rsidP="007F1A20">
      <w:pPr>
        <w:shd w:val="clear" w:color="auto" w:fill="FFFFFF"/>
        <w:spacing w:after="0"/>
        <w:ind w:left="360"/>
        <w:textAlignment w:val="top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进一步测试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</w:t>
      </w:r>
    </w:p>
    <w:p w14:paraId="36196EFB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回归测试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：在合并新功能之前，进行全面的回归测试，确保现有功能不受影响。</w:t>
      </w:r>
    </w:p>
    <w:p w14:paraId="08C370FF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负载测试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：模拟高并发场景，评估系统在高峰期的表现，识别并解决任何潜在的性能瓶颈。</w:t>
      </w:r>
    </w:p>
    <w:p w14:paraId="4CD2A9FF" w14:textId="77777777" w:rsidR="007F1A20" w:rsidRPr="007F1A20" w:rsidRDefault="007F1A20" w:rsidP="007F1A20">
      <w:pPr>
        <w:shd w:val="clear" w:color="auto" w:fill="FFFFFF"/>
        <w:spacing w:after="0"/>
        <w:ind w:left="360"/>
        <w:textAlignment w:val="top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修正问题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</w:t>
      </w:r>
    </w:p>
    <w:p w14:paraId="48D080CA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重复代码优化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：继续寻找并提取公共函数或组件，减少代码冗余，增强代码的可维护性。</w:t>
      </w:r>
    </w:p>
    <w:p w14:paraId="01E9A778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魔法数字替换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：将硬编码的数值定义为常量，并赋予有意义的名字，以提高代码的可读性和易维护性。</w:t>
      </w:r>
    </w:p>
    <w:p w14:paraId="7BCA5126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网络延迟优化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：针对网络延迟较大的情况下出现的轻微体验下降，优化网络请求处理机制，确保所有用户的流畅体验。</w:t>
      </w:r>
    </w:p>
    <w:p w14:paraId="1B98259B" w14:textId="77777777" w:rsidR="007F1A20" w:rsidRPr="007F1A20" w:rsidRDefault="007F1A20" w:rsidP="007F1A20">
      <w:pPr>
        <w:shd w:val="clear" w:color="auto" w:fill="FFFFFF"/>
        <w:spacing w:after="0"/>
        <w:ind w:left="360"/>
        <w:textAlignment w:val="top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文档更新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</w:t>
      </w:r>
    </w:p>
    <w:p w14:paraId="36E76D06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API</w:t>
      </w: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文档同步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：如果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API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接口有变动，确保相关文档得到及时更新，以便开发者和集成方能够准确理解新的接口行为。</w:t>
      </w:r>
    </w:p>
    <w:p w14:paraId="674E3E1E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用户手册更新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：根据新功能调整用户手册，帮助用户更好地了解和使用平台的新特性。</w:t>
      </w:r>
    </w:p>
    <w:p w14:paraId="3FB1F4EB" w14:textId="77777777" w:rsidR="007F1A20" w:rsidRPr="007F1A20" w:rsidRDefault="007F1A20" w:rsidP="007F1A20">
      <w:pPr>
        <w:shd w:val="clear" w:color="auto" w:fill="FFFFFF"/>
        <w:spacing w:after="0"/>
        <w:ind w:left="360"/>
        <w:textAlignment w:val="top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lastRenderedPageBreak/>
        <w:t>持续监控与反馈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</w:t>
      </w:r>
    </w:p>
    <w:p w14:paraId="290DA40E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部署后监控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：在新版本上线后，密切监控系统的运行状况，快速响应可能出现的问题。</w:t>
      </w:r>
    </w:p>
    <w:p w14:paraId="0B5B67E8" w14:textId="77777777" w:rsidR="007F1A20" w:rsidRPr="007F1A20" w:rsidRDefault="007F1A20" w:rsidP="007F1A20">
      <w:pPr>
        <w:shd w:val="clear" w:color="auto" w:fill="FFFFFF"/>
        <w:spacing w:before="120" w:after="120"/>
        <w:ind w:left="1080"/>
        <w:rPr>
          <w:rFonts w:ascii="Segoe UI" w:eastAsia="宋体" w:hAnsi="Segoe UI" w:cs="Segoe UI"/>
          <w:color w:val="2C2C36"/>
          <w:spacing w:val="1"/>
          <w:lang w:eastAsia="zh-CN"/>
        </w:rPr>
      </w:pPr>
      <w:r w:rsidRPr="007F1A20">
        <w:rPr>
          <w:rFonts w:ascii="Segoe UI" w:eastAsia="宋体" w:hAnsi="Segoe UI" w:cs="Segoe UI"/>
          <w:b/>
          <w:bCs/>
          <w:color w:val="2C2C36"/>
          <w:spacing w:val="1"/>
          <w:lang w:eastAsia="zh-CN"/>
        </w:rPr>
        <w:t>用户反馈收集</w:t>
      </w:r>
      <w:r w:rsidRPr="007F1A20">
        <w:rPr>
          <w:rFonts w:ascii="Segoe UI" w:eastAsia="宋体" w:hAnsi="Segoe UI" w:cs="Segoe UI"/>
          <w:color w:val="2C2C36"/>
          <w:spacing w:val="1"/>
          <w:lang w:eastAsia="zh-CN"/>
        </w:rPr>
        <w:t>：鼓励用户提交反馈，特别是关于新功能的使用体验，作为未来改进的重要依据。</w:t>
      </w:r>
    </w:p>
    <w:p w14:paraId="09CD5007" w14:textId="77777777" w:rsidR="00021B5D" w:rsidRPr="007F1A20" w:rsidRDefault="00021B5D" w:rsidP="00021B5D">
      <w:pPr>
        <w:rPr>
          <w:lang w:eastAsia="zh-CN"/>
        </w:rPr>
      </w:pPr>
    </w:p>
    <w:sectPr w:rsidR="00021B5D" w:rsidRPr="007F1A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66078" w14:textId="77777777" w:rsidR="00891436" w:rsidRDefault="00891436" w:rsidP="00C17927">
      <w:pPr>
        <w:spacing w:after="0"/>
      </w:pPr>
      <w:r>
        <w:separator/>
      </w:r>
    </w:p>
  </w:endnote>
  <w:endnote w:type="continuationSeparator" w:id="0">
    <w:p w14:paraId="58D5CF61" w14:textId="77777777" w:rsidR="00891436" w:rsidRDefault="00891436" w:rsidP="00C1792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7EC31" w14:textId="77777777" w:rsidR="00891436" w:rsidRDefault="00891436" w:rsidP="00C17927">
      <w:pPr>
        <w:spacing w:after="0"/>
      </w:pPr>
      <w:r>
        <w:separator/>
      </w:r>
    </w:p>
  </w:footnote>
  <w:footnote w:type="continuationSeparator" w:id="0">
    <w:p w14:paraId="76C190D0" w14:textId="77777777" w:rsidR="00891436" w:rsidRDefault="00891436" w:rsidP="00C1792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412F8"/>
    <w:multiLevelType w:val="multilevel"/>
    <w:tmpl w:val="DEA64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2C2AF4"/>
    <w:multiLevelType w:val="multilevel"/>
    <w:tmpl w:val="289AF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A268C9"/>
    <w:multiLevelType w:val="multilevel"/>
    <w:tmpl w:val="6054E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4E317D"/>
    <w:multiLevelType w:val="multilevel"/>
    <w:tmpl w:val="83AE3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3438B3"/>
    <w:multiLevelType w:val="multilevel"/>
    <w:tmpl w:val="D7C41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E5343C"/>
    <w:multiLevelType w:val="multilevel"/>
    <w:tmpl w:val="38CA1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943B1C"/>
    <w:multiLevelType w:val="multilevel"/>
    <w:tmpl w:val="CC544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AD1341"/>
    <w:multiLevelType w:val="multilevel"/>
    <w:tmpl w:val="9410A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7A0FD6"/>
    <w:multiLevelType w:val="multilevel"/>
    <w:tmpl w:val="86BEB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74612"/>
    <w:multiLevelType w:val="multilevel"/>
    <w:tmpl w:val="BDCEF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858C3"/>
    <w:multiLevelType w:val="multilevel"/>
    <w:tmpl w:val="D08C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7F3088"/>
    <w:multiLevelType w:val="multilevel"/>
    <w:tmpl w:val="F6B2A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245FE3"/>
    <w:multiLevelType w:val="multilevel"/>
    <w:tmpl w:val="9FA62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D21FB8"/>
    <w:multiLevelType w:val="multilevel"/>
    <w:tmpl w:val="FF007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E5576F"/>
    <w:multiLevelType w:val="multilevel"/>
    <w:tmpl w:val="2F80A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AB1EDF"/>
    <w:multiLevelType w:val="multilevel"/>
    <w:tmpl w:val="0C1A8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353066"/>
    <w:multiLevelType w:val="multilevel"/>
    <w:tmpl w:val="D4D0D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456285"/>
    <w:multiLevelType w:val="multilevel"/>
    <w:tmpl w:val="A66CF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357784"/>
    <w:multiLevelType w:val="multilevel"/>
    <w:tmpl w:val="A6603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7F3086"/>
    <w:multiLevelType w:val="multilevel"/>
    <w:tmpl w:val="5FE2D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21695C"/>
    <w:multiLevelType w:val="multilevel"/>
    <w:tmpl w:val="9392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FB049C"/>
    <w:multiLevelType w:val="multilevel"/>
    <w:tmpl w:val="F318A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140C5E"/>
    <w:multiLevelType w:val="multilevel"/>
    <w:tmpl w:val="4FF4B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150A71"/>
    <w:multiLevelType w:val="multilevel"/>
    <w:tmpl w:val="69266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E46080"/>
    <w:multiLevelType w:val="multilevel"/>
    <w:tmpl w:val="AF8A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0"/>
  </w:num>
  <w:num w:numId="3">
    <w:abstractNumId w:val="4"/>
  </w:num>
  <w:num w:numId="4">
    <w:abstractNumId w:val="15"/>
  </w:num>
  <w:num w:numId="5">
    <w:abstractNumId w:val="20"/>
  </w:num>
  <w:num w:numId="6">
    <w:abstractNumId w:val="8"/>
  </w:num>
  <w:num w:numId="7">
    <w:abstractNumId w:val="22"/>
  </w:num>
  <w:num w:numId="8">
    <w:abstractNumId w:val="6"/>
  </w:num>
  <w:num w:numId="9">
    <w:abstractNumId w:val="7"/>
  </w:num>
  <w:num w:numId="10">
    <w:abstractNumId w:val="3"/>
  </w:num>
  <w:num w:numId="11">
    <w:abstractNumId w:val="17"/>
  </w:num>
  <w:num w:numId="12">
    <w:abstractNumId w:val="13"/>
  </w:num>
  <w:num w:numId="13">
    <w:abstractNumId w:val="2"/>
  </w:num>
  <w:num w:numId="14">
    <w:abstractNumId w:val="12"/>
  </w:num>
  <w:num w:numId="15">
    <w:abstractNumId w:val="24"/>
  </w:num>
  <w:num w:numId="16">
    <w:abstractNumId w:val="21"/>
  </w:num>
  <w:num w:numId="17">
    <w:abstractNumId w:val="16"/>
  </w:num>
  <w:num w:numId="18">
    <w:abstractNumId w:val="19"/>
  </w:num>
  <w:num w:numId="19">
    <w:abstractNumId w:val="14"/>
  </w:num>
  <w:num w:numId="20">
    <w:abstractNumId w:val="1"/>
  </w:num>
  <w:num w:numId="21">
    <w:abstractNumId w:val="18"/>
  </w:num>
  <w:num w:numId="22">
    <w:abstractNumId w:val="9"/>
  </w:num>
  <w:num w:numId="23">
    <w:abstractNumId w:val="11"/>
  </w:num>
  <w:num w:numId="24">
    <w:abstractNumId w:val="10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E7B"/>
    <w:rsid w:val="00021B5D"/>
    <w:rsid w:val="00031957"/>
    <w:rsid w:val="00045F07"/>
    <w:rsid w:val="000D3F10"/>
    <w:rsid w:val="001233F6"/>
    <w:rsid w:val="00464D07"/>
    <w:rsid w:val="00645E0A"/>
    <w:rsid w:val="00653522"/>
    <w:rsid w:val="007F1A20"/>
    <w:rsid w:val="00891436"/>
    <w:rsid w:val="008E40FC"/>
    <w:rsid w:val="009B5A3E"/>
    <w:rsid w:val="00C17927"/>
    <w:rsid w:val="00D01FC3"/>
    <w:rsid w:val="00D17F6A"/>
    <w:rsid w:val="00DC5E7B"/>
    <w:rsid w:val="00EF4377"/>
    <w:rsid w:val="00F70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1F3309"/>
  <w15:chartTrackingRefBased/>
  <w15:docId w15:val="{2BE4A6C3-D3D3-4D5E-857F-0AC80A358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1B5D"/>
    <w:pPr>
      <w:spacing w:after="200" w:line="240" w:lineRule="auto"/>
    </w:pPr>
    <w:rPr>
      <w:kern w:val="0"/>
      <w:sz w:val="24"/>
      <w:lang w:eastAsia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21B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00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021B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1B5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标题 3 字符"/>
    <w:basedOn w:val="a1"/>
    <w:link w:val="3"/>
    <w:uiPriority w:val="9"/>
    <w:rsid w:val="00021B5D"/>
    <w:rPr>
      <w:rFonts w:asciiTheme="majorHAnsi" w:eastAsiaTheme="majorEastAsia" w:hAnsiTheme="majorHAnsi" w:cstheme="majorBidi"/>
      <w:b/>
      <w:bCs/>
      <w:color w:val="156082" w:themeColor="accent1"/>
      <w:kern w:val="0"/>
      <w:sz w:val="28"/>
      <w:szCs w:val="28"/>
      <w:lang w:eastAsia="en-US"/>
      <w14:ligatures w14:val="none"/>
    </w:rPr>
  </w:style>
  <w:style w:type="character" w:customStyle="1" w:styleId="a4">
    <w:name w:val="封面内容"/>
    <w:basedOn w:val="a1"/>
    <w:rsid w:val="00021B5D"/>
    <w:rPr>
      <w:sz w:val="28"/>
    </w:rPr>
  </w:style>
  <w:style w:type="paragraph" w:styleId="a0">
    <w:name w:val="Body Text"/>
    <w:basedOn w:val="a"/>
    <w:link w:val="a5"/>
    <w:uiPriority w:val="99"/>
    <w:semiHidden/>
    <w:unhideWhenUsed/>
    <w:rsid w:val="00021B5D"/>
    <w:pPr>
      <w:spacing w:after="120"/>
    </w:pPr>
  </w:style>
  <w:style w:type="character" w:customStyle="1" w:styleId="a5">
    <w:name w:val="正文文本 字符"/>
    <w:basedOn w:val="a1"/>
    <w:link w:val="a0"/>
    <w:uiPriority w:val="99"/>
    <w:semiHidden/>
    <w:rsid w:val="00021B5D"/>
    <w:rPr>
      <w:kern w:val="0"/>
      <w:sz w:val="24"/>
      <w:lang w:eastAsia="en-US"/>
      <w14:ligatures w14:val="none"/>
    </w:rPr>
  </w:style>
  <w:style w:type="character" w:customStyle="1" w:styleId="40">
    <w:name w:val="标题 4 字符"/>
    <w:basedOn w:val="a1"/>
    <w:link w:val="4"/>
    <w:uiPriority w:val="9"/>
    <w:semiHidden/>
    <w:rsid w:val="00021B5D"/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  <w14:ligatures w14:val="none"/>
    </w:rPr>
  </w:style>
  <w:style w:type="character" w:styleId="a6">
    <w:name w:val="Strong"/>
    <w:basedOn w:val="a1"/>
    <w:uiPriority w:val="22"/>
    <w:qFormat/>
    <w:rsid w:val="00021B5D"/>
    <w:rPr>
      <w:b/>
      <w:bCs/>
    </w:rPr>
  </w:style>
  <w:style w:type="character" w:customStyle="1" w:styleId="10">
    <w:name w:val="标题 1 字符"/>
    <w:basedOn w:val="a1"/>
    <w:link w:val="1"/>
    <w:uiPriority w:val="9"/>
    <w:rsid w:val="00021B5D"/>
    <w:rPr>
      <w:b/>
      <w:bCs/>
      <w:kern w:val="44"/>
      <w:sz w:val="44"/>
      <w:szCs w:val="44"/>
      <w:lang w:eastAsia="en-US"/>
      <w14:ligatures w14:val="none"/>
    </w:rPr>
  </w:style>
  <w:style w:type="character" w:customStyle="1" w:styleId="20">
    <w:name w:val="标题 2 字符"/>
    <w:basedOn w:val="a1"/>
    <w:link w:val="2"/>
    <w:uiPriority w:val="9"/>
    <w:rsid w:val="00F70097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  <w14:ligatures w14:val="none"/>
    </w:rPr>
  </w:style>
  <w:style w:type="paragraph" w:styleId="a7">
    <w:name w:val="Normal (Web)"/>
    <w:basedOn w:val="a"/>
    <w:uiPriority w:val="99"/>
    <w:semiHidden/>
    <w:unhideWhenUsed/>
    <w:rsid w:val="00045F07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styleId="HTML">
    <w:name w:val="HTML Code"/>
    <w:basedOn w:val="a1"/>
    <w:uiPriority w:val="99"/>
    <w:semiHidden/>
    <w:unhideWhenUsed/>
    <w:rsid w:val="000D3F10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65352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zh-CN"/>
    </w:rPr>
  </w:style>
  <w:style w:type="paragraph" w:styleId="TOC3">
    <w:name w:val="toc 3"/>
    <w:basedOn w:val="a"/>
    <w:next w:val="a"/>
    <w:autoRedefine/>
    <w:uiPriority w:val="39"/>
    <w:unhideWhenUsed/>
    <w:rsid w:val="00653522"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  <w:rsid w:val="00653522"/>
  </w:style>
  <w:style w:type="paragraph" w:styleId="TOC2">
    <w:name w:val="toc 2"/>
    <w:basedOn w:val="a"/>
    <w:next w:val="a"/>
    <w:autoRedefine/>
    <w:uiPriority w:val="39"/>
    <w:unhideWhenUsed/>
    <w:rsid w:val="00653522"/>
    <w:pPr>
      <w:ind w:leftChars="200" w:left="420"/>
    </w:pPr>
  </w:style>
  <w:style w:type="character" w:styleId="a8">
    <w:name w:val="Hyperlink"/>
    <w:basedOn w:val="a1"/>
    <w:uiPriority w:val="99"/>
    <w:unhideWhenUsed/>
    <w:rsid w:val="00653522"/>
    <w:rPr>
      <w:color w:val="467886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C179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C17927"/>
    <w:rPr>
      <w:kern w:val="0"/>
      <w:sz w:val="18"/>
      <w:szCs w:val="18"/>
      <w:lang w:eastAsia="en-US"/>
      <w14:ligatures w14:val="none"/>
    </w:rPr>
  </w:style>
  <w:style w:type="paragraph" w:styleId="ab">
    <w:name w:val="footer"/>
    <w:basedOn w:val="a"/>
    <w:link w:val="ac"/>
    <w:uiPriority w:val="99"/>
    <w:unhideWhenUsed/>
    <w:rsid w:val="00C1792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C17927"/>
    <w:rPr>
      <w:kern w:val="0"/>
      <w:sz w:val="18"/>
      <w:szCs w:val="18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81913-6A08-4C99-BB9A-15C970577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15</Pages>
  <Words>1234</Words>
  <Characters>7039</Characters>
  <Application>Microsoft Office Word</Application>
  <DocSecurity>0</DocSecurity>
  <Lines>58</Lines>
  <Paragraphs>16</Paragraphs>
  <ScaleCrop>false</ScaleCrop>
  <Company/>
  <LinksUpToDate>false</LinksUpToDate>
  <CharactersWithSpaces>8257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世博 宋</dc:creator>
  <cp:keywords/>
  <dc:description/>
  <cp:lastModifiedBy>世博 宋</cp:lastModifiedBy>
  <cp:revision>5</cp:revision>
  <dcterms:created xsi:type="dcterms:W3CDTF">2024-12-31T06:27:00Z</dcterms:created>
  <dcterms:modified xsi:type="dcterms:W3CDTF">2024-12-31T08:14:00Z</dcterms:modified>
</cp:coreProperties>
</file>