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single"/>
        </w:rPr>
      </w:pPr>
      <w:r>
        <w:rPr>
          <w:i w:val="false"/>
          <w:iCs w:val="false"/>
          <w:sz w:val="32"/>
          <w:szCs w:val="32"/>
          <w:u w:val="single"/>
        </w:rPr>
        <w:t>School Portal App Database And Tables Descriptions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1. USERS(admin, student, teacher, parent) DATA OR ACCOUNT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2. CLASS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3. SUBJECT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4. ATTENDANCE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5. MARKS(exam, tests, homework scores)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6. HOMEWORK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7. SCHEDULE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8. COMPLAINT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9. QUIZ(serves as a quiz bank – teachers can add quizzes for their classes)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DATABASE SCHEMA FOR THE TABLES(in sql format)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MARKS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int:marksId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int:userId(foreign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int:subjectId(foreign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int:examScore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int:test_score1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int:test_score2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int:test_score3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int:homework_score1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int:homework_score2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int:homework_score3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int:quiz_score1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int:quiz_score2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int:quiz_score3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QUIZ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int:quizId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int:classId(foreign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int:subjectId(foreign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text:question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varchar:option1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varchar:option2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varchar:option3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varchar:answer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COMPLAINT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int:complaintId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int:userId(foreign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text:complaint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date:date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ATTENDANCE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int:attendanceId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int:userId(foreign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date:attendance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date:absence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text:excuse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SCHEDULE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int:scheduleId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int:userId(foreign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date:date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date:time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text:detail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HOMEWORK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int:homeworkId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int:userId(foreign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submission:date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varchar:link(uploaded)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HOMEWORK OPERATIONS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1. File Operations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2. Uploading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3. Downloading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CLASS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int:classId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varchar:classCode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varchar:className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SUBJECT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int:subjectId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int:classId(foreign key)(not blank, not null, cascade)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varchar:subjectCode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varchar:subjectName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USER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int:userId pk(primary key)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int:classId(blank)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varchar:childId(blank, null, for students only)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varchar:role(teacher, student, admin, parent)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varchar:firstName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varchar:lastName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varchar:email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varchar:password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varchar(1):gender(M or F)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date:entrance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date:DOB(date of birth)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varchar:address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varchar(11):telephone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varchar:nationality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varchar:state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int(8):zipCode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>USER CREATION PROCEDURE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  <w:t xml:space="preserve">User </w:t>
      </w:r>
      <w:r>
        <w:rPr>
          <w:i w:val="false"/>
          <w:iCs w:val="false"/>
          <w:sz w:val="32"/>
          <w:szCs w:val="32"/>
          <w:u w:val="none"/>
        </w:rPr>
        <w:t>groupings and</w:t>
      </w:r>
      <w:r>
        <w:rPr>
          <w:i w:val="false"/>
          <w:iCs w:val="false"/>
          <w:sz w:val="32"/>
          <w:szCs w:val="32"/>
          <w:u w:val="none"/>
        </w:rPr>
        <w:t xml:space="preserve"> Permission and Authorization, Login, Logout, User Re-authentication(reset password) and Email Operations</w:t>
      </w:r>
    </w:p>
    <w:p>
      <w:pPr>
        <w:pStyle w:val="Normal"/>
        <w:jc w:val="both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LibreOffice/24.2.7.2$Linux_X86_64 LibreOffice_project/420$Build-2</Application>
  <AppVersion>15.0000</AppVersion>
  <Pages>3</Pages>
  <Words>223</Words>
  <Characters>1952</Characters>
  <CharactersWithSpaces>2088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2025-07-12T22:30:52Z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