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126" w:rsidRDefault="00D90C69" w:rsidP="009F05D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Предполагается, что есть некоторая организация, деятельность которой не запрещена </w:t>
      </w:r>
      <w:r w:rsidR="00B31A92">
        <w:rPr>
          <w:sz w:val="28"/>
          <w:szCs w:val="28"/>
        </w:rPr>
        <w:t>действующим законодательством</w:t>
      </w:r>
      <w:r>
        <w:rPr>
          <w:sz w:val="28"/>
          <w:szCs w:val="28"/>
        </w:rPr>
        <w:t xml:space="preserve">. Какова сфера деятельности этой организации? </w:t>
      </w:r>
      <w:r w:rsidR="00EE5E01">
        <w:rPr>
          <w:sz w:val="28"/>
          <w:szCs w:val="28"/>
        </w:rPr>
        <w:t>З</w:t>
      </w:r>
      <w:r>
        <w:rPr>
          <w:sz w:val="28"/>
          <w:szCs w:val="28"/>
        </w:rPr>
        <w:t>десь надо сразу понимать</w:t>
      </w:r>
      <w:r w:rsidR="0036010E">
        <w:rPr>
          <w:sz w:val="28"/>
          <w:szCs w:val="28"/>
        </w:rPr>
        <w:t xml:space="preserve"> </w:t>
      </w:r>
      <w:r>
        <w:rPr>
          <w:sz w:val="28"/>
          <w:szCs w:val="28"/>
        </w:rPr>
        <w:t>«объем» этой сферы</w:t>
      </w:r>
      <w:r w:rsidR="00782A04">
        <w:rPr>
          <w:sz w:val="28"/>
          <w:szCs w:val="28"/>
        </w:rPr>
        <w:t xml:space="preserve">. </w:t>
      </w:r>
      <w:r w:rsidR="0036010E">
        <w:rPr>
          <w:sz w:val="28"/>
          <w:szCs w:val="28"/>
        </w:rPr>
        <w:t>Допустим, что основным видом деятельности является «Разработка компьютерного программного обеспечения»</w:t>
      </w:r>
      <w:r w:rsidR="00991126">
        <w:rPr>
          <w:sz w:val="28"/>
          <w:szCs w:val="28"/>
        </w:rPr>
        <w:t>.</w:t>
      </w:r>
    </w:p>
    <w:p w:rsidR="00EA6ED1" w:rsidRDefault="00991126" w:rsidP="009F05D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Можно</w:t>
      </w:r>
      <w:r w:rsidR="003E4715">
        <w:rPr>
          <w:sz w:val="28"/>
          <w:szCs w:val="28"/>
        </w:rPr>
        <w:t xml:space="preserve"> даже</w:t>
      </w:r>
      <w:r>
        <w:rPr>
          <w:sz w:val="28"/>
          <w:szCs w:val="28"/>
        </w:rPr>
        <w:t xml:space="preserve"> не определя</w:t>
      </w:r>
      <w:r w:rsidR="00D56E7A">
        <w:rPr>
          <w:sz w:val="28"/>
          <w:szCs w:val="28"/>
        </w:rPr>
        <w:t>ть какого типа</w:t>
      </w:r>
      <w:r w:rsidR="0036010E">
        <w:rPr>
          <w:sz w:val="28"/>
          <w:szCs w:val="28"/>
        </w:rPr>
        <w:t xml:space="preserve"> программное обеспечение </w:t>
      </w:r>
      <w:r w:rsidR="009F05D1">
        <w:rPr>
          <w:sz w:val="28"/>
          <w:szCs w:val="28"/>
        </w:rPr>
        <w:t>создается</w:t>
      </w:r>
      <w:r>
        <w:rPr>
          <w:sz w:val="28"/>
          <w:szCs w:val="28"/>
        </w:rPr>
        <w:t xml:space="preserve"> организацией, надо понимать один момент, </w:t>
      </w:r>
      <w:r w:rsidR="009F05D1">
        <w:rPr>
          <w:sz w:val="28"/>
          <w:szCs w:val="28"/>
        </w:rPr>
        <w:t>какой в целом спектр заказчиков</w:t>
      </w:r>
      <w:r w:rsidR="00EE5E01">
        <w:rPr>
          <w:sz w:val="28"/>
          <w:szCs w:val="28"/>
        </w:rPr>
        <w:t xml:space="preserve"> или клиентов</w:t>
      </w:r>
      <w:r w:rsidR="009F05D1">
        <w:rPr>
          <w:sz w:val="28"/>
          <w:szCs w:val="28"/>
        </w:rPr>
        <w:t xml:space="preserve"> у организации</w:t>
      </w:r>
      <w:r>
        <w:rPr>
          <w:sz w:val="28"/>
          <w:szCs w:val="28"/>
        </w:rPr>
        <w:t>, т.е. какой масштаб бизнеса, следовательно, и инфраструктуры</w:t>
      </w:r>
      <w:r w:rsidR="009F05D1">
        <w:rPr>
          <w:sz w:val="28"/>
          <w:szCs w:val="28"/>
        </w:rPr>
        <w:t xml:space="preserve">. </w:t>
      </w:r>
      <w:r w:rsidR="00B31A92">
        <w:rPr>
          <w:sz w:val="28"/>
          <w:szCs w:val="28"/>
        </w:rPr>
        <w:t>Если рассматривать компанию</w:t>
      </w:r>
      <w:r w:rsidR="009F05D1">
        <w:rPr>
          <w:sz w:val="28"/>
          <w:szCs w:val="28"/>
        </w:rPr>
        <w:t xml:space="preserve"> мирового уровня, то как правило</w:t>
      </w:r>
      <w:r w:rsidR="00390065">
        <w:rPr>
          <w:sz w:val="28"/>
          <w:szCs w:val="28"/>
        </w:rPr>
        <w:t>,</w:t>
      </w:r>
      <w:r w:rsidR="009F05D1">
        <w:rPr>
          <w:sz w:val="28"/>
          <w:szCs w:val="28"/>
        </w:rPr>
        <w:t xml:space="preserve"> у </w:t>
      </w:r>
      <w:r w:rsidR="00B31A92">
        <w:rPr>
          <w:sz w:val="28"/>
          <w:szCs w:val="28"/>
        </w:rPr>
        <w:t>компании</w:t>
      </w:r>
      <w:r w:rsidR="009F05D1">
        <w:rPr>
          <w:sz w:val="28"/>
          <w:szCs w:val="28"/>
        </w:rPr>
        <w:t xml:space="preserve"> должна присутствовать разветвленная сеть офисов в тех или иных странах. </w:t>
      </w:r>
      <w:r w:rsidR="007538C1">
        <w:rPr>
          <w:sz w:val="28"/>
          <w:szCs w:val="28"/>
        </w:rPr>
        <w:t>Поэтому</w:t>
      </w:r>
      <w:r w:rsidR="009F05D1">
        <w:rPr>
          <w:sz w:val="28"/>
          <w:szCs w:val="28"/>
        </w:rPr>
        <w:t xml:space="preserve"> инфраструктура </w:t>
      </w:r>
      <w:r w:rsidR="00B31A92">
        <w:rPr>
          <w:sz w:val="28"/>
          <w:szCs w:val="28"/>
        </w:rPr>
        <w:t xml:space="preserve">будет достаточно сложной для описания, но в любом случае </w:t>
      </w:r>
      <w:r w:rsidR="007538C1">
        <w:rPr>
          <w:sz w:val="28"/>
          <w:szCs w:val="28"/>
        </w:rPr>
        <w:t>соответствовать</w:t>
      </w:r>
      <w:r w:rsidR="00390065">
        <w:rPr>
          <w:sz w:val="28"/>
          <w:szCs w:val="28"/>
        </w:rPr>
        <w:t xml:space="preserve"> единым</w:t>
      </w:r>
      <w:r w:rsidR="00B31A92">
        <w:rPr>
          <w:sz w:val="28"/>
          <w:szCs w:val="28"/>
        </w:rPr>
        <w:t xml:space="preserve"> корпоративным </w:t>
      </w:r>
      <w:r w:rsidR="007538C1">
        <w:rPr>
          <w:sz w:val="28"/>
          <w:szCs w:val="28"/>
        </w:rPr>
        <w:t>стандартам, направленным</w:t>
      </w:r>
      <w:r w:rsidR="00B31A92">
        <w:rPr>
          <w:sz w:val="28"/>
          <w:szCs w:val="28"/>
        </w:rPr>
        <w:t xml:space="preserve"> на максимальную унификацию</w:t>
      </w:r>
      <w:r w:rsidR="007538C1">
        <w:rPr>
          <w:sz w:val="28"/>
          <w:szCs w:val="28"/>
        </w:rPr>
        <w:t xml:space="preserve"> </w:t>
      </w:r>
      <w:r w:rsidR="00EA6ED1">
        <w:rPr>
          <w:sz w:val="28"/>
          <w:szCs w:val="28"/>
        </w:rPr>
        <w:t>процессов</w:t>
      </w:r>
      <w:r w:rsidR="00B71784">
        <w:rPr>
          <w:sz w:val="28"/>
          <w:szCs w:val="28"/>
        </w:rPr>
        <w:t xml:space="preserve"> в каждом отдельном офисе.</w:t>
      </w:r>
    </w:p>
    <w:p w:rsidR="00A31465" w:rsidRDefault="00D56E7A" w:rsidP="009F05D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 могут охватывать данные стандарты? Это политика</w:t>
      </w:r>
      <w:r w:rsidR="00EA6ED1">
        <w:rPr>
          <w:sz w:val="28"/>
          <w:szCs w:val="28"/>
        </w:rPr>
        <w:t xml:space="preserve"> в отношении</w:t>
      </w:r>
      <w:r>
        <w:rPr>
          <w:sz w:val="28"/>
          <w:szCs w:val="28"/>
        </w:rPr>
        <w:t xml:space="preserve"> используемого ПО и оборудования. </w:t>
      </w:r>
      <w:r w:rsidR="00EA6ED1">
        <w:rPr>
          <w:sz w:val="28"/>
          <w:szCs w:val="28"/>
        </w:rPr>
        <w:t xml:space="preserve">Как пример, это организация </w:t>
      </w:r>
      <w:r w:rsidR="00EA6ED1">
        <w:rPr>
          <w:sz w:val="28"/>
          <w:szCs w:val="28"/>
          <w:lang w:val="en-US"/>
        </w:rPr>
        <w:t>VPN</w:t>
      </w:r>
      <w:r w:rsidR="00EA6ED1" w:rsidRPr="00EA6ED1">
        <w:rPr>
          <w:sz w:val="28"/>
          <w:szCs w:val="28"/>
        </w:rPr>
        <w:t>-</w:t>
      </w:r>
      <w:r w:rsidR="00EA6ED1">
        <w:rPr>
          <w:sz w:val="28"/>
          <w:szCs w:val="28"/>
        </w:rPr>
        <w:t xml:space="preserve">сети, единая </w:t>
      </w:r>
      <w:r w:rsidR="00EA6ED1">
        <w:rPr>
          <w:sz w:val="28"/>
          <w:szCs w:val="28"/>
          <w:lang w:val="en-US"/>
        </w:rPr>
        <w:t>CRM</w:t>
      </w:r>
      <w:r w:rsidR="00EA6ED1">
        <w:rPr>
          <w:sz w:val="28"/>
          <w:szCs w:val="28"/>
        </w:rPr>
        <w:t>, сервисы коммуникации сотрудников и т.д.</w:t>
      </w:r>
      <w:r>
        <w:rPr>
          <w:sz w:val="28"/>
          <w:szCs w:val="28"/>
        </w:rPr>
        <w:t xml:space="preserve"> </w:t>
      </w:r>
      <w:r w:rsidR="00390065">
        <w:rPr>
          <w:sz w:val="28"/>
          <w:szCs w:val="28"/>
        </w:rPr>
        <w:t xml:space="preserve">При этом </w:t>
      </w:r>
      <w:r w:rsidR="00A57E0D">
        <w:rPr>
          <w:sz w:val="28"/>
          <w:szCs w:val="28"/>
        </w:rPr>
        <w:t xml:space="preserve">системы и </w:t>
      </w:r>
      <w:r w:rsidR="00376497">
        <w:rPr>
          <w:sz w:val="28"/>
          <w:szCs w:val="28"/>
        </w:rPr>
        <w:t>сервисы могут</w:t>
      </w:r>
      <w:r w:rsidR="00390065">
        <w:rPr>
          <w:sz w:val="28"/>
          <w:szCs w:val="28"/>
        </w:rPr>
        <w:t xml:space="preserve"> размещаться </w:t>
      </w:r>
      <w:r w:rsidR="00EA6ED1">
        <w:rPr>
          <w:sz w:val="28"/>
          <w:szCs w:val="28"/>
        </w:rPr>
        <w:t>и</w:t>
      </w:r>
      <w:r w:rsidR="00967246">
        <w:rPr>
          <w:sz w:val="28"/>
          <w:szCs w:val="28"/>
        </w:rPr>
        <w:t xml:space="preserve"> в облачной платформе</w:t>
      </w:r>
      <w:r w:rsidR="00EA6ED1">
        <w:rPr>
          <w:sz w:val="28"/>
          <w:szCs w:val="28"/>
        </w:rPr>
        <w:t>,</w:t>
      </w:r>
      <w:r w:rsidR="00390065">
        <w:rPr>
          <w:sz w:val="28"/>
          <w:szCs w:val="28"/>
        </w:rPr>
        <w:t xml:space="preserve"> и на внутренних серверных мощностях</w:t>
      </w:r>
      <w:r w:rsidR="00EE5E01">
        <w:rPr>
          <w:sz w:val="28"/>
          <w:szCs w:val="28"/>
        </w:rPr>
        <w:t xml:space="preserve"> уровня </w:t>
      </w:r>
      <w:proofErr w:type="spellStart"/>
      <w:r w:rsidR="00EE5E01">
        <w:rPr>
          <w:sz w:val="28"/>
          <w:szCs w:val="28"/>
        </w:rPr>
        <w:t>ЦОДа</w:t>
      </w:r>
      <w:proofErr w:type="spellEnd"/>
      <w:r w:rsidR="00390065">
        <w:rPr>
          <w:sz w:val="28"/>
          <w:szCs w:val="28"/>
        </w:rPr>
        <w:t>.</w:t>
      </w:r>
      <w:r w:rsidR="00EA6ED1">
        <w:rPr>
          <w:sz w:val="28"/>
          <w:szCs w:val="28"/>
        </w:rPr>
        <w:t xml:space="preserve"> </w:t>
      </w:r>
    </w:p>
    <w:p w:rsidR="004A3A87" w:rsidRDefault="00E026E7" w:rsidP="009F05D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Размещение</w:t>
      </w:r>
      <w:r w:rsidR="00376497">
        <w:rPr>
          <w:sz w:val="28"/>
          <w:szCs w:val="28"/>
        </w:rPr>
        <w:t xml:space="preserve"> </w:t>
      </w:r>
      <w:r w:rsidR="00A31465">
        <w:rPr>
          <w:sz w:val="28"/>
          <w:szCs w:val="28"/>
        </w:rPr>
        <w:t>в облачной платформе в практически готовой среде, обёрнутой удобным интерфейсом управления,</w:t>
      </w:r>
      <w:r w:rsidR="003E4715">
        <w:rPr>
          <w:sz w:val="28"/>
          <w:szCs w:val="28"/>
        </w:rPr>
        <w:t xml:space="preserve"> будет</w:t>
      </w:r>
      <w:r w:rsidR="00CF339D">
        <w:rPr>
          <w:sz w:val="28"/>
          <w:szCs w:val="28"/>
        </w:rPr>
        <w:t xml:space="preserve"> </w:t>
      </w:r>
      <w:r w:rsidR="00967246">
        <w:rPr>
          <w:sz w:val="28"/>
          <w:szCs w:val="28"/>
        </w:rPr>
        <w:t>быстрее</w:t>
      </w:r>
      <w:r w:rsidR="00CC3CE0">
        <w:rPr>
          <w:sz w:val="28"/>
          <w:szCs w:val="28"/>
        </w:rPr>
        <w:t xml:space="preserve"> и на на</w:t>
      </w:r>
      <w:r w:rsidR="00440A27">
        <w:rPr>
          <w:sz w:val="28"/>
          <w:szCs w:val="28"/>
        </w:rPr>
        <w:t>чальном этапе требовать</w:t>
      </w:r>
      <w:r w:rsidR="00991126">
        <w:rPr>
          <w:sz w:val="28"/>
          <w:szCs w:val="28"/>
        </w:rPr>
        <w:t xml:space="preserve"> меньших</w:t>
      </w:r>
      <w:r w:rsidR="00CC3CE0">
        <w:rPr>
          <w:sz w:val="28"/>
          <w:szCs w:val="28"/>
        </w:rPr>
        <w:t xml:space="preserve"> капитальных затрат.</w:t>
      </w:r>
      <w:r w:rsidR="004A3A87">
        <w:rPr>
          <w:sz w:val="28"/>
          <w:szCs w:val="28"/>
        </w:rPr>
        <w:t xml:space="preserve"> </w:t>
      </w:r>
      <w:r w:rsidR="004A3A87" w:rsidRPr="004A3A87">
        <w:rPr>
          <w:sz w:val="28"/>
          <w:szCs w:val="28"/>
        </w:rPr>
        <w:t xml:space="preserve">Стоимость </w:t>
      </w:r>
      <w:r w:rsidR="00A57E0D">
        <w:rPr>
          <w:sz w:val="28"/>
          <w:szCs w:val="28"/>
        </w:rPr>
        <w:t>будет возрастать</w:t>
      </w:r>
      <w:r w:rsidR="004A3A87" w:rsidRPr="004A3A87">
        <w:rPr>
          <w:sz w:val="28"/>
          <w:szCs w:val="28"/>
        </w:rPr>
        <w:t xml:space="preserve"> при условии многолетнего использования.</w:t>
      </w:r>
      <w:r w:rsidR="00EA6ED1">
        <w:rPr>
          <w:sz w:val="28"/>
          <w:szCs w:val="28"/>
        </w:rPr>
        <w:t xml:space="preserve"> </w:t>
      </w:r>
    </w:p>
    <w:p w:rsidR="004A3A87" w:rsidRDefault="005917E9" w:rsidP="009F05D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</w:t>
      </w:r>
      <w:r w:rsidR="00A57E0D">
        <w:rPr>
          <w:sz w:val="28"/>
          <w:szCs w:val="28"/>
        </w:rPr>
        <w:t>разбираемся</w:t>
      </w:r>
      <w:r w:rsidR="00991126">
        <w:rPr>
          <w:sz w:val="28"/>
          <w:szCs w:val="28"/>
        </w:rPr>
        <w:t>, как обстоят дела с</w:t>
      </w:r>
      <w:r w:rsidR="004556B1">
        <w:rPr>
          <w:sz w:val="28"/>
          <w:szCs w:val="28"/>
        </w:rPr>
        <w:t xml:space="preserve"> «внутренним»</w:t>
      </w:r>
      <w:r w:rsidR="00CC3CE0">
        <w:rPr>
          <w:sz w:val="28"/>
          <w:szCs w:val="28"/>
        </w:rPr>
        <w:t xml:space="preserve"> </w:t>
      </w:r>
      <w:proofErr w:type="spellStart"/>
      <w:r w:rsidR="00CC3CE0">
        <w:rPr>
          <w:sz w:val="28"/>
          <w:szCs w:val="28"/>
        </w:rPr>
        <w:t>ЦОД</w:t>
      </w:r>
      <w:r>
        <w:rPr>
          <w:sz w:val="28"/>
          <w:szCs w:val="28"/>
        </w:rPr>
        <w:t>ом</w:t>
      </w:r>
      <w:proofErr w:type="spellEnd"/>
      <w:r w:rsidR="00991126">
        <w:rPr>
          <w:sz w:val="28"/>
          <w:szCs w:val="28"/>
        </w:rPr>
        <w:t xml:space="preserve"> компании. Что для этого необходимо</w:t>
      </w:r>
      <w:r>
        <w:rPr>
          <w:sz w:val="28"/>
          <w:szCs w:val="28"/>
        </w:rPr>
        <w:t>:</w:t>
      </w:r>
    </w:p>
    <w:p w:rsidR="005917E9" w:rsidRDefault="00CB6909" w:rsidP="005917E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Непосредственно само серверное оборудование</w:t>
      </w:r>
      <w:r w:rsidR="00CC3CE0" w:rsidRPr="004A3A87">
        <w:rPr>
          <w:sz w:val="28"/>
          <w:szCs w:val="28"/>
        </w:rPr>
        <w:t xml:space="preserve"> (на сайтах производителей можно </w:t>
      </w:r>
      <w:r w:rsidR="004A3A87" w:rsidRPr="004A3A87">
        <w:rPr>
          <w:sz w:val="28"/>
          <w:szCs w:val="28"/>
        </w:rPr>
        <w:t>подобрать конфигурацию любого уровня</w:t>
      </w:r>
      <w:r w:rsidR="004A3A87">
        <w:rPr>
          <w:sz w:val="28"/>
          <w:szCs w:val="28"/>
        </w:rPr>
        <w:t xml:space="preserve">, как конфигурацию </w:t>
      </w:r>
      <w:proofErr w:type="spellStart"/>
      <w:r w:rsidR="004A3A87">
        <w:rPr>
          <w:sz w:val="28"/>
          <w:szCs w:val="28"/>
        </w:rPr>
        <w:t>односерверной</w:t>
      </w:r>
      <w:proofErr w:type="spellEnd"/>
      <w:r w:rsidR="004A3A87">
        <w:rPr>
          <w:sz w:val="28"/>
          <w:szCs w:val="28"/>
        </w:rPr>
        <w:t xml:space="preserve"> системы, так и м</w:t>
      </w:r>
      <w:r w:rsidR="005917E9">
        <w:rPr>
          <w:sz w:val="28"/>
          <w:szCs w:val="28"/>
        </w:rPr>
        <w:t>одульные конфигурации «</w:t>
      </w:r>
      <w:proofErr w:type="spellStart"/>
      <w:r w:rsidR="005917E9">
        <w:rPr>
          <w:sz w:val="28"/>
          <w:szCs w:val="28"/>
          <w:lang w:val="en-US"/>
        </w:rPr>
        <w:t>BladeSystem</w:t>
      </w:r>
      <w:proofErr w:type="spellEnd"/>
      <w:r w:rsidR="005917E9">
        <w:rPr>
          <w:sz w:val="28"/>
          <w:szCs w:val="28"/>
        </w:rPr>
        <w:t>»</w:t>
      </w:r>
      <w:r w:rsidR="00CC3CE0" w:rsidRPr="004A3A87">
        <w:rPr>
          <w:sz w:val="28"/>
          <w:szCs w:val="28"/>
        </w:rPr>
        <w:t>)</w:t>
      </w:r>
      <w:r w:rsidRPr="00CB6909">
        <w:rPr>
          <w:sz w:val="28"/>
          <w:szCs w:val="28"/>
        </w:rPr>
        <w:t>;</w:t>
      </w:r>
    </w:p>
    <w:p w:rsidR="005917E9" w:rsidRDefault="005917E9" w:rsidP="005917E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Аналогично по СХД</w:t>
      </w:r>
      <w:r w:rsidR="00440A27">
        <w:rPr>
          <w:sz w:val="28"/>
          <w:szCs w:val="28"/>
        </w:rPr>
        <w:t xml:space="preserve"> (с учетом «горячего» резервирования</w:t>
      </w:r>
      <w:r w:rsidR="004725A2">
        <w:rPr>
          <w:sz w:val="28"/>
          <w:szCs w:val="28"/>
        </w:rPr>
        <w:t>)</w:t>
      </w:r>
      <w:r>
        <w:rPr>
          <w:sz w:val="28"/>
          <w:szCs w:val="28"/>
        </w:rPr>
        <w:t>, вариаций по оборудованию для хранения данных множество</w:t>
      </w:r>
      <w:r w:rsidR="00440A27">
        <w:rPr>
          <w:sz w:val="28"/>
          <w:szCs w:val="28"/>
        </w:rPr>
        <w:t>.</w:t>
      </w:r>
      <w:r w:rsidR="00CB6909" w:rsidRPr="00CB6909">
        <w:rPr>
          <w:sz w:val="28"/>
          <w:szCs w:val="28"/>
        </w:rPr>
        <w:t>;</w:t>
      </w:r>
    </w:p>
    <w:p w:rsidR="00CB6909" w:rsidRDefault="00152105" w:rsidP="005917E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Активное с</w:t>
      </w:r>
      <w:r w:rsidR="00CB6909">
        <w:rPr>
          <w:sz w:val="28"/>
          <w:szCs w:val="28"/>
        </w:rPr>
        <w:t xml:space="preserve">етевое оборудование. </w:t>
      </w:r>
      <w:r>
        <w:rPr>
          <w:sz w:val="28"/>
          <w:szCs w:val="28"/>
        </w:rPr>
        <w:t xml:space="preserve">Само собой, только то, что относится к </w:t>
      </w:r>
      <w:r>
        <w:rPr>
          <w:sz w:val="28"/>
          <w:szCs w:val="28"/>
          <w:lang w:val="en-US"/>
        </w:rPr>
        <w:t>enterprise</w:t>
      </w:r>
      <w:r w:rsidRPr="001521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уровню и необходимо для организации процесса коммутации и маршрутизации </w:t>
      </w:r>
      <w:r w:rsidR="00557B97">
        <w:rPr>
          <w:sz w:val="28"/>
          <w:szCs w:val="28"/>
        </w:rPr>
        <w:t>трафика</w:t>
      </w:r>
      <w:r>
        <w:rPr>
          <w:sz w:val="28"/>
          <w:szCs w:val="28"/>
        </w:rPr>
        <w:t>.</w:t>
      </w:r>
      <w:r w:rsidR="00557B97">
        <w:rPr>
          <w:sz w:val="28"/>
          <w:szCs w:val="28"/>
        </w:rPr>
        <w:t xml:space="preserve"> При этом </w:t>
      </w:r>
      <w:r w:rsidR="004725A2">
        <w:rPr>
          <w:sz w:val="28"/>
          <w:szCs w:val="28"/>
        </w:rPr>
        <w:t>некоторый</w:t>
      </w:r>
      <w:r w:rsidR="00557B97">
        <w:rPr>
          <w:sz w:val="28"/>
          <w:szCs w:val="28"/>
        </w:rPr>
        <w:t xml:space="preserve"> </w:t>
      </w:r>
      <w:r w:rsidR="004725A2">
        <w:rPr>
          <w:sz w:val="28"/>
          <w:szCs w:val="28"/>
        </w:rPr>
        <w:t>функционал организации сети</w:t>
      </w:r>
      <w:r w:rsidR="00557B97">
        <w:rPr>
          <w:sz w:val="28"/>
          <w:szCs w:val="28"/>
        </w:rPr>
        <w:t xml:space="preserve"> </w:t>
      </w:r>
      <w:r w:rsidR="004725A2">
        <w:rPr>
          <w:sz w:val="28"/>
          <w:szCs w:val="28"/>
        </w:rPr>
        <w:t xml:space="preserve">можно попробовать перенести на сетевые </w:t>
      </w:r>
      <w:r w:rsidR="00557B97">
        <w:rPr>
          <w:sz w:val="28"/>
          <w:szCs w:val="28"/>
        </w:rPr>
        <w:t>м</w:t>
      </w:r>
      <w:r w:rsidR="004725A2">
        <w:rPr>
          <w:sz w:val="28"/>
          <w:szCs w:val="28"/>
        </w:rPr>
        <w:t>одули</w:t>
      </w:r>
      <w:r w:rsidR="00557B97">
        <w:rPr>
          <w:sz w:val="28"/>
          <w:szCs w:val="28"/>
        </w:rPr>
        <w:t xml:space="preserve"> конфигурации «</w:t>
      </w:r>
      <w:proofErr w:type="spellStart"/>
      <w:r w:rsidR="00557B97">
        <w:rPr>
          <w:sz w:val="28"/>
          <w:szCs w:val="28"/>
          <w:lang w:val="en-US"/>
        </w:rPr>
        <w:t>BladeSystem</w:t>
      </w:r>
      <w:proofErr w:type="spellEnd"/>
      <w:r w:rsidR="00557B97">
        <w:rPr>
          <w:sz w:val="28"/>
          <w:szCs w:val="28"/>
        </w:rPr>
        <w:t>» серверного оборудования</w:t>
      </w:r>
      <w:r w:rsidR="00557B97" w:rsidRPr="00557B97">
        <w:rPr>
          <w:sz w:val="28"/>
          <w:szCs w:val="28"/>
        </w:rPr>
        <w:t>;</w:t>
      </w:r>
    </w:p>
    <w:p w:rsidR="00CB6909" w:rsidRDefault="00CB6909" w:rsidP="005917E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Инфраструктура размещения</w:t>
      </w:r>
      <w:r w:rsidR="004725A2">
        <w:rPr>
          <w:sz w:val="28"/>
          <w:szCs w:val="28"/>
        </w:rPr>
        <w:t xml:space="preserve"> с инженерными системами</w:t>
      </w:r>
      <w:r>
        <w:rPr>
          <w:sz w:val="28"/>
          <w:szCs w:val="28"/>
        </w:rPr>
        <w:t xml:space="preserve">: специально </w:t>
      </w:r>
      <w:r w:rsidR="00A34AE3">
        <w:rPr>
          <w:sz w:val="28"/>
          <w:szCs w:val="28"/>
        </w:rPr>
        <w:t>оборудованные</w:t>
      </w:r>
      <w:r>
        <w:rPr>
          <w:sz w:val="28"/>
          <w:szCs w:val="28"/>
        </w:rPr>
        <w:t xml:space="preserve"> </w:t>
      </w:r>
      <w:r w:rsidR="00A34AE3">
        <w:rPr>
          <w:sz w:val="28"/>
          <w:szCs w:val="28"/>
        </w:rPr>
        <w:t>помещения</w:t>
      </w:r>
      <w:r>
        <w:rPr>
          <w:sz w:val="28"/>
          <w:szCs w:val="28"/>
        </w:rPr>
        <w:t>, стойки для размещения оборудования, система</w:t>
      </w:r>
      <w:r w:rsidR="009177F0">
        <w:rPr>
          <w:sz w:val="28"/>
          <w:szCs w:val="28"/>
        </w:rPr>
        <w:t xml:space="preserve"> гарантированного</w:t>
      </w:r>
      <w:r>
        <w:rPr>
          <w:sz w:val="28"/>
          <w:szCs w:val="28"/>
        </w:rPr>
        <w:t xml:space="preserve"> кондиционирования</w:t>
      </w:r>
      <w:r w:rsidR="009177F0">
        <w:rPr>
          <w:sz w:val="28"/>
          <w:szCs w:val="28"/>
        </w:rPr>
        <w:t xml:space="preserve">, </w:t>
      </w:r>
      <w:r>
        <w:rPr>
          <w:sz w:val="28"/>
          <w:szCs w:val="28"/>
        </w:rPr>
        <w:t>электропитания</w:t>
      </w:r>
      <w:r w:rsidR="009177F0">
        <w:rPr>
          <w:sz w:val="28"/>
          <w:szCs w:val="28"/>
        </w:rPr>
        <w:t xml:space="preserve"> и пожаротушения</w:t>
      </w:r>
      <w:r w:rsidR="00FD4FA0">
        <w:rPr>
          <w:sz w:val="28"/>
          <w:szCs w:val="28"/>
        </w:rPr>
        <w:t>;</w:t>
      </w:r>
    </w:p>
    <w:p w:rsidR="00A34AE3" w:rsidRDefault="00B46689" w:rsidP="005917E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75CC1">
        <w:rPr>
          <w:sz w:val="28"/>
          <w:szCs w:val="28"/>
        </w:rPr>
        <w:t xml:space="preserve">рограммное обеспечение для функционирования инфраструктуры. </w:t>
      </w:r>
      <w:r w:rsidR="00C275FB">
        <w:rPr>
          <w:sz w:val="28"/>
          <w:szCs w:val="28"/>
        </w:rPr>
        <w:t>З</w:t>
      </w:r>
      <w:r w:rsidR="00440A27">
        <w:rPr>
          <w:sz w:val="28"/>
          <w:szCs w:val="28"/>
        </w:rPr>
        <w:t>десь, наверное, учитываем все лицензии на</w:t>
      </w:r>
      <w:r w:rsidR="00C275FB">
        <w:rPr>
          <w:sz w:val="28"/>
          <w:szCs w:val="28"/>
        </w:rPr>
        <w:t xml:space="preserve"> ПО, которое необходимо для построения</w:t>
      </w:r>
      <w:r w:rsidR="00A57E0D">
        <w:rPr>
          <w:sz w:val="28"/>
          <w:szCs w:val="28"/>
        </w:rPr>
        <w:t xml:space="preserve"> не только инфраструктуры</w:t>
      </w:r>
      <w:r w:rsidR="00A57E0D" w:rsidRPr="00A57E0D">
        <w:rPr>
          <w:sz w:val="28"/>
          <w:szCs w:val="28"/>
        </w:rPr>
        <w:t xml:space="preserve"> (</w:t>
      </w:r>
      <w:r w:rsidR="00A57E0D">
        <w:rPr>
          <w:sz w:val="28"/>
          <w:szCs w:val="28"/>
          <w:lang w:val="en-US"/>
        </w:rPr>
        <w:t>IaaS</w:t>
      </w:r>
      <w:r w:rsidR="00A57E0D" w:rsidRPr="00A57E0D">
        <w:rPr>
          <w:sz w:val="28"/>
          <w:szCs w:val="28"/>
        </w:rPr>
        <w:t>)</w:t>
      </w:r>
      <w:r w:rsidR="00A57E0D">
        <w:rPr>
          <w:sz w:val="28"/>
          <w:szCs w:val="28"/>
        </w:rPr>
        <w:t>, а</w:t>
      </w:r>
      <w:r w:rsidR="00A57E0D" w:rsidRPr="00A57E0D">
        <w:rPr>
          <w:sz w:val="28"/>
          <w:szCs w:val="28"/>
        </w:rPr>
        <w:t xml:space="preserve"> </w:t>
      </w:r>
      <w:r w:rsidR="00440A27">
        <w:rPr>
          <w:sz w:val="28"/>
          <w:szCs w:val="28"/>
        </w:rPr>
        <w:t>различных платформенных решений</w:t>
      </w:r>
      <w:r w:rsidR="00A57E0D">
        <w:rPr>
          <w:sz w:val="28"/>
          <w:szCs w:val="28"/>
        </w:rPr>
        <w:t xml:space="preserve"> </w:t>
      </w:r>
      <w:r w:rsidR="00440A27">
        <w:rPr>
          <w:sz w:val="28"/>
          <w:szCs w:val="28"/>
        </w:rPr>
        <w:t>(</w:t>
      </w:r>
      <w:r w:rsidR="00A57E0D">
        <w:rPr>
          <w:sz w:val="28"/>
          <w:szCs w:val="28"/>
        </w:rPr>
        <w:t xml:space="preserve">т.е. </w:t>
      </w:r>
      <w:r w:rsidR="00440A27">
        <w:rPr>
          <w:sz w:val="28"/>
          <w:szCs w:val="28"/>
        </w:rPr>
        <w:t xml:space="preserve">то, что в облаке предоставляется как </w:t>
      </w:r>
      <w:r w:rsidR="00A57E0D">
        <w:rPr>
          <w:sz w:val="28"/>
          <w:szCs w:val="28"/>
          <w:lang w:val="en-US"/>
        </w:rPr>
        <w:t>PaaS</w:t>
      </w:r>
      <w:r w:rsidR="00440A27">
        <w:rPr>
          <w:sz w:val="28"/>
          <w:szCs w:val="28"/>
        </w:rPr>
        <w:t>)</w:t>
      </w:r>
      <w:r w:rsidR="00161D7A" w:rsidRPr="00161D7A">
        <w:rPr>
          <w:sz w:val="28"/>
          <w:szCs w:val="28"/>
        </w:rPr>
        <w:t>;</w:t>
      </w:r>
    </w:p>
    <w:p w:rsidR="00152105" w:rsidRDefault="004725A2" w:rsidP="005917E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(Ну и вишенка на торте). </w:t>
      </w:r>
      <w:r w:rsidR="00A34AE3">
        <w:rPr>
          <w:sz w:val="28"/>
          <w:szCs w:val="28"/>
        </w:rPr>
        <w:t>Программно-аппаратный комплекс</w:t>
      </w:r>
      <w:r w:rsidR="00152105">
        <w:rPr>
          <w:sz w:val="28"/>
          <w:szCs w:val="28"/>
        </w:rPr>
        <w:t xml:space="preserve"> </w:t>
      </w:r>
      <w:r w:rsidR="00A34AE3">
        <w:rPr>
          <w:sz w:val="28"/>
          <w:szCs w:val="28"/>
        </w:rPr>
        <w:t>средств</w:t>
      </w:r>
      <w:r w:rsidR="00152105">
        <w:rPr>
          <w:sz w:val="28"/>
          <w:szCs w:val="28"/>
        </w:rPr>
        <w:t xml:space="preserve"> </w:t>
      </w:r>
      <w:r>
        <w:rPr>
          <w:sz w:val="28"/>
          <w:szCs w:val="28"/>
        </w:rPr>
        <w:t>защиты информации</w:t>
      </w:r>
      <w:r w:rsidR="00152105">
        <w:rPr>
          <w:sz w:val="28"/>
          <w:szCs w:val="28"/>
        </w:rPr>
        <w:t xml:space="preserve">. Здесь </w:t>
      </w:r>
      <w:r w:rsidR="00557B97">
        <w:rPr>
          <w:sz w:val="28"/>
          <w:szCs w:val="28"/>
        </w:rPr>
        <w:t>может</w:t>
      </w:r>
      <w:r w:rsidR="00152105">
        <w:rPr>
          <w:sz w:val="28"/>
          <w:szCs w:val="28"/>
        </w:rPr>
        <w:t xml:space="preserve"> быть</w:t>
      </w:r>
      <w:r w:rsidR="00557B97">
        <w:rPr>
          <w:sz w:val="28"/>
          <w:szCs w:val="28"/>
        </w:rPr>
        <w:t xml:space="preserve"> любое</w:t>
      </w:r>
      <w:r w:rsidR="00152105">
        <w:rPr>
          <w:sz w:val="28"/>
          <w:szCs w:val="28"/>
        </w:rPr>
        <w:t xml:space="preserve"> специализированное оборудование</w:t>
      </w:r>
      <w:r w:rsidR="00A34AE3">
        <w:rPr>
          <w:sz w:val="28"/>
          <w:szCs w:val="28"/>
        </w:rPr>
        <w:t xml:space="preserve"> и программные платформы</w:t>
      </w:r>
      <w:r w:rsidR="00152105">
        <w:rPr>
          <w:sz w:val="28"/>
          <w:szCs w:val="28"/>
        </w:rPr>
        <w:t xml:space="preserve">, </w:t>
      </w:r>
      <w:r w:rsidR="00557B97">
        <w:rPr>
          <w:sz w:val="28"/>
          <w:szCs w:val="28"/>
        </w:rPr>
        <w:t>«</w:t>
      </w:r>
      <w:r w:rsidR="00152105">
        <w:rPr>
          <w:sz w:val="28"/>
          <w:szCs w:val="28"/>
        </w:rPr>
        <w:t>заточенное</w:t>
      </w:r>
      <w:r w:rsidR="00557B97">
        <w:rPr>
          <w:sz w:val="28"/>
          <w:szCs w:val="28"/>
        </w:rPr>
        <w:t>»</w:t>
      </w:r>
      <w:r w:rsidR="00152105">
        <w:rPr>
          <w:sz w:val="28"/>
          <w:szCs w:val="28"/>
        </w:rPr>
        <w:t xml:space="preserve"> под </w:t>
      </w:r>
      <w:r w:rsidR="00557B97">
        <w:rPr>
          <w:sz w:val="28"/>
          <w:szCs w:val="28"/>
        </w:rPr>
        <w:t>определенные задачи защиты информации</w:t>
      </w:r>
      <w:r w:rsidR="00B46689">
        <w:rPr>
          <w:sz w:val="28"/>
          <w:szCs w:val="28"/>
        </w:rPr>
        <w:t>.</w:t>
      </w:r>
    </w:p>
    <w:p w:rsidR="000E1A07" w:rsidRDefault="00E5189C" w:rsidP="000E1A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Возможно,</w:t>
      </w:r>
      <w:r w:rsidR="001A6CE7">
        <w:rPr>
          <w:sz w:val="28"/>
          <w:szCs w:val="28"/>
        </w:rPr>
        <w:t xml:space="preserve"> что-то было</w:t>
      </w:r>
      <w:r w:rsidR="004725A2">
        <w:rPr>
          <w:sz w:val="28"/>
          <w:szCs w:val="28"/>
        </w:rPr>
        <w:t xml:space="preserve"> не учтено, но в целом</w:t>
      </w:r>
      <w:r w:rsidR="00B67106">
        <w:rPr>
          <w:sz w:val="28"/>
          <w:szCs w:val="28"/>
        </w:rPr>
        <w:t xml:space="preserve"> для </w:t>
      </w:r>
      <w:proofErr w:type="spellStart"/>
      <w:r w:rsidR="00B67106">
        <w:rPr>
          <w:sz w:val="28"/>
          <w:szCs w:val="28"/>
        </w:rPr>
        <w:t>ЦОДа</w:t>
      </w:r>
      <w:proofErr w:type="spellEnd"/>
      <w:r w:rsidR="00B67106">
        <w:rPr>
          <w:sz w:val="28"/>
          <w:szCs w:val="28"/>
        </w:rPr>
        <w:t xml:space="preserve"> уровня</w:t>
      </w:r>
      <w:r w:rsidR="00B67106" w:rsidRPr="00E00630">
        <w:rPr>
          <w:sz w:val="28"/>
          <w:szCs w:val="28"/>
        </w:rPr>
        <w:t xml:space="preserve"> </w:t>
      </w:r>
      <w:r w:rsidR="00B67106">
        <w:rPr>
          <w:sz w:val="28"/>
          <w:szCs w:val="28"/>
        </w:rPr>
        <w:t xml:space="preserve">хотя бы </w:t>
      </w:r>
      <w:proofErr w:type="spellStart"/>
      <w:r w:rsidR="00B67106" w:rsidRPr="000E1A07">
        <w:rPr>
          <w:sz w:val="28"/>
          <w:szCs w:val="28"/>
        </w:rPr>
        <w:t>Tier</w:t>
      </w:r>
      <w:proofErr w:type="spellEnd"/>
      <w:r w:rsidR="00B67106" w:rsidRPr="000E1A07">
        <w:rPr>
          <w:sz w:val="28"/>
          <w:szCs w:val="28"/>
        </w:rPr>
        <w:t xml:space="preserve"> I</w:t>
      </w:r>
      <w:r w:rsidR="000E1A07">
        <w:rPr>
          <w:sz w:val="28"/>
          <w:szCs w:val="28"/>
        </w:rPr>
        <w:t xml:space="preserve"> список</w:t>
      </w:r>
      <w:r w:rsidR="004725A2">
        <w:rPr>
          <w:sz w:val="28"/>
          <w:szCs w:val="28"/>
        </w:rPr>
        <w:t xml:space="preserve"> </w:t>
      </w:r>
      <w:r w:rsidR="00310F69">
        <w:rPr>
          <w:sz w:val="28"/>
          <w:szCs w:val="28"/>
        </w:rPr>
        <w:t>представляется</w:t>
      </w:r>
      <w:r w:rsidR="004725A2">
        <w:rPr>
          <w:sz w:val="28"/>
          <w:szCs w:val="28"/>
        </w:rPr>
        <w:t xml:space="preserve"> </w:t>
      </w:r>
      <w:r w:rsidR="00310F69">
        <w:rPr>
          <w:sz w:val="28"/>
          <w:szCs w:val="28"/>
        </w:rPr>
        <w:t>данным набором</w:t>
      </w:r>
      <w:r w:rsidR="004725A2">
        <w:rPr>
          <w:sz w:val="28"/>
          <w:szCs w:val="28"/>
        </w:rPr>
        <w:t>.</w:t>
      </w:r>
    </w:p>
    <w:p w:rsidR="004725A2" w:rsidRDefault="000E1A07" w:rsidP="000E1A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Готовы ли крупные компании инвестировать в создан</w:t>
      </w:r>
      <w:r w:rsidR="003E4715">
        <w:rPr>
          <w:sz w:val="28"/>
          <w:szCs w:val="28"/>
        </w:rPr>
        <w:t xml:space="preserve">ие и развитие собственных </w:t>
      </w:r>
      <w:proofErr w:type="spellStart"/>
      <w:r w:rsidR="003E4715">
        <w:rPr>
          <w:sz w:val="28"/>
          <w:szCs w:val="28"/>
        </w:rPr>
        <w:t>ЦОДов</w:t>
      </w:r>
      <w:proofErr w:type="spellEnd"/>
      <w:r w:rsidR="003E4715">
        <w:rPr>
          <w:sz w:val="28"/>
          <w:szCs w:val="28"/>
        </w:rPr>
        <w:t>?</w:t>
      </w:r>
      <w:r w:rsidR="00D01086">
        <w:rPr>
          <w:sz w:val="28"/>
          <w:szCs w:val="28"/>
        </w:rPr>
        <w:t xml:space="preserve"> Может показаться, что</w:t>
      </w:r>
      <w:r w:rsidR="001A6CE7">
        <w:rPr>
          <w:sz w:val="28"/>
          <w:szCs w:val="28"/>
        </w:rPr>
        <w:t xml:space="preserve"> нет, ведь</w:t>
      </w:r>
      <w:r w:rsidR="00D01086">
        <w:rPr>
          <w:sz w:val="28"/>
          <w:szCs w:val="28"/>
        </w:rPr>
        <w:t xml:space="preserve"> использование облач</w:t>
      </w:r>
      <w:r w:rsidR="001A6CE7">
        <w:rPr>
          <w:sz w:val="28"/>
          <w:szCs w:val="28"/>
        </w:rPr>
        <w:t>ных платформ целесообразнее и эффективнее</w:t>
      </w:r>
      <w:r w:rsidR="00D01086">
        <w:rPr>
          <w:sz w:val="28"/>
          <w:szCs w:val="28"/>
        </w:rPr>
        <w:t xml:space="preserve"> как минимум по двум </w:t>
      </w:r>
      <w:r w:rsidR="0003667C">
        <w:rPr>
          <w:sz w:val="28"/>
          <w:szCs w:val="28"/>
        </w:rPr>
        <w:t>факторам</w:t>
      </w:r>
      <w:r w:rsidR="00D01086">
        <w:rPr>
          <w:sz w:val="28"/>
          <w:szCs w:val="28"/>
        </w:rPr>
        <w:t xml:space="preserve">: время и деньги. Но </w:t>
      </w:r>
      <w:r w:rsidR="00310F69">
        <w:rPr>
          <w:sz w:val="28"/>
          <w:szCs w:val="28"/>
        </w:rPr>
        <w:t>если при</w:t>
      </w:r>
      <w:r w:rsidR="0003667C">
        <w:rPr>
          <w:sz w:val="28"/>
          <w:szCs w:val="28"/>
        </w:rPr>
        <w:t xml:space="preserve"> расчете эффективности кроме этих двух факторов добавляется </w:t>
      </w:r>
      <w:r w:rsidR="00310F69">
        <w:rPr>
          <w:sz w:val="28"/>
          <w:szCs w:val="28"/>
        </w:rPr>
        <w:t>что-то еще</w:t>
      </w:r>
      <w:r w:rsidR="001A6CE7">
        <w:rPr>
          <w:sz w:val="28"/>
          <w:szCs w:val="28"/>
        </w:rPr>
        <w:t>, когда</w:t>
      </w:r>
      <w:r w:rsidR="0003667C">
        <w:rPr>
          <w:sz w:val="28"/>
          <w:szCs w:val="28"/>
        </w:rPr>
        <w:t xml:space="preserve"> необходим полный контроль</w:t>
      </w:r>
      <w:r w:rsidR="0003667C" w:rsidRPr="0003667C">
        <w:rPr>
          <w:sz w:val="28"/>
          <w:szCs w:val="28"/>
        </w:rPr>
        <w:t xml:space="preserve"> над инфраструктурой</w:t>
      </w:r>
      <w:r w:rsidR="00B67106" w:rsidRPr="00B67106">
        <w:rPr>
          <w:sz w:val="28"/>
          <w:szCs w:val="28"/>
        </w:rPr>
        <w:t>.</w:t>
      </w:r>
      <w:r w:rsidR="00B67106">
        <w:rPr>
          <w:sz w:val="28"/>
          <w:szCs w:val="28"/>
        </w:rPr>
        <w:t xml:space="preserve"> Например,</w:t>
      </w:r>
      <w:r w:rsidR="004556B1">
        <w:rPr>
          <w:sz w:val="28"/>
          <w:szCs w:val="28"/>
        </w:rPr>
        <w:t xml:space="preserve"> банк или</w:t>
      </w:r>
      <w:r w:rsidR="00B67106">
        <w:rPr>
          <w:sz w:val="28"/>
          <w:szCs w:val="28"/>
        </w:rPr>
        <w:t xml:space="preserve"> компания-разработчик</w:t>
      </w:r>
      <w:r w:rsidR="00573F22">
        <w:rPr>
          <w:sz w:val="28"/>
          <w:szCs w:val="28"/>
        </w:rPr>
        <w:t xml:space="preserve"> серьезного</w:t>
      </w:r>
      <w:r w:rsidR="00B67106">
        <w:rPr>
          <w:sz w:val="28"/>
          <w:szCs w:val="28"/>
        </w:rPr>
        <w:t xml:space="preserve"> программного обеспечения в области ИБ вряд ли может себе позволить в полном объеме разместит</w:t>
      </w:r>
      <w:r w:rsidR="008057FF">
        <w:rPr>
          <w:sz w:val="28"/>
          <w:szCs w:val="28"/>
        </w:rPr>
        <w:t xml:space="preserve">ься в облачной </w:t>
      </w:r>
      <w:r w:rsidR="00440A27">
        <w:rPr>
          <w:sz w:val="28"/>
          <w:szCs w:val="28"/>
        </w:rPr>
        <w:t>платформе</w:t>
      </w:r>
      <w:r w:rsidR="008057FF">
        <w:rPr>
          <w:sz w:val="28"/>
          <w:szCs w:val="28"/>
        </w:rPr>
        <w:t>.</w:t>
      </w:r>
      <w:r w:rsidR="00573F22">
        <w:rPr>
          <w:sz w:val="28"/>
          <w:szCs w:val="28"/>
        </w:rPr>
        <w:t xml:space="preserve"> </w:t>
      </w:r>
      <w:r w:rsidR="008057FF">
        <w:rPr>
          <w:sz w:val="28"/>
          <w:szCs w:val="28"/>
        </w:rPr>
        <w:t>В общем</w:t>
      </w:r>
      <w:r w:rsidR="001A6CE7">
        <w:rPr>
          <w:sz w:val="28"/>
          <w:szCs w:val="28"/>
        </w:rPr>
        <w:t xml:space="preserve"> случае, это</w:t>
      </w:r>
      <w:r w:rsidR="008057FF">
        <w:rPr>
          <w:sz w:val="28"/>
          <w:szCs w:val="28"/>
        </w:rPr>
        <w:t xml:space="preserve"> когда</w:t>
      </w:r>
      <w:r w:rsidR="00310F69">
        <w:rPr>
          <w:sz w:val="28"/>
          <w:szCs w:val="28"/>
        </w:rPr>
        <w:t xml:space="preserve"> </w:t>
      </w:r>
      <w:r w:rsidR="00310F69">
        <w:rPr>
          <w:sz w:val="28"/>
          <w:szCs w:val="28"/>
          <w:lang w:val="en-US"/>
        </w:rPr>
        <w:t>SLA</w:t>
      </w:r>
      <w:r w:rsidR="00310F69" w:rsidRPr="005268DF">
        <w:rPr>
          <w:sz w:val="28"/>
          <w:szCs w:val="28"/>
        </w:rPr>
        <w:t xml:space="preserve"> </w:t>
      </w:r>
      <w:r w:rsidR="00310F69">
        <w:rPr>
          <w:sz w:val="28"/>
          <w:szCs w:val="28"/>
        </w:rPr>
        <w:t>провайдера облачной платформы</w:t>
      </w:r>
      <w:r w:rsidR="00573F22">
        <w:rPr>
          <w:sz w:val="28"/>
          <w:szCs w:val="28"/>
        </w:rPr>
        <w:t xml:space="preserve"> по каким-то пунктам</w:t>
      </w:r>
      <w:r w:rsidR="00B67106">
        <w:rPr>
          <w:sz w:val="28"/>
          <w:szCs w:val="28"/>
        </w:rPr>
        <w:t xml:space="preserve"> </w:t>
      </w:r>
      <w:r w:rsidR="005268DF">
        <w:rPr>
          <w:sz w:val="28"/>
          <w:szCs w:val="28"/>
        </w:rPr>
        <w:t xml:space="preserve">не </w:t>
      </w:r>
      <w:r w:rsidR="00573F22">
        <w:rPr>
          <w:sz w:val="28"/>
          <w:szCs w:val="28"/>
        </w:rPr>
        <w:t>вписыва</w:t>
      </w:r>
      <w:r w:rsidR="008057FF">
        <w:rPr>
          <w:sz w:val="28"/>
          <w:szCs w:val="28"/>
        </w:rPr>
        <w:t>ет</w:t>
      </w:r>
      <w:r w:rsidR="00573F22">
        <w:rPr>
          <w:sz w:val="28"/>
          <w:szCs w:val="28"/>
        </w:rPr>
        <w:t>ся в корпоративные стандарты</w:t>
      </w:r>
      <w:r w:rsidR="005268DF">
        <w:rPr>
          <w:sz w:val="28"/>
          <w:szCs w:val="28"/>
        </w:rPr>
        <w:t xml:space="preserve"> компании.</w:t>
      </w:r>
    </w:p>
    <w:p w:rsidR="00F86237" w:rsidRDefault="00541D49" w:rsidP="000E1A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же рассматривать не</w:t>
      </w:r>
      <w:r w:rsidR="00161D7A">
        <w:rPr>
          <w:sz w:val="28"/>
          <w:szCs w:val="28"/>
        </w:rPr>
        <w:t>большую</w:t>
      </w:r>
      <w:r w:rsidR="00440A27">
        <w:rPr>
          <w:sz w:val="28"/>
          <w:szCs w:val="28"/>
        </w:rPr>
        <w:t xml:space="preserve"> студию разработчиков</w:t>
      </w:r>
      <w:r>
        <w:rPr>
          <w:sz w:val="28"/>
          <w:szCs w:val="28"/>
        </w:rPr>
        <w:t>,</w:t>
      </w:r>
      <w:r w:rsidR="00440A27">
        <w:rPr>
          <w:sz w:val="28"/>
          <w:szCs w:val="28"/>
        </w:rPr>
        <w:t xml:space="preserve"> которая только запускают</w:t>
      </w:r>
      <w:r w:rsidR="00161D7A">
        <w:rPr>
          <w:sz w:val="28"/>
          <w:szCs w:val="28"/>
        </w:rPr>
        <w:t xml:space="preserve"> на рыно</w:t>
      </w:r>
      <w:r w:rsidR="001A6CE7">
        <w:rPr>
          <w:sz w:val="28"/>
          <w:szCs w:val="28"/>
        </w:rPr>
        <w:t>к свой продукт. Здесь оптимальным будет</w:t>
      </w:r>
      <w:r w:rsidR="00440A27">
        <w:rPr>
          <w:sz w:val="28"/>
          <w:szCs w:val="28"/>
        </w:rPr>
        <w:t xml:space="preserve"> вариант использования </w:t>
      </w:r>
      <w:r w:rsidR="00440A27">
        <w:rPr>
          <w:sz w:val="28"/>
          <w:szCs w:val="28"/>
        </w:rPr>
        <w:t xml:space="preserve">для </w:t>
      </w:r>
      <w:proofErr w:type="spellStart"/>
      <w:r w:rsidR="00440A27">
        <w:rPr>
          <w:sz w:val="28"/>
          <w:szCs w:val="28"/>
        </w:rPr>
        <w:t>продакшена</w:t>
      </w:r>
      <w:proofErr w:type="spellEnd"/>
      <w:r w:rsidR="004E0EDF">
        <w:rPr>
          <w:sz w:val="28"/>
          <w:szCs w:val="28"/>
        </w:rPr>
        <w:t xml:space="preserve"> об</w:t>
      </w:r>
      <w:r w:rsidR="00440A27">
        <w:rPr>
          <w:sz w:val="28"/>
          <w:szCs w:val="28"/>
        </w:rPr>
        <w:t>лачной платформы</w:t>
      </w:r>
      <w:r w:rsidR="00161D7A">
        <w:rPr>
          <w:sz w:val="28"/>
          <w:szCs w:val="28"/>
        </w:rPr>
        <w:t>.</w:t>
      </w:r>
      <w:r w:rsidR="00440A27">
        <w:rPr>
          <w:sz w:val="28"/>
          <w:szCs w:val="28"/>
        </w:rPr>
        <w:t xml:space="preserve"> </w:t>
      </w:r>
      <w:r w:rsidR="00440A27">
        <w:rPr>
          <w:sz w:val="28"/>
          <w:szCs w:val="28"/>
        </w:rPr>
        <w:t>Для разработки и тестирования можно попробовать приобрести оборудование на вторичном рынке и выжать что-то из него по максимуму.</w:t>
      </w:r>
      <w:r w:rsidR="00440A27">
        <w:rPr>
          <w:sz w:val="28"/>
          <w:szCs w:val="28"/>
        </w:rPr>
        <w:t xml:space="preserve"> Такой подход весьма оправдан с экономической точки зрения - в облаке крутится только то, что в той или иной степени приносит прибыль (расходы </w:t>
      </w:r>
      <w:proofErr w:type="spellStart"/>
      <w:r w:rsidR="00440A27">
        <w:rPr>
          <w:sz w:val="28"/>
          <w:szCs w:val="28"/>
        </w:rPr>
        <w:t>продакшена</w:t>
      </w:r>
      <w:proofErr w:type="spellEnd"/>
      <w:r w:rsidR="00440A27">
        <w:rPr>
          <w:sz w:val="28"/>
          <w:szCs w:val="28"/>
        </w:rPr>
        <w:t xml:space="preserve"> на вычислительные операции в облаке оправданы, а вот для многократных «сборок» тестовой среды думаю, что нет).</w:t>
      </w:r>
      <w:r w:rsidR="001A6CE7">
        <w:rPr>
          <w:sz w:val="28"/>
          <w:szCs w:val="28"/>
        </w:rPr>
        <w:t xml:space="preserve"> </w:t>
      </w:r>
      <w:r w:rsidR="00440A27">
        <w:rPr>
          <w:sz w:val="28"/>
          <w:szCs w:val="28"/>
        </w:rPr>
        <w:t>В</w:t>
      </w:r>
      <w:r w:rsidR="001A6CE7">
        <w:rPr>
          <w:sz w:val="28"/>
          <w:szCs w:val="28"/>
        </w:rPr>
        <w:t xml:space="preserve"> любом </w:t>
      </w:r>
      <w:proofErr w:type="spellStart"/>
      <w:r w:rsidR="001A6CE7">
        <w:rPr>
          <w:sz w:val="28"/>
          <w:szCs w:val="28"/>
        </w:rPr>
        <w:t>стартапе</w:t>
      </w:r>
      <w:proofErr w:type="spellEnd"/>
      <w:r w:rsidR="001A6CE7">
        <w:rPr>
          <w:sz w:val="28"/>
          <w:szCs w:val="28"/>
        </w:rPr>
        <w:t xml:space="preserve"> должна быть максимальная отдача от</w:t>
      </w:r>
      <w:r w:rsidR="003E4715">
        <w:rPr>
          <w:sz w:val="28"/>
          <w:szCs w:val="28"/>
        </w:rPr>
        <w:t xml:space="preserve"> первоначальных</w:t>
      </w:r>
      <w:r w:rsidR="001A6CE7">
        <w:rPr>
          <w:sz w:val="28"/>
          <w:szCs w:val="28"/>
        </w:rPr>
        <w:t xml:space="preserve"> инвестиций</w:t>
      </w:r>
      <w:r w:rsidR="003E4715">
        <w:rPr>
          <w:sz w:val="28"/>
          <w:szCs w:val="28"/>
        </w:rPr>
        <w:t>.</w:t>
      </w:r>
      <w:r w:rsidR="004E0EDF">
        <w:rPr>
          <w:sz w:val="28"/>
          <w:szCs w:val="28"/>
        </w:rPr>
        <w:t xml:space="preserve"> </w:t>
      </w:r>
      <w:r w:rsidR="00440A27">
        <w:rPr>
          <w:sz w:val="28"/>
          <w:szCs w:val="28"/>
        </w:rPr>
        <w:t xml:space="preserve">При этом </w:t>
      </w:r>
      <w:proofErr w:type="spellStart"/>
      <w:r w:rsidR="00440A27">
        <w:rPr>
          <w:sz w:val="28"/>
          <w:szCs w:val="28"/>
        </w:rPr>
        <w:t>продакшен</w:t>
      </w:r>
      <w:proofErr w:type="spellEnd"/>
      <w:r w:rsidR="004E0EDF">
        <w:rPr>
          <w:sz w:val="28"/>
          <w:szCs w:val="28"/>
        </w:rPr>
        <w:t xml:space="preserve"> должен быть только в облаке</w:t>
      </w:r>
      <w:r w:rsidR="00440A27">
        <w:rPr>
          <w:sz w:val="28"/>
          <w:szCs w:val="28"/>
        </w:rPr>
        <w:t>.</w:t>
      </w:r>
      <w:r w:rsidR="004E0EDF">
        <w:rPr>
          <w:sz w:val="28"/>
          <w:szCs w:val="28"/>
        </w:rPr>
        <w:t xml:space="preserve"> </w:t>
      </w:r>
      <w:r w:rsidR="00440A27">
        <w:rPr>
          <w:sz w:val="28"/>
          <w:szCs w:val="28"/>
        </w:rPr>
        <w:t>Е</w:t>
      </w:r>
      <w:r w:rsidR="00F86237">
        <w:rPr>
          <w:sz w:val="28"/>
          <w:szCs w:val="28"/>
        </w:rPr>
        <w:t xml:space="preserve">сли возникнет необходимость в переезде студии в другой офис? Сколько времени потребуется на демонтаж и перевозку оборудования? </w:t>
      </w:r>
      <w:r w:rsidR="00440A27">
        <w:rPr>
          <w:sz w:val="28"/>
          <w:szCs w:val="28"/>
        </w:rPr>
        <w:t>Переезд в выходные - в надежде, что никто из клиентов не заметит?</w:t>
      </w:r>
    </w:p>
    <w:p w:rsidR="00573F22" w:rsidRPr="005268DF" w:rsidRDefault="00440A27" w:rsidP="000E1A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Итак, что</w:t>
      </w:r>
      <w:r w:rsidR="00604075">
        <w:rPr>
          <w:sz w:val="28"/>
          <w:szCs w:val="28"/>
        </w:rPr>
        <w:t xml:space="preserve"> лучше</w:t>
      </w:r>
      <w:r>
        <w:rPr>
          <w:sz w:val="28"/>
          <w:szCs w:val="28"/>
        </w:rPr>
        <w:t xml:space="preserve"> использование облачной платформы или собственной инфраструктуры – тут нет однозначного ответа как для компаний мирового уровня, так и для различных </w:t>
      </w:r>
      <w:proofErr w:type="spellStart"/>
      <w:r>
        <w:rPr>
          <w:sz w:val="28"/>
          <w:szCs w:val="28"/>
        </w:rPr>
        <w:t>стартап</w:t>
      </w:r>
      <w:proofErr w:type="spellEnd"/>
      <w:r>
        <w:rPr>
          <w:sz w:val="28"/>
          <w:szCs w:val="28"/>
        </w:rPr>
        <w:t>-студий. А что же делать? П</w:t>
      </w:r>
      <w:r w:rsidR="00531652">
        <w:rPr>
          <w:sz w:val="28"/>
          <w:szCs w:val="28"/>
        </w:rPr>
        <w:t>ридерживаться принципа «не держать яйца в одной корзине».</w:t>
      </w:r>
      <w:bookmarkStart w:id="0" w:name="_GoBack"/>
      <w:bookmarkEnd w:id="0"/>
    </w:p>
    <w:sectPr w:rsidR="00573F22" w:rsidRPr="00526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A65B5"/>
    <w:multiLevelType w:val="hybridMultilevel"/>
    <w:tmpl w:val="EF2889CC"/>
    <w:lvl w:ilvl="0" w:tplc="334A29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B8"/>
    <w:rsid w:val="0003667C"/>
    <w:rsid w:val="000E1A07"/>
    <w:rsid w:val="00151FD1"/>
    <w:rsid w:val="00152105"/>
    <w:rsid w:val="00161D7A"/>
    <w:rsid w:val="00175CC1"/>
    <w:rsid w:val="001A6CE7"/>
    <w:rsid w:val="002605EF"/>
    <w:rsid w:val="00264E4E"/>
    <w:rsid w:val="00284476"/>
    <w:rsid w:val="00310F69"/>
    <w:rsid w:val="0036010E"/>
    <w:rsid w:val="00376497"/>
    <w:rsid w:val="00390065"/>
    <w:rsid w:val="003E4715"/>
    <w:rsid w:val="00440A27"/>
    <w:rsid w:val="004556B1"/>
    <w:rsid w:val="004725A2"/>
    <w:rsid w:val="004A3A87"/>
    <w:rsid w:val="004E0EDF"/>
    <w:rsid w:val="005268DF"/>
    <w:rsid w:val="00531652"/>
    <w:rsid w:val="00541D49"/>
    <w:rsid w:val="00557B97"/>
    <w:rsid w:val="00573F22"/>
    <w:rsid w:val="005917E9"/>
    <w:rsid w:val="005A717E"/>
    <w:rsid w:val="00604075"/>
    <w:rsid w:val="007538C1"/>
    <w:rsid w:val="00782A04"/>
    <w:rsid w:val="008057FF"/>
    <w:rsid w:val="008808F4"/>
    <w:rsid w:val="009177F0"/>
    <w:rsid w:val="00967246"/>
    <w:rsid w:val="00991126"/>
    <w:rsid w:val="009F05D1"/>
    <w:rsid w:val="00A210B8"/>
    <w:rsid w:val="00A31465"/>
    <w:rsid w:val="00A34AE3"/>
    <w:rsid w:val="00A57E0D"/>
    <w:rsid w:val="00B31A92"/>
    <w:rsid w:val="00B46689"/>
    <w:rsid w:val="00B67106"/>
    <w:rsid w:val="00B71784"/>
    <w:rsid w:val="00C275FB"/>
    <w:rsid w:val="00CB6909"/>
    <w:rsid w:val="00CC3CE0"/>
    <w:rsid w:val="00CF339D"/>
    <w:rsid w:val="00D01086"/>
    <w:rsid w:val="00D1156E"/>
    <w:rsid w:val="00D56E7A"/>
    <w:rsid w:val="00D90C69"/>
    <w:rsid w:val="00E00630"/>
    <w:rsid w:val="00E026E7"/>
    <w:rsid w:val="00E5189C"/>
    <w:rsid w:val="00EA6ED1"/>
    <w:rsid w:val="00EE5E01"/>
    <w:rsid w:val="00F86237"/>
    <w:rsid w:val="00FD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5E0D"/>
  <w15:chartTrackingRefBased/>
  <w15:docId w15:val="{D2C1E00B-5C27-4106-B411-E20BCB6F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 Николай</dc:creator>
  <cp:keywords/>
  <dc:description/>
  <cp:lastModifiedBy>Лазарев Николай</cp:lastModifiedBy>
  <cp:revision>1</cp:revision>
  <dcterms:created xsi:type="dcterms:W3CDTF">2020-05-25T09:42:00Z</dcterms:created>
  <dcterms:modified xsi:type="dcterms:W3CDTF">2020-05-28T16:55:00Z</dcterms:modified>
</cp:coreProperties>
</file>