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494"/>
      </w:tblGrid>
      <w:tr w:rsidR="00423FB0" w:rsidRPr="006D00B8" w:rsidTr="00157CDE">
        <w:trPr>
          <w:trHeight w:val="850"/>
        </w:trPr>
        <w:tc>
          <w:tcPr>
            <w:tcW w:w="8494" w:type="dxa"/>
            <w:shd w:val="clear" w:color="auto" w:fill="FF0000"/>
          </w:tcPr>
          <w:p w:rsidR="00423FB0" w:rsidRPr="006D00B8" w:rsidRDefault="00423FB0" w:rsidP="00423FB0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423FB0" w:rsidRPr="006D00B8" w:rsidRDefault="00423FB0" w:rsidP="00423FB0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423FB0" w:rsidRPr="006D00B8" w:rsidRDefault="00423FB0" w:rsidP="00423FB0">
      <w:pPr>
        <w:shd w:val="clear" w:color="auto" w:fill="FFFFFF" w:themeFill="background1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Look w:val="04A0"/>
      </w:tblPr>
      <w:tblGrid>
        <w:gridCol w:w="8494"/>
      </w:tblGrid>
      <w:tr w:rsidR="00423FB0" w:rsidRPr="006D00B8" w:rsidTr="00423FB0">
        <w:tc>
          <w:tcPr>
            <w:tcW w:w="8494" w:type="dxa"/>
            <w:shd w:val="clear" w:color="auto" w:fill="339933"/>
          </w:tcPr>
          <w:p w:rsidR="00423FB0" w:rsidRPr="006D00B8" w:rsidRDefault="0065372A" w:rsidP="0065372A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PROTOCOLO – FLUXO DE AGENDAMENTO E ADMISSÃO DO PACIENTE PARA A CIRURGIA</w:t>
            </w:r>
          </w:p>
        </w:tc>
      </w:tr>
    </w:tbl>
    <w:p w:rsidR="002B2FEE" w:rsidRPr="006D00B8" w:rsidRDefault="0065372A" w:rsidP="00423FB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eastAsia="pt-BR"/>
        </w:rPr>
        <w:pict>
          <v:roundrect id="_x0000_s1042" style="position:absolute;margin-left:-7.05pt;margin-top:9.15pt;width:426pt;height:57.45pt;z-index:251671552;mso-position-horizontal-relative:text;mso-position-vertical-relative:text" arcsize="10923f">
            <v:textbox>
              <w:txbxContent>
                <w:p w:rsidR="0065372A" w:rsidRPr="009E34DD" w:rsidRDefault="0065372A" w:rsidP="0065372A">
                  <w:pPr>
                    <w:jc w:val="center"/>
                    <w:rPr>
                      <w:rFonts w:cstheme="minorHAnsi"/>
                      <w:b/>
                      <w:u w:val="single"/>
                    </w:rPr>
                  </w:pPr>
                  <w:r w:rsidRPr="009E34DD">
                    <w:rPr>
                      <w:rFonts w:cstheme="minorHAnsi"/>
                      <w:b/>
                      <w:u w:val="single"/>
                    </w:rPr>
                    <w:t>Secretaria da Unidade Cirúrgica:</w:t>
                  </w:r>
                </w:p>
                <w:p w:rsidR="0065372A" w:rsidRDefault="0065372A" w:rsidP="0065372A">
                  <w:pPr>
                    <w:jc w:val="center"/>
                    <w:rPr>
                      <w:rFonts w:cstheme="minorHAnsi"/>
                    </w:rPr>
                  </w:pPr>
                  <w:r w:rsidRPr="009E34DD">
                    <w:rPr>
                      <w:rFonts w:cstheme="minorHAnsi"/>
                    </w:rPr>
                    <w:t>Encaminha o nome do paciente para inscrição no mapa cirúrgico do CC – HRG até 11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9E34DD">
                    <w:rPr>
                      <w:rFonts w:cstheme="minorHAnsi"/>
                    </w:rPr>
                    <w:t>horas</w:t>
                  </w:r>
                </w:p>
                <w:p w:rsidR="0065372A" w:rsidRDefault="0065372A"/>
              </w:txbxContent>
            </v:textbox>
          </v:roundrect>
        </w:pict>
      </w: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AF1853" w:rsidP="009E34DD">
      <w:pPr>
        <w:tabs>
          <w:tab w:val="right" w:pos="8504"/>
        </w:tabs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2pt;margin-top:5.9pt;width:0;height:18.75pt;z-index:251660288" o:connectortype="straight">
            <v:stroke endarrow="block"/>
          </v:shape>
        </w:pict>
      </w:r>
    </w:p>
    <w:p w:rsidR="00423FB0" w:rsidRPr="006D00B8" w:rsidRDefault="00AF1853" w:rsidP="00423FB0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pt-BR"/>
        </w:rPr>
        <w:pict>
          <v:rect id="_x0000_s1027" style="position:absolute;margin-left:-7.05pt;margin-top:11pt;width:423.75pt;height:71.6pt;z-index:251659264">
            <v:textbox>
              <w:txbxContent>
                <w:p w:rsidR="00423FB0" w:rsidRPr="009E34DD" w:rsidRDefault="00423FB0" w:rsidP="00423FB0">
                  <w:pPr>
                    <w:jc w:val="center"/>
                    <w:rPr>
                      <w:rFonts w:cstheme="minorHAnsi"/>
                      <w:b/>
                      <w:u w:val="single"/>
                    </w:rPr>
                  </w:pPr>
                  <w:r w:rsidRPr="009E34DD">
                    <w:rPr>
                      <w:rFonts w:cstheme="minorHAnsi"/>
                      <w:b/>
                      <w:u w:val="single"/>
                    </w:rPr>
                    <w:t>Equipe do Mapa Cirúrgico do CC:</w:t>
                  </w:r>
                </w:p>
                <w:p w:rsidR="00423FB0" w:rsidRPr="009E34DD" w:rsidRDefault="00423FB0" w:rsidP="00423FB0">
                  <w:pPr>
                    <w:jc w:val="center"/>
                    <w:rPr>
                      <w:rFonts w:cstheme="minorHAnsi"/>
                    </w:rPr>
                  </w:pPr>
                  <w:r w:rsidRPr="009E34DD">
                    <w:rPr>
                      <w:rFonts w:cstheme="minorHAnsi"/>
                    </w:rPr>
                    <w:t>Na véspera da cirurgia:  Inscreve os pacientes no mapa com as devidas observações pertinentes à cirurgia; Di</w:t>
                  </w:r>
                  <w:r w:rsidR="006D00B8" w:rsidRPr="009E34DD">
                    <w:rPr>
                      <w:rFonts w:cstheme="minorHAnsi"/>
                    </w:rPr>
                    <w:t>s</w:t>
                  </w:r>
                  <w:r w:rsidRPr="009E34DD">
                    <w:rPr>
                      <w:rFonts w:cstheme="minorHAnsi"/>
                    </w:rPr>
                    <w:t>tribui o mapa ao final do dia para SAPO (sala de admissão pré-operatória) NIA, Portaria do CC e Enfermaria das Clínicas Cirúrgicas.</w:t>
                  </w:r>
                </w:p>
                <w:p w:rsidR="00423FB0" w:rsidRDefault="00423FB0"/>
              </w:txbxContent>
            </v:textbox>
          </v:rect>
        </w:pict>
      </w:r>
    </w:p>
    <w:p w:rsidR="00423FB0" w:rsidRPr="006D00B8" w:rsidRDefault="00423FB0" w:rsidP="00423FB0">
      <w:pPr>
        <w:rPr>
          <w:rFonts w:ascii="Arial" w:hAnsi="Arial" w:cs="Arial"/>
          <w:b/>
          <w:u w:val="single"/>
        </w:rPr>
      </w:pPr>
    </w:p>
    <w:p w:rsidR="00423FB0" w:rsidRPr="006D00B8" w:rsidRDefault="00423FB0" w:rsidP="00423FB0">
      <w:pPr>
        <w:rPr>
          <w:rFonts w:ascii="Arial" w:hAnsi="Arial" w:cs="Arial"/>
          <w:b/>
          <w:u w:val="single"/>
        </w:rPr>
      </w:pP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AF1853" w:rsidP="00423FB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_x0000_s1029" style="position:absolute;margin-left:-7.05pt;margin-top:21.2pt;width:423.75pt;height:43.5pt;z-index:251661312">
            <v:textbox>
              <w:txbxContent>
                <w:p w:rsidR="00423FB0" w:rsidRPr="009E34DD" w:rsidRDefault="00423FB0" w:rsidP="00423FB0">
                  <w:pPr>
                    <w:jc w:val="center"/>
                    <w:rPr>
                      <w:rFonts w:cstheme="minorHAnsi"/>
                      <w:b/>
                      <w:u w:val="single"/>
                    </w:rPr>
                  </w:pPr>
                  <w:r w:rsidRPr="009E34DD">
                    <w:rPr>
                      <w:rFonts w:cstheme="minorHAnsi"/>
                      <w:b/>
                      <w:u w:val="single"/>
                    </w:rPr>
                    <w:t>Pacientes:</w:t>
                  </w:r>
                </w:p>
                <w:p w:rsidR="00423FB0" w:rsidRPr="009E34DD" w:rsidRDefault="00423FB0" w:rsidP="00423FB0">
                  <w:pPr>
                    <w:jc w:val="center"/>
                    <w:rPr>
                      <w:rFonts w:cstheme="minorHAnsi"/>
                    </w:rPr>
                  </w:pPr>
                  <w:r w:rsidRPr="009E34DD">
                    <w:rPr>
                      <w:rFonts w:cstheme="minorHAnsi"/>
                    </w:rPr>
                    <w:t>Na véspera da cirurgia ou no dia desta, comparece ao HRG.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eastAsia="pt-BR"/>
        </w:rPr>
        <w:pict>
          <v:shape id="_x0000_s1032" type="#_x0000_t32" style="position:absolute;margin-left:204.45pt;margin-top:4pt;width:0;height:14.95pt;z-index:251664384" o:connectortype="straight">
            <v:stroke endarrow="block"/>
          </v:shape>
        </w:pict>
      </w: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65372A" w:rsidP="00423FB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_x0000_s1030" style="position:absolute;margin-left:-7.05pt;margin-top:17.5pt;width:423.75pt;height:75.75pt;z-index:251662336">
            <v:textbox>
              <w:txbxContent>
                <w:p w:rsidR="00423FB0" w:rsidRPr="00423FB0" w:rsidRDefault="00423FB0" w:rsidP="00423FB0">
                  <w:pPr>
                    <w:jc w:val="center"/>
                    <w:rPr>
                      <w:b/>
                      <w:u w:val="single"/>
                    </w:rPr>
                  </w:pPr>
                  <w:r w:rsidRPr="00423FB0">
                    <w:rPr>
                      <w:b/>
                      <w:u w:val="single"/>
                    </w:rPr>
                    <w:t>Portarias Centrais do HRG:</w:t>
                  </w:r>
                </w:p>
                <w:p w:rsidR="00423FB0" w:rsidRDefault="00423FB0" w:rsidP="00423FB0">
                  <w:pPr>
                    <w:jc w:val="center"/>
                  </w:pPr>
                  <w:r>
                    <w:t>Recepciona o paciente, liga para a portaria do CC para confirmar o agendamento da cirurgia; Se confirmado ou se for paciente de véspera cirúrgica, encaminha o paciente ao NIA. Se não confirmado, encaminhar o paciente para Secretaria das Unidades Cirúrgicas.</w:t>
                  </w:r>
                </w:p>
                <w:p w:rsidR="00423FB0" w:rsidRDefault="00423FB0"/>
              </w:txbxContent>
            </v:textbox>
          </v:rect>
        </w:pict>
      </w:r>
      <w:r>
        <w:rPr>
          <w:rFonts w:ascii="Arial" w:hAnsi="Arial" w:cs="Arial"/>
          <w:noProof/>
          <w:lang w:eastAsia="pt-BR"/>
        </w:rPr>
        <w:pict>
          <v:shape id="_x0000_s1036" type="#_x0000_t32" style="position:absolute;margin-left:206.7pt;margin-top:-.25pt;width:.05pt;height:15.8pt;z-index:251667456" o:connectortype="straight">
            <v:stroke endarrow="block"/>
          </v:shape>
        </w:pict>
      </w: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423FB0" w:rsidP="00423FB0">
      <w:pPr>
        <w:rPr>
          <w:rFonts w:ascii="Arial" w:hAnsi="Arial" w:cs="Arial"/>
        </w:rPr>
      </w:pPr>
    </w:p>
    <w:p w:rsidR="00423FB0" w:rsidRPr="006D00B8" w:rsidRDefault="00AF1853" w:rsidP="00423FB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8" type="#_x0000_t32" style="position:absolute;margin-left:205.95pt;margin-top:6.65pt;width:0;height:16.1pt;z-index:251668480" o:connectortype="straight">
            <v:stroke endarrow="block"/>
          </v:shape>
        </w:pict>
      </w:r>
    </w:p>
    <w:p w:rsidR="00423FB0" w:rsidRPr="006D00B8" w:rsidRDefault="0065372A" w:rsidP="00423FB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oundrect id="_x0000_s1044" style="position:absolute;margin-left:205.95pt;margin-top:58.8pt;width:210.75pt;height:284.4pt;z-index:251673600" arcsize="10923f">
            <v:textbox style="mso-next-textbox:#_x0000_s1044">
              <w:txbxContent>
                <w:p w:rsidR="0065372A" w:rsidRPr="006D00B8" w:rsidRDefault="0065372A" w:rsidP="0065372A">
                  <w:pPr>
                    <w:spacing w:after="0"/>
                    <w:jc w:val="center"/>
                    <w:rPr>
                      <w:b/>
                      <w:u w:val="single"/>
                    </w:rPr>
                  </w:pPr>
                  <w:r w:rsidRPr="006D00B8">
                    <w:rPr>
                      <w:b/>
                      <w:u w:val="single"/>
                    </w:rPr>
                    <w:t>Centro Cirúrgico: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No dia da cirurgia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</w:p>
                <w:p w:rsidR="0065372A" w:rsidRDefault="0065372A" w:rsidP="0065372A">
                  <w:pPr>
                    <w:spacing w:after="0"/>
                    <w:jc w:val="center"/>
                  </w:pPr>
                  <w:r w:rsidRPr="009E34DD">
                    <w:rPr>
                      <w:b/>
                    </w:rPr>
                    <w:t>O vigilante da portaria</w:t>
                  </w:r>
                  <w:r>
                    <w:t xml:space="preserve"> confere os dados do paciente no mapa cirúrgico e liga para SAPO notificando a chegada do mesmo.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 w:rsidRPr="009E34DD">
                    <w:rPr>
                      <w:b/>
                    </w:rPr>
                    <w:t>O funcionário da SAPO,</w:t>
                  </w:r>
                  <w:r>
                    <w:t xml:space="preserve"> após liberação do Enfermeiro do CC, irá até a portaria recepcionar os pacientes. 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Deve orientar o paciente quanto à troca de roupa e retirada de adornos, assim como conferir a presença do acompanhante. Checar se o paciente está devidamente identificado (pulseira, prontuário e exames) e acompanhá-lo até a SAPO onde será realizada a entrevista pré operatória.</w:t>
                  </w:r>
                </w:p>
                <w:p w:rsidR="0065372A" w:rsidRDefault="0065372A"/>
              </w:txbxContent>
            </v:textbox>
          </v:roundrect>
        </w:pict>
      </w:r>
      <w:r>
        <w:rPr>
          <w:rFonts w:ascii="Arial" w:hAnsi="Arial" w:cs="Arial"/>
          <w:noProof/>
          <w:lang w:eastAsia="pt-BR"/>
        </w:rPr>
        <w:pict>
          <v:roundrect id="_x0000_s1043" style="position:absolute;margin-left:-8.55pt;margin-top:58.8pt;width:210pt;height:284.4pt;z-index:251672576" arcsize="10923f">
            <v:textbox>
              <w:txbxContent>
                <w:p w:rsidR="0065372A" w:rsidRPr="00423FB0" w:rsidRDefault="0065372A" w:rsidP="0065372A">
                  <w:pPr>
                    <w:spacing w:after="0"/>
                    <w:jc w:val="center"/>
                    <w:rPr>
                      <w:b/>
                      <w:u w:val="single"/>
                    </w:rPr>
                  </w:pPr>
                  <w:r w:rsidRPr="00423FB0">
                    <w:rPr>
                      <w:b/>
                      <w:u w:val="single"/>
                    </w:rPr>
                    <w:t>Enfermarias das Clínicas Cirúrgicas: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Quando o paciente necesita ser internado na véspera da cirurgia.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</w:p>
                <w:p w:rsidR="0065372A" w:rsidRPr="009E34DD" w:rsidRDefault="0065372A" w:rsidP="0065372A">
                  <w:pPr>
                    <w:spacing w:after="0"/>
                    <w:jc w:val="center"/>
                    <w:rPr>
                      <w:b/>
                    </w:rPr>
                  </w:pPr>
                  <w:r w:rsidRPr="009E34DD">
                    <w:rPr>
                      <w:b/>
                    </w:rPr>
                    <w:t>A enfermeira irá: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Checar dados do paciente no mapa cirúrgico.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Admitir o paciente.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Organizar prontuário (TCLE, check list da anestesia, exames complementares e receituários).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Realizar orientações.</w:t>
                  </w:r>
                </w:p>
                <w:p w:rsidR="0065372A" w:rsidRDefault="0065372A" w:rsidP="0065372A">
                  <w:pPr>
                    <w:spacing w:after="0"/>
                    <w:jc w:val="center"/>
                  </w:pPr>
                  <w:r>
                    <w:t>Descer com o paciente no dia da cirurgia, somente após solicitação do Enfermeiro do CC</w:t>
                  </w:r>
                </w:p>
                <w:p w:rsidR="0065372A" w:rsidRDefault="0065372A"/>
              </w:txbxContent>
            </v:textbox>
          </v:roundrect>
        </w:pict>
      </w:r>
      <w:r>
        <w:rPr>
          <w:rFonts w:ascii="Arial" w:hAnsi="Arial" w:cs="Arial"/>
          <w:noProof/>
          <w:lang w:eastAsia="pt-BR"/>
        </w:rPr>
        <w:pict>
          <v:shape id="_x0000_s1039" type="#_x0000_t32" style="position:absolute;margin-left:93.45pt;margin-top:37.05pt;width:9.75pt;height:20.25pt;flip:x;z-index:251669504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40" type="#_x0000_t32" style="position:absolute;margin-left:306.45pt;margin-top:37.8pt;width:12pt;height:20.25pt;z-index:251670528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rect id="_x0000_s1031" style="position:absolute;margin-left:-7.05pt;margin-top:3.35pt;width:423.75pt;height:34.45pt;z-index:251663360">
            <v:textbox>
              <w:txbxContent>
                <w:p w:rsidR="00423FB0" w:rsidRPr="00423FB0" w:rsidRDefault="00423FB0" w:rsidP="009E34DD">
                  <w:pPr>
                    <w:spacing w:after="0"/>
                    <w:jc w:val="center"/>
                    <w:rPr>
                      <w:b/>
                      <w:u w:val="single"/>
                    </w:rPr>
                  </w:pPr>
                  <w:r w:rsidRPr="00423FB0">
                    <w:rPr>
                      <w:b/>
                      <w:u w:val="single"/>
                    </w:rPr>
                    <w:t>NIA:</w:t>
                  </w:r>
                </w:p>
                <w:p w:rsidR="00423FB0" w:rsidRDefault="00423FB0" w:rsidP="009E34DD">
                  <w:pPr>
                    <w:spacing w:after="0"/>
                    <w:jc w:val="center"/>
                  </w:pPr>
                  <w:r>
                    <w:t>Recepciona e admite o paciente no sistema e em seguida encaminha:</w:t>
                  </w:r>
                </w:p>
                <w:p w:rsidR="00423FB0" w:rsidRDefault="00423FB0" w:rsidP="009E34DD">
                  <w:pPr>
                    <w:spacing w:after="0"/>
                  </w:pPr>
                </w:p>
              </w:txbxContent>
            </v:textbox>
          </v:rect>
        </w:pict>
      </w:r>
    </w:p>
    <w:sectPr w:rsidR="00423FB0" w:rsidRPr="006D00B8" w:rsidSect="002B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3FB0"/>
    <w:rsid w:val="00157CDE"/>
    <w:rsid w:val="002A034A"/>
    <w:rsid w:val="002B2FEE"/>
    <w:rsid w:val="00423FB0"/>
    <w:rsid w:val="0065372A"/>
    <w:rsid w:val="006D00B8"/>
    <w:rsid w:val="007C5632"/>
    <w:rsid w:val="009E34DD"/>
    <w:rsid w:val="00AF1853"/>
    <w:rsid w:val="00B3107A"/>
    <w:rsid w:val="00BF620E"/>
    <w:rsid w:val="00D13011"/>
    <w:rsid w:val="00D53C00"/>
    <w:rsid w:val="00E2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7" type="connector" idref="#_x0000_s1032"/>
        <o:r id="V:Rule8" type="connector" idref="#_x0000_s1028"/>
        <o:r id="V:Rule9" type="connector" idref="#_x0000_s1036"/>
        <o:r id="V:Rule10" type="connector" idref="#_x0000_s1039"/>
        <o:r id="V:Rule11" type="connector" idref="#_x0000_s1040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FB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Dantas</dc:creator>
  <cp:lastModifiedBy>Daniela Dantas</cp:lastModifiedBy>
  <cp:revision>8</cp:revision>
  <dcterms:created xsi:type="dcterms:W3CDTF">2017-04-23T00:52:00Z</dcterms:created>
  <dcterms:modified xsi:type="dcterms:W3CDTF">2017-04-28T01:59:00Z</dcterms:modified>
</cp:coreProperties>
</file>