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FC" w:rsidRDefault="004648FC" w:rsidP="004648FC">
      <w:pPr>
        <w:spacing w:after="0"/>
        <w:rPr>
          <w:sz w:val="8"/>
          <w:szCs w:val="8"/>
        </w:rPr>
      </w:pPr>
    </w:p>
    <w:p w:rsidR="004648FC" w:rsidRDefault="004648FC" w:rsidP="004648FC">
      <w:pPr>
        <w:spacing w:after="0"/>
        <w:rPr>
          <w:sz w:val="8"/>
          <w:szCs w:val="8"/>
        </w:rPr>
      </w:pPr>
    </w:p>
    <w:p w:rsidR="004648FC" w:rsidRDefault="004648FC" w:rsidP="004648FC">
      <w:pPr>
        <w:spacing w:after="0"/>
        <w:rPr>
          <w:sz w:val="8"/>
          <w:szCs w:val="8"/>
        </w:rPr>
      </w:pPr>
    </w:p>
    <w:p w:rsidR="004648FC" w:rsidRPr="00901AA2" w:rsidRDefault="004648FC" w:rsidP="004648FC">
      <w:pPr>
        <w:spacing w:after="0"/>
        <w:rPr>
          <w:sz w:val="8"/>
          <w:szCs w:val="8"/>
        </w:rPr>
      </w:pPr>
    </w:p>
    <w:tbl>
      <w:tblPr>
        <w:tblpPr w:leftFromText="141" w:rightFromText="141" w:vertAnchor="page" w:horzAnchor="margin" w:tblpY="2563"/>
        <w:tblW w:w="10773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40"/>
        <w:gridCol w:w="5072"/>
        <w:gridCol w:w="2268"/>
        <w:gridCol w:w="2693"/>
      </w:tblGrid>
      <w:tr w:rsidR="004648FC" w:rsidRPr="004D4CB2" w:rsidTr="000B0125">
        <w:trPr>
          <w:trHeight w:val="861"/>
        </w:trPr>
        <w:tc>
          <w:tcPr>
            <w:tcW w:w="740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8FC" w:rsidRPr="004D4CB2" w:rsidRDefault="004648FC" w:rsidP="000B0125">
            <w:pPr>
              <w:ind w:left="142"/>
              <w:rPr>
                <w:sz w:val="20"/>
                <w:szCs w:val="20"/>
              </w:rPr>
            </w:pPr>
          </w:p>
        </w:tc>
        <w:tc>
          <w:tcPr>
            <w:tcW w:w="734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8FC" w:rsidRPr="00EE67C9" w:rsidRDefault="004648FC" w:rsidP="004648FC">
            <w:pPr>
              <w:ind w:left="142"/>
              <w:rPr>
                <w:b/>
                <w:sz w:val="28"/>
                <w:szCs w:val="28"/>
              </w:rPr>
            </w:pPr>
            <w:r w:rsidRPr="00EE67C9">
              <w:rPr>
                <w:b/>
                <w:sz w:val="28"/>
                <w:szCs w:val="28"/>
              </w:rPr>
              <w:t xml:space="preserve">UNIDADE: </w:t>
            </w:r>
            <w:r>
              <w:rPr>
                <w:b/>
                <w:sz w:val="28"/>
                <w:szCs w:val="28"/>
              </w:rPr>
              <w:t xml:space="preserve">                         PRONTO SOCORRO CIRÚRGICO </w:t>
            </w:r>
          </w:p>
        </w:tc>
        <w:tc>
          <w:tcPr>
            <w:tcW w:w="269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8FC" w:rsidRPr="004D4CB2" w:rsidRDefault="004648FC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sz w:val="20"/>
                <w:szCs w:val="20"/>
              </w:rPr>
              <w:t>MÊS/ANO:</w:t>
            </w:r>
          </w:p>
          <w:p w:rsidR="004648FC" w:rsidRPr="004D4CB2" w:rsidRDefault="00C921DD" w:rsidP="000B0125">
            <w:pPr>
              <w:ind w:left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  <w:r w:rsidR="004648FC">
              <w:rPr>
                <w:sz w:val="20"/>
                <w:szCs w:val="20"/>
              </w:rPr>
              <w:t>/2019.</w:t>
            </w:r>
          </w:p>
        </w:tc>
      </w:tr>
      <w:tr w:rsidR="004648FC" w:rsidRPr="004D4CB2" w:rsidTr="000B0125">
        <w:trPr>
          <w:trHeight w:val="820"/>
        </w:trPr>
        <w:tc>
          <w:tcPr>
            <w:tcW w:w="74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8FC" w:rsidRPr="004D4CB2" w:rsidRDefault="004648FC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8FC" w:rsidRPr="00EE67C9" w:rsidRDefault="004648FC" w:rsidP="000B0125">
            <w:pPr>
              <w:ind w:left="142"/>
              <w:rPr>
                <w:b/>
                <w:sz w:val="28"/>
                <w:szCs w:val="28"/>
              </w:rPr>
            </w:pPr>
            <w:r w:rsidRPr="00EE67C9">
              <w:rPr>
                <w:b/>
                <w:sz w:val="28"/>
                <w:szCs w:val="28"/>
              </w:rPr>
              <w:t>METAS DE SEGURANÇA DO PACIENTE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8FC" w:rsidRPr="00EE67C9" w:rsidRDefault="004648FC" w:rsidP="000B0125">
            <w:pPr>
              <w:rPr>
                <w:b/>
                <w:sz w:val="24"/>
                <w:szCs w:val="24"/>
              </w:rPr>
            </w:pP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17128C16" wp14:editId="3D94F146">
                  <wp:simplePos x="0" y="0"/>
                  <wp:positionH relativeFrom="column">
                    <wp:posOffset>2041525</wp:posOffset>
                  </wp:positionH>
                  <wp:positionV relativeFrom="paragraph">
                    <wp:posOffset>-25400</wp:posOffset>
                  </wp:positionV>
                  <wp:extent cx="535940" cy="579120"/>
                  <wp:effectExtent l="0" t="0" r="0" b="0"/>
                  <wp:wrapNone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15F8D6A2" wp14:editId="064ED448">
                  <wp:simplePos x="0" y="0"/>
                  <wp:positionH relativeFrom="column">
                    <wp:posOffset>1101090</wp:posOffset>
                  </wp:positionH>
                  <wp:positionV relativeFrom="paragraph">
                    <wp:posOffset>-19685</wp:posOffset>
                  </wp:positionV>
                  <wp:extent cx="537845" cy="574675"/>
                  <wp:effectExtent l="0" t="0" r="0" b="0"/>
                  <wp:wrapNone/>
                  <wp:docPr id="29758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58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845" cy="5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4CB2">
              <w:rPr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19326FF4" wp14:editId="3EFD940B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-57150</wp:posOffset>
                  </wp:positionV>
                  <wp:extent cx="530225" cy="552450"/>
                  <wp:effectExtent l="0" t="0" r="3175" b="0"/>
                  <wp:wrapNone/>
                  <wp:docPr id="29760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6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648FC" w:rsidRPr="004D4CB2" w:rsidTr="000B0125">
        <w:trPr>
          <w:trHeight w:val="567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48FC" w:rsidRPr="004D4CB2" w:rsidRDefault="004648FC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4648FC" w:rsidRDefault="004648FC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QUANTIDADE DE EVENTOS NOTIFICADOS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8FC" w:rsidRPr="004D4CB2" w:rsidRDefault="00C921DD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Eventos notificados através de busca ativa realizada pelo NQSP (flebite, lesão por fricção, LPP grau 1 e 3).</w:t>
            </w:r>
          </w:p>
        </w:tc>
      </w:tr>
      <w:tr w:rsidR="004648FC" w:rsidRPr="004D4CB2" w:rsidTr="000B0125">
        <w:trPr>
          <w:trHeight w:val="305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48FC" w:rsidRPr="004D4CB2" w:rsidRDefault="004648FC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4648FC" w:rsidRDefault="004648FC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NEAR MISS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8FC" w:rsidRPr="004D4CB2" w:rsidRDefault="004648FC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648FC" w:rsidRPr="004D4CB2" w:rsidTr="000B0125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48FC" w:rsidRPr="004D4CB2" w:rsidRDefault="004648FC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4648FC" w:rsidRDefault="004648FC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INCIDENTE SEM DANO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8FC" w:rsidRPr="004D4CB2" w:rsidRDefault="004648FC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648FC" w:rsidRPr="004D4CB2" w:rsidTr="000B0125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648FC" w:rsidRPr="004D4CB2" w:rsidRDefault="004648FC" w:rsidP="000B0125">
            <w:pPr>
              <w:ind w:left="142"/>
              <w:rPr>
                <w:sz w:val="20"/>
                <w:szCs w:val="20"/>
              </w:rPr>
            </w:pPr>
            <w:r w:rsidRPr="004D4CB2">
              <w:rPr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4648FC" w:rsidRDefault="004648FC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 xml:space="preserve">INCIDENTE COM DANO 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4648FC" w:rsidRPr="004D4CB2" w:rsidRDefault="00C921DD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 os eventos geraram danos ao paciente.</w:t>
            </w:r>
          </w:p>
        </w:tc>
      </w:tr>
      <w:tr w:rsidR="004648FC" w:rsidRPr="004D4CB2" w:rsidTr="000B0125">
        <w:trPr>
          <w:trHeight w:val="23"/>
        </w:trPr>
        <w:tc>
          <w:tcPr>
            <w:tcW w:w="7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648FC" w:rsidRPr="004D4CB2" w:rsidRDefault="004648FC" w:rsidP="000B0125">
            <w:pPr>
              <w:ind w:left="14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05</w:t>
            </w:r>
          </w:p>
        </w:tc>
        <w:tc>
          <w:tcPr>
            <w:tcW w:w="507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4648FC" w:rsidRDefault="004648FC" w:rsidP="000B0125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kern w:val="24"/>
              </w:rPr>
              <w:t>QUANTIDADE DE EA NOTIFICADOS NO SNVS- NOTIVISA</w:t>
            </w:r>
          </w:p>
        </w:tc>
        <w:tc>
          <w:tcPr>
            <w:tcW w:w="49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</w:tcPr>
          <w:p w:rsidR="004648FC" w:rsidRPr="004D4CB2" w:rsidRDefault="00C921DD" w:rsidP="000B0125">
            <w:pPr>
              <w:ind w:left="14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eventos notificados.</w:t>
            </w:r>
            <w:bookmarkStart w:id="0" w:name="_GoBack"/>
            <w:bookmarkEnd w:id="0"/>
          </w:p>
        </w:tc>
      </w:tr>
    </w:tbl>
    <w:p w:rsidR="004648FC" w:rsidRPr="00702530" w:rsidRDefault="004648FC" w:rsidP="004648FC">
      <w:pPr>
        <w:ind w:left="142"/>
        <w:rPr>
          <w:sz w:val="20"/>
          <w:szCs w:val="20"/>
        </w:rPr>
      </w:pPr>
      <w:r>
        <w:rPr>
          <w:noProof/>
          <w:lang w:eastAsia="pt-BR"/>
        </w:rPr>
        <w:t xml:space="preserve">                      </w:t>
      </w:r>
    </w:p>
    <w:tbl>
      <w:tblPr>
        <w:tblW w:w="107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2552"/>
        <w:gridCol w:w="3118"/>
        <w:gridCol w:w="3402"/>
      </w:tblGrid>
      <w:tr w:rsidR="004648FC" w:rsidRPr="00EF6F15" w:rsidTr="000B0125">
        <w:trPr>
          <w:trHeight w:val="1087"/>
        </w:trPr>
        <w:tc>
          <w:tcPr>
            <w:tcW w:w="169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:rsidR="004648FC" w:rsidRPr="00EF6F15" w:rsidRDefault="004648FC" w:rsidP="000B0125">
            <w:pPr>
              <w:jc w:val="center"/>
              <w:rPr>
                <w:sz w:val="26"/>
                <w:szCs w:val="26"/>
              </w:rPr>
            </w:pPr>
          </w:p>
          <w:p w:rsidR="004648FC" w:rsidRPr="00EF6F15" w:rsidRDefault="004648FC" w:rsidP="000B0125">
            <w:pPr>
              <w:jc w:val="center"/>
              <w:rPr>
                <w:sz w:val="32"/>
                <w:szCs w:val="32"/>
              </w:rPr>
            </w:pPr>
            <w:r w:rsidRPr="00EF6F15">
              <w:rPr>
                <w:b/>
                <w:bCs/>
                <w:sz w:val="32"/>
                <w:szCs w:val="32"/>
              </w:rPr>
              <w:t>INCIDENTE</w:t>
            </w:r>
          </w:p>
          <w:p w:rsidR="004648FC" w:rsidRPr="00EF6F15" w:rsidRDefault="004648FC" w:rsidP="000B01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48FC" w:rsidRPr="00EF6F15" w:rsidRDefault="004648FC" w:rsidP="000B0125">
            <w:pPr>
              <w:jc w:val="center"/>
              <w:rPr>
                <w:sz w:val="26"/>
                <w:szCs w:val="26"/>
              </w:rPr>
            </w:pPr>
            <w:proofErr w:type="spellStart"/>
            <w:r w:rsidRPr="00EF6F15">
              <w:rPr>
                <w:sz w:val="26"/>
                <w:szCs w:val="26"/>
              </w:rPr>
              <w:t>Near</w:t>
            </w:r>
            <w:proofErr w:type="spellEnd"/>
            <w:r w:rsidRPr="00EF6F15">
              <w:rPr>
                <w:sz w:val="26"/>
                <w:szCs w:val="26"/>
              </w:rPr>
              <w:t xml:space="preserve"> miss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48FC" w:rsidRPr="00EF6F15" w:rsidRDefault="004648FC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não atingiu o paciente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48FC" w:rsidRPr="00EF6F15" w:rsidRDefault="004648FC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  <w:tr w:rsidR="004648FC" w:rsidRPr="00EF6F15" w:rsidTr="000B0125">
        <w:trPr>
          <w:trHeight w:val="982"/>
        </w:trPr>
        <w:tc>
          <w:tcPr>
            <w:tcW w:w="169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4648FC" w:rsidRPr="00EF6F15" w:rsidRDefault="004648FC" w:rsidP="000B01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48FC" w:rsidRPr="00EF6F15" w:rsidRDefault="004648FC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sem dano</w:t>
            </w:r>
          </w:p>
        </w:tc>
        <w:tc>
          <w:tcPr>
            <w:tcW w:w="31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48FC" w:rsidRPr="00EF6F15" w:rsidRDefault="004648FC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atingiu o paciente, más não causou dano</w:t>
            </w:r>
          </w:p>
        </w:tc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48FC" w:rsidRPr="00EF6F15" w:rsidRDefault="004648FC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  <w:tr w:rsidR="004648FC" w:rsidRPr="00EF6F15" w:rsidTr="000B0125">
        <w:trPr>
          <w:trHeight w:val="1020"/>
        </w:trPr>
        <w:tc>
          <w:tcPr>
            <w:tcW w:w="169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4648FC" w:rsidRPr="00EF6F15" w:rsidRDefault="004648FC" w:rsidP="000B01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48FC" w:rsidRPr="00EF6F15" w:rsidRDefault="004648FC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com dano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48FC" w:rsidRPr="00EF6F15" w:rsidRDefault="004648FC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Incidente que resulta em dano ao paciente (Evento Adverso)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648FC" w:rsidRPr="00EF6F15" w:rsidRDefault="004648FC" w:rsidP="000B0125">
            <w:pPr>
              <w:jc w:val="center"/>
              <w:rPr>
                <w:sz w:val="26"/>
                <w:szCs w:val="26"/>
              </w:rPr>
            </w:pPr>
            <w:r w:rsidRPr="00EF6F15">
              <w:rPr>
                <w:sz w:val="26"/>
                <w:szCs w:val="26"/>
              </w:rPr>
              <w:t>Preencher formulário de notificação.</w:t>
            </w:r>
          </w:p>
        </w:tc>
      </w:tr>
    </w:tbl>
    <w:p w:rsidR="004648FC" w:rsidRPr="00702530" w:rsidRDefault="004648FC" w:rsidP="004648FC">
      <w:pPr>
        <w:rPr>
          <w:sz w:val="20"/>
          <w:szCs w:val="20"/>
        </w:rPr>
      </w:pPr>
    </w:p>
    <w:p w:rsidR="004648FC" w:rsidRPr="00702530" w:rsidRDefault="004648FC" w:rsidP="004648FC">
      <w:pPr>
        <w:rPr>
          <w:sz w:val="20"/>
          <w:szCs w:val="20"/>
        </w:rPr>
      </w:pPr>
    </w:p>
    <w:p w:rsidR="004648FC" w:rsidRPr="00702530" w:rsidRDefault="004648FC" w:rsidP="004648FC">
      <w:pPr>
        <w:rPr>
          <w:sz w:val="20"/>
          <w:szCs w:val="20"/>
        </w:rPr>
      </w:pPr>
    </w:p>
    <w:p w:rsidR="004648FC" w:rsidRDefault="004648FC" w:rsidP="004648FC">
      <w:pPr>
        <w:rPr>
          <w:sz w:val="20"/>
          <w:szCs w:val="20"/>
        </w:rPr>
      </w:pPr>
    </w:p>
    <w:p w:rsidR="004648FC" w:rsidRDefault="004648FC" w:rsidP="004648FC">
      <w:pPr>
        <w:rPr>
          <w:sz w:val="20"/>
          <w:szCs w:val="20"/>
        </w:rPr>
      </w:pPr>
    </w:p>
    <w:p w:rsidR="004648FC" w:rsidRDefault="004648FC" w:rsidP="004648FC">
      <w:pPr>
        <w:rPr>
          <w:sz w:val="20"/>
          <w:szCs w:val="20"/>
        </w:rPr>
      </w:pPr>
    </w:p>
    <w:p w:rsidR="004648FC" w:rsidRPr="00702530" w:rsidRDefault="004648FC" w:rsidP="004648FC">
      <w:pPr>
        <w:rPr>
          <w:sz w:val="20"/>
          <w:szCs w:val="20"/>
        </w:rPr>
      </w:pPr>
    </w:p>
    <w:p w:rsidR="004648FC" w:rsidRDefault="004648FC" w:rsidP="004648FC"/>
    <w:p w:rsidR="004648FC" w:rsidRDefault="004648FC" w:rsidP="004648FC"/>
    <w:p w:rsidR="00A73F61" w:rsidRDefault="00366CC6"/>
    <w:sectPr w:rsidR="00A73F61" w:rsidSect="00702530">
      <w:headerReference w:type="default" r:id="rId9"/>
      <w:footerReference w:type="default" r:id="rId10"/>
      <w:pgSz w:w="11906" w:h="16838"/>
      <w:pgMar w:top="1418" w:right="1701" w:bottom="1418" w:left="567" w:header="709" w:footer="1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CC6" w:rsidRDefault="00366CC6">
      <w:pPr>
        <w:spacing w:after="0" w:line="240" w:lineRule="auto"/>
      </w:pPr>
      <w:r>
        <w:separator/>
      </w:r>
    </w:p>
  </w:endnote>
  <w:endnote w:type="continuationSeparator" w:id="0">
    <w:p w:rsidR="00366CC6" w:rsidRDefault="0036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15" w:rsidRDefault="004648FC">
    <w:pPr>
      <w:pStyle w:val="Rodap"/>
    </w:pPr>
    <w:r w:rsidRPr="004D4CB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412ED5" wp14:editId="4DAE7EE4">
              <wp:simplePos x="0" y="0"/>
              <wp:positionH relativeFrom="column">
                <wp:posOffset>3653485</wp:posOffset>
              </wp:positionH>
              <wp:positionV relativeFrom="paragraph">
                <wp:posOffset>-811447</wp:posOffset>
              </wp:positionV>
              <wp:extent cx="3067050" cy="742950"/>
              <wp:effectExtent l="0" t="0" r="19050" b="19050"/>
              <wp:wrapNone/>
              <wp:docPr id="5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7050" cy="7429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F6F15" w:rsidRDefault="004648FC" w:rsidP="00EF6F15">
                          <w:pPr>
                            <w:pStyle w:val="NormalWeb"/>
                            <w:shd w:val="clear" w:color="auto" w:fill="FFFFFF" w:themeFill="background1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Referência: Protocolos de Segurança do 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Paciente  HRG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 xml:space="preserve"> – disponível na pasta compartilhada: NQSP </w:t>
                          </w:r>
                          <w:r w:rsidRPr="004D4CB2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(\\hrg-nti-01)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412ED5" id="Retângulo 3" o:spid="_x0000_s1026" style="position:absolute;margin-left:287.7pt;margin-top:-63.9pt;width:241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v1gAIAAEUFAAAOAAAAZHJzL2Uyb0RvYy54bWysVMFu2zAMvQ/YPwi6r3bSpF2DOkXQosOA&#10;oivaDj0rshQbkEWNUmJnn7Nf2Y+Nkh23aIsdhvkgUyL5SD6ROr/oGsN2Cn0NtuCTo5wzZSWUtd0U&#10;/Pvj9afPnPkgbCkMWFXwvfL8Yvnxw3nrFmoKFZhSISMQ6xetK3gVgltkmZeVaoQ/AqcsKTVgIwJt&#10;cZOVKFpCb0w2zfOTrAUsHYJU3tPpVa/ky4SvtZLhm9ZeBWYKTrmFtGJa13HNludisUHhqloOaYh/&#10;yKIRtaWgI9SVCIJtsX4D1dQSwYMORxKaDLSupUo1UDWT/FU1D5VwKtVC5Hg30uT/H6y83d0hq8uC&#10;zzmzoqErulfh9y+72Rpgx5Gf1vkFmT24Oxx2nsRYbKexiX8qg3WJ0/3IqeoCk3R4nJ+c5nOiXpLu&#10;dDY9I5lgsmdvhz58UdCwKBQc6c4SlWJ340NvejAhv5hNHz9JYW9UTMHYe6WpDoo4Td6pg9SlQbYT&#10;dPdCSmXDpFdVolT98Tynb8hn9EjZJcCIrGtjRuwBIHbnW+w+18E+uqrUgKNz/rfEeufRI0UGG0bn&#10;praA7wEYqmqI3NsfSOqpiSyFbt2RSRTXUO7pwhH6SfBOXtdE+43w4U4gtT7dFI1z+EaLNtAWHAaJ&#10;swrw53vn0Z46krSctTRKBfc/tgIVZ+arpV49m8xmcfbSZjY/ndIGX2rWLzV221wC3diEHg4nkxjt&#10;gzmIGqF5oqlfxaikElZS7ILLgIfNZehHnN4NqVarZEbz5kS4sQ9ORvBIcGyrx+5JoBt6L1DX3sJh&#10;7MTiVQv2ttHTwmobQNepP595HainWU09NLwr8TF4uU9Wz6/f8g8AAAD//wMAUEsDBBQABgAIAAAA&#10;IQBLgj733QAAAA0BAAAPAAAAZHJzL2Rvd25yZXYueG1sTI/LboMwEEX3lfoP1lTqLjFEpSCCiapI&#10;3VTqImk/wMFTTOIHwibA33dYtcu5c3Qf1WG2ht1xCJ13AtJtAgxd41XnWgHfX++bAliI0ilpvEMB&#10;CwY41I8PlSyVn9wJ7+fYMjJxoZQCdIx9yXloNFoZtr5HR78fP1gZ6RxargY5kbk1fJckr9zKzlGC&#10;lj0eNTa382gpROJpSfPpePvU80eHZrniuAjx/DS/7YFFnOMfDGt9qg41dbr40anAjIAsz14IFbBJ&#10;dzmNWJEkK0i7rFpSAK8r/n9F/QsAAP//AwBQSwECLQAUAAYACAAAACEAtoM4kv4AAADhAQAAEwAA&#10;AAAAAAAAAAAAAAAAAAAAW0NvbnRlbnRfVHlwZXNdLnhtbFBLAQItABQABgAIAAAAIQA4/SH/1gAA&#10;AJQBAAALAAAAAAAAAAAAAAAAAC8BAABfcmVscy8ucmVsc1BLAQItABQABgAIAAAAIQBlKFv1gAIA&#10;AEUFAAAOAAAAAAAAAAAAAAAAAC4CAABkcnMvZTJvRG9jLnhtbFBLAQItABQABgAIAAAAIQBLgj73&#10;3QAAAA0BAAAPAAAAAAAAAAAAAAAAANoEAABkcnMvZG93bnJldi54bWxQSwUGAAAAAAQABADzAAAA&#10;5AUAAAAA&#10;" fillcolor="#5b9bd5 [3204]" strokecolor="#1f4d78 [1604]" strokeweight="1pt">
              <v:textbox>
                <w:txbxContent>
                  <w:p w:rsidR="00EF6F15" w:rsidRDefault="004648FC" w:rsidP="00EF6F15">
                    <w:pPr>
                      <w:pStyle w:val="NormalWeb"/>
                      <w:shd w:val="clear" w:color="auto" w:fill="FFFFFF" w:themeFill="background1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Refer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ê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ncia: Protocolos de Seguran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ç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a do </w:t>
                    </w:r>
                    <w:proofErr w:type="gramStart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Paciente  HRG</w:t>
                    </w:r>
                    <w:proofErr w:type="gramEnd"/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–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 dispon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í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vel na pasta compartilhada: NQSP </w:t>
                    </w:r>
                    <w:r w:rsidRPr="004D4CB2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(\\hrg-nti-01)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CC6" w:rsidRDefault="00366CC6">
      <w:pPr>
        <w:spacing w:after="0" w:line="240" w:lineRule="auto"/>
      </w:pPr>
      <w:r>
        <w:separator/>
      </w:r>
    </w:p>
  </w:footnote>
  <w:footnote w:type="continuationSeparator" w:id="0">
    <w:p w:rsidR="00366CC6" w:rsidRDefault="00366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0DD" w:rsidRDefault="004648FC" w:rsidP="006930DD">
    <w:pPr>
      <w:pStyle w:val="Cabealho"/>
      <w:jc w:val="center"/>
    </w:pPr>
    <w:r w:rsidRPr="00DA7C8D">
      <w:rPr>
        <w:noProof/>
        <w:lang w:eastAsia="pt-BR"/>
      </w:rPr>
      <w:drawing>
        <wp:inline distT="0" distB="0" distL="0" distR="0" wp14:anchorId="1DDD2306" wp14:editId="47955095">
          <wp:extent cx="4654356" cy="781050"/>
          <wp:effectExtent l="0" t="0" r="0" b="0"/>
          <wp:docPr id="29737" name="Imagem 29737" descr="D:\NQSP interno\12 - LOGO - NQS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NQSP interno\12 - LOGO - NQS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7924" cy="796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0A"/>
    <w:rsid w:val="0003390A"/>
    <w:rsid w:val="00366CC6"/>
    <w:rsid w:val="004648FC"/>
    <w:rsid w:val="0081601D"/>
    <w:rsid w:val="00A54A69"/>
    <w:rsid w:val="00C9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8F716-75F0-4040-BDFF-1B753A80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8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8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64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48FC"/>
  </w:style>
  <w:style w:type="paragraph" w:styleId="Rodap">
    <w:name w:val="footer"/>
    <w:basedOn w:val="Normal"/>
    <w:link w:val="RodapChar"/>
    <w:uiPriority w:val="99"/>
    <w:unhideWhenUsed/>
    <w:rsid w:val="00464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4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127</Words>
  <Characters>688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Rayanne Cristina Araujo Balbino</dc:creator>
  <cp:keywords/>
  <dc:description/>
  <cp:lastModifiedBy>Rayanne Cristina Araujo Balbino</cp:lastModifiedBy>
  <cp:revision>3</cp:revision>
  <dcterms:created xsi:type="dcterms:W3CDTF">2019-03-29T13:00:00Z</dcterms:created>
  <dcterms:modified xsi:type="dcterms:W3CDTF">2019-04-17T12:59:00Z</dcterms:modified>
</cp:coreProperties>
</file>