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F2" w:rsidRDefault="00EF00F2" w:rsidP="00EF00F2">
      <w:pPr>
        <w:spacing w:after="0"/>
        <w:rPr>
          <w:sz w:val="8"/>
          <w:szCs w:val="8"/>
        </w:rPr>
      </w:pPr>
    </w:p>
    <w:p w:rsidR="00EF00F2" w:rsidRDefault="00EF00F2" w:rsidP="00EF00F2">
      <w:pPr>
        <w:spacing w:after="0"/>
        <w:rPr>
          <w:sz w:val="8"/>
          <w:szCs w:val="8"/>
        </w:rPr>
      </w:pPr>
    </w:p>
    <w:p w:rsidR="00EF00F2" w:rsidRDefault="00EF00F2" w:rsidP="00EF00F2">
      <w:pPr>
        <w:spacing w:after="0"/>
        <w:rPr>
          <w:sz w:val="8"/>
          <w:szCs w:val="8"/>
        </w:rPr>
      </w:pPr>
    </w:p>
    <w:p w:rsidR="00EF00F2" w:rsidRPr="00901AA2" w:rsidRDefault="00EF00F2" w:rsidP="00EF00F2">
      <w:pPr>
        <w:spacing w:after="0"/>
        <w:rPr>
          <w:sz w:val="8"/>
          <w:szCs w:val="8"/>
        </w:rPr>
      </w:pPr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EF00F2" w:rsidRPr="004D4CB2" w:rsidTr="000B0125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4D4CB2" w:rsidRDefault="00EF00F2" w:rsidP="000B0125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EE67C9" w:rsidRDefault="00EF00F2" w:rsidP="00EF00F2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                         RETAGUARDA (C.O)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4D4CB2" w:rsidRDefault="00EF00F2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EF00F2" w:rsidRPr="004D4CB2" w:rsidRDefault="00BD31BE" w:rsidP="000B012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bookmarkStart w:id="0" w:name="_GoBack"/>
            <w:bookmarkEnd w:id="0"/>
            <w:r w:rsidR="00EF00F2">
              <w:rPr>
                <w:sz w:val="20"/>
                <w:szCs w:val="20"/>
              </w:rPr>
              <w:t>/2019.</w:t>
            </w:r>
          </w:p>
        </w:tc>
      </w:tr>
      <w:tr w:rsidR="00EF00F2" w:rsidRPr="004D4CB2" w:rsidTr="000B0125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4D4CB2" w:rsidRDefault="00EF00F2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EE67C9" w:rsidRDefault="00EF00F2" w:rsidP="000B012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EE67C9" w:rsidRDefault="00EF00F2" w:rsidP="000B0125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7128C16" wp14:editId="3D94F146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5F8D6A2" wp14:editId="064ED448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19326FF4" wp14:editId="3EFD940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00F2" w:rsidRPr="004D4CB2" w:rsidTr="000B0125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00F2" w:rsidRPr="004D4CB2" w:rsidRDefault="00EF00F2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F00F2" w:rsidRDefault="00EF00F2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4D4CB2" w:rsidRDefault="00366C59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Evento notificado queixa técnica (luva cirúrgica)</w:t>
            </w:r>
          </w:p>
        </w:tc>
      </w:tr>
      <w:tr w:rsidR="00EF00F2" w:rsidRPr="004D4CB2" w:rsidTr="000B0125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00F2" w:rsidRPr="004D4CB2" w:rsidRDefault="00EF00F2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F00F2" w:rsidRDefault="00EF00F2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4D4CB2" w:rsidRDefault="00EF00F2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F00F2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00F2" w:rsidRPr="004D4CB2" w:rsidRDefault="00EF00F2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F00F2" w:rsidRDefault="00EF00F2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4D4CB2" w:rsidRDefault="00366C59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0F2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00F2" w:rsidRPr="004D4CB2" w:rsidRDefault="00EF00F2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F00F2" w:rsidRDefault="00EF00F2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F00F2" w:rsidRPr="004D4CB2" w:rsidRDefault="00EF00F2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F00F2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0F2" w:rsidRPr="004D4CB2" w:rsidRDefault="00EF00F2" w:rsidP="000B0125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F00F2" w:rsidRDefault="00EF00F2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F00F2" w:rsidRPr="004D4CB2" w:rsidRDefault="00EF00F2" w:rsidP="00366C59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(REALIZADO CONTATO COM A EMPRESA EXPONDO A QUEIXA TÉCNICA DO PRODUTO)</w:t>
            </w:r>
            <w:r w:rsidR="00DC67E2">
              <w:rPr>
                <w:sz w:val="20"/>
                <w:szCs w:val="20"/>
              </w:rPr>
              <w:t>.</w:t>
            </w:r>
          </w:p>
        </w:tc>
      </w:tr>
    </w:tbl>
    <w:p w:rsidR="00EF00F2" w:rsidRPr="00702530" w:rsidRDefault="00EF00F2" w:rsidP="00EF00F2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EF00F2" w:rsidRPr="00EF6F15" w:rsidTr="000B0125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</w:p>
          <w:p w:rsidR="00EF00F2" w:rsidRPr="00EF6F15" w:rsidRDefault="00EF00F2" w:rsidP="000B0125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EF00F2" w:rsidRPr="00EF6F15" w:rsidTr="000B0125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EF00F2" w:rsidRPr="00EF6F15" w:rsidTr="000B0125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00F2" w:rsidRPr="00EF6F15" w:rsidRDefault="00EF00F2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EF00F2" w:rsidRPr="00702530" w:rsidRDefault="00EF00F2" w:rsidP="00EF00F2">
      <w:pPr>
        <w:rPr>
          <w:sz w:val="20"/>
          <w:szCs w:val="20"/>
        </w:rPr>
      </w:pPr>
    </w:p>
    <w:p w:rsidR="00EF00F2" w:rsidRPr="00702530" w:rsidRDefault="00EF00F2" w:rsidP="00EF00F2">
      <w:pPr>
        <w:rPr>
          <w:sz w:val="20"/>
          <w:szCs w:val="20"/>
        </w:rPr>
      </w:pPr>
    </w:p>
    <w:p w:rsidR="00EF00F2" w:rsidRPr="00702530" w:rsidRDefault="00423824" w:rsidP="00EF00F2">
      <w:pPr>
        <w:rPr>
          <w:sz w:val="20"/>
          <w:szCs w:val="20"/>
        </w:rPr>
      </w:pPr>
      <w:r>
        <w:rPr>
          <w:sz w:val="20"/>
          <w:szCs w:val="20"/>
        </w:rPr>
        <w:t>Estimulamos o setor que notifiquem mais os eventos adversos que decorrerem da assistência prestada, uma vez que este núcleo possuirá conhecimento dos acontecimentos internos, podendo contribuir para a assistência prestada pelo setor.</w:t>
      </w:r>
    </w:p>
    <w:p w:rsidR="00EF00F2" w:rsidRDefault="00EF00F2" w:rsidP="00EF00F2">
      <w:pPr>
        <w:rPr>
          <w:sz w:val="20"/>
          <w:szCs w:val="20"/>
        </w:rPr>
      </w:pPr>
    </w:p>
    <w:p w:rsidR="00EF00F2" w:rsidRDefault="00423824" w:rsidP="00EF00F2">
      <w:pPr>
        <w:rPr>
          <w:sz w:val="20"/>
          <w:szCs w:val="20"/>
        </w:rPr>
      </w:pPr>
      <w:r w:rsidRPr="004D4CB2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6C848541" wp14:editId="32F8ED19">
            <wp:simplePos x="0" y="0"/>
            <wp:positionH relativeFrom="column">
              <wp:posOffset>1051312</wp:posOffset>
            </wp:positionH>
            <wp:positionV relativeFrom="paragraph">
              <wp:posOffset>110021</wp:posOffset>
            </wp:positionV>
            <wp:extent cx="913427" cy="892092"/>
            <wp:effectExtent l="0" t="0" r="0" b="0"/>
            <wp:wrapNone/>
            <wp:docPr id="1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8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6" cy="8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0F2" w:rsidRDefault="00EF00F2" w:rsidP="00EF00F2">
      <w:pPr>
        <w:rPr>
          <w:sz w:val="20"/>
          <w:szCs w:val="20"/>
        </w:rPr>
      </w:pPr>
    </w:p>
    <w:p w:rsidR="00EF00F2" w:rsidRPr="00702530" w:rsidRDefault="00EF00F2" w:rsidP="00EF00F2">
      <w:pPr>
        <w:rPr>
          <w:sz w:val="20"/>
          <w:szCs w:val="20"/>
        </w:rPr>
      </w:pPr>
    </w:p>
    <w:p w:rsidR="00EF00F2" w:rsidRDefault="00EF00F2" w:rsidP="00EF00F2"/>
    <w:p w:rsidR="00EF00F2" w:rsidRDefault="00EF00F2" w:rsidP="00EF00F2"/>
    <w:p w:rsidR="00A73F61" w:rsidRDefault="00952F51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F51" w:rsidRDefault="00952F51">
      <w:pPr>
        <w:spacing w:after="0" w:line="240" w:lineRule="auto"/>
      </w:pPr>
      <w:r>
        <w:separator/>
      </w:r>
    </w:p>
  </w:endnote>
  <w:endnote w:type="continuationSeparator" w:id="0">
    <w:p w:rsidR="00952F51" w:rsidRDefault="0095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DC67E2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12ED5" wp14:editId="4DAE7EE4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DC67E2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12ED5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DC67E2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F51" w:rsidRDefault="00952F51">
      <w:pPr>
        <w:spacing w:after="0" w:line="240" w:lineRule="auto"/>
      </w:pPr>
      <w:r>
        <w:separator/>
      </w:r>
    </w:p>
  </w:footnote>
  <w:footnote w:type="continuationSeparator" w:id="0">
    <w:p w:rsidR="00952F51" w:rsidRDefault="0095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DC67E2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1DDD2306" wp14:editId="47955095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3E"/>
    <w:rsid w:val="00366C59"/>
    <w:rsid w:val="00401C8B"/>
    <w:rsid w:val="00423824"/>
    <w:rsid w:val="0081601D"/>
    <w:rsid w:val="00952F51"/>
    <w:rsid w:val="00A54A69"/>
    <w:rsid w:val="00BD31BE"/>
    <w:rsid w:val="00DC67E2"/>
    <w:rsid w:val="00EF00F2"/>
    <w:rsid w:val="00F3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93694-E1EA-4A08-B09A-B7AF44E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0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F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00F2"/>
  </w:style>
  <w:style w:type="paragraph" w:styleId="Rodap">
    <w:name w:val="footer"/>
    <w:basedOn w:val="Normal"/>
    <w:link w:val="RodapChar"/>
    <w:uiPriority w:val="99"/>
    <w:unhideWhenUsed/>
    <w:rsid w:val="00EF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00F2"/>
  </w:style>
  <w:style w:type="paragraph" w:styleId="Textodebalo">
    <w:name w:val="Balloon Text"/>
    <w:basedOn w:val="Normal"/>
    <w:link w:val="TextodebaloChar"/>
    <w:uiPriority w:val="99"/>
    <w:semiHidden/>
    <w:unhideWhenUsed/>
    <w:rsid w:val="004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6</cp:revision>
  <cp:lastPrinted>2019-03-29T14:00:00Z</cp:lastPrinted>
  <dcterms:created xsi:type="dcterms:W3CDTF">2019-03-29T13:01:00Z</dcterms:created>
  <dcterms:modified xsi:type="dcterms:W3CDTF">2019-04-17T13:01:00Z</dcterms:modified>
</cp:coreProperties>
</file>