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230E" w:rsidRDefault="008F12BC" w:rsidP="008F12BC">
      <w:r>
        <w:rPr>
          <w:noProof/>
          <w:lang w:eastAsia="pt-BR"/>
        </w:rPr>
        <w:drawing>
          <wp:inline distT="0" distB="0" distL="0" distR="0">
            <wp:extent cx="9696450" cy="6646188"/>
            <wp:effectExtent l="1905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8524" cy="664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FAF" w:rsidRDefault="008F12BC" w:rsidP="008F12BC">
      <w:pPr>
        <w:jc w:val="center"/>
      </w:pPr>
      <w:r w:rsidRPr="008F12BC">
        <w:lastRenderedPageBreak/>
        <w:drawing>
          <wp:inline distT="0" distB="0" distL="0" distR="0">
            <wp:extent cx="9777730" cy="6478258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647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5FAF" w:rsidSect="00EA230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230E" w:rsidRDefault="00EA230E" w:rsidP="00EA230E">
      <w:pPr>
        <w:spacing w:after="0" w:line="240" w:lineRule="auto"/>
      </w:pPr>
      <w:r>
        <w:separator/>
      </w:r>
    </w:p>
  </w:endnote>
  <w:endnote w:type="continuationSeparator" w:id="1">
    <w:p w:rsidR="00EA230E" w:rsidRDefault="00EA230E" w:rsidP="00EA23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230E" w:rsidRDefault="00EA230E" w:rsidP="00EA230E">
      <w:pPr>
        <w:spacing w:after="0" w:line="240" w:lineRule="auto"/>
      </w:pPr>
      <w:r>
        <w:separator/>
      </w:r>
    </w:p>
  </w:footnote>
  <w:footnote w:type="continuationSeparator" w:id="1">
    <w:p w:rsidR="00EA230E" w:rsidRDefault="00EA230E" w:rsidP="00EA23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65FAF"/>
    <w:rsid w:val="00216928"/>
    <w:rsid w:val="008F12BC"/>
    <w:rsid w:val="00D65FAF"/>
    <w:rsid w:val="00EA23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692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65F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5FA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EA23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A230E"/>
  </w:style>
  <w:style w:type="paragraph" w:styleId="Rodap">
    <w:name w:val="footer"/>
    <w:basedOn w:val="Normal"/>
    <w:link w:val="RodapChar"/>
    <w:uiPriority w:val="99"/>
    <w:semiHidden/>
    <w:unhideWhenUsed/>
    <w:rsid w:val="00EA23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EA230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1429612</dc:creator>
  <cp:lastModifiedBy>1429612</cp:lastModifiedBy>
  <cp:revision>1</cp:revision>
  <cp:lastPrinted>2016-02-22T13:41:00Z</cp:lastPrinted>
  <dcterms:created xsi:type="dcterms:W3CDTF">2016-02-22T12:58:00Z</dcterms:created>
  <dcterms:modified xsi:type="dcterms:W3CDTF">2016-02-22T13:50:00Z</dcterms:modified>
</cp:coreProperties>
</file>