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1F3A0" w14:textId="3AB39722" w:rsidR="005C20C7" w:rsidRDefault="005C20C7" w:rsidP="005C20C7">
      <w:pPr>
        <w:pStyle w:val="paragraph"/>
        <w:spacing w:before="0" w:beforeAutospacing="0" w:after="120" w:afterAutospacing="0"/>
        <w:ind w:firstLine="705"/>
        <w:jc w:val="both"/>
        <w:textAlignment w:val="baseline"/>
        <w:rPr>
          <w:rStyle w:val="eop"/>
        </w:rPr>
      </w:pPr>
      <w:r>
        <w:rPr>
          <w:rStyle w:val="normaltextrun"/>
          <w:b/>
          <w:bCs/>
          <w:lang w:val="en-US"/>
        </w:rPr>
        <w:t xml:space="preserve">Problem </w:t>
      </w:r>
      <w:r>
        <w:rPr>
          <w:rStyle w:val="normaltextrun"/>
          <w:b/>
          <w:bCs/>
        </w:rPr>
        <w:t>«</w:t>
      </w:r>
      <w:r>
        <w:rPr>
          <w:rStyle w:val="normaltextrun"/>
          <w:b/>
          <w:bCs/>
          <w:lang w:val="en-US"/>
        </w:rPr>
        <w:t>Ceremony</w:t>
      </w:r>
      <w:r>
        <w:rPr>
          <w:rStyle w:val="eop"/>
        </w:rPr>
        <w:t>»</w:t>
      </w:r>
    </w:p>
    <w:p w14:paraId="16B9C89F" w14:textId="70524A5C" w:rsidR="005C20C7" w:rsidRDefault="005C20C7" w:rsidP="005C20C7">
      <w:pPr>
        <w:pStyle w:val="paragraph"/>
        <w:spacing w:before="0" w:beforeAutospacing="0" w:after="120" w:afterAutospacing="0"/>
        <w:ind w:firstLine="705"/>
        <w:jc w:val="both"/>
        <w:textAlignment w:val="baseline"/>
        <w:rPr>
          <w:rStyle w:val="eop"/>
        </w:rPr>
      </w:pPr>
    </w:p>
    <w:p w14:paraId="1FFB9A05" w14:textId="74EC7D93" w:rsidR="005C20C7" w:rsidRPr="005C20C7" w:rsidRDefault="005C20C7" w:rsidP="005C20C7">
      <w:pPr>
        <w:pStyle w:val="paragraph"/>
        <w:spacing w:before="0" w:beforeAutospacing="0" w:after="120" w:afterAutospacing="0"/>
        <w:ind w:firstLine="705"/>
        <w:jc w:val="both"/>
        <w:textAlignment w:val="baseline"/>
        <w:rPr>
          <w:rStyle w:val="eop"/>
          <w:lang w:val="en-US"/>
        </w:rPr>
      </w:pPr>
      <w:r>
        <w:rPr>
          <w:rStyle w:val="normaltextrun"/>
          <w:color w:val="000000"/>
          <w:shd w:val="clear" w:color="auto" w:fill="FFFFFF"/>
          <w:lang w:val="en-US"/>
        </w:rPr>
        <w:t>The main topics of task 1 " Ceremony" are: linear search options, calculating the length of the segment at its ends. A possible partial solution is based on a complete iteration of the options.</w:t>
      </w:r>
      <w:r w:rsidRPr="005C20C7">
        <w:rPr>
          <w:rStyle w:val="eop"/>
          <w:color w:val="000000"/>
          <w:shd w:val="clear" w:color="auto" w:fill="FFFFFF"/>
          <w:lang w:val="en-US"/>
        </w:rPr>
        <w:t> </w:t>
      </w:r>
    </w:p>
    <w:p w14:paraId="3E59728F"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p>
    <w:p w14:paraId="6E1C2B98"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Let the length of the smaller side be </w:t>
      </w:r>
      <w:r>
        <w:rPr>
          <w:rStyle w:val="normaltextrun"/>
          <w:i/>
          <w:iCs/>
          <w:lang w:val="en-US"/>
        </w:rPr>
        <w:t>x</w:t>
      </w:r>
      <w:r>
        <w:rPr>
          <w:rStyle w:val="normaltextrun"/>
          <w:lang w:val="en-US"/>
        </w:rPr>
        <w:t> and the length of the larger side be </w:t>
      </w:r>
      <w:r>
        <w:rPr>
          <w:rStyle w:val="normaltextrun"/>
          <w:i/>
          <w:iCs/>
          <w:lang w:val="en-US"/>
        </w:rPr>
        <w:t>y</w:t>
      </w:r>
      <w:r>
        <w:rPr>
          <w:rStyle w:val="normaltextrun"/>
          <w:lang w:val="en-US"/>
        </w:rPr>
        <w:t>. then note that the following constraints must be satisfied:</w:t>
      </w:r>
      <w:r w:rsidRPr="005C20C7">
        <w:rPr>
          <w:rStyle w:val="eop"/>
          <w:lang w:val="en-US"/>
        </w:rPr>
        <w:t> </w:t>
      </w:r>
    </w:p>
    <w:p w14:paraId="49C16AB1" w14:textId="77777777" w:rsidR="005C20C7" w:rsidRPr="005C20C7" w:rsidRDefault="005C20C7" w:rsidP="005C20C7">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i/>
          <w:iCs/>
          <w:lang w:val="en-US"/>
        </w:rPr>
        <w:t>y</w:t>
      </w:r>
      <w:r>
        <w:rPr>
          <w:rStyle w:val="normaltextrun"/>
          <w:lang w:val="en-US"/>
        </w:rPr>
        <w:t> ≥ </w:t>
      </w:r>
      <w:r>
        <w:rPr>
          <w:rStyle w:val="normaltextrun"/>
          <w:i/>
          <w:iCs/>
          <w:lang w:val="en-US"/>
        </w:rPr>
        <w:t>x</w:t>
      </w:r>
      <w:r w:rsidRPr="005C20C7">
        <w:rPr>
          <w:rStyle w:val="eop"/>
          <w:lang w:val="en-US"/>
        </w:rPr>
        <w:t> </w:t>
      </w:r>
    </w:p>
    <w:p w14:paraId="1C26E78A" w14:textId="77777777" w:rsidR="005C20C7" w:rsidRPr="005C20C7" w:rsidRDefault="005C20C7" w:rsidP="005C20C7">
      <w:pPr>
        <w:pStyle w:val="paragraph"/>
        <w:spacing w:before="0" w:beforeAutospacing="0" w:after="120" w:afterAutospacing="0"/>
        <w:ind w:firstLine="703"/>
        <w:contextualSpacing/>
        <w:jc w:val="both"/>
        <w:textAlignment w:val="baseline"/>
        <w:rPr>
          <w:rFonts w:ascii="Segoe UI" w:hAnsi="Segoe UI" w:cs="Segoe UI"/>
          <w:sz w:val="18"/>
          <w:szCs w:val="18"/>
          <w:lang w:val="en-US"/>
        </w:rPr>
      </w:pPr>
      <w:proofErr w:type="spellStart"/>
      <w:r>
        <w:rPr>
          <w:rStyle w:val="spellingerror"/>
          <w:i/>
          <w:iCs/>
          <w:lang w:val="en-US"/>
        </w:rPr>
        <w:t>x</w:t>
      </w:r>
      <w:r>
        <w:rPr>
          <w:rStyle w:val="spellingerror"/>
          <w:lang w:val="en-US"/>
        </w:rPr>
        <w:t>∙y</w:t>
      </w:r>
      <w:proofErr w:type="spellEnd"/>
      <w:r>
        <w:rPr>
          <w:rStyle w:val="normaltextrun"/>
          <w:lang w:val="en-US"/>
        </w:rPr>
        <w:t> ≥ </w:t>
      </w:r>
      <w:r>
        <w:rPr>
          <w:rStyle w:val="normaltextrun"/>
          <w:i/>
          <w:iCs/>
          <w:lang w:val="en-US"/>
        </w:rPr>
        <w:t>A</w:t>
      </w:r>
      <w:r>
        <w:rPr>
          <w:rStyle w:val="normaltextrun"/>
          <w:lang w:val="en-US"/>
        </w:rPr>
        <w:t>, therefore </w:t>
      </w:r>
      <w:r>
        <w:rPr>
          <w:rStyle w:val="normaltextrun"/>
          <w:i/>
          <w:iCs/>
          <w:lang w:val="en-US"/>
        </w:rPr>
        <w:t>y</w:t>
      </w:r>
      <w:r>
        <w:rPr>
          <w:rStyle w:val="normaltextrun"/>
          <w:lang w:val="en-US"/>
        </w:rPr>
        <w:t> ≥ </w:t>
      </w:r>
      <w:r>
        <w:rPr>
          <w:rStyle w:val="normaltextrun"/>
          <w:i/>
          <w:iCs/>
          <w:lang w:val="en-US"/>
        </w:rPr>
        <w:t>A</w:t>
      </w:r>
      <w:r>
        <w:rPr>
          <w:rStyle w:val="normaltextrun"/>
          <w:lang w:val="en-US"/>
        </w:rPr>
        <w:t> / </w:t>
      </w:r>
      <w:r>
        <w:rPr>
          <w:rStyle w:val="normaltextrun"/>
          <w:i/>
          <w:iCs/>
          <w:lang w:val="en-US"/>
        </w:rPr>
        <w:t>x</w:t>
      </w:r>
      <w:r w:rsidRPr="005C20C7">
        <w:rPr>
          <w:rStyle w:val="eop"/>
          <w:lang w:val="en-US"/>
        </w:rPr>
        <w:t> </w:t>
      </w:r>
    </w:p>
    <w:p w14:paraId="1B8D4771" w14:textId="77777777" w:rsidR="005C20C7" w:rsidRPr="005C20C7" w:rsidRDefault="005C20C7" w:rsidP="005C20C7">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lang w:val="en-US"/>
        </w:rPr>
        <w:t>2</w:t>
      </w:r>
      <w:r>
        <w:rPr>
          <w:rStyle w:val="contextualspellingandgrammarerror"/>
          <w:lang w:val="en-US"/>
        </w:rPr>
        <w:t>∙(</w:t>
      </w:r>
      <w:r>
        <w:rPr>
          <w:rStyle w:val="normaltextrun"/>
          <w:i/>
          <w:iCs/>
          <w:lang w:val="en-US"/>
        </w:rPr>
        <w:t>x</w:t>
      </w:r>
      <w:r>
        <w:rPr>
          <w:rStyle w:val="normaltextrun"/>
          <w:lang w:val="en-US"/>
        </w:rPr>
        <w:t> + </w:t>
      </w:r>
      <w:r>
        <w:rPr>
          <w:rStyle w:val="normaltextrun"/>
          <w:i/>
          <w:iCs/>
          <w:lang w:val="en-US"/>
        </w:rPr>
        <w:t>y</w:t>
      </w:r>
      <w:r>
        <w:rPr>
          <w:rStyle w:val="normaltextrun"/>
          <w:lang w:val="en-US"/>
        </w:rPr>
        <w:t>) ≥ </w:t>
      </w:r>
      <w:r>
        <w:rPr>
          <w:rStyle w:val="normaltextrun"/>
          <w:i/>
          <w:iCs/>
          <w:lang w:val="en-US"/>
        </w:rPr>
        <w:t>C</w:t>
      </w:r>
      <w:r>
        <w:rPr>
          <w:rStyle w:val="normaltextrun"/>
          <w:lang w:val="en-US"/>
        </w:rPr>
        <w:t>, therefore </w:t>
      </w:r>
      <w:r>
        <w:rPr>
          <w:rStyle w:val="normaltextrun"/>
          <w:i/>
          <w:iCs/>
          <w:lang w:val="en-US"/>
        </w:rPr>
        <w:t>y</w:t>
      </w:r>
      <w:r>
        <w:rPr>
          <w:rStyle w:val="normaltextrun"/>
          <w:lang w:val="en-US"/>
        </w:rPr>
        <w:t> ≥ </w:t>
      </w:r>
      <w:r>
        <w:rPr>
          <w:rStyle w:val="normaltextrun"/>
          <w:i/>
          <w:iCs/>
          <w:lang w:val="en-US"/>
        </w:rPr>
        <w:t>C</w:t>
      </w:r>
      <w:r>
        <w:rPr>
          <w:rStyle w:val="normaltextrun"/>
          <w:lang w:val="en-US"/>
        </w:rPr>
        <w:t> / 2 – </w:t>
      </w:r>
      <w:r>
        <w:rPr>
          <w:rStyle w:val="normaltextrun"/>
          <w:i/>
          <w:iCs/>
          <w:lang w:val="en-US"/>
        </w:rPr>
        <w:t>x</w:t>
      </w:r>
      <w:r w:rsidRPr="005C20C7">
        <w:rPr>
          <w:rStyle w:val="eop"/>
          <w:lang w:val="en-US"/>
        </w:rPr>
        <w:t> </w:t>
      </w:r>
    </w:p>
    <w:p w14:paraId="15FA7745" w14:textId="0B4567D1"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Thus, the minimum suitable value of </w:t>
      </w:r>
      <w:r>
        <w:rPr>
          <w:rStyle w:val="normaltextrun"/>
          <w:i/>
          <w:iCs/>
          <w:lang w:val="en-US"/>
        </w:rPr>
        <w:t>y</w:t>
      </w:r>
      <w:r>
        <w:rPr>
          <w:rStyle w:val="normaltextrun"/>
          <w:lang w:val="en-US"/>
        </w:rPr>
        <w:t> is: </w:t>
      </w:r>
      <w:r w:rsidRPr="005C20C7">
        <w:rPr>
          <w:rStyle w:val="eop"/>
          <w:lang w:val="en-US"/>
        </w:rPr>
        <w:t> </w:t>
      </w:r>
    </w:p>
    <w:p w14:paraId="44BE54E7"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proofErr w:type="spellStart"/>
      <w:r>
        <w:rPr>
          <w:rStyle w:val="spellingerror"/>
          <w:i/>
          <w:iCs/>
          <w:lang w:val="en-US"/>
        </w:rPr>
        <w:t>y</w:t>
      </w:r>
      <w:r>
        <w:rPr>
          <w:rStyle w:val="spellingerror"/>
          <w:i/>
          <w:iCs/>
          <w:sz w:val="19"/>
          <w:szCs w:val="19"/>
          <w:vertAlign w:val="subscript"/>
          <w:lang w:val="en-US"/>
        </w:rPr>
        <w:t>min</w:t>
      </w:r>
      <w:proofErr w:type="spellEnd"/>
      <w:r>
        <w:rPr>
          <w:rStyle w:val="normaltextrun"/>
          <w:lang w:val="en-US"/>
        </w:rPr>
        <w:t> = </w:t>
      </w:r>
      <w:r>
        <w:rPr>
          <w:rStyle w:val="contextualspellingandgrammarerror"/>
          <w:lang w:val="en-US"/>
        </w:rPr>
        <w:t>max{</w:t>
      </w:r>
      <w:r>
        <w:rPr>
          <w:rStyle w:val="normaltextrun"/>
          <w:i/>
          <w:iCs/>
          <w:lang w:val="en-US"/>
        </w:rPr>
        <w:t>x</w:t>
      </w:r>
      <w:r>
        <w:rPr>
          <w:rStyle w:val="normaltextrun"/>
          <w:lang w:val="en-US"/>
        </w:rPr>
        <w:t>, </w:t>
      </w:r>
      <w:r>
        <w:rPr>
          <w:rStyle w:val="normaltextrun"/>
          <w:i/>
          <w:iCs/>
          <w:lang w:val="en-US"/>
        </w:rPr>
        <w:t>A</w:t>
      </w:r>
      <w:r>
        <w:rPr>
          <w:rStyle w:val="normaltextrun"/>
          <w:lang w:val="en-US"/>
        </w:rPr>
        <w:t> / </w:t>
      </w:r>
      <w:r>
        <w:rPr>
          <w:rStyle w:val="normaltextrun"/>
          <w:i/>
          <w:iCs/>
          <w:lang w:val="en-US"/>
        </w:rPr>
        <w:t>x</w:t>
      </w:r>
      <w:r>
        <w:rPr>
          <w:rStyle w:val="normaltextrun"/>
          <w:lang w:val="en-US"/>
        </w:rPr>
        <w:t>, </w:t>
      </w:r>
      <w:r>
        <w:rPr>
          <w:rStyle w:val="normaltextrun"/>
          <w:i/>
          <w:iCs/>
          <w:lang w:val="en-US"/>
        </w:rPr>
        <w:t>C</w:t>
      </w:r>
      <w:r>
        <w:rPr>
          <w:rStyle w:val="normaltextrun"/>
          <w:lang w:val="en-US"/>
        </w:rPr>
        <w:t> / 2 – </w:t>
      </w:r>
      <w:r>
        <w:rPr>
          <w:rStyle w:val="normaltextrun"/>
          <w:i/>
          <w:iCs/>
          <w:lang w:val="en-US"/>
        </w:rPr>
        <w:t>x</w:t>
      </w:r>
      <w:r>
        <w:rPr>
          <w:rStyle w:val="normaltextrun"/>
          <w:lang w:val="en-US"/>
        </w:rPr>
        <w:t>},</w:t>
      </w:r>
      <w:r w:rsidRPr="005C20C7">
        <w:rPr>
          <w:rStyle w:val="eop"/>
          <w:lang w:val="en-US"/>
        </w:rPr>
        <w:t> </w:t>
      </w:r>
    </w:p>
    <w:p w14:paraId="54CBFCA8" w14:textId="77777777" w:rsidR="005C20C7" w:rsidRPr="005C20C7" w:rsidRDefault="005C20C7" w:rsidP="005C20C7">
      <w:pPr>
        <w:pStyle w:val="paragraph"/>
        <w:spacing w:before="0" w:beforeAutospacing="0" w:after="120" w:afterAutospacing="0"/>
        <w:jc w:val="both"/>
        <w:textAlignment w:val="baseline"/>
        <w:rPr>
          <w:rFonts w:ascii="Segoe UI" w:hAnsi="Segoe UI" w:cs="Segoe UI"/>
          <w:sz w:val="18"/>
          <w:szCs w:val="18"/>
          <w:lang w:val="en-US"/>
        </w:rPr>
      </w:pPr>
      <w:r>
        <w:rPr>
          <w:rStyle w:val="normaltextrun"/>
          <w:lang w:val="en-US"/>
        </w:rPr>
        <w:t>and the last two values must be rounded up.</w:t>
      </w:r>
      <w:r w:rsidRPr="005C20C7">
        <w:rPr>
          <w:rStyle w:val="eop"/>
          <w:lang w:val="en-US"/>
        </w:rPr>
        <w:t> </w:t>
      </w:r>
    </w:p>
    <w:p w14:paraId="30A89199"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proofErr w:type="spellStart"/>
      <w:r>
        <w:rPr>
          <w:rStyle w:val="spellingerror"/>
          <w:i/>
          <w:iCs/>
          <w:lang w:val="en-US"/>
        </w:rPr>
        <w:t>x∙y</w:t>
      </w:r>
      <w:proofErr w:type="spellEnd"/>
      <w:r>
        <w:rPr>
          <w:rStyle w:val="normaltextrun"/>
          <w:lang w:val="en-US"/>
        </w:rPr>
        <w:t> ≤ </w:t>
      </w:r>
      <w:r>
        <w:rPr>
          <w:rStyle w:val="normaltextrun"/>
          <w:i/>
          <w:iCs/>
          <w:lang w:val="en-US"/>
        </w:rPr>
        <w:t>B</w:t>
      </w:r>
      <w:r>
        <w:rPr>
          <w:rStyle w:val="normaltextrun"/>
          <w:lang w:val="en-US"/>
        </w:rPr>
        <w:t>, therefore </w:t>
      </w:r>
      <w:r>
        <w:rPr>
          <w:rStyle w:val="normaltextrun"/>
          <w:i/>
          <w:iCs/>
          <w:lang w:val="en-US"/>
        </w:rPr>
        <w:t>y</w:t>
      </w:r>
      <w:r>
        <w:rPr>
          <w:rStyle w:val="normaltextrun"/>
          <w:lang w:val="en-US"/>
        </w:rPr>
        <w:t> ≤ </w:t>
      </w:r>
      <w:r>
        <w:rPr>
          <w:rStyle w:val="normaltextrun"/>
          <w:i/>
          <w:iCs/>
          <w:lang w:val="en-US"/>
        </w:rPr>
        <w:t>B</w:t>
      </w:r>
      <w:r>
        <w:rPr>
          <w:rStyle w:val="normaltextrun"/>
          <w:lang w:val="en-US"/>
        </w:rPr>
        <w:t> / </w:t>
      </w:r>
      <w:r>
        <w:rPr>
          <w:rStyle w:val="normaltextrun"/>
          <w:i/>
          <w:iCs/>
          <w:lang w:val="en-US"/>
        </w:rPr>
        <w:t>x</w:t>
      </w:r>
      <w:r w:rsidRPr="005C20C7">
        <w:rPr>
          <w:rStyle w:val="eop"/>
          <w:lang w:val="en-US"/>
        </w:rPr>
        <w:t> </w:t>
      </w:r>
    </w:p>
    <w:p w14:paraId="4DE668E2"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2</w:t>
      </w:r>
      <w:r>
        <w:rPr>
          <w:rStyle w:val="contextualspellingandgrammarerror"/>
          <w:lang w:val="en-US"/>
        </w:rPr>
        <w:t>∙(</w:t>
      </w:r>
      <w:r>
        <w:rPr>
          <w:rStyle w:val="normaltextrun"/>
          <w:i/>
          <w:iCs/>
          <w:lang w:val="en-US"/>
        </w:rPr>
        <w:t>x</w:t>
      </w:r>
      <w:r>
        <w:rPr>
          <w:rStyle w:val="normaltextrun"/>
          <w:lang w:val="en-US"/>
        </w:rPr>
        <w:t> + </w:t>
      </w:r>
      <w:r>
        <w:rPr>
          <w:rStyle w:val="normaltextrun"/>
          <w:i/>
          <w:iCs/>
          <w:lang w:val="en-US"/>
        </w:rPr>
        <w:t>y</w:t>
      </w:r>
      <w:r>
        <w:rPr>
          <w:rStyle w:val="normaltextrun"/>
          <w:lang w:val="en-US"/>
        </w:rPr>
        <w:t>) ≤ </w:t>
      </w:r>
      <w:r>
        <w:rPr>
          <w:rStyle w:val="normaltextrun"/>
          <w:i/>
          <w:iCs/>
          <w:lang w:val="en-US"/>
        </w:rPr>
        <w:t>D</w:t>
      </w:r>
      <w:r>
        <w:rPr>
          <w:rStyle w:val="normaltextrun"/>
          <w:lang w:val="en-US"/>
        </w:rPr>
        <w:t>, therefore </w:t>
      </w:r>
      <w:r>
        <w:rPr>
          <w:rStyle w:val="normaltextrun"/>
          <w:i/>
          <w:iCs/>
          <w:lang w:val="en-US"/>
        </w:rPr>
        <w:t>y</w:t>
      </w:r>
      <w:r>
        <w:rPr>
          <w:rStyle w:val="normaltextrun"/>
          <w:lang w:val="en-US"/>
        </w:rPr>
        <w:t> ≤ </w:t>
      </w:r>
      <w:r>
        <w:rPr>
          <w:rStyle w:val="normaltextrun"/>
          <w:i/>
          <w:iCs/>
          <w:lang w:val="en-US"/>
        </w:rPr>
        <w:t>D</w:t>
      </w:r>
      <w:r>
        <w:rPr>
          <w:rStyle w:val="normaltextrun"/>
          <w:lang w:val="en-US"/>
        </w:rPr>
        <w:t> / 2 – </w:t>
      </w:r>
      <w:r>
        <w:rPr>
          <w:rStyle w:val="normaltextrun"/>
          <w:i/>
          <w:iCs/>
          <w:lang w:val="en-US"/>
        </w:rPr>
        <w:t>x</w:t>
      </w:r>
      <w:r w:rsidRPr="005C20C7">
        <w:rPr>
          <w:rStyle w:val="eop"/>
          <w:lang w:val="en-US"/>
        </w:rPr>
        <w:t> </w:t>
      </w:r>
    </w:p>
    <w:p w14:paraId="1B5278D3"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Thus, the maximum suitable value of y is: </w:t>
      </w:r>
      <w:r w:rsidRPr="005C20C7">
        <w:rPr>
          <w:rStyle w:val="eop"/>
          <w:lang w:val="en-US"/>
        </w:rPr>
        <w:t> </w:t>
      </w:r>
    </w:p>
    <w:p w14:paraId="45F1FE82"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proofErr w:type="spellStart"/>
      <w:r>
        <w:rPr>
          <w:rStyle w:val="spellingerror"/>
          <w:i/>
          <w:iCs/>
          <w:lang w:val="en-US"/>
        </w:rPr>
        <w:t>y</w:t>
      </w:r>
      <w:r>
        <w:rPr>
          <w:rStyle w:val="spellingerror"/>
          <w:i/>
          <w:iCs/>
          <w:sz w:val="19"/>
          <w:szCs w:val="19"/>
          <w:vertAlign w:val="subscript"/>
          <w:lang w:val="en-US"/>
        </w:rPr>
        <w:t>max</w:t>
      </w:r>
      <w:proofErr w:type="spellEnd"/>
      <w:r>
        <w:rPr>
          <w:rStyle w:val="normaltextrun"/>
          <w:lang w:val="en-US"/>
        </w:rPr>
        <w:t> = </w:t>
      </w:r>
      <w:r>
        <w:rPr>
          <w:rStyle w:val="contextualspellingandgrammarerror"/>
          <w:lang w:val="en-US"/>
        </w:rPr>
        <w:t>min{</w:t>
      </w:r>
      <w:r>
        <w:rPr>
          <w:rStyle w:val="normaltextrun"/>
          <w:i/>
          <w:iCs/>
          <w:lang w:val="en-US"/>
        </w:rPr>
        <w:t>B</w:t>
      </w:r>
      <w:r>
        <w:rPr>
          <w:rStyle w:val="normaltextrun"/>
          <w:lang w:val="en-US"/>
        </w:rPr>
        <w:t> / </w:t>
      </w:r>
      <w:r>
        <w:rPr>
          <w:rStyle w:val="normaltextrun"/>
          <w:i/>
          <w:iCs/>
          <w:lang w:val="en-US"/>
        </w:rPr>
        <w:t>x</w:t>
      </w:r>
      <w:r>
        <w:rPr>
          <w:rStyle w:val="normaltextrun"/>
          <w:lang w:val="en-US"/>
        </w:rPr>
        <w:t>, </w:t>
      </w:r>
      <w:r>
        <w:rPr>
          <w:rStyle w:val="normaltextrun"/>
          <w:i/>
          <w:iCs/>
          <w:lang w:val="en-US"/>
        </w:rPr>
        <w:t>D</w:t>
      </w:r>
      <w:r>
        <w:rPr>
          <w:rStyle w:val="normaltextrun"/>
          <w:lang w:val="en-US"/>
        </w:rPr>
        <w:t> / 2 – </w:t>
      </w:r>
      <w:r>
        <w:rPr>
          <w:rStyle w:val="normaltextrun"/>
          <w:i/>
          <w:iCs/>
          <w:lang w:val="en-US"/>
        </w:rPr>
        <w:t>x</w:t>
      </w:r>
      <w:r>
        <w:rPr>
          <w:rStyle w:val="normaltextrun"/>
          <w:lang w:val="en-US"/>
        </w:rPr>
        <w:t>},</w:t>
      </w:r>
      <w:r w:rsidRPr="005C20C7">
        <w:rPr>
          <w:rStyle w:val="eop"/>
          <w:lang w:val="en-US"/>
        </w:rPr>
        <w:t> </w:t>
      </w:r>
    </w:p>
    <w:p w14:paraId="6FBDA27B" w14:textId="77777777" w:rsidR="005C20C7" w:rsidRPr="005C20C7" w:rsidRDefault="005C20C7" w:rsidP="005C20C7">
      <w:pPr>
        <w:pStyle w:val="paragraph"/>
        <w:spacing w:before="0" w:beforeAutospacing="0" w:after="120" w:afterAutospacing="0"/>
        <w:jc w:val="both"/>
        <w:textAlignment w:val="baseline"/>
        <w:rPr>
          <w:rFonts w:ascii="Segoe UI" w:hAnsi="Segoe UI" w:cs="Segoe UI"/>
          <w:sz w:val="18"/>
          <w:szCs w:val="18"/>
          <w:lang w:val="en-US"/>
        </w:rPr>
      </w:pPr>
      <w:r>
        <w:rPr>
          <w:rStyle w:val="normaltextrun"/>
          <w:lang w:val="en-US"/>
        </w:rPr>
        <w:t>and this time the values must be rounded down.</w:t>
      </w:r>
      <w:r w:rsidRPr="005C20C7">
        <w:rPr>
          <w:rStyle w:val="eop"/>
          <w:lang w:val="en-US"/>
        </w:rPr>
        <w:t> </w:t>
      </w:r>
    </w:p>
    <w:p w14:paraId="590F400B"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Next, we iterate over the smaller side of the hall and note that the search can be carried out to the square root of </w:t>
      </w:r>
      <w:r>
        <w:rPr>
          <w:rStyle w:val="normaltextrun"/>
          <w:i/>
          <w:iCs/>
          <w:lang w:val="en-US"/>
        </w:rPr>
        <w:t>B</w:t>
      </w:r>
      <w:r>
        <w:rPr>
          <w:rStyle w:val="normaltextrun"/>
          <w:lang w:val="en-US"/>
        </w:rPr>
        <w:t>. for each value of x, calculate the minimum and maximum values of y and add to the answer max{0, </w:t>
      </w:r>
      <w:proofErr w:type="spellStart"/>
      <w:r>
        <w:rPr>
          <w:rStyle w:val="spellingerror"/>
          <w:i/>
          <w:iCs/>
          <w:lang w:val="en-US"/>
        </w:rPr>
        <w:t>y</w:t>
      </w:r>
      <w:r>
        <w:rPr>
          <w:rStyle w:val="spellingerror"/>
          <w:i/>
          <w:iCs/>
          <w:sz w:val="19"/>
          <w:szCs w:val="19"/>
          <w:vertAlign w:val="subscript"/>
          <w:lang w:val="en-US"/>
        </w:rPr>
        <w:t>max</w:t>
      </w:r>
      <w:proofErr w:type="spellEnd"/>
      <w:r>
        <w:rPr>
          <w:rStyle w:val="normaltextrun"/>
          <w:lang w:val="en-US"/>
        </w:rPr>
        <w:t> – </w:t>
      </w:r>
      <w:proofErr w:type="spellStart"/>
      <w:r>
        <w:rPr>
          <w:rStyle w:val="spellingerror"/>
          <w:i/>
          <w:iCs/>
          <w:lang w:val="en-US"/>
        </w:rPr>
        <w:t>y</w:t>
      </w:r>
      <w:r>
        <w:rPr>
          <w:rStyle w:val="spellingerror"/>
          <w:i/>
          <w:iCs/>
          <w:sz w:val="19"/>
          <w:szCs w:val="19"/>
          <w:vertAlign w:val="subscript"/>
          <w:lang w:val="en-US"/>
        </w:rPr>
        <w:t>min</w:t>
      </w:r>
      <w:proofErr w:type="spellEnd"/>
      <w:r>
        <w:rPr>
          <w:rStyle w:val="normaltextrun"/>
          <w:lang w:val="en-US"/>
        </w:rPr>
        <w:t> + 1}.</w:t>
      </w:r>
      <w:r w:rsidRPr="005C20C7">
        <w:rPr>
          <w:rStyle w:val="eop"/>
          <w:lang w:val="en-US"/>
        </w:rPr>
        <w:t> </w:t>
      </w:r>
    </w:p>
    <w:p w14:paraId="3918CD79"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When solving this subtask, you can touch both sides of the hall. </w:t>
      </w:r>
      <w:r w:rsidRPr="005C20C7">
        <w:rPr>
          <w:rStyle w:val="eop"/>
          <w:lang w:val="en-US"/>
        </w:rPr>
        <w:t> </w:t>
      </w:r>
    </w:p>
    <w:p w14:paraId="078F6EE1"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Below is the corresponding program-the solution of the problem in Pascal.</w:t>
      </w:r>
      <w:r w:rsidRPr="005C20C7">
        <w:rPr>
          <w:rStyle w:val="eop"/>
          <w:lang w:val="en-US"/>
        </w:rPr>
        <w:t> </w:t>
      </w:r>
    </w:p>
    <w:p w14:paraId="249D7200"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r>
        <w:rPr>
          <w:rStyle w:val="contextualspellingandgrammarerror"/>
          <w:rFonts w:ascii="Courier New" w:hAnsi="Courier New" w:cs="Courier New"/>
          <w:sz w:val="22"/>
          <w:szCs w:val="22"/>
          <w:lang w:val="en-US"/>
        </w:rPr>
        <w:t>read(</w:t>
      </w:r>
      <w:r>
        <w:rPr>
          <w:rStyle w:val="normaltextrun"/>
          <w:rFonts w:ascii="Courier New" w:hAnsi="Courier New" w:cs="Courier New"/>
          <w:sz w:val="22"/>
          <w:szCs w:val="22"/>
          <w:lang w:val="en-US"/>
        </w:rPr>
        <w:t>a, b, c, d</w:t>
      </w:r>
      <w:proofErr w:type="gramStart"/>
      <w:r>
        <w:rPr>
          <w:rStyle w:val="normaltextrun"/>
          <w:rFonts w:ascii="Courier New" w:hAnsi="Courier New" w:cs="Courier New"/>
          <w:sz w:val="22"/>
          <w:szCs w:val="22"/>
          <w:lang w:val="en-US"/>
        </w:rPr>
        <w:t>);</w:t>
      </w:r>
      <w:proofErr w:type="gramEnd"/>
      <w:r w:rsidRPr="005C20C7">
        <w:rPr>
          <w:rStyle w:val="eop"/>
          <w:rFonts w:ascii="Courier New" w:hAnsi="Courier New" w:cs="Courier New"/>
          <w:sz w:val="22"/>
          <w:szCs w:val="22"/>
          <w:lang w:val="en-US"/>
        </w:rPr>
        <w:t> </w:t>
      </w:r>
    </w:p>
    <w:p w14:paraId="472B2FAF"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ans</w:t>
      </w:r>
      <w:proofErr w:type="spellEnd"/>
      <w:r>
        <w:rPr>
          <w:rStyle w:val="normaltextrun"/>
          <w:rFonts w:ascii="Courier New" w:hAnsi="Courier New" w:cs="Courier New"/>
          <w:sz w:val="22"/>
          <w:szCs w:val="22"/>
          <w:lang w:val="en-US"/>
        </w:rPr>
        <w:t xml:space="preserve"> := </w:t>
      </w:r>
      <w:proofErr w:type="gramStart"/>
      <w:r>
        <w:rPr>
          <w:rStyle w:val="normaltextrun"/>
          <w:rFonts w:ascii="Courier New" w:hAnsi="Courier New" w:cs="Courier New"/>
          <w:sz w:val="22"/>
          <w:szCs w:val="22"/>
          <w:lang w:val="en-US"/>
        </w:rPr>
        <w:t>0;</w:t>
      </w:r>
      <w:proofErr w:type="gramEnd"/>
      <w:r w:rsidRPr="005C20C7">
        <w:rPr>
          <w:rStyle w:val="eop"/>
          <w:rFonts w:ascii="Courier New" w:hAnsi="Courier New" w:cs="Courier New"/>
          <w:sz w:val="22"/>
          <w:szCs w:val="22"/>
          <w:lang w:val="en-US"/>
        </w:rPr>
        <w:t> </w:t>
      </w:r>
    </w:p>
    <w:p w14:paraId="5ED12390"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for </w:t>
      </w:r>
      <w:r>
        <w:rPr>
          <w:rStyle w:val="contextualspellingandgrammarerror"/>
          <w:rFonts w:ascii="Courier New" w:hAnsi="Courier New" w:cs="Courier New"/>
          <w:sz w:val="22"/>
          <w:szCs w:val="22"/>
          <w:lang w:val="en-US"/>
        </w:rPr>
        <w:t>x :</w:t>
      </w:r>
      <w:r>
        <w:rPr>
          <w:rStyle w:val="normaltextrun"/>
          <w:rFonts w:ascii="Courier New" w:hAnsi="Courier New" w:cs="Courier New"/>
          <w:sz w:val="22"/>
          <w:szCs w:val="22"/>
          <w:lang w:val="en-US"/>
        </w:rPr>
        <w:t>= 1 to d div 2 do begin</w:t>
      </w:r>
      <w:r w:rsidRPr="005C20C7">
        <w:rPr>
          <w:rStyle w:val="eop"/>
          <w:rFonts w:ascii="Courier New" w:hAnsi="Courier New" w:cs="Courier New"/>
          <w:sz w:val="22"/>
          <w:szCs w:val="22"/>
          <w:lang w:val="en-US"/>
        </w:rPr>
        <w:t> </w:t>
      </w:r>
    </w:p>
    <w:p w14:paraId="184E4719"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if x * x &gt; b then</w:t>
      </w:r>
      <w:r w:rsidRPr="005C20C7">
        <w:rPr>
          <w:rStyle w:val="eop"/>
          <w:rFonts w:ascii="Courier New" w:hAnsi="Courier New" w:cs="Courier New"/>
          <w:sz w:val="22"/>
          <w:szCs w:val="22"/>
          <w:lang w:val="en-US"/>
        </w:rPr>
        <w:t> </w:t>
      </w:r>
    </w:p>
    <w:p w14:paraId="0E0A4042"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xml:space="preserve">            </w:t>
      </w:r>
      <w:proofErr w:type="gramStart"/>
      <w:r>
        <w:rPr>
          <w:rStyle w:val="normaltextrun"/>
          <w:rFonts w:ascii="Courier New" w:hAnsi="Courier New" w:cs="Courier New"/>
          <w:sz w:val="22"/>
          <w:szCs w:val="22"/>
          <w:lang w:val="en-US"/>
        </w:rPr>
        <w:t>break;</w:t>
      </w:r>
      <w:proofErr w:type="gramEnd"/>
      <w:r w:rsidRPr="005C20C7">
        <w:rPr>
          <w:rStyle w:val="eop"/>
          <w:rFonts w:ascii="Courier New" w:hAnsi="Courier New" w:cs="Courier New"/>
          <w:sz w:val="22"/>
          <w:szCs w:val="22"/>
          <w:lang w:val="en-US"/>
        </w:rPr>
        <w:t> </w:t>
      </w:r>
    </w:p>
    <w:p w14:paraId="3A4FE3F7"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miny</w:t>
      </w:r>
      <w:proofErr w:type="spellEnd"/>
      <w:r>
        <w:rPr>
          <w:rStyle w:val="normaltextrun"/>
          <w:rFonts w:ascii="Courier New" w:hAnsi="Courier New" w:cs="Courier New"/>
          <w:sz w:val="22"/>
          <w:szCs w:val="22"/>
          <w:lang w:val="en-US"/>
        </w:rPr>
        <w:t xml:space="preserve"> := </w:t>
      </w:r>
      <w:proofErr w:type="gramStart"/>
      <w:r>
        <w:rPr>
          <w:rStyle w:val="normaltextrun"/>
          <w:rFonts w:ascii="Courier New" w:hAnsi="Courier New" w:cs="Courier New"/>
          <w:sz w:val="22"/>
          <w:szCs w:val="22"/>
          <w:lang w:val="en-US"/>
        </w:rPr>
        <w:t>x;</w:t>
      </w:r>
      <w:proofErr w:type="gramEnd"/>
      <w:r w:rsidRPr="005C20C7">
        <w:rPr>
          <w:rStyle w:val="eop"/>
          <w:rFonts w:ascii="Courier New" w:hAnsi="Courier New" w:cs="Courier New"/>
          <w:sz w:val="22"/>
          <w:szCs w:val="22"/>
          <w:lang w:val="en-US"/>
        </w:rPr>
        <w:t> </w:t>
      </w:r>
    </w:p>
    <w:p w14:paraId="25E95938"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if (c + 1) div 2 - x &gt; </w:t>
      </w:r>
      <w:proofErr w:type="spellStart"/>
      <w:r>
        <w:rPr>
          <w:rStyle w:val="spellingerror"/>
          <w:rFonts w:ascii="Courier New" w:hAnsi="Courier New" w:cs="Courier New"/>
          <w:sz w:val="22"/>
          <w:szCs w:val="22"/>
          <w:lang w:val="en-US"/>
        </w:rPr>
        <w:t>miny</w:t>
      </w:r>
      <w:proofErr w:type="spellEnd"/>
      <w:r>
        <w:rPr>
          <w:rStyle w:val="normaltextrun"/>
          <w:rFonts w:ascii="Courier New" w:hAnsi="Courier New" w:cs="Courier New"/>
          <w:sz w:val="22"/>
          <w:szCs w:val="22"/>
          <w:lang w:val="en-US"/>
        </w:rPr>
        <w:t> then</w:t>
      </w:r>
      <w:r w:rsidRPr="005C20C7">
        <w:rPr>
          <w:rStyle w:val="eop"/>
          <w:rFonts w:ascii="Courier New" w:hAnsi="Courier New" w:cs="Courier New"/>
          <w:sz w:val="22"/>
          <w:szCs w:val="22"/>
          <w:lang w:val="en-US"/>
        </w:rPr>
        <w:t> </w:t>
      </w:r>
    </w:p>
    <w:p w14:paraId="04106EB2"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miny</w:t>
      </w:r>
      <w:proofErr w:type="spellEnd"/>
      <w:r>
        <w:rPr>
          <w:rStyle w:val="normaltextrun"/>
          <w:rFonts w:ascii="Courier New" w:hAnsi="Courier New" w:cs="Courier New"/>
          <w:sz w:val="22"/>
          <w:szCs w:val="22"/>
          <w:lang w:val="en-US"/>
        </w:rPr>
        <w:t xml:space="preserve"> := (c + 1) div 2 - </w:t>
      </w:r>
      <w:proofErr w:type="gramStart"/>
      <w:r>
        <w:rPr>
          <w:rStyle w:val="normaltextrun"/>
          <w:rFonts w:ascii="Courier New" w:hAnsi="Courier New" w:cs="Courier New"/>
          <w:sz w:val="22"/>
          <w:szCs w:val="22"/>
          <w:lang w:val="en-US"/>
        </w:rPr>
        <w:t>x;</w:t>
      </w:r>
      <w:proofErr w:type="gramEnd"/>
      <w:r w:rsidRPr="005C20C7">
        <w:rPr>
          <w:rStyle w:val="eop"/>
          <w:rFonts w:ascii="Courier New" w:hAnsi="Courier New" w:cs="Courier New"/>
          <w:sz w:val="22"/>
          <w:szCs w:val="22"/>
          <w:lang w:val="en-US"/>
        </w:rPr>
        <w:t> </w:t>
      </w:r>
    </w:p>
    <w:p w14:paraId="057362BB"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if (a + x - 1) div x &gt; </w:t>
      </w:r>
      <w:proofErr w:type="spellStart"/>
      <w:r>
        <w:rPr>
          <w:rStyle w:val="spellingerror"/>
          <w:rFonts w:ascii="Courier New" w:hAnsi="Courier New" w:cs="Courier New"/>
          <w:sz w:val="22"/>
          <w:szCs w:val="22"/>
          <w:lang w:val="en-US"/>
        </w:rPr>
        <w:t>miny</w:t>
      </w:r>
      <w:proofErr w:type="spellEnd"/>
      <w:r>
        <w:rPr>
          <w:rStyle w:val="normaltextrun"/>
          <w:rFonts w:ascii="Courier New" w:hAnsi="Courier New" w:cs="Courier New"/>
          <w:sz w:val="22"/>
          <w:szCs w:val="22"/>
          <w:lang w:val="en-US"/>
        </w:rPr>
        <w:t> then</w:t>
      </w:r>
      <w:r w:rsidRPr="005C20C7">
        <w:rPr>
          <w:rStyle w:val="eop"/>
          <w:rFonts w:ascii="Courier New" w:hAnsi="Courier New" w:cs="Courier New"/>
          <w:sz w:val="22"/>
          <w:szCs w:val="22"/>
          <w:lang w:val="en-US"/>
        </w:rPr>
        <w:t> </w:t>
      </w:r>
    </w:p>
    <w:p w14:paraId="369F5F06"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miny</w:t>
      </w:r>
      <w:proofErr w:type="spellEnd"/>
      <w:r>
        <w:rPr>
          <w:rStyle w:val="normaltextrun"/>
          <w:rFonts w:ascii="Courier New" w:hAnsi="Courier New" w:cs="Courier New"/>
          <w:sz w:val="22"/>
          <w:szCs w:val="22"/>
          <w:lang w:val="en-US"/>
        </w:rPr>
        <w:t xml:space="preserve"> := (a + x - 1) div </w:t>
      </w:r>
      <w:proofErr w:type="gramStart"/>
      <w:r>
        <w:rPr>
          <w:rStyle w:val="normaltextrun"/>
          <w:rFonts w:ascii="Courier New" w:hAnsi="Courier New" w:cs="Courier New"/>
          <w:sz w:val="22"/>
          <w:szCs w:val="22"/>
          <w:lang w:val="en-US"/>
        </w:rPr>
        <w:t>x;</w:t>
      </w:r>
      <w:proofErr w:type="gramEnd"/>
      <w:r w:rsidRPr="005C20C7">
        <w:rPr>
          <w:rStyle w:val="eop"/>
          <w:rFonts w:ascii="Courier New" w:hAnsi="Courier New" w:cs="Courier New"/>
          <w:sz w:val="22"/>
          <w:szCs w:val="22"/>
          <w:lang w:val="en-US"/>
        </w:rPr>
        <w:t> </w:t>
      </w:r>
    </w:p>
    <w:p w14:paraId="1B0D40C6"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maxy</w:t>
      </w:r>
      <w:proofErr w:type="spellEnd"/>
      <w:r>
        <w:rPr>
          <w:rStyle w:val="normaltextrun"/>
          <w:rFonts w:ascii="Courier New" w:hAnsi="Courier New" w:cs="Courier New"/>
          <w:sz w:val="22"/>
          <w:szCs w:val="22"/>
          <w:lang w:val="en-US"/>
        </w:rPr>
        <w:t xml:space="preserve"> := d div 2 - </w:t>
      </w:r>
      <w:proofErr w:type="gramStart"/>
      <w:r>
        <w:rPr>
          <w:rStyle w:val="normaltextrun"/>
          <w:rFonts w:ascii="Courier New" w:hAnsi="Courier New" w:cs="Courier New"/>
          <w:sz w:val="22"/>
          <w:szCs w:val="22"/>
          <w:lang w:val="en-US"/>
        </w:rPr>
        <w:t>x;</w:t>
      </w:r>
      <w:proofErr w:type="gramEnd"/>
      <w:r w:rsidRPr="005C20C7">
        <w:rPr>
          <w:rStyle w:val="eop"/>
          <w:rFonts w:ascii="Courier New" w:hAnsi="Courier New" w:cs="Courier New"/>
          <w:sz w:val="22"/>
          <w:szCs w:val="22"/>
          <w:lang w:val="en-US"/>
        </w:rPr>
        <w:t> </w:t>
      </w:r>
    </w:p>
    <w:p w14:paraId="667AAC5E"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if b div x &lt; </w:t>
      </w:r>
      <w:proofErr w:type="spellStart"/>
      <w:r>
        <w:rPr>
          <w:rStyle w:val="spellingerror"/>
          <w:rFonts w:ascii="Courier New" w:hAnsi="Courier New" w:cs="Courier New"/>
          <w:sz w:val="22"/>
          <w:szCs w:val="22"/>
          <w:lang w:val="en-US"/>
        </w:rPr>
        <w:t>maxy</w:t>
      </w:r>
      <w:proofErr w:type="spellEnd"/>
      <w:r>
        <w:rPr>
          <w:rStyle w:val="normaltextrun"/>
          <w:rFonts w:ascii="Courier New" w:hAnsi="Courier New" w:cs="Courier New"/>
          <w:sz w:val="22"/>
          <w:szCs w:val="22"/>
          <w:lang w:val="en-US"/>
        </w:rPr>
        <w:t> then</w:t>
      </w:r>
      <w:r w:rsidRPr="005C20C7">
        <w:rPr>
          <w:rStyle w:val="eop"/>
          <w:rFonts w:ascii="Courier New" w:hAnsi="Courier New" w:cs="Courier New"/>
          <w:sz w:val="22"/>
          <w:szCs w:val="22"/>
          <w:lang w:val="en-US"/>
        </w:rPr>
        <w:t> </w:t>
      </w:r>
    </w:p>
    <w:p w14:paraId="0B337415"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maxy</w:t>
      </w:r>
      <w:proofErr w:type="spellEnd"/>
      <w:r>
        <w:rPr>
          <w:rStyle w:val="normaltextrun"/>
          <w:rFonts w:ascii="Courier New" w:hAnsi="Courier New" w:cs="Courier New"/>
          <w:sz w:val="22"/>
          <w:szCs w:val="22"/>
          <w:lang w:val="en-US"/>
        </w:rPr>
        <w:t xml:space="preserve"> := b div </w:t>
      </w:r>
      <w:proofErr w:type="gramStart"/>
      <w:r>
        <w:rPr>
          <w:rStyle w:val="normaltextrun"/>
          <w:rFonts w:ascii="Courier New" w:hAnsi="Courier New" w:cs="Courier New"/>
          <w:sz w:val="22"/>
          <w:szCs w:val="22"/>
          <w:lang w:val="en-US"/>
        </w:rPr>
        <w:t>x;</w:t>
      </w:r>
      <w:proofErr w:type="gramEnd"/>
      <w:r w:rsidRPr="005C20C7">
        <w:rPr>
          <w:rStyle w:val="eop"/>
          <w:rFonts w:ascii="Courier New" w:hAnsi="Courier New" w:cs="Courier New"/>
          <w:sz w:val="22"/>
          <w:szCs w:val="22"/>
          <w:lang w:val="en-US"/>
        </w:rPr>
        <w:t> </w:t>
      </w:r>
    </w:p>
    <w:p w14:paraId="4FF90C9D"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if </w:t>
      </w:r>
      <w:proofErr w:type="spellStart"/>
      <w:r>
        <w:rPr>
          <w:rStyle w:val="spellingerror"/>
          <w:rFonts w:ascii="Courier New" w:hAnsi="Courier New" w:cs="Courier New"/>
          <w:sz w:val="22"/>
          <w:szCs w:val="22"/>
          <w:lang w:val="en-US"/>
        </w:rPr>
        <w:t>maxy</w:t>
      </w:r>
      <w:proofErr w:type="spellEnd"/>
      <w:r>
        <w:rPr>
          <w:rStyle w:val="normaltextrun"/>
          <w:rFonts w:ascii="Courier New" w:hAnsi="Courier New" w:cs="Courier New"/>
          <w:sz w:val="22"/>
          <w:szCs w:val="22"/>
          <w:lang w:val="en-US"/>
        </w:rPr>
        <w:t> &gt;= </w:t>
      </w:r>
      <w:proofErr w:type="spellStart"/>
      <w:r>
        <w:rPr>
          <w:rStyle w:val="spellingerror"/>
          <w:rFonts w:ascii="Courier New" w:hAnsi="Courier New" w:cs="Courier New"/>
          <w:sz w:val="22"/>
          <w:szCs w:val="22"/>
          <w:lang w:val="en-US"/>
        </w:rPr>
        <w:t>miny</w:t>
      </w:r>
      <w:proofErr w:type="spellEnd"/>
      <w:r>
        <w:rPr>
          <w:rStyle w:val="normaltextrun"/>
          <w:rFonts w:ascii="Courier New" w:hAnsi="Courier New" w:cs="Courier New"/>
          <w:sz w:val="22"/>
          <w:szCs w:val="22"/>
          <w:lang w:val="en-US"/>
        </w:rPr>
        <w:t> then</w:t>
      </w:r>
      <w:r w:rsidRPr="005C20C7">
        <w:rPr>
          <w:rStyle w:val="eop"/>
          <w:rFonts w:ascii="Courier New" w:hAnsi="Courier New" w:cs="Courier New"/>
          <w:sz w:val="22"/>
          <w:szCs w:val="22"/>
          <w:lang w:val="en-US"/>
        </w:rPr>
        <w:t> </w:t>
      </w:r>
    </w:p>
    <w:p w14:paraId="2065CBB6"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ans</w:t>
      </w:r>
      <w:proofErr w:type="spellEnd"/>
      <w:r>
        <w:rPr>
          <w:rStyle w:val="normaltextrun"/>
          <w:rFonts w:ascii="Courier New" w:hAnsi="Courier New" w:cs="Courier New"/>
          <w:sz w:val="22"/>
          <w:szCs w:val="22"/>
          <w:lang w:val="en-US"/>
        </w:rPr>
        <w:t> := </w:t>
      </w:r>
      <w:proofErr w:type="spellStart"/>
      <w:r>
        <w:rPr>
          <w:rStyle w:val="spellingerror"/>
          <w:rFonts w:ascii="Courier New" w:hAnsi="Courier New" w:cs="Courier New"/>
          <w:sz w:val="22"/>
          <w:szCs w:val="22"/>
          <w:lang w:val="en-US"/>
        </w:rPr>
        <w:t>ans</w:t>
      </w:r>
      <w:proofErr w:type="spellEnd"/>
      <w:r>
        <w:rPr>
          <w:rStyle w:val="normaltextrun"/>
          <w:rFonts w:ascii="Courier New" w:hAnsi="Courier New" w:cs="Courier New"/>
          <w:sz w:val="22"/>
          <w:szCs w:val="22"/>
          <w:lang w:val="en-US"/>
        </w:rPr>
        <w:t> + (</w:t>
      </w:r>
      <w:proofErr w:type="spellStart"/>
      <w:r>
        <w:rPr>
          <w:rStyle w:val="spellingerror"/>
          <w:rFonts w:ascii="Courier New" w:hAnsi="Courier New" w:cs="Courier New"/>
          <w:sz w:val="22"/>
          <w:szCs w:val="22"/>
          <w:lang w:val="en-US"/>
        </w:rPr>
        <w:t>maxy</w:t>
      </w:r>
      <w:proofErr w:type="spellEnd"/>
      <w:r>
        <w:rPr>
          <w:rStyle w:val="normaltextrun"/>
          <w:rFonts w:ascii="Courier New" w:hAnsi="Courier New" w:cs="Courier New"/>
          <w:sz w:val="22"/>
          <w:szCs w:val="22"/>
          <w:lang w:val="en-US"/>
        </w:rPr>
        <w:t> - </w:t>
      </w:r>
      <w:proofErr w:type="spellStart"/>
      <w:r>
        <w:rPr>
          <w:rStyle w:val="spellingerror"/>
          <w:rFonts w:ascii="Courier New" w:hAnsi="Courier New" w:cs="Courier New"/>
          <w:sz w:val="22"/>
          <w:szCs w:val="22"/>
          <w:lang w:val="en-US"/>
        </w:rPr>
        <w:t>miny</w:t>
      </w:r>
      <w:proofErr w:type="spellEnd"/>
      <w:r>
        <w:rPr>
          <w:rStyle w:val="normaltextrun"/>
          <w:rFonts w:ascii="Courier New" w:hAnsi="Courier New" w:cs="Courier New"/>
          <w:sz w:val="22"/>
          <w:szCs w:val="22"/>
          <w:lang w:val="en-US"/>
        </w:rPr>
        <w:t> + 1</w:t>
      </w:r>
      <w:proofErr w:type="gramStart"/>
      <w:r>
        <w:rPr>
          <w:rStyle w:val="normaltextrun"/>
          <w:rFonts w:ascii="Courier New" w:hAnsi="Courier New" w:cs="Courier New"/>
          <w:sz w:val="22"/>
          <w:szCs w:val="22"/>
          <w:lang w:val="en-US"/>
        </w:rPr>
        <w:t>);</w:t>
      </w:r>
      <w:proofErr w:type="gramEnd"/>
      <w:r w:rsidRPr="005C20C7">
        <w:rPr>
          <w:rStyle w:val="eop"/>
          <w:rFonts w:ascii="Courier New" w:hAnsi="Courier New" w:cs="Courier New"/>
          <w:sz w:val="22"/>
          <w:szCs w:val="22"/>
          <w:lang w:val="en-US"/>
        </w:rPr>
        <w:t> </w:t>
      </w:r>
    </w:p>
    <w:p w14:paraId="7C44D570"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xml:space="preserve">    </w:t>
      </w:r>
      <w:proofErr w:type="gramStart"/>
      <w:r>
        <w:rPr>
          <w:rStyle w:val="normaltextrun"/>
          <w:rFonts w:ascii="Courier New" w:hAnsi="Courier New" w:cs="Courier New"/>
          <w:sz w:val="22"/>
          <w:szCs w:val="22"/>
          <w:lang w:val="en-US"/>
        </w:rPr>
        <w:t>end;</w:t>
      </w:r>
      <w:proofErr w:type="gramEnd"/>
      <w:r w:rsidRPr="005C20C7">
        <w:rPr>
          <w:rStyle w:val="eop"/>
          <w:rFonts w:ascii="Courier New" w:hAnsi="Courier New" w:cs="Courier New"/>
          <w:sz w:val="22"/>
          <w:szCs w:val="22"/>
          <w:lang w:val="en-US"/>
        </w:rPr>
        <w:t> </w:t>
      </w:r>
    </w:p>
    <w:p w14:paraId="77BD1F19"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writeln</w:t>
      </w:r>
      <w:proofErr w:type="spellEnd"/>
      <w:r>
        <w:rPr>
          <w:rStyle w:val="normaltextrun"/>
          <w:rFonts w:ascii="Courier New" w:hAnsi="Courier New" w:cs="Courier New"/>
          <w:sz w:val="22"/>
          <w:szCs w:val="22"/>
          <w:lang w:val="en-US"/>
        </w:rPr>
        <w:t>(</w:t>
      </w:r>
      <w:proofErr w:type="spellStart"/>
      <w:r>
        <w:rPr>
          <w:rStyle w:val="spellingerror"/>
          <w:rFonts w:ascii="Courier New" w:hAnsi="Courier New" w:cs="Courier New"/>
          <w:sz w:val="22"/>
          <w:szCs w:val="22"/>
          <w:lang w:val="en-US"/>
        </w:rPr>
        <w:t>ans</w:t>
      </w:r>
      <w:proofErr w:type="spellEnd"/>
      <w:proofErr w:type="gramStart"/>
      <w:r>
        <w:rPr>
          <w:rStyle w:val="normaltextrun"/>
          <w:rFonts w:ascii="Courier New" w:hAnsi="Courier New" w:cs="Courier New"/>
          <w:sz w:val="22"/>
          <w:szCs w:val="22"/>
          <w:lang w:val="en-US"/>
        </w:rPr>
        <w:t>);</w:t>
      </w:r>
      <w:proofErr w:type="gramEnd"/>
      <w:r w:rsidRPr="005C20C7">
        <w:rPr>
          <w:rStyle w:val="eop"/>
          <w:rFonts w:ascii="Courier New" w:hAnsi="Courier New" w:cs="Courier New"/>
          <w:sz w:val="22"/>
          <w:szCs w:val="22"/>
          <w:lang w:val="en-US"/>
        </w:rPr>
        <w:t> </w:t>
      </w:r>
    </w:p>
    <w:p w14:paraId="2D5EF433"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sidRPr="005C20C7">
        <w:rPr>
          <w:rStyle w:val="eop"/>
          <w:lang w:val="en-US"/>
        </w:rPr>
        <w:lastRenderedPageBreak/>
        <w:t> </w:t>
      </w:r>
    </w:p>
    <w:p w14:paraId="2ECB1495" w14:textId="77777777" w:rsidR="005C20C7" w:rsidRPr="005C20C7" w:rsidRDefault="005C20C7" w:rsidP="005C20C7">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A similar approach, but with simpler formulas, is obtained if you apply the following technique. We abandon the lower constraints and solve the problem for the number of rooms with an upper bound for the area </w:t>
      </w:r>
      <w:r>
        <w:rPr>
          <w:rStyle w:val="normaltextrun"/>
          <w:i/>
          <w:iCs/>
          <w:lang w:val="en-US"/>
        </w:rPr>
        <w:t>B</w:t>
      </w:r>
      <w:r>
        <w:rPr>
          <w:rStyle w:val="normaltextrun"/>
          <w:lang w:val="en-US"/>
        </w:rPr>
        <w:t> and an upper bound for the perimeter </w:t>
      </w:r>
      <w:r>
        <w:rPr>
          <w:rStyle w:val="normaltextrun"/>
          <w:i/>
          <w:iCs/>
          <w:lang w:val="en-US"/>
        </w:rPr>
        <w:t>D</w:t>
      </w:r>
      <w:r>
        <w:rPr>
          <w:rStyle w:val="normaltextrun"/>
          <w:lang w:val="en-US"/>
        </w:rPr>
        <w:t>. we denote the number of such rooms as f</w:t>
      </w:r>
      <w:r>
        <w:rPr>
          <w:rStyle w:val="normaltextrun"/>
          <w:i/>
          <w:iCs/>
          <w:lang w:val="en-US"/>
        </w:rPr>
        <w:t>(B, D)</w:t>
      </w:r>
      <w:r>
        <w:rPr>
          <w:rStyle w:val="normaltextrun"/>
          <w:lang w:val="en-US"/>
        </w:rPr>
        <w:t>. Now, to get the correct number of rooms, you can apply the inclusion-exclusion formula:</w:t>
      </w:r>
      <w:r w:rsidRPr="005C20C7">
        <w:rPr>
          <w:rStyle w:val="eop"/>
          <w:lang w:val="en-US"/>
        </w:rPr>
        <w:t> </w:t>
      </w:r>
    </w:p>
    <w:p w14:paraId="3FE1599E" w14:textId="77777777" w:rsidR="005C20C7" w:rsidRPr="005C20C7" w:rsidRDefault="005C20C7" w:rsidP="005C20C7">
      <w:pPr>
        <w:pStyle w:val="paragraph"/>
        <w:spacing w:before="0" w:beforeAutospacing="0" w:after="120" w:afterAutospacing="0"/>
        <w:ind w:left="705" w:firstLine="705"/>
        <w:jc w:val="both"/>
        <w:textAlignment w:val="baseline"/>
        <w:rPr>
          <w:rFonts w:ascii="Segoe UI" w:hAnsi="Segoe UI" w:cs="Segoe UI"/>
          <w:sz w:val="18"/>
          <w:szCs w:val="18"/>
          <w:lang w:val="en-US"/>
        </w:rPr>
      </w:pPr>
      <w:proofErr w:type="spellStart"/>
      <w:r>
        <w:rPr>
          <w:rStyle w:val="spellingerror"/>
          <w:i/>
          <w:iCs/>
          <w:lang w:val="en-US"/>
        </w:rPr>
        <w:t>ans</w:t>
      </w:r>
      <w:proofErr w:type="spellEnd"/>
      <w:r>
        <w:rPr>
          <w:rStyle w:val="normaltextrun"/>
          <w:lang w:val="en-US"/>
        </w:rPr>
        <w:t> = </w:t>
      </w:r>
      <w:r>
        <w:rPr>
          <w:rStyle w:val="contextualspellingandgrammarerror"/>
          <w:lang w:val="en-US"/>
        </w:rPr>
        <w:t>f(</w:t>
      </w:r>
      <w:r>
        <w:rPr>
          <w:rStyle w:val="normaltextrun"/>
          <w:i/>
          <w:iCs/>
          <w:lang w:val="en-US"/>
        </w:rPr>
        <w:t>B</w:t>
      </w:r>
      <w:r>
        <w:rPr>
          <w:rStyle w:val="normaltextrun"/>
          <w:lang w:val="en-US"/>
        </w:rPr>
        <w:t>, </w:t>
      </w:r>
      <w:r>
        <w:rPr>
          <w:rStyle w:val="normaltextrun"/>
          <w:i/>
          <w:iCs/>
          <w:lang w:val="en-US"/>
        </w:rPr>
        <w:t>D</w:t>
      </w:r>
      <w:r>
        <w:rPr>
          <w:rStyle w:val="normaltextrun"/>
          <w:lang w:val="en-US"/>
        </w:rPr>
        <w:t>) – f(</w:t>
      </w:r>
      <w:r>
        <w:rPr>
          <w:rStyle w:val="normaltextrun"/>
          <w:i/>
          <w:iCs/>
          <w:lang w:val="en-US"/>
        </w:rPr>
        <w:t>B</w:t>
      </w:r>
      <w:r>
        <w:rPr>
          <w:rStyle w:val="normaltextrun"/>
          <w:lang w:val="en-US"/>
        </w:rPr>
        <w:t>, </w:t>
      </w:r>
      <w:r>
        <w:rPr>
          <w:rStyle w:val="normaltextrun"/>
          <w:i/>
          <w:iCs/>
          <w:lang w:val="en-US"/>
        </w:rPr>
        <w:t>C</w:t>
      </w:r>
      <w:r>
        <w:rPr>
          <w:rStyle w:val="normaltextrun"/>
          <w:lang w:val="en-US"/>
        </w:rPr>
        <w:t> – 1) – f(</w:t>
      </w:r>
      <w:r>
        <w:rPr>
          <w:rStyle w:val="normaltextrun"/>
          <w:i/>
          <w:iCs/>
          <w:lang w:val="en-US"/>
        </w:rPr>
        <w:t>A</w:t>
      </w:r>
      <w:r>
        <w:rPr>
          <w:rStyle w:val="normaltextrun"/>
          <w:lang w:val="en-US"/>
        </w:rPr>
        <w:t> – 1, </w:t>
      </w:r>
      <w:r>
        <w:rPr>
          <w:rStyle w:val="normaltextrun"/>
          <w:i/>
          <w:iCs/>
          <w:lang w:val="en-US"/>
        </w:rPr>
        <w:t>D</w:t>
      </w:r>
      <w:r>
        <w:rPr>
          <w:rStyle w:val="normaltextrun"/>
          <w:lang w:val="en-US"/>
        </w:rPr>
        <w:t>) + f(</w:t>
      </w:r>
      <w:r>
        <w:rPr>
          <w:rStyle w:val="normaltextrun"/>
          <w:i/>
          <w:iCs/>
          <w:lang w:val="en-US"/>
        </w:rPr>
        <w:t>A</w:t>
      </w:r>
      <w:r>
        <w:rPr>
          <w:rStyle w:val="normaltextrun"/>
          <w:lang w:val="en-US"/>
        </w:rPr>
        <w:t> – 1, </w:t>
      </w:r>
      <w:r>
        <w:rPr>
          <w:rStyle w:val="normaltextrun"/>
          <w:i/>
          <w:iCs/>
          <w:lang w:val="en-US"/>
        </w:rPr>
        <w:t>C</w:t>
      </w:r>
      <w:r>
        <w:rPr>
          <w:rStyle w:val="normaltextrun"/>
          <w:lang w:val="en-US"/>
        </w:rPr>
        <w:t> – 1)</w:t>
      </w:r>
      <w:r w:rsidRPr="005C20C7">
        <w:rPr>
          <w:rStyle w:val="eop"/>
          <w:lang w:val="en-US"/>
        </w:rPr>
        <w:t> </w:t>
      </w:r>
    </w:p>
    <w:p w14:paraId="55EDC888" w14:textId="77777777" w:rsidR="00317F01" w:rsidRPr="005C20C7" w:rsidRDefault="00317F01" w:rsidP="005C20C7">
      <w:pPr>
        <w:spacing w:after="120"/>
        <w:rPr>
          <w:lang w:val="en-US"/>
        </w:rPr>
      </w:pPr>
    </w:p>
    <w:sectPr w:rsidR="00317F01" w:rsidRPr="005C20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C7"/>
    <w:rsid w:val="00317F01"/>
    <w:rsid w:val="005C2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9654"/>
  <w15:chartTrackingRefBased/>
  <w15:docId w15:val="{23EB8878-6575-4722-8715-1849DBC4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5C20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5C20C7"/>
  </w:style>
  <w:style w:type="character" w:customStyle="1" w:styleId="eop">
    <w:name w:val="eop"/>
    <w:basedOn w:val="a0"/>
    <w:rsid w:val="005C20C7"/>
  </w:style>
  <w:style w:type="character" w:customStyle="1" w:styleId="spellingerror">
    <w:name w:val="spellingerror"/>
    <w:basedOn w:val="a0"/>
    <w:rsid w:val="005C20C7"/>
  </w:style>
  <w:style w:type="character" w:customStyle="1" w:styleId="contextualspellingandgrammarerror">
    <w:name w:val="contextualspellingandgrammarerror"/>
    <w:basedOn w:val="a0"/>
    <w:rsid w:val="005C2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5">
      <w:bodyDiv w:val="1"/>
      <w:marLeft w:val="0"/>
      <w:marRight w:val="0"/>
      <w:marTop w:val="0"/>
      <w:marBottom w:val="0"/>
      <w:divBdr>
        <w:top w:val="none" w:sz="0" w:space="0" w:color="auto"/>
        <w:left w:val="none" w:sz="0" w:space="0" w:color="auto"/>
        <w:bottom w:val="none" w:sz="0" w:space="0" w:color="auto"/>
        <w:right w:val="none" w:sz="0" w:space="0" w:color="auto"/>
      </w:divBdr>
      <w:divsChild>
        <w:div w:id="1076826949">
          <w:marLeft w:val="0"/>
          <w:marRight w:val="0"/>
          <w:marTop w:val="0"/>
          <w:marBottom w:val="0"/>
          <w:divBdr>
            <w:top w:val="none" w:sz="0" w:space="0" w:color="auto"/>
            <w:left w:val="none" w:sz="0" w:space="0" w:color="auto"/>
            <w:bottom w:val="none" w:sz="0" w:space="0" w:color="auto"/>
            <w:right w:val="none" w:sz="0" w:space="0" w:color="auto"/>
          </w:divBdr>
        </w:div>
        <w:div w:id="1589730896">
          <w:marLeft w:val="0"/>
          <w:marRight w:val="0"/>
          <w:marTop w:val="0"/>
          <w:marBottom w:val="0"/>
          <w:divBdr>
            <w:top w:val="none" w:sz="0" w:space="0" w:color="auto"/>
            <w:left w:val="none" w:sz="0" w:space="0" w:color="auto"/>
            <w:bottom w:val="none" w:sz="0" w:space="0" w:color="auto"/>
            <w:right w:val="none" w:sz="0" w:space="0" w:color="auto"/>
          </w:divBdr>
        </w:div>
        <w:div w:id="1470243569">
          <w:marLeft w:val="0"/>
          <w:marRight w:val="0"/>
          <w:marTop w:val="0"/>
          <w:marBottom w:val="0"/>
          <w:divBdr>
            <w:top w:val="none" w:sz="0" w:space="0" w:color="auto"/>
            <w:left w:val="none" w:sz="0" w:space="0" w:color="auto"/>
            <w:bottom w:val="none" w:sz="0" w:space="0" w:color="auto"/>
            <w:right w:val="none" w:sz="0" w:space="0" w:color="auto"/>
          </w:divBdr>
        </w:div>
        <w:div w:id="54085822">
          <w:marLeft w:val="0"/>
          <w:marRight w:val="0"/>
          <w:marTop w:val="0"/>
          <w:marBottom w:val="0"/>
          <w:divBdr>
            <w:top w:val="none" w:sz="0" w:space="0" w:color="auto"/>
            <w:left w:val="none" w:sz="0" w:space="0" w:color="auto"/>
            <w:bottom w:val="none" w:sz="0" w:space="0" w:color="auto"/>
            <w:right w:val="none" w:sz="0" w:space="0" w:color="auto"/>
          </w:divBdr>
        </w:div>
        <w:div w:id="809790785">
          <w:marLeft w:val="0"/>
          <w:marRight w:val="0"/>
          <w:marTop w:val="0"/>
          <w:marBottom w:val="0"/>
          <w:divBdr>
            <w:top w:val="none" w:sz="0" w:space="0" w:color="auto"/>
            <w:left w:val="none" w:sz="0" w:space="0" w:color="auto"/>
            <w:bottom w:val="none" w:sz="0" w:space="0" w:color="auto"/>
            <w:right w:val="none" w:sz="0" w:space="0" w:color="auto"/>
          </w:divBdr>
        </w:div>
        <w:div w:id="2090032098">
          <w:marLeft w:val="0"/>
          <w:marRight w:val="0"/>
          <w:marTop w:val="0"/>
          <w:marBottom w:val="0"/>
          <w:divBdr>
            <w:top w:val="none" w:sz="0" w:space="0" w:color="auto"/>
            <w:left w:val="none" w:sz="0" w:space="0" w:color="auto"/>
            <w:bottom w:val="none" w:sz="0" w:space="0" w:color="auto"/>
            <w:right w:val="none" w:sz="0" w:space="0" w:color="auto"/>
          </w:divBdr>
        </w:div>
        <w:div w:id="49430570">
          <w:marLeft w:val="0"/>
          <w:marRight w:val="0"/>
          <w:marTop w:val="0"/>
          <w:marBottom w:val="0"/>
          <w:divBdr>
            <w:top w:val="none" w:sz="0" w:space="0" w:color="auto"/>
            <w:left w:val="none" w:sz="0" w:space="0" w:color="auto"/>
            <w:bottom w:val="none" w:sz="0" w:space="0" w:color="auto"/>
            <w:right w:val="none" w:sz="0" w:space="0" w:color="auto"/>
          </w:divBdr>
        </w:div>
        <w:div w:id="385954311">
          <w:marLeft w:val="0"/>
          <w:marRight w:val="0"/>
          <w:marTop w:val="0"/>
          <w:marBottom w:val="0"/>
          <w:divBdr>
            <w:top w:val="none" w:sz="0" w:space="0" w:color="auto"/>
            <w:left w:val="none" w:sz="0" w:space="0" w:color="auto"/>
            <w:bottom w:val="none" w:sz="0" w:space="0" w:color="auto"/>
            <w:right w:val="none" w:sz="0" w:space="0" w:color="auto"/>
          </w:divBdr>
        </w:div>
        <w:div w:id="1323848725">
          <w:marLeft w:val="0"/>
          <w:marRight w:val="0"/>
          <w:marTop w:val="0"/>
          <w:marBottom w:val="0"/>
          <w:divBdr>
            <w:top w:val="none" w:sz="0" w:space="0" w:color="auto"/>
            <w:left w:val="none" w:sz="0" w:space="0" w:color="auto"/>
            <w:bottom w:val="none" w:sz="0" w:space="0" w:color="auto"/>
            <w:right w:val="none" w:sz="0" w:space="0" w:color="auto"/>
          </w:divBdr>
        </w:div>
        <w:div w:id="1370489977">
          <w:marLeft w:val="0"/>
          <w:marRight w:val="0"/>
          <w:marTop w:val="0"/>
          <w:marBottom w:val="0"/>
          <w:divBdr>
            <w:top w:val="none" w:sz="0" w:space="0" w:color="auto"/>
            <w:left w:val="none" w:sz="0" w:space="0" w:color="auto"/>
            <w:bottom w:val="none" w:sz="0" w:space="0" w:color="auto"/>
            <w:right w:val="none" w:sz="0" w:space="0" w:color="auto"/>
          </w:divBdr>
        </w:div>
        <w:div w:id="270015529">
          <w:marLeft w:val="0"/>
          <w:marRight w:val="0"/>
          <w:marTop w:val="0"/>
          <w:marBottom w:val="0"/>
          <w:divBdr>
            <w:top w:val="none" w:sz="0" w:space="0" w:color="auto"/>
            <w:left w:val="none" w:sz="0" w:space="0" w:color="auto"/>
            <w:bottom w:val="none" w:sz="0" w:space="0" w:color="auto"/>
            <w:right w:val="none" w:sz="0" w:space="0" w:color="auto"/>
          </w:divBdr>
        </w:div>
        <w:div w:id="1731877878">
          <w:marLeft w:val="0"/>
          <w:marRight w:val="0"/>
          <w:marTop w:val="0"/>
          <w:marBottom w:val="0"/>
          <w:divBdr>
            <w:top w:val="none" w:sz="0" w:space="0" w:color="auto"/>
            <w:left w:val="none" w:sz="0" w:space="0" w:color="auto"/>
            <w:bottom w:val="none" w:sz="0" w:space="0" w:color="auto"/>
            <w:right w:val="none" w:sz="0" w:space="0" w:color="auto"/>
          </w:divBdr>
        </w:div>
        <w:div w:id="16850928">
          <w:marLeft w:val="0"/>
          <w:marRight w:val="0"/>
          <w:marTop w:val="0"/>
          <w:marBottom w:val="0"/>
          <w:divBdr>
            <w:top w:val="none" w:sz="0" w:space="0" w:color="auto"/>
            <w:left w:val="none" w:sz="0" w:space="0" w:color="auto"/>
            <w:bottom w:val="none" w:sz="0" w:space="0" w:color="auto"/>
            <w:right w:val="none" w:sz="0" w:space="0" w:color="auto"/>
          </w:divBdr>
        </w:div>
        <w:div w:id="949774180">
          <w:marLeft w:val="0"/>
          <w:marRight w:val="0"/>
          <w:marTop w:val="0"/>
          <w:marBottom w:val="0"/>
          <w:divBdr>
            <w:top w:val="none" w:sz="0" w:space="0" w:color="auto"/>
            <w:left w:val="none" w:sz="0" w:space="0" w:color="auto"/>
            <w:bottom w:val="none" w:sz="0" w:space="0" w:color="auto"/>
            <w:right w:val="none" w:sz="0" w:space="0" w:color="auto"/>
          </w:divBdr>
        </w:div>
        <w:div w:id="19085929">
          <w:marLeft w:val="0"/>
          <w:marRight w:val="0"/>
          <w:marTop w:val="0"/>
          <w:marBottom w:val="0"/>
          <w:divBdr>
            <w:top w:val="none" w:sz="0" w:space="0" w:color="auto"/>
            <w:left w:val="none" w:sz="0" w:space="0" w:color="auto"/>
            <w:bottom w:val="none" w:sz="0" w:space="0" w:color="auto"/>
            <w:right w:val="none" w:sz="0" w:space="0" w:color="auto"/>
          </w:divBdr>
        </w:div>
        <w:div w:id="1726486527">
          <w:marLeft w:val="0"/>
          <w:marRight w:val="0"/>
          <w:marTop w:val="0"/>
          <w:marBottom w:val="0"/>
          <w:divBdr>
            <w:top w:val="none" w:sz="0" w:space="0" w:color="auto"/>
            <w:left w:val="none" w:sz="0" w:space="0" w:color="auto"/>
            <w:bottom w:val="none" w:sz="0" w:space="0" w:color="auto"/>
            <w:right w:val="none" w:sz="0" w:space="0" w:color="auto"/>
          </w:divBdr>
        </w:div>
        <w:div w:id="457839152">
          <w:marLeft w:val="0"/>
          <w:marRight w:val="0"/>
          <w:marTop w:val="0"/>
          <w:marBottom w:val="0"/>
          <w:divBdr>
            <w:top w:val="none" w:sz="0" w:space="0" w:color="auto"/>
            <w:left w:val="none" w:sz="0" w:space="0" w:color="auto"/>
            <w:bottom w:val="none" w:sz="0" w:space="0" w:color="auto"/>
            <w:right w:val="none" w:sz="0" w:space="0" w:color="auto"/>
          </w:divBdr>
        </w:div>
        <w:div w:id="1399325733">
          <w:marLeft w:val="0"/>
          <w:marRight w:val="0"/>
          <w:marTop w:val="0"/>
          <w:marBottom w:val="0"/>
          <w:divBdr>
            <w:top w:val="none" w:sz="0" w:space="0" w:color="auto"/>
            <w:left w:val="none" w:sz="0" w:space="0" w:color="auto"/>
            <w:bottom w:val="none" w:sz="0" w:space="0" w:color="auto"/>
            <w:right w:val="none" w:sz="0" w:space="0" w:color="auto"/>
          </w:divBdr>
        </w:div>
        <w:div w:id="238248705">
          <w:marLeft w:val="0"/>
          <w:marRight w:val="0"/>
          <w:marTop w:val="0"/>
          <w:marBottom w:val="0"/>
          <w:divBdr>
            <w:top w:val="none" w:sz="0" w:space="0" w:color="auto"/>
            <w:left w:val="none" w:sz="0" w:space="0" w:color="auto"/>
            <w:bottom w:val="none" w:sz="0" w:space="0" w:color="auto"/>
            <w:right w:val="none" w:sz="0" w:space="0" w:color="auto"/>
          </w:divBdr>
        </w:div>
        <w:div w:id="1407260365">
          <w:marLeft w:val="0"/>
          <w:marRight w:val="0"/>
          <w:marTop w:val="0"/>
          <w:marBottom w:val="0"/>
          <w:divBdr>
            <w:top w:val="none" w:sz="0" w:space="0" w:color="auto"/>
            <w:left w:val="none" w:sz="0" w:space="0" w:color="auto"/>
            <w:bottom w:val="none" w:sz="0" w:space="0" w:color="auto"/>
            <w:right w:val="none" w:sz="0" w:space="0" w:color="auto"/>
          </w:divBdr>
        </w:div>
        <w:div w:id="1100369623">
          <w:marLeft w:val="0"/>
          <w:marRight w:val="0"/>
          <w:marTop w:val="0"/>
          <w:marBottom w:val="0"/>
          <w:divBdr>
            <w:top w:val="none" w:sz="0" w:space="0" w:color="auto"/>
            <w:left w:val="none" w:sz="0" w:space="0" w:color="auto"/>
            <w:bottom w:val="none" w:sz="0" w:space="0" w:color="auto"/>
            <w:right w:val="none" w:sz="0" w:space="0" w:color="auto"/>
          </w:divBdr>
        </w:div>
        <w:div w:id="626547374">
          <w:marLeft w:val="0"/>
          <w:marRight w:val="0"/>
          <w:marTop w:val="0"/>
          <w:marBottom w:val="0"/>
          <w:divBdr>
            <w:top w:val="none" w:sz="0" w:space="0" w:color="auto"/>
            <w:left w:val="none" w:sz="0" w:space="0" w:color="auto"/>
            <w:bottom w:val="none" w:sz="0" w:space="0" w:color="auto"/>
            <w:right w:val="none" w:sz="0" w:space="0" w:color="auto"/>
          </w:divBdr>
        </w:div>
        <w:div w:id="1650281816">
          <w:marLeft w:val="0"/>
          <w:marRight w:val="0"/>
          <w:marTop w:val="0"/>
          <w:marBottom w:val="0"/>
          <w:divBdr>
            <w:top w:val="none" w:sz="0" w:space="0" w:color="auto"/>
            <w:left w:val="none" w:sz="0" w:space="0" w:color="auto"/>
            <w:bottom w:val="none" w:sz="0" w:space="0" w:color="auto"/>
            <w:right w:val="none" w:sz="0" w:space="0" w:color="auto"/>
          </w:divBdr>
        </w:div>
        <w:div w:id="1272978890">
          <w:marLeft w:val="0"/>
          <w:marRight w:val="0"/>
          <w:marTop w:val="0"/>
          <w:marBottom w:val="0"/>
          <w:divBdr>
            <w:top w:val="none" w:sz="0" w:space="0" w:color="auto"/>
            <w:left w:val="none" w:sz="0" w:space="0" w:color="auto"/>
            <w:bottom w:val="none" w:sz="0" w:space="0" w:color="auto"/>
            <w:right w:val="none" w:sz="0" w:space="0" w:color="auto"/>
          </w:divBdr>
        </w:div>
        <w:div w:id="1846286289">
          <w:marLeft w:val="0"/>
          <w:marRight w:val="0"/>
          <w:marTop w:val="0"/>
          <w:marBottom w:val="0"/>
          <w:divBdr>
            <w:top w:val="none" w:sz="0" w:space="0" w:color="auto"/>
            <w:left w:val="none" w:sz="0" w:space="0" w:color="auto"/>
            <w:bottom w:val="none" w:sz="0" w:space="0" w:color="auto"/>
            <w:right w:val="none" w:sz="0" w:space="0" w:color="auto"/>
          </w:divBdr>
        </w:div>
        <w:div w:id="1261992022">
          <w:marLeft w:val="0"/>
          <w:marRight w:val="0"/>
          <w:marTop w:val="0"/>
          <w:marBottom w:val="0"/>
          <w:divBdr>
            <w:top w:val="none" w:sz="0" w:space="0" w:color="auto"/>
            <w:left w:val="none" w:sz="0" w:space="0" w:color="auto"/>
            <w:bottom w:val="none" w:sz="0" w:space="0" w:color="auto"/>
            <w:right w:val="none" w:sz="0" w:space="0" w:color="auto"/>
          </w:divBdr>
        </w:div>
        <w:div w:id="650641583">
          <w:marLeft w:val="0"/>
          <w:marRight w:val="0"/>
          <w:marTop w:val="0"/>
          <w:marBottom w:val="0"/>
          <w:divBdr>
            <w:top w:val="none" w:sz="0" w:space="0" w:color="auto"/>
            <w:left w:val="none" w:sz="0" w:space="0" w:color="auto"/>
            <w:bottom w:val="none" w:sz="0" w:space="0" w:color="auto"/>
            <w:right w:val="none" w:sz="0" w:space="0" w:color="auto"/>
          </w:divBdr>
        </w:div>
        <w:div w:id="1125781851">
          <w:marLeft w:val="0"/>
          <w:marRight w:val="0"/>
          <w:marTop w:val="0"/>
          <w:marBottom w:val="0"/>
          <w:divBdr>
            <w:top w:val="none" w:sz="0" w:space="0" w:color="auto"/>
            <w:left w:val="none" w:sz="0" w:space="0" w:color="auto"/>
            <w:bottom w:val="none" w:sz="0" w:space="0" w:color="auto"/>
            <w:right w:val="none" w:sz="0" w:space="0" w:color="auto"/>
          </w:divBdr>
        </w:div>
        <w:div w:id="1603689225">
          <w:marLeft w:val="0"/>
          <w:marRight w:val="0"/>
          <w:marTop w:val="0"/>
          <w:marBottom w:val="0"/>
          <w:divBdr>
            <w:top w:val="none" w:sz="0" w:space="0" w:color="auto"/>
            <w:left w:val="none" w:sz="0" w:space="0" w:color="auto"/>
            <w:bottom w:val="none" w:sz="0" w:space="0" w:color="auto"/>
            <w:right w:val="none" w:sz="0" w:space="0" w:color="auto"/>
          </w:divBdr>
        </w:div>
        <w:div w:id="2079279119">
          <w:marLeft w:val="0"/>
          <w:marRight w:val="0"/>
          <w:marTop w:val="0"/>
          <w:marBottom w:val="0"/>
          <w:divBdr>
            <w:top w:val="none" w:sz="0" w:space="0" w:color="auto"/>
            <w:left w:val="none" w:sz="0" w:space="0" w:color="auto"/>
            <w:bottom w:val="none" w:sz="0" w:space="0" w:color="auto"/>
            <w:right w:val="none" w:sz="0" w:space="0" w:color="auto"/>
          </w:divBdr>
        </w:div>
        <w:div w:id="1988049005">
          <w:marLeft w:val="0"/>
          <w:marRight w:val="0"/>
          <w:marTop w:val="0"/>
          <w:marBottom w:val="0"/>
          <w:divBdr>
            <w:top w:val="none" w:sz="0" w:space="0" w:color="auto"/>
            <w:left w:val="none" w:sz="0" w:space="0" w:color="auto"/>
            <w:bottom w:val="none" w:sz="0" w:space="0" w:color="auto"/>
            <w:right w:val="none" w:sz="0" w:space="0" w:color="auto"/>
          </w:divBdr>
        </w:div>
        <w:div w:id="1290429620">
          <w:marLeft w:val="0"/>
          <w:marRight w:val="0"/>
          <w:marTop w:val="0"/>
          <w:marBottom w:val="0"/>
          <w:divBdr>
            <w:top w:val="none" w:sz="0" w:space="0" w:color="auto"/>
            <w:left w:val="none" w:sz="0" w:space="0" w:color="auto"/>
            <w:bottom w:val="none" w:sz="0" w:space="0" w:color="auto"/>
            <w:right w:val="none" w:sz="0" w:space="0" w:color="auto"/>
          </w:divBdr>
        </w:div>
        <w:div w:id="1776167204">
          <w:marLeft w:val="0"/>
          <w:marRight w:val="0"/>
          <w:marTop w:val="0"/>
          <w:marBottom w:val="0"/>
          <w:divBdr>
            <w:top w:val="none" w:sz="0" w:space="0" w:color="auto"/>
            <w:left w:val="none" w:sz="0" w:space="0" w:color="auto"/>
            <w:bottom w:val="none" w:sz="0" w:space="0" w:color="auto"/>
            <w:right w:val="none" w:sz="0" w:space="0" w:color="auto"/>
          </w:divBdr>
        </w:div>
        <w:div w:id="1847863021">
          <w:marLeft w:val="0"/>
          <w:marRight w:val="0"/>
          <w:marTop w:val="0"/>
          <w:marBottom w:val="0"/>
          <w:divBdr>
            <w:top w:val="none" w:sz="0" w:space="0" w:color="auto"/>
            <w:left w:val="none" w:sz="0" w:space="0" w:color="auto"/>
            <w:bottom w:val="none" w:sz="0" w:space="0" w:color="auto"/>
            <w:right w:val="none" w:sz="0" w:space="0" w:color="auto"/>
          </w:divBdr>
        </w:div>
        <w:div w:id="1539196196">
          <w:marLeft w:val="0"/>
          <w:marRight w:val="0"/>
          <w:marTop w:val="0"/>
          <w:marBottom w:val="0"/>
          <w:divBdr>
            <w:top w:val="none" w:sz="0" w:space="0" w:color="auto"/>
            <w:left w:val="none" w:sz="0" w:space="0" w:color="auto"/>
            <w:bottom w:val="none" w:sz="0" w:space="0" w:color="auto"/>
            <w:right w:val="none" w:sz="0" w:space="0" w:color="auto"/>
          </w:divBdr>
        </w:div>
        <w:div w:id="39794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Борисов</dc:creator>
  <cp:keywords/>
  <dc:description/>
  <cp:lastModifiedBy>Николай Борисов</cp:lastModifiedBy>
  <cp:revision>1</cp:revision>
  <dcterms:created xsi:type="dcterms:W3CDTF">2020-07-02T15:42:00Z</dcterms:created>
  <dcterms:modified xsi:type="dcterms:W3CDTF">2020-07-02T15:44:00Z</dcterms:modified>
</cp:coreProperties>
</file>