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C32" w:rsidRPr="00573C32" w:rsidRDefault="00573C32" w:rsidP="0092737A">
      <w:pPr>
        <w:pStyle w:val="Titre1"/>
      </w:pPr>
      <w:r w:rsidRPr="00573C32">
        <w:t>Question 021-</w:t>
      </w:r>
      <w:r w:rsidRPr="009B55E0">
        <w:t>0401</w:t>
      </w:r>
      <w:r w:rsidRPr="00573C32">
        <w:t xml:space="preserve">-0042 </w:t>
      </w:r>
    </w:p>
    <w:p w:rsidR="00573C32" w:rsidRPr="00573C32" w:rsidRDefault="00573C32" w:rsidP="0092737A">
      <w:pPr>
        <w:rPr>
          <w:lang w:val="fr-MA"/>
        </w:rPr>
      </w:pPr>
      <w:r w:rsidRPr="00573C32">
        <w:rPr>
          <w:lang w:val="fr-MA"/>
        </w:rPr>
        <w:t>Sur un indicateur de position de train d'</w:t>
      </w:r>
      <w:proofErr w:type="spellStart"/>
      <w:r w:rsidRPr="00573C32">
        <w:rPr>
          <w:lang w:val="fr-MA"/>
        </w:rPr>
        <w:t>atterrisage</w:t>
      </w:r>
      <w:proofErr w:type="spellEnd"/>
      <w:r w:rsidRPr="00573C32">
        <w:rPr>
          <w:lang w:val="fr-MA"/>
        </w:rPr>
        <w:t xml:space="preserve">, un voyant ambre ou rouge </w:t>
      </w:r>
      <w:proofErr w:type="gramStart"/>
      <w:r w:rsidRPr="00573C32">
        <w:rPr>
          <w:lang w:val="fr-MA"/>
        </w:rPr>
        <w:t>signifie:</w:t>
      </w:r>
      <w:proofErr w:type="gramEnd"/>
    </w:p>
    <w:p w:rsidR="00573C32" w:rsidRPr="00573C32" w:rsidRDefault="00573C32" w:rsidP="0092737A">
      <w:pPr>
        <w:rPr>
          <w:lang w:val="fr-MA"/>
        </w:rPr>
      </w:pPr>
      <w:r w:rsidRPr="00573C32">
        <w:rPr>
          <w:lang w:val="fr-MA"/>
        </w:rPr>
        <w:t>•A - tous les trains sont verrouillés en position rentrés</w:t>
      </w:r>
    </w:p>
    <w:p w:rsidR="00573C32" w:rsidRPr="00573C32" w:rsidRDefault="00573C32" w:rsidP="0092737A">
      <w:pPr>
        <w:rPr>
          <w:lang w:val="fr-MA"/>
        </w:rPr>
      </w:pPr>
      <w:r w:rsidRPr="00573C32">
        <w:rPr>
          <w:lang w:val="fr-MA"/>
        </w:rPr>
        <w:t>•B - tous les trains sont verrouillés en position sortis</w:t>
      </w:r>
    </w:p>
    <w:p w:rsidR="00573C32" w:rsidRPr="00573C32" w:rsidRDefault="00573C32" w:rsidP="0092737A">
      <w:pPr>
        <w:rPr>
          <w:lang w:val="fr-MA"/>
        </w:rPr>
      </w:pPr>
      <w:r w:rsidRPr="00573C32">
        <w:rPr>
          <w:lang w:val="fr-MA"/>
        </w:rPr>
        <w:t>•C - le train a été sorti par le mécanisme de secours</w:t>
      </w:r>
    </w:p>
    <w:p w:rsidR="00573C32" w:rsidRPr="00573C32" w:rsidRDefault="00573C32" w:rsidP="0092737A">
      <w:pPr>
        <w:rPr>
          <w:lang w:val="fr-MA"/>
        </w:rPr>
      </w:pPr>
      <w:r w:rsidRPr="00573C32">
        <w:rPr>
          <w:lang w:val="fr-MA"/>
        </w:rPr>
        <w:t>•D - au moins un train est en mouvement ou non verrouillé</w:t>
      </w:r>
    </w:p>
    <w:p w:rsidR="00573C32" w:rsidRPr="00573C32" w:rsidRDefault="00573C32" w:rsidP="0092737A">
      <w:pPr>
        <w:rPr>
          <w:lang w:val="fr-MA"/>
        </w:rPr>
      </w:pPr>
      <w:r w:rsidRPr="00573C32">
        <w:rPr>
          <w:lang w:val="fr-MA"/>
        </w:rPr>
        <w:t xml:space="preserve"> Correction D</w:t>
      </w:r>
    </w:p>
    <w:p w:rsidR="00573C32" w:rsidRPr="00573C32" w:rsidRDefault="00573C32" w:rsidP="0092737A">
      <w:pPr>
        <w:rPr>
          <w:lang w:val="fr-MA"/>
        </w:rPr>
      </w:pPr>
      <w:r w:rsidRPr="00573C32">
        <w:rPr>
          <w:lang w:val="fr-MA"/>
        </w:rPr>
        <w:t>Un voyant ambre ou rouge indique généralement une situation anormale ou transitoire sur un système. C'est le cas pour les trains.</w:t>
      </w:r>
    </w:p>
    <w:p w:rsidR="00573C32" w:rsidRPr="00573C32" w:rsidRDefault="00573C32" w:rsidP="0092737A">
      <w:pPr>
        <w:rPr>
          <w:lang w:val="fr-MA"/>
        </w:rPr>
      </w:pPr>
      <w:proofErr w:type="gramStart"/>
      <w:r w:rsidRPr="00573C32">
        <w:rPr>
          <w:lang w:val="fr-MA"/>
        </w:rPr>
        <w:t>Rappel:</w:t>
      </w:r>
      <w:proofErr w:type="gramEnd"/>
      <w:r w:rsidRPr="00573C32">
        <w:rPr>
          <w:lang w:val="fr-MA"/>
        </w:rPr>
        <w:t xml:space="preserve"> si les trains sont verrouillés en position basse la signalisation est verte.</w:t>
      </w:r>
    </w:p>
    <w:p w:rsidR="00573C32" w:rsidRPr="00573C32" w:rsidRDefault="00573C32" w:rsidP="0092737A">
      <w:pPr>
        <w:pStyle w:val="Titre1"/>
      </w:pPr>
      <w:r w:rsidRPr="00573C32">
        <w:t xml:space="preserve">Question 021-0401-0041 </w:t>
      </w:r>
    </w:p>
    <w:p w:rsidR="00573C32" w:rsidRPr="00573C32" w:rsidRDefault="00573C32" w:rsidP="009B55E0">
      <w:pPr>
        <w:spacing w:after="0" w:line="240" w:lineRule="auto"/>
        <w:rPr>
          <w:lang w:val="fr-MA"/>
        </w:rPr>
      </w:pPr>
      <w:r w:rsidRPr="00573C32">
        <w:rPr>
          <w:lang w:val="fr-MA"/>
        </w:rPr>
        <w:t xml:space="preserve">Quelle est l'affirmation correcte quant au verrouillage bas des trains </w:t>
      </w:r>
      <w:proofErr w:type="gramStart"/>
      <w:r w:rsidRPr="00573C32">
        <w:rPr>
          <w:lang w:val="fr-MA"/>
        </w:rPr>
        <w:t>d'atterrissages?</w:t>
      </w:r>
      <w:proofErr w:type="gramEnd"/>
    </w:p>
    <w:p w:rsidR="00573C32" w:rsidRPr="00573C32" w:rsidRDefault="00573C32" w:rsidP="009B55E0">
      <w:pPr>
        <w:spacing w:after="0" w:line="240" w:lineRule="auto"/>
        <w:rPr>
          <w:lang w:val="fr-MA"/>
        </w:rPr>
      </w:pPr>
      <w:r w:rsidRPr="00573C32">
        <w:rPr>
          <w:lang w:val="fr-MA"/>
        </w:rPr>
        <w:t>•A - la train avant ne nécessite généralement pas de mécanisme de verrouillage</w:t>
      </w:r>
    </w:p>
    <w:p w:rsidR="00573C32" w:rsidRPr="00573C32" w:rsidRDefault="00573C32" w:rsidP="009B55E0">
      <w:pPr>
        <w:spacing w:after="0" w:line="240" w:lineRule="auto"/>
        <w:rPr>
          <w:lang w:val="fr-MA"/>
        </w:rPr>
      </w:pPr>
      <w:r w:rsidRPr="00573C32">
        <w:rPr>
          <w:lang w:val="fr-MA"/>
        </w:rPr>
        <w:t xml:space="preserve">•B - Le dispositif de verrouillage bas utilise majoritairement le principe des mécanismes à arc-boutement (over center </w:t>
      </w:r>
      <w:proofErr w:type="spellStart"/>
      <w:r w:rsidRPr="00573C32">
        <w:rPr>
          <w:lang w:val="fr-MA"/>
        </w:rPr>
        <w:t>mechanism</w:t>
      </w:r>
      <w:proofErr w:type="spellEnd"/>
      <w:r w:rsidRPr="00573C32">
        <w:rPr>
          <w:lang w:val="fr-MA"/>
        </w:rPr>
        <w:t>)</w:t>
      </w:r>
    </w:p>
    <w:p w:rsidR="00573C32" w:rsidRPr="00573C32" w:rsidRDefault="00573C32" w:rsidP="009B55E0">
      <w:pPr>
        <w:spacing w:after="0" w:line="240" w:lineRule="auto"/>
        <w:rPr>
          <w:lang w:val="fr-MA"/>
        </w:rPr>
      </w:pPr>
      <w:r w:rsidRPr="00573C32">
        <w:rPr>
          <w:lang w:val="fr-MA"/>
        </w:rPr>
        <w:t>•C - si nécessaire, le verrouillage bas peut-être réalisé manuellement</w:t>
      </w:r>
    </w:p>
    <w:p w:rsidR="00573C32" w:rsidRPr="00573C32" w:rsidRDefault="00573C32" w:rsidP="009B55E0">
      <w:pPr>
        <w:spacing w:after="0" w:line="240" w:lineRule="auto"/>
        <w:rPr>
          <w:lang w:val="fr-MA"/>
        </w:rPr>
      </w:pPr>
      <w:r w:rsidRPr="00573C32">
        <w:rPr>
          <w:lang w:val="fr-MA"/>
        </w:rPr>
        <w:t>•D - le train d'atterrissage est habituellement verrouillé en position basse par un dispositif électrique.</w:t>
      </w:r>
    </w:p>
    <w:p w:rsidR="00573C32" w:rsidRPr="00573C32" w:rsidRDefault="00573C32" w:rsidP="009B55E0">
      <w:pPr>
        <w:spacing w:after="0" w:line="240" w:lineRule="auto"/>
        <w:rPr>
          <w:lang w:val="fr-MA"/>
        </w:rPr>
      </w:pPr>
      <w:r w:rsidRPr="00573C32">
        <w:rPr>
          <w:lang w:val="fr-MA"/>
        </w:rPr>
        <w:t xml:space="preserve"> Correction B</w:t>
      </w:r>
    </w:p>
    <w:p w:rsidR="00573C32" w:rsidRPr="00573C32" w:rsidRDefault="00573C32" w:rsidP="009B55E0">
      <w:pPr>
        <w:spacing w:after="0" w:line="240" w:lineRule="auto"/>
        <w:rPr>
          <w:lang w:val="fr-MA"/>
        </w:rPr>
      </w:pPr>
      <w:r w:rsidRPr="00573C32">
        <w:rPr>
          <w:lang w:val="fr-MA"/>
        </w:rPr>
        <w:t xml:space="preserve">L'arc-boutement est réalisé par l'alignement des contrefiches. Le mot anglais "over-center </w:t>
      </w:r>
      <w:proofErr w:type="spellStart"/>
      <w:r w:rsidRPr="00573C32">
        <w:rPr>
          <w:lang w:val="fr-MA"/>
        </w:rPr>
        <w:t>mechanism</w:t>
      </w:r>
      <w:proofErr w:type="spellEnd"/>
      <w:r w:rsidRPr="00573C32">
        <w:rPr>
          <w:lang w:val="fr-MA"/>
        </w:rPr>
        <w:t>" est parfois traduit de manière erronée par " mécanisme excentré ou décentré"</w:t>
      </w:r>
    </w:p>
    <w:p w:rsidR="00573C32" w:rsidRPr="00573C32" w:rsidRDefault="00573C32" w:rsidP="0092737A">
      <w:pPr>
        <w:pStyle w:val="Titre1"/>
      </w:pPr>
      <w:r w:rsidRPr="00573C32">
        <w:t xml:space="preserve">Question 021-0401-0039 </w:t>
      </w:r>
    </w:p>
    <w:p w:rsidR="00573C32" w:rsidRPr="00573C32" w:rsidRDefault="00573C32" w:rsidP="009B55E0">
      <w:pPr>
        <w:spacing w:after="0" w:line="240" w:lineRule="auto"/>
        <w:rPr>
          <w:lang w:val="fr-MA"/>
        </w:rPr>
      </w:pPr>
      <w:r w:rsidRPr="00573C32">
        <w:rPr>
          <w:lang w:val="fr-MA"/>
        </w:rPr>
        <w:t>Sur l'annexe jointe, quel élément est indiqué par le numéro</w:t>
      </w:r>
      <w:proofErr w:type="gramStart"/>
      <w:r w:rsidRPr="00573C32">
        <w:rPr>
          <w:lang w:val="fr-MA"/>
        </w:rPr>
        <w:t>11?</w:t>
      </w:r>
      <w:proofErr w:type="gramEnd"/>
    </w:p>
    <w:p w:rsidR="00573C32" w:rsidRPr="00573C32" w:rsidRDefault="00573C32" w:rsidP="009B55E0">
      <w:pPr>
        <w:spacing w:after="0" w:line="240" w:lineRule="auto"/>
        <w:rPr>
          <w:lang w:val="fr-MA"/>
        </w:rPr>
      </w:pPr>
      <w:r w:rsidRPr="00573C32">
        <w:rPr>
          <w:lang w:val="fr-MA"/>
        </w:rPr>
        <w:t>•A - le compas</w:t>
      </w:r>
    </w:p>
    <w:p w:rsidR="00573C32" w:rsidRPr="00573C32" w:rsidRDefault="00573C32" w:rsidP="009B55E0">
      <w:pPr>
        <w:spacing w:after="0" w:line="240" w:lineRule="auto"/>
        <w:rPr>
          <w:lang w:val="fr-MA"/>
        </w:rPr>
      </w:pPr>
      <w:r w:rsidRPr="00573C32">
        <w:rPr>
          <w:lang w:val="fr-MA"/>
        </w:rPr>
        <w:t>•B - le vérin de manœuvre</w:t>
      </w:r>
    </w:p>
    <w:p w:rsidR="00573C32" w:rsidRPr="00573C32" w:rsidRDefault="00573C32" w:rsidP="009B55E0">
      <w:pPr>
        <w:spacing w:after="0" w:line="240" w:lineRule="auto"/>
        <w:rPr>
          <w:lang w:val="fr-MA"/>
        </w:rPr>
      </w:pPr>
      <w:r w:rsidRPr="00573C32">
        <w:rPr>
          <w:lang w:val="fr-MA"/>
        </w:rPr>
        <w:t>•C - l'amortisseur de tangage</w:t>
      </w:r>
    </w:p>
    <w:p w:rsidR="00573C32" w:rsidRPr="00573C32" w:rsidRDefault="00573C32" w:rsidP="009B55E0">
      <w:pPr>
        <w:spacing w:after="0" w:line="240" w:lineRule="auto"/>
        <w:rPr>
          <w:lang w:val="fr-MA"/>
        </w:rPr>
      </w:pPr>
      <w:r w:rsidRPr="00573C32">
        <w:rPr>
          <w:lang w:val="fr-MA"/>
        </w:rPr>
        <w:t>•D - le balancier</w:t>
      </w:r>
    </w:p>
    <w:p w:rsidR="00573C32" w:rsidRDefault="00573C32" w:rsidP="009B55E0">
      <w:pPr>
        <w:spacing w:after="0" w:line="240" w:lineRule="auto"/>
        <w:rPr>
          <w:lang w:val="fr-MA"/>
        </w:rPr>
      </w:pPr>
      <w:r w:rsidRPr="00573C32">
        <w:rPr>
          <w:lang w:val="fr-MA"/>
        </w:rPr>
        <w:t>Annexe 1</w:t>
      </w:r>
    </w:p>
    <w:p w:rsidR="00FE5AE4" w:rsidRPr="00573C32" w:rsidRDefault="00FE5AE4" w:rsidP="009B55E0">
      <w:pPr>
        <w:spacing w:after="0" w:line="240" w:lineRule="auto"/>
        <w:rPr>
          <w:lang w:val="fr-MA"/>
        </w:rPr>
      </w:pPr>
      <w:r w:rsidRPr="00CF0A07">
        <w:rPr>
          <w:noProof/>
        </w:rPr>
        <w:lastRenderedPageBreak/>
        <w:drawing>
          <wp:inline distT="0" distB="0" distL="0" distR="0" wp14:anchorId="62FCC2F6" wp14:editId="15D050AE">
            <wp:extent cx="2227705" cy="3364173"/>
            <wp:effectExtent l="0" t="0" r="1270" b="8255"/>
            <wp:docPr id="2" name="Image 2"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cm.institut-mermoz.com/appendices/021/27923%20annex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243" cy="3375556"/>
                    </a:xfrm>
                    <a:prstGeom prst="rect">
                      <a:avLst/>
                    </a:prstGeom>
                    <a:noFill/>
                    <a:ln>
                      <a:noFill/>
                    </a:ln>
                  </pic:spPr>
                </pic:pic>
              </a:graphicData>
            </a:graphic>
          </wp:inline>
        </w:drawing>
      </w:r>
    </w:p>
    <w:p w:rsidR="00573C32" w:rsidRPr="00573C32" w:rsidRDefault="00573C32" w:rsidP="009B55E0">
      <w:pPr>
        <w:spacing w:after="0" w:line="240" w:lineRule="auto"/>
        <w:rPr>
          <w:lang w:val="fr-MA"/>
        </w:rPr>
      </w:pPr>
      <w:r w:rsidRPr="00573C32">
        <w:rPr>
          <w:lang w:val="fr-MA"/>
        </w:rPr>
        <w:t>Correction D</w:t>
      </w:r>
    </w:p>
    <w:p w:rsidR="00573C32" w:rsidRPr="00573C32" w:rsidRDefault="00573C32" w:rsidP="009B55E0">
      <w:pPr>
        <w:spacing w:after="0" w:line="240" w:lineRule="auto"/>
        <w:rPr>
          <w:lang w:val="fr-MA"/>
        </w:rPr>
      </w:pPr>
      <w:r w:rsidRPr="00573C32">
        <w:rPr>
          <w:lang w:val="fr-MA"/>
        </w:rPr>
        <w:t>Sur un train à boggies le balancier est l'élément qui relie les roues au fût de train (jambe de train oléo pneumatique).</w:t>
      </w:r>
    </w:p>
    <w:p w:rsidR="00573C32" w:rsidRPr="00573C32" w:rsidRDefault="00573C32" w:rsidP="0092737A">
      <w:pPr>
        <w:pStyle w:val="Titre1"/>
      </w:pPr>
      <w:r w:rsidRPr="00573C32">
        <w:t xml:space="preserve">Question 021-0401-0016 </w:t>
      </w:r>
    </w:p>
    <w:p w:rsidR="00573C32" w:rsidRPr="00573C32" w:rsidRDefault="00573C32" w:rsidP="009B55E0">
      <w:pPr>
        <w:spacing w:after="0" w:line="240" w:lineRule="auto"/>
        <w:rPr>
          <w:lang w:val="fr-MA"/>
        </w:rPr>
      </w:pPr>
      <w:r w:rsidRPr="00573C32">
        <w:rPr>
          <w:lang w:val="fr-MA"/>
        </w:rPr>
        <w:t xml:space="preserve">Des mécanismes à arc-boutement (over-center </w:t>
      </w:r>
      <w:proofErr w:type="spellStart"/>
      <w:r w:rsidRPr="00573C32">
        <w:rPr>
          <w:lang w:val="fr-MA"/>
        </w:rPr>
        <w:t>mechanism</w:t>
      </w:r>
      <w:proofErr w:type="spellEnd"/>
      <w:r w:rsidRPr="00573C32">
        <w:rPr>
          <w:lang w:val="fr-MA"/>
        </w:rPr>
        <w:t xml:space="preserve">) sont utilisés dans les trains d'atterrissage afin </w:t>
      </w:r>
      <w:proofErr w:type="gramStart"/>
      <w:r w:rsidRPr="00573C32">
        <w:rPr>
          <w:lang w:val="fr-MA"/>
        </w:rPr>
        <w:t>de:</w:t>
      </w:r>
      <w:proofErr w:type="gramEnd"/>
    </w:p>
    <w:p w:rsidR="00573C32" w:rsidRPr="00573C32" w:rsidRDefault="00573C32" w:rsidP="009B55E0">
      <w:pPr>
        <w:spacing w:after="0" w:line="240" w:lineRule="auto"/>
        <w:rPr>
          <w:lang w:val="fr-MA"/>
        </w:rPr>
      </w:pPr>
      <w:r w:rsidRPr="00573C32">
        <w:rPr>
          <w:lang w:val="fr-MA"/>
        </w:rPr>
        <w:t>•A - Verrouiller le train en position « rentré » uniquement</w:t>
      </w:r>
    </w:p>
    <w:p w:rsidR="00573C32" w:rsidRPr="00573C32" w:rsidRDefault="00573C32" w:rsidP="009B55E0">
      <w:pPr>
        <w:spacing w:after="0" w:line="240" w:lineRule="auto"/>
        <w:rPr>
          <w:lang w:val="fr-MA"/>
        </w:rPr>
      </w:pPr>
      <w:r w:rsidRPr="00573C32">
        <w:rPr>
          <w:lang w:val="fr-MA"/>
        </w:rPr>
        <w:t>•B - S’assurer que les roues avant sont dans la position requise pour la rétraction</w:t>
      </w:r>
    </w:p>
    <w:p w:rsidR="00573C32" w:rsidRPr="00573C32" w:rsidRDefault="00573C32" w:rsidP="009B55E0">
      <w:pPr>
        <w:spacing w:after="0" w:line="240" w:lineRule="auto"/>
        <w:rPr>
          <w:lang w:val="fr-MA"/>
        </w:rPr>
      </w:pPr>
      <w:r w:rsidRPr="00573C32">
        <w:rPr>
          <w:lang w:val="fr-MA"/>
        </w:rPr>
        <w:t>•C - S’assurer que les roues avant n’excèdent pas leur braquage maximal</w:t>
      </w:r>
    </w:p>
    <w:p w:rsidR="00573C32" w:rsidRPr="00573C32" w:rsidRDefault="00573C32" w:rsidP="009B55E0">
      <w:pPr>
        <w:spacing w:after="0" w:line="240" w:lineRule="auto"/>
        <w:rPr>
          <w:lang w:val="fr-MA"/>
        </w:rPr>
      </w:pPr>
      <w:r w:rsidRPr="00573C32">
        <w:rPr>
          <w:lang w:val="fr-MA"/>
        </w:rPr>
        <w:t>•D - Verrouiller le train d’atterrissage dans la position « rentré » et « sorti »</w:t>
      </w:r>
    </w:p>
    <w:p w:rsidR="00573C32" w:rsidRPr="00573C32" w:rsidRDefault="00573C32" w:rsidP="009B55E0">
      <w:pPr>
        <w:spacing w:after="0" w:line="240" w:lineRule="auto"/>
        <w:rPr>
          <w:lang w:val="fr-MA"/>
        </w:rPr>
      </w:pPr>
      <w:r w:rsidRPr="00573C32">
        <w:rPr>
          <w:lang w:val="fr-MA"/>
        </w:rPr>
        <w:t>Correction D</w:t>
      </w:r>
    </w:p>
    <w:p w:rsidR="00573C32" w:rsidRPr="00573C32" w:rsidRDefault="00573C32" w:rsidP="009B55E0">
      <w:pPr>
        <w:spacing w:after="0" w:line="240" w:lineRule="auto"/>
        <w:rPr>
          <w:lang w:val="fr-MA"/>
        </w:rPr>
      </w:pPr>
      <w:r w:rsidRPr="00573C32">
        <w:rPr>
          <w:lang w:val="fr-MA"/>
        </w:rPr>
        <w:t>Cette question n'a aucune légitimité technique. Ce qui est considéré "bonne réponse" est techniquement faux.</w:t>
      </w:r>
    </w:p>
    <w:p w:rsidR="00573C32" w:rsidRPr="00573C32" w:rsidRDefault="00573C32" w:rsidP="009B55E0">
      <w:pPr>
        <w:spacing w:after="0" w:line="240" w:lineRule="auto"/>
        <w:rPr>
          <w:lang w:val="fr-MA"/>
        </w:rPr>
      </w:pPr>
      <w:r w:rsidRPr="00573C32">
        <w:rPr>
          <w:lang w:val="fr-MA"/>
        </w:rPr>
        <w:t>Dans la position train rentré il s’agit des crochets de verrouillage haut.</w:t>
      </w:r>
    </w:p>
    <w:p w:rsidR="00573C32" w:rsidRPr="00573C32" w:rsidRDefault="00573C32" w:rsidP="009B55E0">
      <w:pPr>
        <w:spacing w:after="0" w:line="240" w:lineRule="auto"/>
        <w:rPr>
          <w:lang w:val="fr-MA"/>
        </w:rPr>
      </w:pPr>
      <w:r w:rsidRPr="00573C32">
        <w:rPr>
          <w:lang w:val="fr-MA"/>
        </w:rPr>
        <w:t xml:space="preserve">Dans la position train sorti, l'arc-boutement </w:t>
      </w:r>
      <w:proofErr w:type="gramStart"/>
      <w:r w:rsidRPr="00573C32">
        <w:rPr>
          <w:lang w:val="fr-MA"/>
        </w:rPr>
        <w:t>( en</w:t>
      </w:r>
      <w:proofErr w:type="gramEnd"/>
      <w:r w:rsidRPr="00573C32">
        <w:rPr>
          <w:lang w:val="fr-MA"/>
        </w:rPr>
        <w:t xml:space="preserve"> langage courant on peut y voir une analogie avec un alignement) des contrefiches (over-center </w:t>
      </w:r>
      <w:proofErr w:type="spellStart"/>
      <w:r w:rsidRPr="00573C32">
        <w:rPr>
          <w:lang w:val="fr-MA"/>
        </w:rPr>
        <w:t>mechanism</w:t>
      </w:r>
      <w:proofErr w:type="spellEnd"/>
      <w:r w:rsidRPr="00573C32">
        <w:rPr>
          <w:lang w:val="fr-MA"/>
        </w:rPr>
        <w:t>) assure le verrouillage.</w:t>
      </w:r>
    </w:p>
    <w:p w:rsidR="00573C32" w:rsidRPr="00573C32" w:rsidRDefault="00573C32" w:rsidP="0092737A">
      <w:pPr>
        <w:pStyle w:val="Titre1"/>
      </w:pPr>
      <w:r w:rsidRPr="00573C32">
        <w:t xml:space="preserve">Question 021-0401-0038 </w:t>
      </w:r>
    </w:p>
    <w:p w:rsidR="00573C32" w:rsidRPr="00573C32" w:rsidRDefault="00573C32" w:rsidP="009B55E0">
      <w:pPr>
        <w:spacing w:after="0" w:line="240" w:lineRule="auto"/>
        <w:rPr>
          <w:lang w:val="fr-MA"/>
        </w:rPr>
      </w:pPr>
      <w:r w:rsidRPr="00573C32">
        <w:rPr>
          <w:lang w:val="fr-MA"/>
        </w:rPr>
        <w:t xml:space="preserve">Sur l'annexe jointe, le vérin de rétraction est indiqué par le </w:t>
      </w:r>
      <w:proofErr w:type="gramStart"/>
      <w:r w:rsidRPr="00573C32">
        <w:rPr>
          <w:lang w:val="fr-MA"/>
        </w:rPr>
        <w:t>numéro:</w:t>
      </w:r>
      <w:proofErr w:type="gramEnd"/>
    </w:p>
    <w:p w:rsidR="00573C32" w:rsidRPr="00573C32" w:rsidRDefault="00573C32" w:rsidP="009B55E0">
      <w:pPr>
        <w:spacing w:after="0" w:line="240" w:lineRule="auto"/>
        <w:rPr>
          <w:lang w:val="fr-MA"/>
        </w:rPr>
      </w:pPr>
      <w:r w:rsidRPr="00573C32">
        <w:rPr>
          <w:lang w:val="fr-MA"/>
        </w:rPr>
        <w:t>•A - 3</w:t>
      </w:r>
    </w:p>
    <w:p w:rsidR="00573C32" w:rsidRPr="00573C32" w:rsidRDefault="00573C32" w:rsidP="009B55E0">
      <w:pPr>
        <w:spacing w:after="0" w:line="240" w:lineRule="auto"/>
        <w:rPr>
          <w:lang w:val="fr-MA"/>
        </w:rPr>
      </w:pPr>
      <w:r w:rsidRPr="00573C32">
        <w:rPr>
          <w:lang w:val="fr-MA"/>
        </w:rPr>
        <w:t>•B - 2</w:t>
      </w:r>
    </w:p>
    <w:p w:rsidR="00573C32" w:rsidRPr="00573C32" w:rsidRDefault="00573C32" w:rsidP="009B55E0">
      <w:pPr>
        <w:spacing w:after="0" w:line="240" w:lineRule="auto"/>
        <w:rPr>
          <w:lang w:val="fr-MA"/>
        </w:rPr>
      </w:pPr>
      <w:r w:rsidRPr="00573C32">
        <w:rPr>
          <w:lang w:val="fr-MA"/>
        </w:rPr>
        <w:t>•C - 1</w:t>
      </w:r>
    </w:p>
    <w:p w:rsidR="00573C32" w:rsidRPr="00573C32" w:rsidRDefault="00573C32" w:rsidP="009B55E0">
      <w:pPr>
        <w:spacing w:after="0" w:line="240" w:lineRule="auto"/>
        <w:rPr>
          <w:lang w:val="fr-MA"/>
        </w:rPr>
      </w:pPr>
      <w:r w:rsidRPr="00573C32">
        <w:rPr>
          <w:lang w:val="fr-MA"/>
        </w:rPr>
        <w:t>•D - 4</w:t>
      </w:r>
    </w:p>
    <w:p w:rsidR="00573C32" w:rsidRDefault="00573C32" w:rsidP="009B55E0">
      <w:pPr>
        <w:spacing w:after="0" w:line="240" w:lineRule="auto"/>
        <w:rPr>
          <w:lang w:val="fr-MA"/>
        </w:rPr>
      </w:pPr>
      <w:r w:rsidRPr="00573C32">
        <w:rPr>
          <w:lang w:val="fr-MA"/>
        </w:rPr>
        <w:t>Annexe 1</w:t>
      </w:r>
    </w:p>
    <w:p w:rsidR="00FE5AE4" w:rsidRPr="00573C32" w:rsidRDefault="00FE5AE4" w:rsidP="009B55E0">
      <w:pPr>
        <w:spacing w:after="0" w:line="240" w:lineRule="auto"/>
        <w:rPr>
          <w:lang w:val="fr-MA"/>
        </w:rPr>
      </w:pPr>
      <w:r>
        <w:rPr>
          <w:noProof/>
        </w:rPr>
        <w:lastRenderedPageBreak/>
        <w:drawing>
          <wp:inline distT="0" distB="0" distL="0" distR="0" wp14:anchorId="5D922EDF" wp14:editId="4C1D04D1">
            <wp:extent cx="2143353" cy="3533140"/>
            <wp:effectExtent l="0" t="0" r="9525" b="0"/>
            <wp:docPr id="3" name="Image 3" descr="https://qcm.institut-mermoz.com/appendices/021/ta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cm.institut-mermoz.com/appendices/021/tav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3967" cy="3534152"/>
                    </a:xfrm>
                    <a:prstGeom prst="rect">
                      <a:avLst/>
                    </a:prstGeom>
                    <a:noFill/>
                    <a:ln>
                      <a:noFill/>
                    </a:ln>
                  </pic:spPr>
                </pic:pic>
              </a:graphicData>
            </a:graphic>
          </wp:inline>
        </w:drawing>
      </w:r>
    </w:p>
    <w:p w:rsidR="00573C32" w:rsidRPr="00573C32" w:rsidRDefault="00573C32" w:rsidP="009B55E0">
      <w:pPr>
        <w:spacing w:after="0" w:line="240" w:lineRule="auto"/>
        <w:rPr>
          <w:lang w:val="fr-MA"/>
        </w:rPr>
      </w:pPr>
      <w:r w:rsidRPr="00573C32">
        <w:rPr>
          <w:lang w:val="fr-MA"/>
        </w:rPr>
        <w:t>Correction D</w:t>
      </w:r>
    </w:p>
    <w:p w:rsidR="00573C32" w:rsidRPr="00573C32" w:rsidRDefault="00573C32" w:rsidP="009B55E0">
      <w:pPr>
        <w:spacing w:after="0" w:line="240" w:lineRule="auto"/>
        <w:rPr>
          <w:lang w:val="fr-MA"/>
        </w:rPr>
      </w:pPr>
      <w:r w:rsidRPr="00573C32">
        <w:rPr>
          <w:lang w:val="fr-MA"/>
        </w:rPr>
        <w:t xml:space="preserve">Le vérin de "rétraction" </w:t>
      </w:r>
      <w:proofErr w:type="gramStart"/>
      <w:r w:rsidRPr="00573C32">
        <w:rPr>
          <w:lang w:val="fr-MA"/>
        </w:rPr>
        <w:t>permet  la</w:t>
      </w:r>
      <w:proofErr w:type="gramEnd"/>
      <w:r w:rsidRPr="00573C32">
        <w:rPr>
          <w:lang w:val="fr-MA"/>
        </w:rPr>
        <w:t xml:space="preserve"> rentrée du train.</w:t>
      </w:r>
    </w:p>
    <w:p w:rsidR="00573C32" w:rsidRPr="00573C32" w:rsidRDefault="00573C32" w:rsidP="009B55E0">
      <w:pPr>
        <w:spacing w:after="0" w:line="240" w:lineRule="auto"/>
        <w:rPr>
          <w:lang w:val="fr-MA"/>
        </w:rPr>
      </w:pPr>
      <w:r w:rsidRPr="00573C32">
        <w:rPr>
          <w:lang w:val="fr-MA"/>
        </w:rPr>
        <w:t xml:space="preserve">Certains avions sont équipés d'un vérin de" </w:t>
      </w:r>
      <w:proofErr w:type="spellStart"/>
      <w:r w:rsidRPr="00573C32">
        <w:rPr>
          <w:lang w:val="fr-MA"/>
        </w:rPr>
        <w:t>manoeuvre</w:t>
      </w:r>
      <w:proofErr w:type="spellEnd"/>
      <w:r w:rsidRPr="00573C32">
        <w:rPr>
          <w:lang w:val="fr-MA"/>
        </w:rPr>
        <w:t>" nommés ainsi car il est actif lors de la sortie et de la rentrée du train.</w:t>
      </w:r>
    </w:p>
    <w:p w:rsidR="00573C32" w:rsidRPr="00573C32" w:rsidRDefault="00573C32" w:rsidP="0092737A">
      <w:pPr>
        <w:pStyle w:val="Titre1"/>
      </w:pPr>
      <w:r w:rsidRPr="00573C32">
        <w:t xml:space="preserve">Question 021-0401-0010 </w:t>
      </w:r>
    </w:p>
    <w:p w:rsidR="00573C32" w:rsidRPr="00573C32" w:rsidRDefault="00573C32" w:rsidP="009B55E0">
      <w:pPr>
        <w:spacing w:after="0" w:line="240" w:lineRule="auto"/>
        <w:rPr>
          <w:lang w:val="fr-MA"/>
        </w:rPr>
      </w:pPr>
      <w:r w:rsidRPr="00573C32">
        <w:rPr>
          <w:lang w:val="fr-MA"/>
        </w:rPr>
        <w:t>Les rôles respectifs de l’azote et du liquide hydraulique dans un amortisseur de train sont les suivants :</w:t>
      </w:r>
    </w:p>
    <w:p w:rsidR="00573C32" w:rsidRPr="00573C32" w:rsidRDefault="00573C32" w:rsidP="009B55E0">
      <w:pPr>
        <w:spacing w:after="0" w:line="240" w:lineRule="auto"/>
        <w:rPr>
          <w:lang w:val="fr-MA"/>
        </w:rPr>
      </w:pPr>
      <w:r w:rsidRPr="00573C32">
        <w:rPr>
          <w:lang w:val="fr-MA"/>
        </w:rPr>
        <w:t>•A - Le liquide assure la fonction amortissement et l’azote la fonction ressort</w:t>
      </w:r>
    </w:p>
    <w:p w:rsidR="00573C32" w:rsidRPr="00573C32" w:rsidRDefault="00573C32" w:rsidP="009B55E0">
      <w:pPr>
        <w:spacing w:after="0" w:line="240" w:lineRule="auto"/>
        <w:rPr>
          <w:lang w:val="fr-MA"/>
        </w:rPr>
      </w:pPr>
      <w:r w:rsidRPr="00573C32">
        <w:rPr>
          <w:lang w:val="fr-MA"/>
        </w:rPr>
        <w:t>•B - Le liquide assure l’étanchéité et la lubrification, l’azote la fonction amortissement</w:t>
      </w:r>
    </w:p>
    <w:p w:rsidR="00573C32" w:rsidRPr="00573C32" w:rsidRDefault="00573C32" w:rsidP="009B55E0">
      <w:pPr>
        <w:spacing w:after="0" w:line="240" w:lineRule="auto"/>
        <w:rPr>
          <w:lang w:val="fr-MA"/>
        </w:rPr>
      </w:pPr>
      <w:r w:rsidRPr="00573C32">
        <w:rPr>
          <w:lang w:val="fr-MA"/>
        </w:rPr>
        <w:t>•C - Le liquide assure la fonction ressort et l’azote la fonction amortissement</w:t>
      </w:r>
    </w:p>
    <w:p w:rsidR="00573C32" w:rsidRPr="00573C32" w:rsidRDefault="00573C32" w:rsidP="009B55E0">
      <w:pPr>
        <w:spacing w:after="0" w:line="240" w:lineRule="auto"/>
        <w:rPr>
          <w:lang w:val="fr-MA"/>
        </w:rPr>
      </w:pPr>
      <w:r w:rsidRPr="00573C32">
        <w:rPr>
          <w:lang w:val="fr-MA"/>
        </w:rPr>
        <w:t>•D - Le liquide assure la fonction amortissement et la lubrification, l’azote la dissipation de la chaleur</w:t>
      </w:r>
    </w:p>
    <w:p w:rsidR="00573C32" w:rsidRPr="00573C32" w:rsidRDefault="00573C32" w:rsidP="009B55E0">
      <w:pPr>
        <w:spacing w:after="0" w:line="240" w:lineRule="auto"/>
        <w:rPr>
          <w:lang w:val="fr-MA"/>
        </w:rPr>
      </w:pPr>
      <w:r w:rsidRPr="00573C32">
        <w:rPr>
          <w:lang w:val="fr-MA"/>
        </w:rPr>
        <w:t>Correction A</w:t>
      </w:r>
    </w:p>
    <w:p w:rsidR="00573C32" w:rsidRPr="00573C32" w:rsidRDefault="00573C32" w:rsidP="009B55E0">
      <w:pPr>
        <w:spacing w:after="0" w:line="240" w:lineRule="auto"/>
        <w:rPr>
          <w:lang w:val="fr-MA"/>
        </w:rPr>
      </w:pPr>
      <w:r w:rsidRPr="00573C32">
        <w:rPr>
          <w:lang w:val="fr-MA"/>
        </w:rPr>
        <w:t>L’azote en se comprimant assure la fonction ressort, le liquide hydraulique en passant par des orifices calibrés assure la fonction amortissement des oscillations.</w:t>
      </w:r>
    </w:p>
    <w:p w:rsidR="00573C32" w:rsidRPr="00573C32" w:rsidRDefault="00573C32" w:rsidP="0092737A">
      <w:pPr>
        <w:pStyle w:val="Titre1"/>
      </w:pPr>
      <w:r w:rsidRPr="00573C32">
        <w:t xml:space="preserve">Question 021-0401-0006 </w:t>
      </w:r>
    </w:p>
    <w:p w:rsidR="00573C32" w:rsidRPr="00573C32" w:rsidRDefault="00573C32" w:rsidP="009B55E0">
      <w:pPr>
        <w:spacing w:after="0" w:line="240" w:lineRule="auto"/>
        <w:rPr>
          <w:lang w:val="fr-MA"/>
        </w:rPr>
      </w:pPr>
      <w:r w:rsidRPr="00573C32">
        <w:rPr>
          <w:lang w:val="fr-MA"/>
        </w:rPr>
        <w:t>Les compas de trains subissent les efforts les plus intenses :</w:t>
      </w:r>
    </w:p>
    <w:p w:rsidR="00573C32" w:rsidRPr="00573C32" w:rsidRDefault="00573C32" w:rsidP="009B55E0">
      <w:pPr>
        <w:spacing w:after="0" w:line="240" w:lineRule="auto"/>
        <w:rPr>
          <w:lang w:val="fr-MA"/>
        </w:rPr>
      </w:pPr>
      <w:r w:rsidRPr="00573C32">
        <w:rPr>
          <w:lang w:val="fr-MA"/>
        </w:rPr>
        <w:t>•A - Lors des virages serrés pendant le roulage au sol</w:t>
      </w:r>
    </w:p>
    <w:p w:rsidR="00573C32" w:rsidRPr="00573C32" w:rsidRDefault="00573C32" w:rsidP="009B55E0">
      <w:pPr>
        <w:spacing w:after="0" w:line="240" w:lineRule="auto"/>
        <w:rPr>
          <w:lang w:val="fr-MA"/>
        </w:rPr>
      </w:pPr>
      <w:r w:rsidRPr="00573C32">
        <w:rPr>
          <w:lang w:val="fr-MA"/>
        </w:rPr>
        <w:t xml:space="preserve">•B - Pendant le repoussage </w:t>
      </w:r>
      <w:proofErr w:type="gramStart"/>
      <w:r w:rsidRPr="00573C32">
        <w:rPr>
          <w:lang w:val="fr-MA"/>
        </w:rPr>
        <w:t>( push</w:t>
      </w:r>
      <w:proofErr w:type="gramEnd"/>
      <w:r w:rsidRPr="00573C32">
        <w:rPr>
          <w:lang w:val="fr-MA"/>
        </w:rPr>
        <w:t>-back)</w:t>
      </w:r>
    </w:p>
    <w:p w:rsidR="00573C32" w:rsidRPr="00573C32" w:rsidRDefault="00573C32" w:rsidP="009B55E0">
      <w:pPr>
        <w:spacing w:after="0" w:line="240" w:lineRule="auto"/>
        <w:rPr>
          <w:lang w:val="fr-MA"/>
        </w:rPr>
      </w:pPr>
      <w:r w:rsidRPr="00573C32">
        <w:rPr>
          <w:lang w:val="fr-MA"/>
        </w:rPr>
        <w:t>•C - Après le décollage</w:t>
      </w:r>
    </w:p>
    <w:p w:rsidR="00573C32" w:rsidRPr="00573C32" w:rsidRDefault="00573C32" w:rsidP="009B55E0">
      <w:pPr>
        <w:spacing w:after="0" w:line="240" w:lineRule="auto"/>
        <w:rPr>
          <w:lang w:val="fr-MA"/>
        </w:rPr>
      </w:pPr>
      <w:r w:rsidRPr="00573C32">
        <w:rPr>
          <w:lang w:val="fr-MA"/>
        </w:rPr>
        <w:t>•D - Pendant les atterrissages par vent de travers</w:t>
      </w:r>
    </w:p>
    <w:p w:rsidR="00573C32" w:rsidRPr="00573C32" w:rsidRDefault="00573C32" w:rsidP="009B55E0">
      <w:pPr>
        <w:spacing w:after="0" w:line="240" w:lineRule="auto"/>
        <w:rPr>
          <w:lang w:val="fr-MA"/>
        </w:rPr>
      </w:pPr>
      <w:r w:rsidRPr="00573C32">
        <w:rPr>
          <w:lang w:val="fr-MA"/>
        </w:rPr>
        <w:t>Correction A</w:t>
      </w:r>
    </w:p>
    <w:p w:rsidR="00573C32" w:rsidRPr="00573C32" w:rsidRDefault="00573C32" w:rsidP="009B55E0">
      <w:pPr>
        <w:spacing w:after="0" w:line="240" w:lineRule="auto"/>
        <w:rPr>
          <w:lang w:val="fr-MA"/>
        </w:rPr>
      </w:pPr>
      <w:r w:rsidRPr="00573C32">
        <w:rPr>
          <w:lang w:val="fr-MA"/>
        </w:rPr>
        <w:t xml:space="preserve">Lors des virages serrés les trains subissent de très fortes contraintes de torsion qui se transmettent aux compas. Sur certains gros porteurs (B747, B777…) les constructeurs ont </w:t>
      </w:r>
      <w:proofErr w:type="gramStart"/>
      <w:r w:rsidRPr="00573C32">
        <w:rPr>
          <w:lang w:val="fr-MA"/>
        </w:rPr>
        <w:t>équipés</w:t>
      </w:r>
      <w:proofErr w:type="gramEnd"/>
      <w:r w:rsidRPr="00573C32">
        <w:rPr>
          <w:lang w:val="fr-MA"/>
        </w:rPr>
        <w:t xml:space="preserve"> certains trains principaux d’un dispositif d’orientation afin de limiter les contraintes qui leur sont appliquées.</w:t>
      </w:r>
    </w:p>
    <w:p w:rsidR="00573C32" w:rsidRPr="00573C32" w:rsidRDefault="00573C32" w:rsidP="0092737A">
      <w:pPr>
        <w:pStyle w:val="Titre1"/>
      </w:pPr>
      <w:r w:rsidRPr="00573C32">
        <w:t xml:space="preserve">Question 021-0401-0024 </w:t>
      </w:r>
    </w:p>
    <w:p w:rsidR="00573C32" w:rsidRPr="00573C32" w:rsidRDefault="00573C32" w:rsidP="009B55E0">
      <w:pPr>
        <w:spacing w:after="0" w:line="240" w:lineRule="auto"/>
        <w:rPr>
          <w:lang w:val="fr-MA"/>
        </w:rPr>
      </w:pPr>
      <w:r w:rsidRPr="00573C32">
        <w:rPr>
          <w:lang w:val="fr-MA"/>
        </w:rPr>
        <w:t>Pour éviter que les trains ne se déverrouillent avion parqué au sol, on utilise :</w:t>
      </w:r>
    </w:p>
    <w:p w:rsidR="00573C32" w:rsidRPr="00573C32" w:rsidRDefault="00573C32" w:rsidP="009B55E0">
      <w:pPr>
        <w:spacing w:after="0" w:line="240" w:lineRule="auto"/>
        <w:rPr>
          <w:lang w:val="fr-MA"/>
        </w:rPr>
      </w:pPr>
      <w:r w:rsidRPr="00573C32">
        <w:rPr>
          <w:lang w:val="fr-MA"/>
        </w:rPr>
        <w:lastRenderedPageBreak/>
        <w:t>•A - La pression hydraulique</w:t>
      </w:r>
    </w:p>
    <w:p w:rsidR="00573C32" w:rsidRPr="00573C32" w:rsidRDefault="00573C32" w:rsidP="009B55E0">
      <w:pPr>
        <w:spacing w:after="0" w:line="240" w:lineRule="auto"/>
        <w:rPr>
          <w:lang w:val="fr-MA"/>
        </w:rPr>
      </w:pPr>
      <w:r w:rsidRPr="00573C32">
        <w:rPr>
          <w:lang w:val="fr-MA"/>
        </w:rPr>
        <w:t>•B - Des cales</w:t>
      </w:r>
    </w:p>
    <w:p w:rsidR="00573C32" w:rsidRPr="00573C32" w:rsidRDefault="00573C32" w:rsidP="009B55E0">
      <w:pPr>
        <w:spacing w:after="0" w:line="240" w:lineRule="auto"/>
        <w:rPr>
          <w:lang w:val="fr-MA"/>
        </w:rPr>
      </w:pPr>
      <w:r w:rsidRPr="00573C32">
        <w:rPr>
          <w:lang w:val="fr-MA"/>
        </w:rPr>
        <w:t>•C - Des broches (ou goupilles) de sécurité équipées de flammes de repérage</w:t>
      </w:r>
    </w:p>
    <w:p w:rsidR="00573C32" w:rsidRPr="00573C32" w:rsidRDefault="00573C32" w:rsidP="009B55E0">
      <w:pPr>
        <w:spacing w:after="0" w:line="240" w:lineRule="auto"/>
        <w:rPr>
          <w:lang w:val="fr-MA"/>
        </w:rPr>
      </w:pPr>
      <w:r w:rsidRPr="00573C32">
        <w:rPr>
          <w:lang w:val="fr-MA"/>
        </w:rPr>
        <w:t>•D - Les compas de trains</w:t>
      </w:r>
    </w:p>
    <w:p w:rsidR="00573C32" w:rsidRPr="00573C32" w:rsidRDefault="00573C32" w:rsidP="009B55E0">
      <w:pPr>
        <w:spacing w:after="0" w:line="240" w:lineRule="auto"/>
        <w:rPr>
          <w:lang w:val="fr-MA"/>
        </w:rPr>
      </w:pPr>
      <w:r w:rsidRPr="00573C32">
        <w:rPr>
          <w:lang w:val="fr-MA"/>
        </w:rPr>
        <w:t>Correction C</w:t>
      </w:r>
    </w:p>
    <w:p w:rsidR="00573C32" w:rsidRPr="00573C32" w:rsidRDefault="00573C32" w:rsidP="009B55E0">
      <w:pPr>
        <w:spacing w:after="0" w:line="240" w:lineRule="auto"/>
        <w:rPr>
          <w:lang w:val="fr-MA"/>
        </w:rPr>
      </w:pPr>
      <w:r w:rsidRPr="00573C32">
        <w:rPr>
          <w:lang w:val="fr-MA"/>
        </w:rPr>
        <w:t xml:space="preserve">Ces sécurités sont mises en place et retirées par les mécaniciens. De plus, il est de la responsabilité de l’équipage de vérifier, lors de la visite </w:t>
      </w:r>
      <w:proofErr w:type="spellStart"/>
      <w:r w:rsidRPr="00573C32">
        <w:rPr>
          <w:lang w:val="fr-MA"/>
        </w:rPr>
        <w:t>prévol</w:t>
      </w:r>
      <w:proofErr w:type="spellEnd"/>
      <w:r w:rsidRPr="00573C32">
        <w:rPr>
          <w:lang w:val="fr-MA"/>
        </w:rPr>
        <w:t>, qu’elles ont été enlevées des trains et sont stockées à bord.</w:t>
      </w:r>
    </w:p>
    <w:p w:rsidR="00573C32" w:rsidRPr="00573C32" w:rsidRDefault="00573C32" w:rsidP="0092737A">
      <w:pPr>
        <w:pStyle w:val="Titre1"/>
      </w:pPr>
      <w:r w:rsidRPr="00573C32">
        <w:t xml:space="preserve">Question 021-0401-0019 </w:t>
      </w:r>
    </w:p>
    <w:p w:rsidR="00573C32" w:rsidRPr="00573C32" w:rsidRDefault="00573C32" w:rsidP="009B55E0">
      <w:pPr>
        <w:spacing w:after="0" w:line="240" w:lineRule="auto"/>
        <w:rPr>
          <w:lang w:val="fr-MA"/>
        </w:rPr>
      </w:pPr>
      <w:r w:rsidRPr="00573C32">
        <w:rPr>
          <w:lang w:val="fr-MA"/>
        </w:rPr>
        <w:t xml:space="preserve">Les systèmes utilisés pour la sortie en secours des trains d’atterrissage peuvent utiliser </w:t>
      </w:r>
    </w:p>
    <w:p w:rsidR="00573C32" w:rsidRPr="00573C32" w:rsidRDefault="00573C32" w:rsidP="009B55E0">
      <w:pPr>
        <w:spacing w:after="0" w:line="240" w:lineRule="auto"/>
        <w:rPr>
          <w:lang w:val="fr-MA"/>
        </w:rPr>
      </w:pPr>
      <w:r w:rsidRPr="00573C32">
        <w:rPr>
          <w:lang w:val="fr-MA"/>
        </w:rPr>
        <w:t>•1 Le CO2 comprimé</w:t>
      </w:r>
    </w:p>
    <w:p w:rsidR="00573C32" w:rsidRPr="00573C32" w:rsidRDefault="00573C32" w:rsidP="009B55E0">
      <w:pPr>
        <w:spacing w:after="0" w:line="240" w:lineRule="auto"/>
        <w:rPr>
          <w:lang w:val="fr-MA"/>
        </w:rPr>
      </w:pPr>
      <w:r w:rsidRPr="00573C32">
        <w:rPr>
          <w:lang w:val="fr-MA"/>
        </w:rPr>
        <w:t>•2 L’azote comprimé</w:t>
      </w:r>
    </w:p>
    <w:p w:rsidR="00573C32" w:rsidRPr="00573C32" w:rsidRDefault="00573C32" w:rsidP="009B55E0">
      <w:pPr>
        <w:spacing w:after="0" w:line="240" w:lineRule="auto"/>
        <w:rPr>
          <w:lang w:val="fr-MA"/>
        </w:rPr>
      </w:pPr>
      <w:r w:rsidRPr="00573C32">
        <w:rPr>
          <w:lang w:val="fr-MA"/>
        </w:rPr>
        <w:t>•3 L’oxygène comprimé</w:t>
      </w:r>
    </w:p>
    <w:p w:rsidR="00573C32" w:rsidRPr="00573C32" w:rsidRDefault="00573C32" w:rsidP="009B55E0">
      <w:pPr>
        <w:spacing w:after="0" w:line="240" w:lineRule="auto"/>
        <w:rPr>
          <w:lang w:val="fr-MA"/>
        </w:rPr>
      </w:pPr>
      <w:r w:rsidRPr="00573C32">
        <w:rPr>
          <w:lang w:val="fr-MA"/>
        </w:rPr>
        <w:t>•4 Un système hydraulique auxiliaire</w:t>
      </w:r>
    </w:p>
    <w:p w:rsidR="00573C32" w:rsidRPr="00573C32" w:rsidRDefault="00573C32" w:rsidP="009B55E0">
      <w:pPr>
        <w:spacing w:after="0" w:line="240" w:lineRule="auto"/>
        <w:rPr>
          <w:lang w:val="fr-MA"/>
        </w:rPr>
      </w:pPr>
      <w:r w:rsidRPr="00573C32">
        <w:rPr>
          <w:lang w:val="fr-MA"/>
        </w:rPr>
        <w:t>•5 La descente par gravité</w:t>
      </w:r>
    </w:p>
    <w:p w:rsidR="00573C32" w:rsidRPr="00573C32" w:rsidRDefault="00573C32" w:rsidP="009B55E0">
      <w:pPr>
        <w:spacing w:after="0" w:line="240" w:lineRule="auto"/>
        <w:rPr>
          <w:lang w:val="fr-MA"/>
        </w:rPr>
      </w:pPr>
      <w:r w:rsidRPr="00573C32">
        <w:rPr>
          <w:lang w:val="fr-MA"/>
        </w:rPr>
        <w:t>La combinaison regroupant toutes les affirmations correctes est</w:t>
      </w:r>
    </w:p>
    <w:p w:rsidR="00573C32" w:rsidRDefault="00573C32" w:rsidP="009B55E0">
      <w:pPr>
        <w:spacing w:after="0" w:line="240" w:lineRule="auto"/>
      </w:pPr>
      <w:r>
        <w:t>•A - 1, 2, 5</w:t>
      </w:r>
    </w:p>
    <w:p w:rsidR="00573C32" w:rsidRDefault="00573C32" w:rsidP="009B55E0">
      <w:pPr>
        <w:spacing w:after="0" w:line="240" w:lineRule="auto"/>
      </w:pPr>
      <w:r>
        <w:t>•B - 2, 3, 4</w:t>
      </w:r>
    </w:p>
    <w:p w:rsidR="00573C32" w:rsidRDefault="00573C32" w:rsidP="009B55E0">
      <w:pPr>
        <w:spacing w:after="0" w:line="240" w:lineRule="auto"/>
      </w:pPr>
      <w:r>
        <w:t>•C - 2, 4, 5</w:t>
      </w:r>
    </w:p>
    <w:p w:rsidR="00573C32" w:rsidRDefault="00573C32" w:rsidP="009B55E0">
      <w:pPr>
        <w:spacing w:after="0" w:line="240" w:lineRule="auto"/>
      </w:pPr>
      <w:r>
        <w:t>•D - 1, 3, 4</w:t>
      </w:r>
    </w:p>
    <w:p w:rsidR="00573C32" w:rsidRDefault="00573C32" w:rsidP="009B55E0">
      <w:pPr>
        <w:spacing w:after="0" w:line="240" w:lineRule="auto"/>
      </w:pPr>
      <w:r>
        <w:t>Correction</w:t>
      </w:r>
      <w:r w:rsidRPr="00573C32">
        <w:t xml:space="preserve"> </w:t>
      </w:r>
      <w:r>
        <w:t>C</w:t>
      </w:r>
    </w:p>
    <w:p w:rsidR="00573C32" w:rsidRPr="00573C32" w:rsidRDefault="00573C32" w:rsidP="009B55E0">
      <w:pPr>
        <w:spacing w:after="0" w:line="240" w:lineRule="auto"/>
        <w:rPr>
          <w:lang w:val="fr-MA"/>
        </w:rPr>
      </w:pPr>
      <w:r w:rsidRPr="00573C32">
        <w:rPr>
          <w:lang w:val="fr-MA"/>
        </w:rPr>
        <w:t>Les différents systèmes actuels ont pour fonction d’ouvrir les crochets des portes et les crochets de verrouillage haut des trains afin de permettre une descente par gravité. On utilise pour ce faire des systèmes mécaniques, électriques, hydrauliques.</w:t>
      </w:r>
    </w:p>
    <w:p w:rsidR="00573C32" w:rsidRPr="00573C32" w:rsidRDefault="00573C32" w:rsidP="009B55E0">
      <w:pPr>
        <w:spacing w:after="0" w:line="240" w:lineRule="auto"/>
        <w:rPr>
          <w:lang w:val="fr-MA"/>
        </w:rPr>
      </w:pPr>
      <w:r w:rsidRPr="00573C32">
        <w:rPr>
          <w:lang w:val="fr-MA"/>
        </w:rPr>
        <w:t>Les dispositifs à gaz comprimé étaient installés sur les avions de la seconde guerre mondiale et utilisaient du CO2</w:t>
      </w:r>
    </w:p>
    <w:p w:rsidR="00573C32" w:rsidRPr="00573C32" w:rsidRDefault="00573C32" w:rsidP="009B55E0">
      <w:pPr>
        <w:spacing w:after="0" w:line="240" w:lineRule="auto"/>
        <w:rPr>
          <w:lang w:val="fr-MA"/>
        </w:rPr>
      </w:pPr>
      <w:r w:rsidRPr="00573C32">
        <w:rPr>
          <w:lang w:val="fr-MA"/>
        </w:rPr>
        <w:t xml:space="preserve">Néanmoins la question est ainsi </w:t>
      </w:r>
      <w:proofErr w:type="gramStart"/>
      <w:r w:rsidRPr="00573C32">
        <w:rPr>
          <w:lang w:val="fr-MA"/>
        </w:rPr>
        <w:t>faite!</w:t>
      </w:r>
      <w:proofErr w:type="gramEnd"/>
    </w:p>
    <w:p w:rsidR="00573C32" w:rsidRPr="00573C32" w:rsidRDefault="00573C32" w:rsidP="0092737A">
      <w:pPr>
        <w:pStyle w:val="Titre1"/>
      </w:pPr>
      <w:r w:rsidRPr="00573C32">
        <w:t xml:space="preserve">Question 021-0401-0033 </w:t>
      </w:r>
    </w:p>
    <w:p w:rsidR="00573C32" w:rsidRPr="00573C32" w:rsidRDefault="00573C32" w:rsidP="009B55E0">
      <w:pPr>
        <w:spacing w:after="0" w:line="240" w:lineRule="auto"/>
        <w:rPr>
          <w:lang w:val="fr-MA"/>
        </w:rPr>
      </w:pPr>
      <w:r w:rsidRPr="00573C32">
        <w:rPr>
          <w:lang w:val="fr-MA"/>
        </w:rPr>
        <w:t xml:space="preserve">Sur l'annexe jointe, l'élément désigné par le numéro 3 </w:t>
      </w:r>
      <w:proofErr w:type="gramStart"/>
      <w:r w:rsidRPr="00573C32">
        <w:rPr>
          <w:lang w:val="fr-MA"/>
        </w:rPr>
        <w:t>est:</w:t>
      </w:r>
      <w:proofErr w:type="gramEnd"/>
    </w:p>
    <w:p w:rsidR="00573C32" w:rsidRPr="00573C32" w:rsidRDefault="00573C32" w:rsidP="009B55E0">
      <w:pPr>
        <w:spacing w:after="0" w:line="240" w:lineRule="auto"/>
        <w:rPr>
          <w:lang w:val="fr-MA"/>
        </w:rPr>
      </w:pPr>
      <w:r w:rsidRPr="00573C32">
        <w:rPr>
          <w:lang w:val="fr-MA"/>
        </w:rPr>
        <w:t>•A - l'amortisseur</w:t>
      </w:r>
    </w:p>
    <w:p w:rsidR="00573C32" w:rsidRPr="00573C32" w:rsidRDefault="00573C32" w:rsidP="009B55E0">
      <w:pPr>
        <w:spacing w:after="0" w:line="240" w:lineRule="auto"/>
        <w:rPr>
          <w:lang w:val="fr-MA"/>
        </w:rPr>
      </w:pPr>
      <w:r w:rsidRPr="00573C32">
        <w:rPr>
          <w:lang w:val="fr-MA"/>
        </w:rPr>
        <w:t>•B - le balancier</w:t>
      </w:r>
    </w:p>
    <w:p w:rsidR="00573C32" w:rsidRPr="00573C32" w:rsidRDefault="00573C32" w:rsidP="009B55E0">
      <w:pPr>
        <w:spacing w:after="0" w:line="240" w:lineRule="auto"/>
        <w:rPr>
          <w:lang w:val="fr-MA"/>
        </w:rPr>
      </w:pPr>
      <w:r w:rsidRPr="00573C32">
        <w:rPr>
          <w:lang w:val="fr-MA"/>
        </w:rPr>
        <w:t>•C - la compas</w:t>
      </w:r>
    </w:p>
    <w:p w:rsidR="00573C32" w:rsidRPr="00573C32" w:rsidRDefault="00573C32" w:rsidP="009B55E0">
      <w:pPr>
        <w:spacing w:after="0" w:line="240" w:lineRule="auto"/>
        <w:rPr>
          <w:lang w:val="fr-MA"/>
        </w:rPr>
      </w:pPr>
      <w:r w:rsidRPr="00573C32">
        <w:rPr>
          <w:lang w:val="fr-MA"/>
        </w:rPr>
        <w:t>•D - le vérin de rétraction</w:t>
      </w:r>
    </w:p>
    <w:p w:rsidR="00573C32" w:rsidRDefault="00573C32" w:rsidP="009B55E0">
      <w:pPr>
        <w:spacing w:after="0" w:line="240" w:lineRule="auto"/>
        <w:rPr>
          <w:lang w:val="fr-MA"/>
        </w:rPr>
      </w:pPr>
      <w:r w:rsidRPr="00573C32">
        <w:rPr>
          <w:lang w:val="fr-MA"/>
        </w:rPr>
        <w:t>Annexe 1</w:t>
      </w:r>
    </w:p>
    <w:p w:rsidR="00FE5AE4" w:rsidRPr="00573C32" w:rsidRDefault="00FE5AE4" w:rsidP="009B55E0">
      <w:pPr>
        <w:spacing w:after="0" w:line="240" w:lineRule="auto"/>
        <w:rPr>
          <w:lang w:val="fr-MA"/>
        </w:rPr>
      </w:pPr>
      <w:r>
        <w:rPr>
          <w:noProof/>
        </w:rPr>
        <w:lastRenderedPageBreak/>
        <w:drawing>
          <wp:inline distT="0" distB="0" distL="0" distR="0" wp14:anchorId="270C1CD4" wp14:editId="16BAB4C1">
            <wp:extent cx="5972810" cy="5591810"/>
            <wp:effectExtent l="0" t="0" r="8890" b="8890"/>
            <wp:docPr id="4" name="Image 4" descr="https://qcm.institut-mermoz.com/appendices/021/97471%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qcm.institut-mermoz.com/appendices/021/97471%20annex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5591810"/>
                    </a:xfrm>
                    <a:prstGeom prst="rect">
                      <a:avLst/>
                    </a:prstGeom>
                    <a:noFill/>
                    <a:ln>
                      <a:noFill/>
                    </a:ln>
                  </pic:spPr>
                </pic:pic>
              </a:graphicData>
            </a:graphic>
          </wp:inline>
        </w:drawing>
      </w:r>
    </w:p>
    <w:p w:rsidR="00573C32" w:rsidRPr="00573C32" w:rsidRDefault="00573C32" w:rsidP="009B55E0">
      <w:pPr>
        <w:spacing w:after="0" w:line="240" w:lineRule="auto"/>
        <w:rPr>
          <w:lang w:val="fr-MA"/>
        </w:rPr>
      </w:pPr>
      <w:r w:rsidRPr="00573C32">
        <w:rPr>
          <w:lang w:val="fr-MA"/>
        </w:rPr>
        <w:t>Correction</w:t>
      </w:r>
      <w:r>
        <w:rPr>
          <w:lang w:val="fr-MA"/>
        </w:rPr>
        <w:t xml:space="preserve"> </w:t>
      </w:r>
      <w:r w:rsidRPr="00573C32">
        <w:rPr>
          <w:lang w:val="fr-MA"/>
        </w:rPr>
        <w:t>A</w:t>
      </w:r>
    </w:p>
    <w:p w:rsidR="00573C32" w:rsidRPr="00573C32" w:rsidRDefault="00573C32" w:rsidP="009B55E0">
      <w:pPr>
        <w:spacing w:after="0" w:line="240" w:lineRule="auto"/>
        <w:rPr>
          <w:lang w:val="fr-MA"/>
        </w:rPr>
      </w:pPr>
      <w:r w:rsidRPr="00573C32">
        <w:rPr>
          <w:lang w:val="fr-MA"/>
        </w:rPr>
        <w:t xml:space="preserve">L'amortisseur </w:t>
      </w:r>
      <w:proofErr w:type="spellStart"/>
      <w:r w:rsidRPr="00573C32">
        <w:rPr>
          <w:lang w:val="fr-MA"/>
        </w:rPr>
        <w:t>oléo-pneumatique</w:t>
      </w:r>
      <w:proofErr w:type="spellEnd"/>
      <w:r w:rsidRPr="00573C32">
        <w:rPr>
          <w:lang w:val="fr-MA"/>
        </w:rPr>
        <w:t xml:space="preserve"> absorbe l'impact (azote) et amortit les oscillations verticales qui suivent l'impact (liquide hydraulique).</w:t>
      </w:r>
    </w:p>
    <w:p w:rsidR="00573C32" w:rsidRPr="00573C32" w:rsidRDefault="00573C32" w:rsidP="0092737A">
      <w:pPr>
        <w:pStyle w:val="Titre1"/>
      </w:pPr>
      <w:r w:rsidRPr="00573C32">
        <w:t xml:space="preserve">Question 021-0401-0018 </w:t>
      </w:r>
    </w:p>
    <w:p w:rsidR="00573C32" w:rsidRPr="00573C32" w:rsidRDefault="00573C32" w:rsidP="009B55E0">
      <w:pPr>
        <w:spacing w:after="0" w:line="240" w:lineRule="auto"/>
        <w:rPr>
          <w:lang w:val="fr-MA"/>
        </w:rPr>
      </w:pPr>
      <w:r w:rsidRPr="00573C32">
        <w:rPr>
          <w:lang w:val="fr-MA"/>
        </w:rPr>
        <w:t xml:space="preserve"> Les pilotes peuvent être empêchés de rétracter le train au sol grâce à :</w:t>
      </w:r>
    </w:p>
    <w:p w:rsidR="00573C32" w:rsidRPr="00573C32" w:rsidRDefault="00573C32" w:rsidP="009B55E0">
      <w:pPr>
        <w:spacing w:after="0" w:line="240" w:lineRule="auto"/>
        <w:rPr>
          <w:lang w:val="fr-MA"/>
        </w:rPr>
      </w:pPr>
      <w:r w:rsidRPr="00573C32">
        <w:rPr>
          <w:lang w:val="fr-MA"/>
        </w:rPr>
        <w:t>•A - Une alarme sonore et visuelle qui se déclenche à toute tentative de rétraction du train</w:t>
      </w:r>
    </w:p>
    <w:p w:rsidR="00573C32" w:rsidRPr="00573C32" w:rsidRDefault="00573C32" w:rsidP="009B55E0">
      <w:pPr>
        <w:spacing w:after="0" w:line="240" w:lineRule="auto"/>
        <w:rPr>
          <w:lang w:val="fr-MA"/>
        </w:rPr>
      </w:pPr>
      <w:r w:rsidRPr="00573C32">
        <w:rPr>
          <w:lang w:val="fr-MA"/>
        </w:rPr>
        <w:t>•B - Un verrou électrique commandé par le relais vol/sol</w:t>
      </w:r>
    </w:p>
    <w:p w:rsidR="00573C32" w:rsidRPr="00573C32" w:rsidRDefault="00573C32" w:rsidP="009B55E0">
      <w:pPr>
        <w:spacing w:after="0" w:line="240" w:lineRule="auto"/>
        <w:rPr>
          <w:lang w:val="fr-MA"/>
        </w:rPr>
      </w:pPr>
      <w:r w:rsidRPr="00573C32">
        <w:rPr>
          <w:lang w:val="fr-MA"/>
        </w:rPr>
        <w:t>•C - Une protection accessible sur le sélecteur de train qui ne peut être enlevée qu’une fois l’avion décollé</w:t>
      </w:r>
    </w:p>
    <w:p w:rsidR="00573C32" w:rsidRPr="00573C32" w:rsidRDefault="00573C32" w:rsidP="009B55E0">
      <w:pPr>
        <w:spacing w:after="0" w:line="240" w:lineRule="auto"/>
        <w:rPr>
          <w:lang w:val="fr-MA"/>
        </w:rPr>
      </w:pPr>
      <w:r w:rsidRPr="00573C32">
        <w:rPr>
          <w:lang w:val="fr-MA"/>
        </w:rPr>
        <w:t>•D - Un verrou pneumatique qui désactive le sélecteur hydraulique sur "up"</w:t>
      </w:r>
    </w:p>
    <w:p w:rsidR="00573C32" w:rsidRPr="00573C32" w:rsidRDefault="00573C32" w:rsidP="009B55E0">
      <w:pPr>
        <w:spacing w:after="0" w:line="240" w:lineRule="auto"/>
        <w:rPr>
          <w:lang w:val="fr-MA"/>
        </w:rPr>
      </w:pPr>
      <w:r w:rsidRPr="00573C32">
        <w:rPr>
          <w:lang w:val="fr-MA"/>
        </w:rPr>
        <w:t>Correction</w:t>
      </w:r>
      <w:r>
        <w:rPr>
          <w:lang w:val="fr-MA"/>
        </w:rPr>
        <w:t xml:space="preserve"> </w:t>
      </w:r>
      <w:r w:rsidRPr="00573C32">
        <w:rPr>
          <w:lang w:val="fr-MA"/>
        </w:rPr>
        <w:t>B</w:t>
      </w:r>
    </w:p>
    <w:p w:rsidR="00573C32" w:rsidRPr="00573C32" w:rsidRDefault="00573C32" w:rsidP="009B55E0">
      <w:pPr>
        <w:spacing w:after="0" w:line="240" w:lineRule="auto"/>
        <w:rPr>
          <w:lang w:val="fr-MA"/>
        </w:rPr>
      </w:pPr>
      <w:r w:rsidRPr="00573C32">
        <w:rPr>
          <w:lang w:val="fr-MA"/>
        </w:rPr>
        <w:t>Ce verrou est commandé par le système vol/sol qui reçoit une information de l’écrasement des amortisseurs de trains.</w:t>
      </w:r>
    </w:p>
    <w:p w:rsidR="00573C32" w:rsidRPr="00573C32" w:rsidRDefault="00573C32" w:rsidP="0092737A">
      <w:pPr>
        <w:pStyle w:val="Titre1"/>
      </w:pPr>
      <w:r>
        <w:lastRenderedPageBreak/>
        <w:t>Q</w:t>
      </w:r>
      <w:r w:rsidRPr="00573C32">
        <w:t xml:space="preserve">uestion 021-0401-0029 </w:t>
      </w:r>
    </w:p>
    <w:p w:rsidR="00573C32" w:rsidRPr="00573C32" w:rsidRDefault="00573C32" w:rsidP="009B55E0">
      <w:pPr>
        <w:spacing w:after="0" w:line="240" w:lineRule="auto"/>
        <w:rPr>
          <w:lang w:val="fr-MA"/>
        </w:rPr>
      </w:pPr>
      <w:r w:rsidRPr="00573C32">
        <w:rPr>
          <w:lang w:val="fr-MA"/>
        </w:rPr>
        <w:t xml:space="preserve">Associer la légende appropriée à chaque </w:t>
      </w:r>
      <w:proofErr w:type="gramStart"/>
      <w:r w:rsidRPr="00573C32">
        <w:rPr>
          <w:lang w:val="fr-MA"/>
        </w:rPr>
        <w:t>dessin:</w:t>
      </w:r>
      <w:proofErr w:type="gramEnd"/>
    </w:p>
    <w:p w:rsidR="00573C32" w:rsidRPr="00573C32" w:rsidRDefault="00573C32" w:rsidP="009B55E0">
      <w:pPr>
        <w:spacing w:after="0" w:line="240" w:lineRule="auto"/>
        <w:rPr>
          <w:lang w:val="fr-MA"/>
        </w:rPr>
      </w:pPr>
      <w:r w:rsidRPr="00573C32">
        <w:rPr>
          <w:lang w:val="fr-MA"/>
        </w:rPr>
        <w:t>•A - 1 en porte à faux, 2 fourche, 3 demi fourche, 4 diabolo</w:t>
      </w:r>
    </w:p>
    <w:p w:rsidR="00573C32" w:rsidRPr="00573C32" w:rsidRDefault="00573C32" w:rsidP="009B55E0">
      <w:pPr>
        <w:spacing w:after="0" w:line="240" w:lineRule="auto"/>
        <w:rPr>
          <w:lang w:val="fr-MA"/>
        </w:rPr>
      </w:pPr>
      <w:r w:rsidRPr="00573C32">
        <w:rPr>
          <w:lang w:val="fr-MA"/>
        </w:rPr>
        <w:t>•B - 1 demi fourche, 2 fourche, 3 porte à faux, 4 tandem</w:t>
      </w:r>
    </w:p>
    <w:p w:rsidR="00573C32" w:rsidRPr="00573C32" w:rsidRDefault="00573C32" w:rsidP="009B55E0">
      <w:pPr>
        <w:spacing w:after="0" w:line="240" w:lineRule="auto"/>
        <w:rPr>
          <w:lang w:val="fr-MA"/>
        </w:rPr>
      </w:pPr>
      <w:r w:rsidRPr="00573C32">
        <w:rPr>
          <w:lang w:val="fr-MA"/>
        </w:rPr>
        <w:t>•C - 1 demi fourche, 2 simple voie, 3 porte à faux, 4 diabolo</w:t>
      </w:r>
    </w:p>
    <w:p w:rsidR="00573C32" w:rsidRPr="00573C32" w:rsidRDefault="00573C32" w:rsidP="009B55E0">
      <w:pPr>
        <w:spacing w:after="0" w:line="240" w:lineRule="auto"/>
        <w:rPr>
          <w:lang w:val="fr-MA"/>
        </w:rPr>
      </w:pPr>
      <w:r w:rsidRPr="00573C32">
        <w:rPr>
          <w:lang w:val="fr-MA"/>
        </w:rPr>
        <w:t>•D - 1 en porte à faux, 2 diabolo, 3 demi fourche, 4 fourche</w:t>
      </w:r>
    </w:p>
    <w:p w:rsidR="00573C32" w:rsidRDefault="00573C32" w:rsidP="009B55E0">
      <w:pPr>
        <w:spacing w:after="0" w:line="240" w:lineRule="auto"/>
        <w:rPr>
          <w:lang w:val="fr-MA"/>
        </w:rPr>
      </w:pPr>
      <w:r w:rsidRPr="00573C32">
        <w:rPr>
          <w:lang w:val="fr-MA"/>
        </w:rPr>
        <w:t>Annexe 1</w:t>
      </w:r>
    </w:p>
    <w:p w:rsidR="00FE5AE4" w:rsidRPr="00573C32" w:rsidRDefault="00FE5AE4" w:rsidP="009B55E0">
      <w:pPr>
        <w:spacing w:after="0" w:line="240" w:lineRule="auto"/>
        <w:rPr>
          <w:lang w:val="fr-MA"/>
        </w:rPr>
      </w:pPr>
      <w:r>
        <w:rPr>
          <w:noProof/>
        </w:rPr>
        <w:drawing>
          <wp:inline distT="0" distB="0" distL="0" distR="0" wp14:anchorId="5FDEDE0F" wp14:editId="03F9DAA4">
            <wp:extent cx="5972810" cy="2244725"/>
            <wp:effectExtent l="0" t="0" r="8890" b="3175"/>
            <wp:docPr id="5" name="Image 5" descr="https://qcm.institut-mermoz.com/appendices/021/021-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qcm.institut-mermoz.com/appendices/021/021-A002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244725"/>
                    </a:xfrm>
                    <a:prstGeom prst="rect">
                      <a:avLst/>
                    </a:prstGeom>
                    <a:noFill/>
                    <a:ln>
                      <a:noFill/>
                    </a:ln>
                  </pic:spPr>
                </pic:pic>
              </a:graphicData>
            </a:graphic>
          </wp:inline>
        </w:drawing>
      </w:r>
    </w:p>
    <w:p w:rsidR="00573C32" w:rsidRPr="00573C32" w:rsidRDefault="00573C32" w:rsidP="009B55E0">
      <w:pPr>
        <w:spacing w:after="0" w:line="240" w:lineRule="auto"/>
        <w:rPr>
          <w:lang w:val="fr-MA"/>
        </w:rPr>
      </w:pPr>
      <w:r w:rsidRPr="00573C32">
        <w:rPr>
          <w:lang w:val="fr-MA"/>
        </w:rPr>
        <w:t>Correction</w:t>
      </w:r>
      <w:r>
        <w:rPr>
          <w:lang w:val="fr-MA"/>
        </w:rPr>
        <w:t xml:space="preserve"> A</w:t>
      </w:r>
    </w:p>
    <w:p w:rsidR="00573C32" w:rsidRPr="00573C32" w:rsidRDefault="00573C32" w:rsidP="009B55E0">
      <w:pPr>
        <w:spacing w:after="0" w:line="240" w:lineRule="auto"/>
        <w:rPr>
          <w:lang w:val="fr-MA"/>
        </w:rPr>
      </w:pPr>
      <w:r w:rsidRPr="00573C32">
        <w:rPr>
          <w:lang w:val="fr-MA"/>
        </w:rPr>
        <w:t>Une simple question de bon sens</w:t>
      </w:r>
    </w:p>
    <w:p w:rsidR="00573C32" w:rsidRPr="00573C32" w:rsidRDefault="00573C32" w:rsidP="0092737A">
      <w:pPr>
        <w:pStyle w:val="Titre1"/>
      </w:pPr>
      <w:r w:rsidRPr="00573C32">
        <w:t xml:space="preserve">Question 021-0401-0021 </w:t>
      </w:r>
    </w:p>
    <w:p w:rsidR="00573C32" w:rsidRPr="00573C32" w:rsidRDefault="00573C32" w:rsidP="009B55E0">
      <w:pPr>
        <w:spacing w:after="0" w:line="240" w:lineRule="auto"/>
        <w:rPr>
          <w:lang w:val="fr-MA"/>
        </w:rPr>
      </w:pPr>
      <w:r w:rsidRPr="00573C32">
        <w:rPr>
          <w:lang w:val="fr-MA"/>
        </w:rPr>
        <w:t xml:space="preserve">VLO </w:t>
      </w:r>
      <w:proofErr w:type="gramStart"/>
      <w:r w:rsidRPr="00573C32">
        <w:rPr>
          <w:lang w:val="fr-MA"/>
        </w:rPr>
        <w:t>est:</w:t>
      </w:r>
      <w:proofErr w:type="gramEnd"/>
    </w:p>
    <w:p w:rsidR="00573C32" w:rsidRPr="00573C32" w:rsidRDefault="00573C32" w:rsidP="009B55E0">
      <w:pPr>
        <w:spacing w:after="0" w:line="240" w:lineRule="auto"/>
        <w:rPr>
          <w:lang w:val="fr-MA"/>
        </w:rPr>
      </w:pPr>
      <w:r w:rsidRPr="00573C32">
        <w:rPr>
          <w:lang w:val="fr-MA"/>
        </w:rPr>
        <w:t>•A - La vitesse de croisière à ne pas dépasser sauf en air calme avec précaution</w:t>
      </w:r>
    </w:p>
    <w:p w:rsidR="00573C32" w:rsidRPr="00573C32" w:rsidRDefault="00573C32" w:rsidP="009B55E0">
      <w:pPr>
        <w:spacing w:after="0" w:line="240" w:lineRule="auto"/>
        <w:rPr>
          <w:lang w:val="fr-MA"/>
        </w:rPr>
      </w:pPr>
      <w:r w:rsidRPr="00573C32">
        <w:rPr>
          <w:lang w:val="fr-MA"/>
        </w:rPr>
        <w:t>•B - La vitesse maximale à laquelle le train peut être manœuvré</w:t>
      </w:r>
    </w:p>
    <w:p w:rsidR="00573C32" w:rsidRPr="00573C32" w:rsidRDefault="00573C32" w:rsidP="009B55E0">
      <w:pPr>
        <w:spacing w:after="0" w:line="240" w:lineRule="auto"/>
        <w:rPr>
          <w:lang w:val="fr-MA"/>
        </w:rPr>
      </w:pPr>
      <w:r w:rsidRPr="00573C32">
        <w:rPr>
          <w:lang w:val="fr-MA"/>
        </w:rPr>
        <w:t>•C - La vitesse maximale à laquelle on peut voler volets sortis</w:t>
      </w:r>
    </w:p>
    <w:p w:rsidR="00573C32" w:rsidRPr="00573C32" w:rsidRDefault="00573C32" w:rsidP="009B55E0">
      <w:pPr>
        <w:spacing w:after="0" w:line="240" w:lineRule="auto"/>
        <w:rPr>
          <w:lang w:val="fr-MA"/>
        </w:rPr>
      </w:pPr>
      <w:r w:rsidRPr="00573C32">
        <w:rPr>
          <w:lang w:val="fr-MA"/>
        </w:rPr>
        <w:t>•D - La vitesse maximale à laquelle on peut voler train sorti</w:t>
      </w:r>
    </w:p>
    <w:p w:rsidR="00573C32" w:rsidRPr="00573C32" w:rsidRDefault="00573C32" w:rsidP="009B55E0">
      <w:pPr>
        <w:spacing w:after="0" w:line="240" w:lineRule="auto"/>
        <w:rPr>
          <w:lang w:val="fr-MA"/>
        </w:rPr>
      </w:pPr>
      <w:r w:rsidRPr="00573C32">
        <w:rPr>
          <w:lang w:val="fr-MA"/>
        </w:rPr>
        <w:t>Correction</w:t>
      </w:r>
      <w:r>
        <w:rPr>
          <w:lang w:val="fr-MA"/>
        </w:rPr>
        <w:t xml:space="preserve"> </w:t>
      </w:r>
      <w:r w:rsidRPr="00573C32">
        <w:rPr>
          <w:lang w:val="fr-MA"/>
        </w:rPr>
        <w:t>B</w:t>
      </w:r>
    </w:p>
    <w:p w:rsidR="00573C32" w:rsidRPr="00573C32" w:rsidRDefault="00573C32" w:rsidP="009B55E0">
      <w:pPr>
        <w:spacing w:after="0" w:line="240" w:lineRule="auto"/>
        <w:rPr>
          <w:lang w:val="fr-MA"/>
        </w:rPr>
      </w:pPr>
      <w:r w:rsidRPr="00573C32">
        <w:rPr>
          <w:lang w:val="fr-MA"/>
        </w:rPr>
        <w:t>VLO, O pour opération</w:t>
      </w:r>
    </w:p>
    <w:p w:rsidR="00573C32" w:rsidRPr="00573C32" w:rsidRDefault="00573C32" w:rsidP="0092737A">
      <w:pPr>
        <w:pStyle w:val="Titre1"/>
      </w:pPr>
      <w:r w:rsidRPr="00573C32">
        <w:t xml:space="preserve">Question 021-0401-0032 </w:t>
      </w:r>
    </w:p>
    <w:p w:rsidR="00573C32" w:rsidRPr="00573C32" w:rsidRDefault="00573C32" w:rsidP="009B55E0">
      <w:pPr>
        <w:spacing w:after="0" w:line="240" w:lineRule="auto"/>
        <w:rPr>
          <w:lang w:val="fr-MA"/>
        </w:rPr>
      </w:pPr>
      <w:r w:rsidRPr="00573C32">
        <w:rPr>
          <w:lang w:val="fr-MA"/>
        </w:rPr>
        <w:t xml:space="preserve">Sur l'annexe jointe, l'élément désigné par le numéro 4 </w:t>
      </w:r>
      <w:proofErr w:type="gramStart"/>
      <w:r w:rsidRPr="00573C32">
        <w:rPr>
          <w:lang w:val="fr-MA"/>
        </w:rPr>
        <w:t>est:</w:t>
      </w:r>
      <w:proofErr w:type="gramEnd"/>
    </w:p>
    <w:p w:rsidR="00573C32" w:rsidRPr="00573C32" w:rsidRDefault="00573C32" w:rsidP="009B55E0">
      <w:pPr>
        <w:spacing w:after="0" w:line="240" w:lineRule="auto"/>
        <w:rPr>
          <w:lang w:val="fr-MA"/>
        </w:rPr>
      </w:pPr>
      <w:r w:rsidRPr="00573C32">
        <w:rPr>
          <w:lang w:val="fr-MA"/>
        </w:rPr>
        <w:t>•A - la contrefiche latérale</w:t>
      </w:r>
    </w:p>
    <w:p w:rsidR="00573C32" w:rsidRPr="00573C32" w:rsidRDefault="00573C32" w:rsidP="009B55E0">
      <w:pPr>
        <w:spacing w:after="0" w:line="240" w:lineRule="auto"/>
        <w:rPr>
          <w:lang w:val="fr-MA"/>
        </w:rPr>
      </w:pPr>
      <w:r w:rsidRPr="00573C32">
        <w:rPr>
          <w:lang w:val="fr-MA"/>
        </w:rPr>
        <w:t>•B - le vérin de manœuvre</w:t>
      </w:r>
    </w:p>
    <w:p w:rsidR="00573C32" w:rsidRPr="00573C32" w:rsidRDefault="00573C32" w:rsidP="009B55E0">
      <w:pPr>
        <w:spacing w:after="0" w:line="240" w:lineRule="auto"/>
        <w:rPr>
          <w:lang w:val="fr-MA"/>
        </w:rPr>
      </w:pPr>
      <w:r w:rsidRPr="00573C32">
        <w:rPr>
          <w:lang w:val="fr-MA"/>
        </w:rPr>
        <w:t>•C - la fusée de roue</w:t>
      </w:r>
    </w:p>
    <w:p w:rsidR="00573C32" w:rsidRPr="00573C32" w:rsidRDefault="00573C32" w:rsidP="009B55E0">
      <w:pPr>
        <w:spacing w:after="0" w:line="240" w:lineRule="auto"/>
        <w:rPr>
          <w:lang w:val="fr-MA"/>
        </w:rPr>
      </w:pPr>
      <w:r w:rsidRPr="00573C32">
        <w:rPr>
          <w:lang w:val="fr-MA"/>
        </w:rPr>
        <w:t xml:space="preserve">•D - la jambe de train </w:t>
      </w:r>
      <w:proofErr w:type="spellStart"/>
      <w:r w:rsidRPr="00573C32">
        <w:rPr>
          <w:lang w:val="fr-MA"/>
        </w:rPr>
        <w:t>oléo-pneumatique</w:t>
      </w:r>
      <w:proofErr w:type="spellEnd"/>
    </w:p>
    <w:p w:rsidR="00573C32" w:rsidRDefault="00573C32" w:rsidP="009B55E0">
      <w:pPr>
        <w:spacing w:after="0" w:line="240" w:lineRule="auto"/>
        <w:rPr>
          <w:lang w:val="fr-MA"/>
        </w:rPr>
      </w:pPr>
      <w:r w:rsidRPr="00573C32">
        <w:rPr>
          <w:lang w:val="fr-MA"/>
        </w:rPr>
        <w:t>Annexe 1</w:t>
      </w:r>
    </w:p>
    <w:p w:rsidR="00FE5AE4" w:rsidRPr="00573C32" w:rsidRDefault="00FE5AE4" w:rsidP="009B55E0">
      <w:pPr>
        <w:spacing w:after="0" w:line="240" w:lineRule="auto"/>
        <w:rPr>
          <w:lang w:val="fr-MA"/>
        </w:rPr>
      </w:pPr>
      <w:r>
        <w:rPr>
          <w:noProof/>
        </w:rPr>
        <w:lastRenderedPageBreak/>
        <w:drawing>
          <wp:inline distT="0" distB="0" distL="0" distR="0" wp14:anchorId="5D4C220E" wp14:editId="4CC351CB">
            <wp:extent cx="3971925" cy="5998210"/>
            <wp:effectExtent l="0" t="0" r="9525" b="2540"/>
            <wp:docPr id="6" name="Image 6"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qcm.institut-mermoz.com/appendices/021/27923%20annex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5998210"/>
                    </a:xfrm>
                    <a:prstGeom prst="rect">
                      <a:avLst/>
                    </a:prstGeom>
                    <a:noFill/>
                    <a:ln>
                      <a:noFill/>
                    </a:ln>
                  </pic:spPr>
                </pic:pic>
              </a:graphicData>
            </a:graphic>
          </wp:inline>
        </w:drawing>
      </w:r>
    </w:p>
    <w:p w:rsidR="00701661" w:rsidRDefault="00573C32" w:rsidP="00701661">
      <w:r w:rsidRPr="0092737A">
        <w:t>Correction C</w:t>
      </w:r>
    </w:p>
    <w:p w:rsidR="00573C32" w:rsidRPr="00573C32" w:rsidRDefault="00573C32" w:rsidP="00701661">
      <w:pPr>
        <w:rPr>
          <w:lang w:val="fr-MA"/>
        </w:rPr>
      </w:pPr>
      <w:r w:rsidRPr="00573C32">
        <w:rPr>
          <w:lang w:val="fr-MA"/>
        </w:rPr>
        <w:t>La fusée est l'axe de la r</w:t>
      </w:r>
      <w:r>
        <w:rPr>
          <w:lang w:val="fr-MA"/>
        </w:rPr>
        <w:t>oue qui supporte les roulements</w:t>
      </w:r>
      <w:r w:rsidRPr="00573C32">
        <w:rPr>
          <w:lang w:val="fr-MA"/>
        </w:rPr>
        <w:t xml:space="preserve"> </w:t>
      </w:r>
    </w:p>
    <w:p w:rsidR="00573C32" w:rsidRPr="00573C32" w:rsidRDefault="00573C32" w:rsidP="0092737A">
      <w:pPr>
        <w:pStyle w:val="Titre1"/>
      </w:pPr>
      <w:r w:rsidRPr="00573C32">
        <w:t xml:space="preserve">Question 021-0401-0047 </w:t>
      </w:r>
    </w:p>
    <w:p w:rsidR="00573C32" w:rsidRPr="00573C32" w:rsidRDefault="00573C32" w:rsidP="009B55E0">
      <w:pPr>
        <w:spacing w:after="0" w:line="240" w:lineRule="auto"/>
        <w:rPr>
          <w:lang w:val="fr-MA"/>
        </w:rPr>
      </w:pPr>
      <w:r w:rsidRPr="00573C32">
        <w:rPr>
          <w:lang w:val="fr-MA"/>
        </w:rPr>
        <w:t>L'</w:t>
      </w:r>
      <w:proofErr w:type="spellStart"/>
      <w:r w:rsidRPr="00573C32">
        <w:rPr>
          <w:lang w:val="fr-MA"/>
        </w:rPr>
        <w:t>autobraque</w:t>
      </w:r>
      <w:proofErr w:type="spellEnd"/>
      <w:r w:rsidRPr="00573C32">
        <w:rPr>
          <w:lang w:val="fr-MA"/>
        </w:rPr>
        <w:t xml:space="preserve"> applique automatiquement le niveau de freinage désiré assisté par </w:t>
      </w:r>
      <w:proofErr w:type="gramStart"/>
      <w:r w:rsidRPr="00573C32">
        <w:rPr>
          <w:lang w:val="fr-MA"/>
        </w:rPr>
        <w:t>l'</w:t>
      </w:r>
      <w:proofErr w:type="spellStart"/>
      <w:r w:rsidRPr="00573C32">
        <w:rPr>
          <w:lang w:val="fr-MA"/>
        </w:rPr>
        <w:t>antipatinage</w:t>
      </w:r>
      <w:proofErr w:type="spellEnd"/>
      <w:r w:rsidRPr="00573C32">
        <w:rPr>
          <w:lang w:val="fr-MA"/>
        </w:rPr>
        <w:t>:</w:t>
      </w:r>
      <w:proofErr w:type="gramEnd"/>
    </w:p>
    <w:p w:rsidR="00573C32" w:rsidRPr="00573C32" w:rsidRDefault="00573C32" w:rsidP="009B55E0">
      <w:pPr>
        <w:spacing w:after="0" w:line="240" w:lineRule="auto"/>
        <w:rPr>
          <w:lang w:val="fr-MA"/>
        </w:rPr>
      </w:pPr>
      <w:r w:rsidRPr="00573C32">
        <w:rPr>
          <w:lang w:val="fr-MA"/>
        </w:rPr>
        <w:t>•A - si une mise en rotation des roues du train avant est détectée</w:t>
      </w:r>
    </w:p>
    <w:p w:rsidR="00573C32" w:rsidRPr="00573C32" w:rsidRDefault="00573C32" w:rsidP="009B55E0">
      <w:pPr>
        <w:spacing w:after="0" w:line="240" w:lineRule="auto"/>
        <w:rPr>
          <w:lang w:val="fr-MA"/>
        </w:rPr>
      </w:pPr>
      <w:r w:rsidRPr="00573C32">
        <w:rPr>
          <w:lang w:val="fr-MA"/>
        </w:rPr>
        <w:t>•B - Si une mise en rotation de toutes les roues est détectée</w:t>
      </w:r>
    </w:p>
    <w:p w:rsidR="00573C32" w:rsidRPr="00573C32" w:rsidRDefault="00573C32" w:rsidP="009B55E0">
      <w:pPr>
        <w:spacing w:after="0" w:line="240" w:lineRule="auto"/>
        <w:rPr>
          <w:lang w:val="fr-MA"/>
        </w:rPr>
      </w:pPr>
      <w:r w:rsidRPr="00573C32">
        <w:rPr>
          <w:lang w:val="fr-MA"/>
        </w:rPr>
        <w:t>•C - si une mise en rotation manuelle des roues se produit ou si le système vol/sol est activé</w:t>
      </w:r>
    </w:p>
    <w:p w:rsidR="00573C32" w:rsidRPr="00573C32" w:rsidRDefault="00573C32" w:rsidP="009B55E0">
      <w:pPr>
        <w:spacing w:after="0" w:line="240" w:lineRule="auto"/>
        <w:rPr>
          <w:lang w:val="fr-MA"/>
        </w:rPr>
      </w:pPr>
      <w:r w:rsidRPr="00573C32">
        <w:rPr>
          <w:lang w:val="fr-MA"/>
        </w:rPr>
        <w:t>•D - Si une rotation des roues du principal a été détectée</w:t>
      </w:r>
    </w:p>
    <w:p w:rsidR="00DD281C" w:rsidRPr="00573C32" w:rsidRDefault="00573C32" w:rsidP="00DD281C">
      <w:pPr>
        <w:spacing w:after="0" w:line="240" w:lineRule="auto"/>
        <w:rPr>
          <w:lang w:val="fr-MA"/>
        </w:rPr>
      </w:pPr>
      <w:r w:rsidRPr="00573C32">
        <w:rPr>
          <w:lang w:val="fr-MA"/>
        </w:rPr>
        <w:t>Correction</w:t>
      </w:r>
      <w:r w:rsidR="00DD281C">
        <w:rPr>
          <w:lang w:val="fr-MA"/>
        </w:rPr>
        <w:t xml:space="preserve"> </w:t>
      </w:r>
      <w:r w:rsidR="00DD281C" w:rsidRPr="00573C32">
        <w:rPr>
          <w:lang w:val="fr-MA"/>
        </w:rPr>
        <w:t>D</w:t>
      </w:r>
    </w:p>
    <w:p w:rsidR="00573C32" w:rsidRPr="00573C32" w:rsidRDefault="00573C32" w:rsidP="009B55E0">
      <w:pPr>
        <w:spacing w:after="0" w:line="240" w:lineRule="auto"/>
        <w:rPr>
          <w:lang w:val="fr-MA"/>
        </w:rPr>
      </w:pPr>
      <w:r w:rsidRPr="00573C32">
        <w:rPr>
          <w:lang w:val="fr-MA"/>
        </w:rPr>
        <w:t>L'</w:t>
      </w:r>
      <w:proofErr w:type="spellStart"/>
      <w:r w:rsidRPr="00573C32">
        <w:rPr>
          <w:lang w:val="fr-MA"/>
        </w:rPr>
        <w:t>autobrake</w:t>
      </w:r>
      <w:proofErr w:type="spellEnd"/>
      <w:r w:rsidRPr="00573C32">
        <w:rPr>
          <w:lang w:val="fr-MA"/>
        </w:rPr>
        <w:t xml:space="preserve"> fonctionne selon la même logique que les spoilers sol ce qui implique une vitesse de rotation des roues du train principal supérieure à un seuil.</w:t>
      </w:r>
    </w:p>
    <w:p w:rsidR="00573C32" w:rsidRPr="00573C32" w:rsidRDefault="00573C32" w:rsidP="0092737A">
      <w:pPr>
        <w:pStyle w:val="Titre1"/>
      </w:pPr>
      <w:r w:rsidRPr="00573C32">
        <w:lastRenderedPageBreak/>
        <w:t xml:space="preserve">Question 021-0401-0031 </w:t>
      </w:r>
    </w:p>
    <w:p w:rsidR="00573C32" w:rsidRPr="00573C32" w:rsidRDefault="00573C32" w:rsidP="009B55E0">
      <w:pPr>
        <w:spacing w:after="0" w:line="240" w:lineRule="auto"/>
        <w:rPr>
          <w:lang w:val="fr-MA"/>
        </w:rPr>
      </w:pPr>
      <w:r w:rsidRPr="00573C32">
        <w:rPr>
          <w:lang w:val="fr-MA"/>
        </w:rPr>
        <w:t xml:space="preserve">Sur le schéma ci-joint, l'élément de train d'atterrissage le N°3 </w:t>
      </w:r>
      <w:proofErr w:type="gramStart"/>
      <w:r w:rsidRPr="00573C32">
        <w:rPr>
          <w:lang w:val="fr-MA"/>
        </w:rPr>
        <w:t>est:</w:t>
      </w:r>
      <w:proofErr w:type="gramEnd"/>
    </w:p>
    <w:p w:rsidR="00573C32" w:rsidRPr="00573C32" w:rsidRDefault="00573C32" w:rsidP="009B55E0">
      <w:pPr>
        <w:spacing w:after="0" w:line="240" w:lineRule="auto"/>
        <w:rPr>
          <w:lang w:val="fr-MA"/>
        </w:rPr>
      </w:pPr>
      <w:r w:rsidRPr="00573C32">
        <w:rPr>
          <w:lang w:val="fr-MA"/>
        </w:rPr>
        <w:t>•A - l'amortisseur</w:t>
      </w:r>
    </w:p>
    <w:p w:rsidR="00573C32" w:rsidRPr="00573C32" w:rsidRDefault="00573C32" w:rsidP="009B55E0">
      <w:pPr>
        <w:spacing w:after="0" w:line="240" w:lineRule="auto"/>
        <w:rPr>
          <w:lang w:val="fr-MA"/>
        </w:rPr>
      </w:pPr>
      <w:r w:rsidRPr="00573C32">
        <w:rPr>
          <w:lang w:val="fr-MA"/>
        </w:rPr>
        <w:t>•B - le vérin de rétraction</w:t>
      </w:r>
    </w:p>
    <w:p w:rsidR="00573C32" w:rsidRPr="00573C32" w:rsidRDefault="00573C32" w:rsidP="009B55E0">
      <w:pPr>
        <w:spacing w:after="0" w:line="240" w:lineRule="auto"/>
        <w:rPr>
          <w:lang w:val="fr-MA"/>
        </w:rPr>
      </w:pPr>
      <w:r w:rsidRPr="00573C32">
        <w:rPr>
          <w:lang w:val="fr-MA"/>
        </w:rPr>
        <w:t>•C - le balancier</w:t>
      </w:r>
    </w:p>
    <w:p w:rsidR="00573C32" w:rsidRPr="00573C32" w:rsidRDefault="00573C32" w:rsidP="009B55E0">
      <w:pPr>
        <w:spacing w:after="0" w:line="240" w:lineRule="auto"/>
        <w:rPr>
          <w:lang w:val="fr-MA"/>
        </w:rPr>
      </w:pPr>
      <w:r w:rsidRPr="00573C32">
        <w:rPr>
          <w:lang w:val="fr-MA"/>
        </w:rPr>
        <w:t>•D - le compas</w:t>
      </w:r>
    </w:p>
    <w:p w:rsidR="00573C32" w:rsidRDefault="00573C32" w:rsidP="009B55E0">
      <w:pPr>
        <w:spacing w:after="0" w:line="240" w:lineRule="auto"/>
        <w:rPr>
          <w:lang w:val="fr-MA"/>
        </w:rPr>
      </w:pPr>
      <w:r w:rsidRPr="00573C32">
        <w:rPr>
          <w:lang w:val="fr-MA"/>
        </w:rPr>
        <w:t>Annexe 1</w:t>
      </w:r>
    </w:p>
    <w:p w:rsidR="00FE5AE4" w:rsidRPr="00573C32" w:rsidRDefault="00FE5AE4" w:rsidP="009B55E0">
      <w:pPr>
        <w:spacing w:after="0" w:line="240" w:lineRule="auto"/>
        <w:rPr>
          <w:lang w:val="fr-MA"/>
        </w:rPr>
      </w:pPr>
      <w:r>
        <w:rPr>
          <w:noProof/>
        </w:rPr>
        <w:drawing>
          <wp:inline distT="0" distB="0" distL="0" distR="0" wp14:anchorId="43CE418F" wp14:editId="5AB5E5E9">
            <wp:extent cx="2048256" cy="2988759"/>
            <wp:effectExtent l="0" t="0" r="9525" b="2540"/>
            <wp:docPr id="7" name="Image 7" descr="https://qcm.institut-mermoz.com/appendices/021/ta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qcm.institut-mermoz.com/appendices/021/tav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9409" cy="2990442"/>
                    </a:xfrm>
                    <a:prstGeom prst="rect">
                      <a:avLst/>
                    </a:prstGeom>
                    <a:noFill/>
                    <a:ln>
                      <a:noFill/>
                    </a:ln>
                  </pic:spPr>
                </pic:pic>
              </a:graphicData>
            </a:graphic>
          </wp:inline>
        </w:drawing>
      </w:r>
    </w:p>
    <w:p w:rsidR="00573C32" w:rsidRPr="00573C32" w:rsidRDefault="00573C32" w:rsidP="009B55E0">
      <w:pPr>
        <w:spacing w:after="0" w:line="240" w:lineRule="auto"/>
        <w:rPr>
          <w:lang w:val="fr-MA"/>
        </w:rPr>
      </w:pPr>
      <w:r w:rsidRPr="00573C32">
        <w:rPr>
          <w:lang w:val="fr-MA"/>
        </w:rPr>
        <w:t>Correction</w:t>
      </w:r>
      <w:r>
        <w:rPr>
          <w:lang w:val="fr-MA"/>
        </w:rPr>
        <w:t xml:space="preserve"> </w:t>
      </w:r>
      <w:r w:rsidRPr="00573C32">
        <w:rPr>
          <w:lang w:val="fr-MA"/>
        </w:rPr>
        <w:t>A</w:t>
      </w:r>
    </w:p>
    <w:p w:rsidR="00573C32" w:rsidRPr="00573C32" w:rsidRDefault="00573C32" w:rsidP="009B55E0">
      <w:pPr>
        <w:spacing w:after="0" w:line="240" w:lineRule="auto"/>
        <w:rPr>
          <w:lang w:val="fr-MA"/>
        </w:rPr>
      </w:pPr>
      <w:r w:rsidRPr="00573C32">
        <w:rPr>
          <w:lang w:val="fr-MA"/>
        </w:rPr>
        <w:t xml:space="preserve">L'amortisseur de train contient deux éléments </w:t>
      </w:r>
      <w:proofErr w:type="gramStart"/>
      <w:r w:rsidRPr="00573C32">
        <w:rPr>
          <w:lang w:val="fr-MA"/>
        </w:rPr>
        <w:t>essentiels:</w:t>
      </w:r>
      <w:proofErr w:type="gramEnd"/>
      <w:r w:rsidRPr="00573C32">
        <w:rPr>
          <w:lang w:val="fr-MA"/>
        </w:rPr>
        <w:t xml:space="preserve"> de l'azote qui encaisse l' impact à l'atterrissage et du liquide hydraulique qui amortit les </w:t>
      </w:r>
      <w:proofErr w:type="spellStart"/>
      <w:r w:rsidRPr="00573C32">
        <w:rPr>
          <w:lang w:val="fr-MA"/>
        </w:rPr>
        <w:t>oscilations</w:t>
      </w:r>
      <w:proofErr w:type="spellEnd"/>
      <w:r w:rsidRPr="00573C32">
        <w:rPr>
          <w:lang w:val="fr-MA"/>
        </w:rPr>
        <w:t xml:space="preserve"> verticales dues à l'impact.</w:t>
      </w:r>
    </w:p>
    <w:p w:rsidR="00573C32" w:rsidRPr="00573C32" w:rsidRDefault="00573C32" w:rsidP="0092737A">
      <w:pPr>
        <w:pStyle w:val="Titre1"/>
      </w:pPr>
      <w:r w:rsidRPr="00573C32">
        <w:t xml:space="preserve">Question 021-0401-0046 </w:t>
      </w:r>
    </w:p>
    <w:p w:rsidR="00573C32" w:rsidRPr="00573C32" w:rsidRDefault="00573C32" w:rsidP="009B55E0">
      <w:pPr>
        <w:spacing w:after="0" w:line="240" w:lineRule="auto"/>
        <w:rPr>
          <w:lang w:val="fr-MA"/>
        </w:rPr>
      </w:pPr>
      <w:r w:rsidRPr="00573C32">
        <w:rPr>
          <w:lang w:val="fr-MA"/>
        </w:rPr>
        <w:t xml:space="preserve">Quand une bouteille d'azote de secours est utilisée sur un train </w:t>
      </w:r>
      <w:proofErr w:type="gramStart"/>
      <w:r w:rsidRPr="00573C32">
        <w:rPr>
          <w:lang w:val="fr-MA"/>
        </w:rPr>
        <w:t>d'atterrissage:</w:t>
      </w:r>
      <w:proofErr w:type="gramEnd"/>
    </w:p>
    <w:p w:rsidR="00573C32" w:rsidRPr="00573C32" w:rsidRDefault="00573C32" w:rsidP="009B55E0">
      <w:pPr>
        <w:spacing w:after="0" w:line="240" w:lineRule="auto"/>
        <w:rPr>
          <w:lang w:val="fr-MA"/>
        </w:rPr>
      </w:pPr>
      <w:r w:rsidRPr="00573C32">
        <w:rPr>
          <w:lang w:val="fr-MA"/>
        </w:rPr>
        <w:t>•A - elle sort ou rétracte le train selon l'action effectuée dans le cockpit</w:t>
      </w:r>
    </w:p>
    <w:p w:rsidR="00573C32" w:rsidRPr="00573C32" w:rsidRDefault="00573C32" w:rsidP="009B55E0">
      <w:pPr>
        <w:spacing w:after="0" w:line="240" w:lineRule="auto"/>
        <w:rPr>
          <w:lang w:val="fr-MA"/>
        </w:rPr>
      </w:pPr>
      <w:r w:rsidRPr="00573C32">
        <w:rPr>
          <w:lang w:val="fr-MA"/>
        </w:rPr>
        <w:t>•B - elle rétracte le train uniquement</w:t>
      </w:r>
    </w:p>
    <w:p w:rsidR="00573C32" w:rsidRPr="00573C32" w:rsidRDefault="00573C32" w:rsidP="009B55E0">
      <w:pPr>
        <w:spacing w:after="0" w:line="240" w:lineRule="auto"/>
        <w:rPr>
          <w:lang w:val="fr-MA"/>
        </w:rPr>
      </w:pPr>
      <w:r w:rsidRPr="00573C32">
        <w:rPr>
          <w:lang w:val="fr-MA"/>
        </w:rPr>
        <w:t>•C - elle assure la descente du train et les portes restent ouvertes</w:t>
      </w:r>
    </w:p>
    <w:p w:rsidR="00573C32" w:rsidRPr="00573C32" w:rsidRDefault="00573C32" w:rsidP="009B55E0">
      <w:pPr>
        <w:spacing w:after="0" w:line="240" w:lineRule="auto"/>
        <w:rPr>
          <w:lang w:val="fr-MA"/>
        </w:rPr>
      </w:pPr>
      <w:r w:rsidRPr="00573C32">
        <w:rPr>
          <w:lang w:val="fr-MA"/>
        </w:rPr>
        <w:t>•D - elle assure la descente du train et ensuite ferme les portes</w:t>
      </w:r>
    </w:p>
    <w:p w:rsidR="00573C32" w:rsidRPr="00573C32" w:rsidRDefault="00573C32" w:rsidP="009B55E0">
      <w:pPr>
        <w:spacing w:after="0" w:line="240" w:lineRule="auto"/>
        <w:rPr>
          <w:lang w:val="fr-MA"/>
        </w:rPr>
      </w:pPr>
      <w:r w:rsidRPr="00573C32">
        <w:rPr>
          <w:lang w:val="fr-MA"/>
        </w:rPr>
        <w:t>Correction</w:t>
      </w:r>
      <w:r>
        <w:rPr>
          <w:lang w:val="fr-MA"/>
        </w:rPr>
        <w:t xml:space="preserve"> </w:t>
      </w:r>
      <w:r w:rsidRPr="00573C32">
        <w:rPr>
          <w:lang w:val="fr-MA"/>
        </w:rPr>
        <w:t>C</w:t>
      </w:r>
    </w:p>
    <w:p w:rsidR="00573C32" w:rsidRPr="00573C32" w:rsidRDefault="00573C32" w:rsidP="009B55E0">
      <w:pPr>
        <w:spacing w:after="0" w:line="240" w:lineRule="auto"/>
        <w:rPr>
          <w:lang w:val="fr-MA"/>
        </w:rPr>
      </w:pPr>
      <w:r w:rsidRPr="00573C32">
        <w:rPr>
          <w:lang w:val="fr-MA"/>
        </w:rPr>
        <w:t xml:space="preserve">Ce </w:t>
      </w:r>
      <w:proofErr w:type="spellStart"/>
      <w:r w:rsidRPr="00573C32">
        <w:rPr>
          <w:lang w:val="fr-MA"/>
        </w:rPr>
        <w:t>dispositifde</w:t>
      </w:r>
      <w:proofErr w:type="spellEnd"/>
      <w:r w:rsidRPr="00573C32">
        <w:rPr>
          <w:lang w:val="fr-MA"/>
        </w:rPr>
        <w:t xml:space="preserve"> secours, qui n'est pas utilisé dans les avions de ligne, </w:t>
      </w:r>
      <w:proofErr w:type="spellStart"/>
      <w:r w:rsidRPr="00573C32">
        <w:rPr>
          <w:lang w:val="fr-MA"/>
        </w:rPr>
        <w:t>envoit</w:t>
      </w:r>
      <w:proofErr w:type="spellEnd"/>
      <w:r w:rsidRPr="00573C32">
        <w:rPr>
          <w:lang w:val="fr-MA"/>
        </w:rPr>
        <w:t xml:space="preserve"> de l'azote sous pression dans le circuit normal de sortie de train. Il ne peut ni rétracter le train ni fermer les portes.</w:t>
      </w:r>
    </w:p>
    <w:p w:rsidR="00573C32" w:rsidRPr="00573C32" w:rsidRDefault="00573C32" w:rsidP="009B55E0">
      <w:pPr>
        <w:spacing w:after="0" w:line="240" w:lineRule="auto"/>
        <w:rPr>
          <w:lang w:val="fr-MA"/>
        </w:rPr>
      </w:pPr>
      <w:r>
        <w:rPr>
          <w:lang w:val="fr-MA"/>
        </w:rPr>
        <w:t>C'est une action one-</w:t>
      </w:r>
      <w:proofErr w:type="spellStart"/>
      <w:r>
        <w:rPr>
          <w:lang w:val="fr-MA"/>
        </w:rPr>
        <w:t>shot</w:t>
      </w:r>
      <w:proofErr w:type="spellEnd"/>
      <w:r>
        <w:rPr>
          <w:lang w:val="fr-MA"/>
        </w:rPr>
        <w:t>.</w:t>
      </w:r>
      <w:r w:rsidRPr="00573C32">
        <w:rPr>
          <w:lang w:val="fr-MA"/>
        </w:rPr>
        <w:t> </w:t>
      </w:r>
    </w:p>
    <w:p w:rsidR="00573C32" w:rsidRPr="00573C32" w:rsidRDefault="00573C32" w:rsidP="0092737A">
      <w:pPr>
        <w:pStyle w:val="Titre1"/>
      </w:pPr>
      <w:r w:rsidRPr="00573C32">
        <w:t xml:space="preserve">Question 021-0401-0012 </w:t>
      </w:r>
    </w:p>
    <w:p w:rsidR="00573C32" w:rsidRPr="00573C32" w:rsidRDefault="00573C32" w:rsidP="009B55E0">
      <w:pPr>
        <w:spacing w:after="0" w:line="240" w:lineRule="auto"/>
        <w:rPr>
          <w:lang w:val="fr-MA"/>
        </w:rPr>
      </w:pPr>
      <w:r w:rsidRPr="00573C32">
        <w:rPr>
          <w:lang w:val="fr-MA"/>
        </w:rPr>
        <w:t xml:space="preserve">Sur certains avions, un </w:t>
      </w:r>
      <w:proofErr w:type="gramStart"/>
      <w:r w:rsidRPr="00573C32">
        <w:rPr>
          <w:lang w:val="fr-MA"/>
        </w:rPr>
        <w:t>dispositif  permet</w:t>
      </w:r>
      <w:proofErr w:type="gramEnd"/>
      <w:r w:rsidRPr="00573C32">
        <w:rPr>
          <w:lang w:val="fr-MA"/>
        </w:rPr>
        <w:t xml:space="preserve"> d’éviter de rétracter le train au sol par inadvertance. Ce dispositif est :</w:t>
      </w:r>
    </w:p>
    <w:p w:rsidR="00573C32" w:rsidRPr="00573C32" w:rsidRDefault="00573C32" w:rsidP="009B55E0">
      <w:pPr>
        <w:spacing w:after="0" w:line="240" w:lineRule="auto"/>
        <w:rPr>
          <w:lang w:val="fr-MA"/>
        </w:rPr>
      </w:pPr>
      <w:r w:rsidRPr="00573C32">
        <w:rPr>
          <w:lang w:val="fr-MA"/>
        </w:rPr>
        <w:t>•A - Un boulon</w:t>
      </w:r>
    </w:p>
    <w:p w:rsidR="00573C32" w:rsidRPr="00573C32" w:rsidRDefault="00573C32" w:rsidP="009B55E0">
      <w:pPr>
        <w:spacing w:after="0" w:line="240" w:lineRule="auto"/>
        <w:rPr>
          <w:lang w:val="fr-MA"/>
        </w:rPr>
      </w:pPr>
      <w:r w:rsidRPr="00573C32">
        <w:rPr>
          <w:lang w:val="fr-MA"/>
        </w:rPr>
        <w:t>•B - Un verrou situé dans la commande de train</w:t>
      </w:r>
    </w:p>
    <w:p w:rsidR="00573C32" w:rsidRPr="00573C32" w:rsidRDefault="00573C32" w:rsidP="009B55E0">
      <w:pPr>
        <w:spacing w:after="0" w:line="240" w:lineRule="auto"/>
        <w:rPr>
          <w:lang w:val="fr-MA"/>
        </w:rPr>
      </w:pPr>
      <w:r w:rsidRPr="00573C32">
        <w:rPr>
          <w:lang w:val="fr-MA"/>
        </w:rPr>
        <w:t>•C - Une alarme auditive</w:t>
      </w:r>
    </w:p>
    <w:p w:rsidR="00573C32" w:rsidRPr="00573C32" w:rsidRDefault="00573C32" w:rsidP="009B55E0">
      <w:pPr>
        <w:spacing w:after="0" w:line="240" w:lineRule="auto"/>
        <w:rPr>
          <w:lang w:val="fr-MA"/>
        </w:rPr>
      </w:pPr>
      <w:r w:rsidRPr="00573C32">
        <w:rPr>
          <w:lang w:val="fr-MA"/>
        </w:rPr>
        <w:t>•D - Un voyant d’alarme activé par un capteur de poids sur les trains</w:t>
      </w:r>
    </w:p>
    <w:p w:rsidR="00573C32" w:rsidRPr="00573C32" w:rsidRDefault="00573C32" w:rsidP="009B55E0">
      <w:pPr>
        <w:spacing w:after="0" w:line="240" w:lineRule="auto"/>
        <w:rPr>
          <w:lang w:val="fr-MA"/>
        </w:rPr>
      </w:pPr>
      <w:r w:rsidRPr="00573C32">
        <w:rPr>
          <w:lang w:val="fr-MA"/>
        </w:rPr>
        <w:t>Correction</w:t>
      </w:r>
      <w:r>
        <w:rPr>
          <w:lang w:val="fr-MA"/>
        </w:rPr>
        <w:t xml:space="preserve"> </w:t>
      </w:r>
      <w:r w:rsidRPr="00573C32">
        <w:rPr>
          <w:lang w:val="fr-MA"/>
        </w:rPr>
        <w:t>B</w:t>
      </w:r>
    </w:p>
    <w:p w:rsidR="00573C32" w:rsidRPr="00573C32" w:rsidRDefault="00573C32" w:rsidP="009B55E0">
      <w:pPr>
        <w:spacing w:after="0" w:line="240" w:lineRule="auto"/>
        <w:rPr>
          <w:lang w:val="fr-MA"/>
        </w:rPr>
      </w:pPr>
      <w:r w:rsidRPr="00573C32">
        <w:rPr>
          <w:lang w:val="fr-MA"/>
        </w:rPr>
        <w:lastRenderedPageBreak/>
        <w:t>Ce verrou est commandé par le système vol/sol qui reçoit une information de l’écrasement des amortisseurs de trains.</w:t>
      </w:r>
    </w:p>
    <w:p w:rsidR="00573C32" w:rsidRPr="00573C32" w:rsidRDefault="00573C32" w:rsidP="0092737A">
      <w:pPr>
        <w:pStyle w:val="Titre1"/>
      </w:pPr>
      <w:r w:rsidRPr="00573C32">
        <w:t xml:space="preserve">Question 021-0401-0003 </w:t>
      </w:r>
    </w:p>
    <w:p w:rsidR="00573C32" w:rsidRPr="00573C32" w:rsidRDefault="00573C32" w:rsidP="009B55E0">
      <w:pPr>
        <w:spacing w:after="0" w:line="240" w:lineRule="auto"/>
        <w:rPr>
          <w:lang w:val="fr-MA"/>
        </w:rPr>
      </w:pPr>
    </w:p>
    <w:p w:rsidR="00573C32" w:rsidRPr="00573C32" w:rsidRDefault="00573C32" w:rsidP="009B55E0">
      <w:pPr>
        <w:spacing w:after="0" w:line="240" w:lineRule="auto"/>
        <w:rPr>
          <w:lang w:val="fr-MA"/>
        </w:rPr>
      </w:pPr>
      <w:r w:rsidRPr="00573C32">
        <w:rPr>
          <w:lang w:val="fr-MA"/>
        </w:rPr>
        <w:t>Le train d’atterrissage d’un avion de transport est généralement :</w:t>
      </w:r>
    </w:p>
    <w:p w:rsidR="00573C32" w:rsidRPr="00573C32" w:rsidRDefault="00573C32" w:rsidP="009B55E0">
      <w:pPr>
        <w:spacing w:after="0" w:line="240" w:lineRule="auto"/>
        <w:rPr>
          <w:lang w:val="fr-MA"/>
        </w:rPr>
      </w:pPr>
      <w:r w:rsidRPr="00573C32">
        <w:rPr>
          <w:lang w:val="fr-MA"/>
        </w:rPr>
        <w:t>•A - Actionné mécaniquement</w:t>
      </w:r>
    </w:p>
    <w:p w:rsidR="00573C32" w:rsidRPr="00573C32" w:rsidRDefault="00573C32" w:rsidP="009B55E0">
      <w:pPr>
        <w:spacing w:after="0" w:line="240" w:lineRule="auto"/>
        <w:rPr>
          <w:lang w:val="fr-MA"/>
        </w:rPr>
      </w:pPr>
      <w:r w:rsidRPr="00573C32">
        <w:rPr>
          <w:lang w:val="fr-MA"/>
        </w:rPr>
        <w:t>•B - Actionné hydrauliquement</w:t>
      </w:r>
    </w:p>
    <w:p w:rsidR="00573C32" w:rsidRPr="00573C32" w:rsidRDefault="00573C32" w:rsidP="009B55E0">
      <w:pPr>
        <w:spacing w:after="0" w:line="240" w:lineRule="auto"/>
        <w:rPr>
          <w:lang w:val="fr-MA"/>
        </w:rPr>
      </w:pPr>
      <w:r w:rsidRPr="00573C32">
        <w:rPr>
          <w:lang w:val="fr-MA"/>
        </w:rPr>
        <w:t xml:space="preserve">•C - Actionné </w:t>
      </w:r>
      <w:proofErr w:type="spellStart"/>
      <w:r w:rsidRPr="00573C32">
        <w:rPr>
          <w:lang w:val="fr-MA"/>
        </w:rPr>
        <w:t>pneumatiquement</w:t>
      </w:r>
      <w:proofErr w:type="spellEnd"/>
    </w:p>
    <w:p w:rsidR="00573C32" w:rsidRPr="00573C32" w:rsidRDefault="00573C32" w:rsidP="009B55E0">
      <w:pPr>
        <w:spacing w:after="0" w:line="240" w:lineRule="auto"/>
        <w:rPr>
          <w:lang w:val="fr-MA"/>
        </w:rPr>
      </w:pPr>
      <w:r w:rsidRPr="00573C32">
        <w:rPr>
          <w:lang w:val="fr-MA"/>
        </w:rPr>
        <w:t>•D - Actionné électriquement</w:t>
      </w:r>
    </w:p>
    <w:p w:rsidR="00573C32" w:rsidRPr="00573C32" w:rsidRDefault="00573C32" w:rsidP="009B55E0">
      <w:pPr>
        <w:spacing w:after="0" w:line="240" w:lineRule="auto"/>
        <w:rPr>
          <w:lang w:val="fr-MA"/>
        </w:rPr>
      </w:pPr>
      <w:r w:rsidRPr="00573C32">
        <w:rPr>
          <w:lang w:val="fr-MA"/>
        </w:rPr>
        <w:t>Correction</w:t>
      </w:r>
      <w:r>
        <w:rPr>
          <w:lang w:val="fr-MA"/>
        </w:rPr>
        <w:t xml:space="preserve"> </w:t>
      </w:r>
      <w:r w:rsidRPr="00573C32">
        <w:rPr>
          <w:lang w:val="fr-MA"/>
        </w:rPr>
        <w:t>B</w:t>
      </w:r>
    </w:p>
    <w:p w:rsidR="00573C32" w:rsidRPr="00573C32" w:rsidRDefault="00573C32" w:rsidP="009B55E0">
      <w:pPr>
        <w:spacing w:after="0" w:line="240" w:lineRule="auto"/>
        <w:rPr>
          <w:lang w:val="fr-MA"/>
        </w:rPr>
      </w:pPr>
      <w:r w:rsidRPr="00573C32">
        <w:rPr>
          <w:lang w:val="fr-MA"/>
        </w:rPr>
        <w:t>Les trains des avions de transport sont actionnés hydrauliquement en fonctionnement normal.</w:t>
      </w:r>
    </w:p>
    <w:p w:rsidR="00573C32" w:rsidRPr="00573C32" w:rsidRDefault="00573C32" w:rsidP="0092737A">
      <w:pPr>
        <w:pStyle w:val="Titre1"/>
      </w:pPr>
      <w:r w:rsidRPr="00573C32">
        <w:t xml:space="preserve">Question 021-0401-0008 </w:t>
      </w:r>
    </w:p>
    <w:p w:rsidR="00573C32" w:rsidRPr="00573C32" w:rsidRDefault="00573C32" w:rsidP="009B55E0">
      <w:pPr>
        <w:spacing w:after="0" w:line="240" w:lineRule="auto"/>
        <w:rPr>
          <w:lang w:val="fr-MA"/>
        </w:rPr>
      </w:pPr>
      <w:r w:rsidRPr="00573C32">
        <w:rPr>
          <w:lang w:val="fr-MA"/>
        </w:rPr>
        <w:t>Le rôle d’un compas de train est de :</w:t>
      </w:r>
    </w:p>
    <w:p w:rsidR="00573C32" w:rsidRPr="00573C32" w:rsidRDefault="00573C32" w:rsidP="009B55E0">
      <w:pPr>
        <w:spacing w:after="0" w:line="240" w:lineRule="auto"/>
        <w:rPr>
          <w:lang w:val="fr-MA"/>
        </w:rPr>
      </w:pPr>
      <w:r w:rsidRPr="00573C32">
        <w:rPr>
          <w:lang w:val="fr-MA"/>
        </w:rPr>
        <w:t>•A - Positionner les balanciers des boggies</w:t>
      </w:r>
    </w:p>
    <w:p w:rsidR="00573C32" w:rsidRPr="00573C32" w:rsidRDefault="00573C32" w:rsidP="009B55E0">
      <w:pPr>
        <w:spacing w:after="0" w:line="240" w:lineRule="auto"/>
        <w:rPr>
          <w:lang w:val="fr-MA"/>
        </w:rPr>
      </w:pPr>
      <w:r w:rsidRPr="00573C32">
        <w:rPr>
          <w:lang w:val="fr-MA"/>
        </w:rPr>
        <w:t>•B - Eviter toute rotation du piston de l’amortisseur dans la jambe de train</w:t>
      </w:r>
    </w:p>
    <w:p w:rsidR="00573C32" w:rsidRPr="00573C32" w:rsidRDefault="00573C32" w:rsidP="009B55E0">
      <w:pPr>
        <w:spacing w:after="0" w:line="240" w:lineRule="auto"/>
        <w:rPr>
          <w:lang w:val="fr-MA"/>
        </w:rPr>
      </w:pPr>
      <w:r w:rsidRPr="00573C32">
        <w:rPr>
          <w:lang w:val="fr-MA"/>
        </w:rPr>
        <w:t>•C - Transformer le mouvement de translation des palonniers en mouvement de rotation du train avant</w:t>
      </w:r>
    </w:p>
    <w:p w:rsidR="00573C32" w:rsidRPr="00573C32" w:rsidRDefault="00573C32" w:rsidP="009B55E0">
      <w:pPr>
        <w:spacing w:after="0" w:line="240" w:lineRule="auto"/>
        <w:rPr>
          <w:lang w:val="fr-MA"/>
        </w:rPr>
      </w:pPr>
      <w:r w:rsidRPr="00573C32">
        <w:rPr>
          <w:lang w:val="fr-MA"/>
        </w:rPr>
        <w:t>•D - Faire pivoter les trains de fuselage quand les roues avant sont orientées de plus de 20°</w:t>
      </w:r>
    </w:p>
    <w:p w:rsidR="00573C32" w:rsidRPr="00573C32" w:rsidRDefault="00573C32" w:rsidP="009B55E0">
      <w:pPr>
        <w:spacing w:after="0" w:line="240" w:lineRule="auto"/>
        <w:rPr>
          <w:lang w:val="fr-MA"/>
        </w:rPr>
      </w:pPr>
      <w:r w:rsidRPr="00573C32">
        <w:rPr>
          <w:lang w:val="fr-MA"/>
        </w:rPr>
        <w:t xml:space="preserve"> Correction</w:t>
      </w:r>
      <w:r>
        <w:rPr>
          <w:lang w:val="fr-MA"/>
        </w:rPr>
        <w:t xml:space="preserve"> </w:t>
      </w:r>
      <w:r w:rsidRPr="00573C32">
        <w:rPr>
          <w:lang w:val="fr-MA"/>
        </w:rPr>
        <w:t>B</w:t>
      </w:r>
    </w:p>
    <w:p w:rsidR="00573C32" w:rsidRPr="00573C32" w:rsidRDefault="00573C32" w:rsidP="009B55E0">
      <w:pPr>
        <w:spacing w:after="0" w:line="240" w:lineRule="auto"/>
        <w:rPr>
          <w:lang w:val="fr-MA"/>
        </w:rPr>
      </w:pPr>
      <w:r w:rsidRPr="00573C32">
        <w:rPr>
          <w:lang w:val="fr-MA"/>
        </w:rPr>
        <w:t>Tous les trains sont équipés de compas. Sur le train avant, la jambe de train comporte une partie dont la rotation est commandée par le pilote aux commandes lors du roulage au sol. Le compas est solidaire de cet élément.</w:t>
      </w:r>
    </w:p>
    <w:p w:rsidR="00573C32" w:rsidRPr="00573C32" w:rsidRDefault="00573C32" w:rsidP="0092737A">
      <w:pPr>
        <w:pStyle w:val="Titre1"/>
      </w:pPr>
      <w:r w:rsidRPr="00573C32">
        <w:t xml:space="preserve">Question 021-0401-0048 </w:t>
      </w:r>
    </w:p>
    <w:p w:rsidR="00573C32" w:rsidRPr="00573C32" w:rsidRDefault="00573C32" w:rsidP="009B55E0">
      <w:pPr>
        <w:spacing w:after="0" w:line="240" w:lineRule="auto"/>
        <w:rPr>
          <w:lang w:val="fr-MA"/>
        </w:rPr>
      </w:pPr>
    </w:p>
    <w:p w:rsidR="00573C32" w:rsidRPr="00573C32" w:rsidRDefault="00573C32" w:rsidP="009B55E0">
      <w:pPr>
        <w:spacing w:after="0" w:line="240" w:lineRule="auto"/>
        <w:rPr>
          <w:lang w:val="fr-MA"/>
        </w:rPr>
      </w:pPr>
    </w:p>
    <w:p w:rsidR="00573C32" w:rsidRPr="00573C32" w:rsidRDefault="00573C32" w:rsidP="009B55E0">
      <w:pPr>
        <w:spacing w:after="0" w:line="240" w:lineRule="auto"/>
        <w:rPr>
          <w:lang w:val="fr-MA"/>
        </w:rPr>
      </w:pPr>
      <w:r w:rsidRPr="00573C32">
        <w:rPr>
          <w:lang w:val="fr-MA"/>
        </w:rPr>
        <w:t xml:space="preserve">Sur le schéma en annexe, le repère numéro 2 </w:t>
      </w:r>
      <w:proofErr w:type="gramStart"/>
      <w:r w:rsidRPr="00573C32">
        <w:rPr>
          <w:lang w:val="fr-MA"/>
        </w:rPr>
        <w:t>indique:</w:t>
      </w:r>
      <w:proofErr w:type="gramEnd"/>
    </w:p>
    <w:p w:rsidR="00573C32" w:rsidRPr="00573C32" w:rsidRDefault="00573C32" w:rsidP="009B55E0">
      <w:pPr>
        <w:spacing w:after="0" w:line="240" w:lineRule="auto"/>
        <w:rPr>
          <w:lang w:val="fr-MA"/>
        </w:rPr>
      </w:pPr>
      <w:r w:rsidRPr="00573C32">
        <w:rPr>
          <w:lang w:val="fr-MA"/>
        </w:rPr>
        <w:t>•A - la contrefiche de verrouillage</w:t>
      </w:r>
    </w:p>
    <w:p w:rsidR="00573C32" w:rsidRPr="00573C32" w:rsidRDefault="00573C32" w:rsidP="009B55E0">
      <w:pPr>
        <w:spacing w:after="0" w:line="240" w:lineRule="auto"/>
        <w:rPr>
          <w:lang w:val="fr-MA"/>
        </w:rPr>
      </w:pPr>
      <w:r w:rsidRPr="00573C32">
        <w:rPr>
          <w:lang w:val="fr-MA"/>
        </w:rPr>
        <w:t>•B - la contrefiche latérale</w:t>
      </w:r>
    </w:p>
    <w:p w:rsidR="00573C32" w:rsidRPr="00573C32" w:rsidRDefault="00573C32" w:rsidP="009B55E0">
      <w:pPr>
        <w:spacing w:after="0" w:line="240" w:lineRule="auto"/>
        <w:rPr>
          <w:lang w:val="fr-MA"/>
        </w:rPr>
      </w:pPr>
      <w:r w:rsidRPr="00573C32">
        <w:rPr>
          <w:lang w:val="fr-MA"/>
        </w:rPr>
        <w:t>•C - le vérin de verrouillage</w:t>
      </w:r>
    </w:p>
    <w:p w:rsidR="00573C32" w:rsidRPr="00573C32" w:rsidRDefault="00573C32" w:rsidP="009B55E0">
      <w:pPr>
        <w:spacing w:after="0" w:line="240" w:lineRule="auto"/>
        <w:rPr>
          <w:lang w:val="fr-MA"/>
        </w:rPr>
      </w:pPr>
      <w:r w:rsidRPr="00573C32">
        <w:rPr>
          <w:lang w:val="fr-MA"/>
        </w:rPr>
        <w:t>•D - le compas</w:t>
      </w:r>
    </w:p>
    <w:p w:rsidR="00573C32" w:rsidRDefault="00573C32" w:rsidP="009B55E0">
      <w:pPr>
        <w:spacing w:after="0" w:line="240" w:lineRule="auto"/>
        <w:rPr>
          <w:lang w:val="fr-MA"/>
        </w:rPr>
      </w:pPr>
      <w:r w:rsidRPr="00573C32">
        <w:rPr>
          <w:lang w:val="fr-MA"/>
        </w:rPr>
        <w:t>Annexe 1</w:t>
      </w:r>
    </w:p>
    <w:p w:rsidR="00FE5AE4" w:rsidRPr="00573C32" w:rsidRDefault="00FE5AE4" w:rsidP="009B55E0">
      <w:pPr>
        <w:spacing w:after="0" w:line="240" w:lineRule="auto"/>
        <w:rPr>
          <w:lang w:val="fr-MA"/>
        </w:rPr>
      </w:pPr>
      <w:r>
        <w:rPr>
          <w:noProof/>
        </w:rPr>
        <w:lastRenderedPageBreak/>
        <w:drawing>
          <wp:inline distT="0" distB="0" distL="0" distR="0" wp14:anchorId="726F3696" wp14:editId="2F8DFC39">
            <wp:extent cx="3971925" cy="5998210"/>
            <wp:effectExtent l="0" t="0" r="9525" b="2540"/>
            <wp:docPr id="8" name="Image 8"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qcm.institut-mermoz.com/appendices/021/27923%20annex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5998210"/>
                    </a:xfrm>
                    <a:prstGeom prst="rect">
                      <a:avLst/>
                    </a:prstGeom>
                    <a:noFill/>
                    <a:ln>
                      <a:noFill/>
                    </a:ln>
                  </pic:spPr>
                </pic:pic>
              </a:graphicData>
            </a:graphic>
          </wp:inline>
        </w:drawing>
      </w:r>
    </w:p>
    <w:p w:rsidR="00573C32" w:rsidRPr="00573C32" w:rsidRDefault="00573C32" w:rsidP="009B55E0">
      <w:pPr>
        <w:spacing w:after="0" w:line="240" w:lineRule="auto"/>
        <w:rPr>
          <w:lang w:val="fr-MA"/>
        </w:rPr>
      </w:pPr>
      <w:r w:rsidRPr="00573C32">
        <w:rPr>
          <w:lang w:val="fr-MA"/>
        </w:rPr>
        <w:t>Correction</w:t>
      </w:r>
      <w:r>
        <w:rPr>
          <w:lang w:val="fr-MA"/>
        </w:rPr>
        <w:t xml:space="preserve"> </w:t>
      </w:r>
      <w:r w:rsidRPr="00573C32">
        <w:rPr>
          <w:lang w:val="fr-MA"/>
        </w:rPr>
        <w:t>A</w:t>
      </w:r>
    </w:p>
    <w:p w:rsidR="00573C32" w:rsidRPr="00573C32" w:rsidRDefault="00573C32" w:rsidP="009B55E0">
      <w:pPr>
        <w:spacing w:after="0" w:line="240" w:lineRule="auto"/>
        <w:rPr>
          <w:lang w:val="fr-MA"/>
        </w:rPr>
      </w:pPr>
      <w:r w:rsidRPr="00573C32">
        <w:rPr>
          <w:lang w:val="fr-MA"/>
        </w:rPr>
        <w:t>Le vérin de verrouillage (6) maintient la contrefiche de verrouillage en position "verrouillée" (over-center) qui elle-même assure l'alignement de le contrefiche latérale (3)</w:t>
      </w:r>
    </w:p>
    <w:p w:rsidR="00573C32" w:rsidRPr="00573C32" w:rsidRDefault="00573C32" w:rsidP="0092737A">
      <w:pPr>
        <w:pStyle w:val="Titre1"/>
      </w:pPr>
      <w:r w:rsidRPr="00573C32">
        <w:t xml:space="preserve">Question 021-0401-0005 </w:t>
      </w:r>
    </w:p>
    <w:p w:rsidR="00573C32" w:rsidRPr="00573C32" w:rsidRDefault="00573C32" w:rsidP="009B55E0">
      <w:pPr>
        <w:spacing w:after="0" w:line="240" w:lineRule="auto"/>
        <w:rPr>
          <w:lang w:val="fr-MA"/>
        </w:rPr>
      </w:pPr>
      <w:r w:rsidRPr="00573C32">
        <w:rPr>
          <w:lang w:val="fr-MA"/>
        </w:rPr>
        <w:t xml:space="preserve">Sur un avion de transport moderne, si on subit une panne hydraulique, le train peut être </w:t>
      </w:r>
      <w:proofErr w:type="gramStart"/>
      <w:r w:rsidRPr="00573C32">
        <w:rPr>
          <w:lang w:val="fr-MA"/>
        </w:rPr>
        <w:t>sorti:</w:t>
      </w:r>
      <w:proofErr w:type="gramEnd"/>
    </w:p>
    <w:p w:rsidR="00573C32" w:rsidRPr="00573C32" w:rsidRDefault="00573C32" w:rsidP="009B55E0">
      <w:pPr>
        <w:spacing w:after="0" w:line="240" w:lineRule="auto"/>
        <w:rPr>
          <w:lang w:val="fr-MA"/>
        </w:rPr>
      </w:pPr>
      <w:r w:rsidRPr="00573C32">
        <w:rPr>
          <w:lang w:val="fr-MA"/>
        </w:rPr>
        <w:t>•A - Par gravité</w:t>
      </w:r>
    </w:p>
    <w:p w:rsidR="00573C32" w:rsidRPr="00573C32" w:rsidRDefault="00573C32" w:rsidP="009B55E0">
      <w:pPr>
        <w:spacing w:after="0" w:line="240" w:lineRule="auto"/>
        <w:rPr>
          <w:lang w:val="fr-MA"/>
        </w:rPr>
      </w:pPr>
      <w:r w:rsidRPr="00573C32">
        <w:rPr>
          <w:lang w:val="fr-MA"/>
        </w:rPr>
        <w:t xml:space="preserve">•B - Par un dispositif de sortie de train en de secours </w:t>
      </w:r>
      <w:proofErr w:type="spellStart"/>
      <w:r w:rsidRPr="00573C32">
        <w:rPr>
          <w:lang w:val="fr-MA"/>
        </w:rPr>
        <w:t>éléctrique</w:t>
      </w:r>
      <w:proofErr w:type="spellEnd"/>
    </w:p>
    <w:p w:rsidR="00573C32" w:rsidRPr="00573C32" w:rsidRDefault="00573C32" w:rsidP="009B55E0">
      <w:pPr>
        <w:spacing w:after="0" w:line="240" w:lineRule="auto"/>
        <w:rPr>
          <w:lang w:val="fr-MA"/>
        </w:rPr>
      </w:pPr>
      <w:r w:rsidRPr="00573C32">
        <w:rPr>
          <w:lang w:val="fr-MA"/>
        </w:rPr>
        <w:t>•C - Par un dispositif de sortie de train en secours pneumatique</w:t>
      </w:r>
    </w:p>
    <w:p w:rsidR="00573C32" w:rsidRPr="00573C32" w:rsidRDefault="00573C32" w:rsidP="009B55E0">
      <w:pPr>
        <w:spacing w:after="0" w:line="240" w:lineRule="auto"/>
        <w:rPr>
          <w:lang w:val="fr-MA"/>
        </w:rPr>
      </w:pPr>
      <w:r w:rsidRPr="00573C32">
        <w:rPr>
          <w:lang w:val="fr-MA"/>
        </w:rPr>
        <w:t>•D - Par des accumulateurs</w:t>
      </w:r>
    </w:p>
    <w:p w:rsidR="009237F2" w:rsidRPr="00573C32" w:rsidRDefault="00573C32" w:rsidP="009B55E0">
      <w:pPr>
        <w:spacing w:after="0" w:line="240" w:lineRule="auto"/>
        <w:rPr>
          <w:lang w:val="fr-MA"/>
        </w:rPr>
      </w:pPr>
      <w:r w:rsidRPr="00573C32">
        <w:rPr>
          <w:lang w:val="fr-MA"/>
        </w:rPr>
        <w:t>Correction</w:t>
      </w:r>
      <w:r w:rsidR="009237F2">
        <w:rPr>
          <w:lang w:val="fr-MA"/>
        </w:rPr>
        <w:t xml:space="preserve"> </w:t>
      </w:r>
      <w:r w:rsidR="009237F2" w:rsidRPr="00573C32">
        <w:rPr>
          <w:lang w:val="fr-MA"/>
        </w:rPr>
        <w:t>A</w:t>
      </w:r>
    </w:p>
    <w:p w:rsidR="00573C32" w:rsidRPr="00573C32" w:rsidRDefault="00573C32" w:rsidP="009B55E0">
      <w:pPr>
        <w:spacing w:after="0" w:line="240" w:lineRule="auto"/>
        <w:rPr>
          <w:lang w:val="fr-MA"/>
        </w:rPr>
      </w:pPr>
      <w:r w:rsidRPr="00573C32">
        <w:rPr>
          <w:lang w:val="fr-MA"/>
        </w:rPr>
        <w:lastRenderedPageBreak/>
        <w:t xml:space="preserve">En sortie secours, l’ouverture des crochets de verrouillage haut des trains est souvent commandée par un dispositif mécanique (poignées, manivelle etc.) Sur les gros porteurs de nouvelle génération </w:t>
      </w:r>
      <w:proofErr w:type="gramStart"/>
      <w:r w:rsidRPr="00573C32">
        <w:rPr>
          <w:lang w:val="fr-MA"/>
        </w:rPr>
        <w:t>d’autres  dispositifs</w:t>
      </w:r>
      <w:proofErr w:type="gramEnd"/>
      <w:r w:rsidRPr="00573C32">
        <w:rPr>
          <w:lang w:val="fr-MA"/>
        </w:rPr>
        <w:t xml:space="preserve"> peuvent être utilisés. Le train descend ensuite par </w:t>
      </w:r>
      <w:proofErr w:type="gramStart"/>
      <w:r w:rsidRPr="00573C32">
        <w:rPr>
          <w:lang w:val="fr-MA"/>
        </w:rPr>
        <w:t>gravité</w:t>
      </w:r>
      <w:proofErr w:type="gramEnd"/>
    </w:p>
    <w:p w:rsidR="00573C32" w:rsidRPr="00573C32" w:rsidRDefault="00573C32" w:rsidP="0092737A">
      <w:pPr>
        <w:pStyle w:val="Titre1"/>
      </w:pPr>
      <w:r w:rsidRPr="00573C32">
        <w:t xml:space="preserve">Question 021-0401-0008 </w:t>
      </w:r>
    </w:p>
    <w:p w:rsidR="00573C32" w:rsidRPr="00573C32" w:rsidRDefault="00573C32" w:rsidP="009B55E0">
      <w:pPr>
        <w:spacing w:after="0" w:line="240" w:lineRule="auto"/>
        <w:rPr>
          <w:lang w:val="fr-MA"/>
        </w:rPr>
      </w:pPr>
    </w:p>
    <w:p w:rsidR="00573C32" w:rsidRPr="00573C32" w:rsidRDefault="00573C32" w:rsidP="009B55E0">
      <w:pPr>
        <w:spacing w:after="0" w:line="240" w:lineRule="auto"/>
        <w:rPr>
          <w:lang w:val="fr-MA"/>
        </w:rPr>
      </w:pPr>
    </w:p>
    <w:p w:rsidR="00573C32" w:rsidRPr="00573C32" w:rsidRDefault="00573C32" w:rsidP="009B55E0">
      <w:pPr>
        <w:spacing w:after="0" w:line="240" w:lineRule="auto"/>
        <w:rPr>
          <w:lang w:val="fr-MA"/>
        </w:rPr>
      </w:pPr>
      <w:r w:rsidRPr="00573C32">
        <w:rPr>
          <w:lang w:val="fr-MA"/>
        </w:rPr>
        <w:t>Le rôle d’un compas de train est de :</w:t>
      </w:r>
    </w:p>
    <w:p w:rsidR="00573C32" w:rsidRPr="00573C32" w:rsidRDefault="00573C32" w:rsidP="009B55E0">
      <w:pPr>
        <w:spacing w:after="0" w:line="240" w:lineRule="auto"/>
        <w:rPr>
          <w:lang w:val="fr-MA"/>
        </w:rPr>
      </w:pPr>
      <w:r w:rsidRPr="00573C32">
        <w:rPr>
          <w:lang w:val="fr-MA"/>
        </w:rPr>
        <w:t>•A - Positionner les balanciers des boggies</w:t>
      </w:r>
    </w:p>
    <w:p w:rsidR="00573C32" w:rsidRPr="00573C32" w:rsidRDefault="00573C32" w:rsidP="009B55E0">
      <w:pPr>
        <w:spacing w:after="0" w:line="240" w:lineRule="auto"/>
        <w:rPr>
          <w:lang w:val="fr-MA"/>
        </w:rPr>
      </w:pPr>
      <w:r w:rsidRPr="00573C32">
        <w:rPr>
          <w:lang w:val="fr-MA"/>
        </w:rPr>
        <w:t>•B - Eviter toute rotation du piston de l’amortisseur dans le fût de train</w:t>
      </w:r>
    </w:p>
    <w:p w:rsidR="00573C32" w:rsidRPr="00573C32" w:rsidRDefault="00573C32" w:rsidP="009B55E0">
      <w:pPr>
        <w:spacing w:after="0" w:line="240" w:lineRule="auto"/>
        <w:rPr>
          <w:lang w:val="fr-MA"/>
        </w:rPr>
      </w:pPr>
      <w:r w:rsidRPr="00573C32">
        <w:rPr>
          <w:lang w:val="fr-MA"/>
        </w:rPr>
        <w:t>•C - Faire pivoter les trains de fuselage quand les roues avant sont orientées de plus de 20°</w:t>
      </w:r>
    </w:p>
    <w:p w:rsidR="00573C32" w:rsidRPr="00573C32" w:rsidRDefault="00573C32" w:rsidP="009B55E0">
      <w:pPr>
        <w:spacing w:after="0" w:line="240" w:lineRule="auto"/>
        <w:rPr>
          <w:lang w:val="fr-MA"/>
        </w:rPr>
      </w:pPr>
      <w:r w:rsidRPr="00573C32">
        <w:rPr>
          <w:lang w:val="fr-MA"/>
        </w:rPr>
        <w:t>•D - Transformer le mouvement de translation des palonniers en mouvement de rotation du train avant</w:t>
      </w:r>
    </w:p>
    <w:p w:rsidR="009237F2" w:rsidRPr="00573C32" w:rsidRDefault="00573C32" w:rsidP="009B55E0">
      <w:pPr>
        <w:spacing w:after="0" w:line="240" w:lineRule="auto"/>
        <w:rPr>
          <w:lang w:val="fr-MA"/>
        </w:rPr>
      </w:pPr>
      <w:r w:rsidRPr="00573C32">
        <w:rPr>
          <w:lang w:val="fr-MA"/>
        </w:rPr>
        <w:t>Correction</w:t>
      </w:r>
      <w:r w:rsidR="009237F2">
        <w:rPr>
          <w:lang w:val="fr-MA"/>
        </w:rPr>
        <w:t xml:space="preserve"> </w:t>
      </w:r>
      <w:r w:rsidR="009237F2" w:rsidRPr="00573C32">
        <w:rPr>
          <w:lang w:val="fr-MA"/>
        </w:rPr>
        <w:t>B</w:t>
      </w:r>
    </w:p>
    <w:p w:rsidR="00573C32" w:rsidRPr="00573C32" w:rsidRDefault="00573C32" w:rsidP="009B55E0">
      <w:pPr>
        <w:spacing w:after="0" w:line="240" w:lineRule="auto"/>
        <w:rPr>
          <w:lang w:val="fr-MA"/>
        </w:rPr>
      </w:pPr>
      <w:r w:rsidRPr="00573C32">
        <w:rPr>
          <w:lang w:val="fr-MA"/>
        </w:rPr>
        <w:t>Tous les trains sont équipés de compas. Sur le train avant, le fût comporte une partie dont la rotation est commandée par le pilote aux commandes lors du roulage au sol. Le compas est solidaire de cet élément.</w:t>
      </w:r>
    </w:p>
    <w:p w:rsidR="00573C32" w:rsidRPr="00573C32" w:rsidRDefault="00573C32" w:rsidP="0092737A">
      <w:pPr>
        <w:pStyle w:val="Titre1"/>
      </w:pPr>
      <w:r w:rsidRPr="00573C32">
        <w:t xml:space="preserve">Question 021-0401-0020 </w:t>
      </w:r>
    </w:p>
    <w:p w:rsidR="00573C32" w:rsidRPr="00573C32" w:rsidRDefault="00573C32" w:rsidP="009B55E0">
      <w:pPr>
        <w:spacing w:after="0" w:line="240" w:lineRule="auto"/>
        <w:rPr>
          <w:lang w:val="fr-MA"/>
        </w:rPr>
      </w:pPr>
    </w:p>
    <w:p w:rsidR="00573C32" w:rsidRPr="00573C32" w:rsidRDefault="00573C32" w:rsidP="009B55E0">
      <w:pPr>
        <w:spacing w:after="0" w:line="240" w:lineRule="auto"/>
        <w:rPr>
          <w:lang w:val="fr-MA"/>
        </w:rPr>
      </w:pPr>
    </w:p>
    <w:p w:rsidR="00573C32" w:rsidRPr="00573C32" w:rsidRDefault="00573C32" w:rsidP="009B55E0">
      <w:pPr>
        <w:spacing w:after="0" w:line="240" w:lineRule="auto"/>
        <w:rPr>
          <w:lang w:val="fr-MA"/>
        </w:rPr>
      </w:pPr>
      <w:r w:rsidRPr="00573C32">
        <w:rPr>
          <w:lang w:val="fr-MA"/>
        </w:rPr>
        <w:t>VLE est :</w:t>
      </w:r>
    </w:p>
    <w:p w:rsidR="00573C32" w:rsidRPr="00573C32" w:rsidRDefault="00573C32" w:rsidP="009B55E0">
      <w:pPr>
        <w:spacing w:after="0" w:line="240" w:lineRule="auto"/>
        <w:rPr>
          <w:lang w:val="fr-MA"/>
        </w:rPr>
      </w:pPr>
      <w:r w:rsidRPr="00573C32">
        <w:rPr>
          <w:lang w:val="fr-MA"/>
        </w:rPr>
        <w:t>•A - La vitesse maximale à laquelle on peut voler train sorti</w:t>
      </w:r>
    </w:p>
    <w:p w:rsidR="00573C32" w:rsidRPr="00573C32" w:rsidRDefault="00573C32" w:rsidP="009B55E0">
      <w:pPr>
        <w:spacing w:after="0" w:line="240" w:lineRule="auto"/>
        <w:rPr>
          <w:lang w:val="fr-MA"/>
        </w:rPr>
      </w:pPr>
      <w:r w:rsidRPr="00573C32">
        <w:rPr>
          <w:lang w:val="fr-MA"/>
        </w:rPr>
        <w:t>•B - La vitesse maximale à laquelle on peut voler avec un certain braquage des volets</w:t>
      </w:r>
    </w:p>
    <w:p w:rsidR="00573C32" w:rsidRPr="00573C32" w:rsidRDefault="00573C32" w:rsidP="009B55E0">
      <w:pPr>
        <w:spacing w:after="0" w:line="240" w:lineRule="auto"/>
        <w:rPr>
          <w:lang w:val="fr-MA"/>
        </w:rPr>
      </w:pPr>
      <w:r w:rsidRPr="00573C32">
        <w:rPr>
          <w:lang w:val="fr-MA"/>
        </w:rPr>
        <w:t>•C - La vitesse maximale à laquelle le train peut être manœuvré</w:t>
      </w:r>
    </w:p>
    <w:p w:rsidR="00573C32" w:rsidRPr="00573C32" w:rsidRDefault="00573C32" w:rsidP="009B55E0">
      <w:pPr>
        <w:spacing w:after="0" w:line="240" w:lineRule="auto"/>
        <w:rPr>
          <w:lang w:val="fr-MA"/>
        </w:rPr>
      </w:pPr>
      <w:r w:rsidRPr="00573C32">
        <w:rPr>
          <w:lang w:val="fr-MA"/>
        </w:rPr>
        <w:t>•D - La vitesse maximale autorisée en vol</w:t>
      </w:r>
    </w:p>
    <w:p w:rsidR="009237F2" w:rsidRPr="00573C32" w:rsidRDefault="00573C32" w:rsidP="009B55E0">
      <w:pPr>
        <w:spacing w:after="0" w:line="240" w:lineRule="auto"/>
        <w:rPr>
          <w:lang w:val="fr-MA"/>
        </w:rPr>
      </w:pPr>
      <w:r w:rsidRPr="00573C32">
        <w:rPr>
          <w:lang w:val="fr-MA"/>
        </w:rPr>
        <w:t>Correction</w:t>
      </w:r>
      <w:r w:rsidR="009237F2">
        <w:rPr>
          <w:lang w:val="fr-MA"/>
        </w:rPr>
        <w:t xml:space="preserve"> </w:t>
      </w:r>
      <w:r w:rsidR="009237F2" w:rsidRPr="00573C32">
        <w:rPr>
          <w:lang w:val="fr-MA"/>
        </w:rPr>
        <w:t>A</w:t>
      </w:r>
    </w:p>
    <w:p w:rsidR="00573C32" w:rsidRPr="00573C32" w:rsidRDefault="00573C32" w:rsidP="009B55E0">
      <w:pPr>
        <w:spacing w:after="0" w:line="240" w:lineRule="auto"/>
        <w:rPr>
          <w:lang w:val="fr-MA"/>
        </w:rPr>
      </w:pPr>
      <w:r w:rsidRPr="00573C32">
        <w:rPr>
          <w:lang w:val="fr-MA"/>
        </w:rPr>
        <w:t xml:space="preserve">VLE, E pour </w:t>
      </w:r>
      <w:proofErr w:type="spellStart"/>
      <w:r w:rsidRPr="00573C32">
        <w:rPr>
          <w:lang w:val="fr-MA"/>
        </w:rPr>
        <w:t>extended</w:t>
      </w:r>
      <w:proofErr w:type="spellEnd"/>
      <w:r w:rsidRPr="00573C32">
        <w:rPr>
          <w:lang w:val="fr-MA"/>
        </w:rPr>
        <w:t>.</w:t>
      </w:r>
    </w:p>
    <w:p w:rsidR="00573C32" w:rsidRPr="00573C32" w:rsidRDefault="00573C32" w:rsidP="0092737A">
      <w:pPr>
        <w:pStyle w:val="Titre1"/>
      </w:pPr>
      <w:r w:rsidRPr="00573C32">
        <w:t xml:space="preserve">Question 021-0401-0049 </w:t>
      </w:r>
    </w:p>
    <w:p w:rsidR="00573C32" w:rsidRPr="00573C32" w:rsidRDefault="00573C32" w:rsidP="009B55E0">
      <w:pPr>
        <w:spacing w:after="0" w:line="240" w:lineRule="auto"/>
        <w:rPr>
          <w:lang w:val="fr-MA"/>
        </w:rPr>
      </w:pPr>
      <w:r w:rsidRPr="00573C32">
        <w:rPr>
          <w:lang w:val="fr-MA"/>
        </w:rPr>
        <w:t xml:space="preserve">Le repère 12 </w:t>
      </w:r>
      <w:proofErr w:type="gramStart"/>
      <w:r w:rsidRPr="00573C32">
        <w:rPr>
          <w:lang w:val="fr-MA"/>
        </w:rPr>
        <w:t>indique:</w:t>
      </w:r>
      <w:proofErr w:type="gramEnd"/>
    </w:p>
    <w:p w:rsidR="00573C32" w:rsidRPr="00573C32" w:rsidRDefault="00573C32" w:rsidP="009B55E0">
      <w:pPr>
        <w:spacing w:after="0" w:line="240" w:lineRule="auto"/>
        <w:rPr>
          <w:lang w:val="fr-MA"/>
        </w:rPr>
      </w:pPr>
      <w:r w:rsidRPr="00573C32">
        <w:rPr>
          <w:lang w:val="fr-MA"/>
        </w:rPr>
        <w:t>•A - le compas</w:t>
      </w:r>
    </w:p>
    <w:p w:rsidR="00573C32" w:rsidRPr="00573C32" w:rsidRDefault="00573C32" w:rsidP="009B55E0">
      <w:pPr>
        <w:spacing w:after="0" w:line="240" w:lineRule="auto"/>
        <w:rPr>
          <w:lang w:val="fr-MA"/>
        </w:rPr>
      </w:pPr>
      <w:r w:rsidRPr="00573C32">
        <w:rPr>
          <w:lang w:val="fr-MA"/>
        </w:rPr>
        <w:t>•B - le vérin de verrouillage</w:t>
      </w:r>
    </w:p>
    <w:p w:rsidR="00573C32" w:rsidRPr="00573C32" w:rsidRDefault="00573C32" w:rsidP="009B55E0">
      <w:pPr>
        <w:spacing w:after="0" w:line="240" w:lineRule="auto"/>
        <w:rPr>
          <w:lang w:val="fr-MA"/>
        </w:rPr>
      </w:pPr>
      <w:r w:rsidRPr="00573C32">
        <w:rPr>
          <w:lang w:val="fr-MA"/>
        </w:rPr>
        <w:t>•C - la patte de fixation (du vérin de rétraction)</w:t>
      </w:r>
    </w:p>
    <w:p w:rsidR="00573C32" w:rsidRPr="00573C32" w:rsidRDefault="00573C32" w:rsidP="009B55E0">
      <w:pPr>
        <w:spacing w:after="0" w:line="240" w:lineRule="auto"/>
        <w:rPr>
          <w:lang w:val="fr-MA"/>
        </w:rPr>
      </w:pPr>
      <w:r w:rsidRPr="00573C32">
        <w:rPr>
          <w:lang w:val="fr-MA"/>
        </w:rPr>
        <w:t>•D - de l'amortisseur</w:t>
      </w:r>
    </w:p>
    <w:p w:rsidR="00573C32" w:rsidRDefault="00573C32" w:rsidP="009B55E0">
      <w:pPr>
        <w:spacing w:after="0" w:line="240" w:lineRule="auto"/>
        <w:rPr>
          <w:lang w:val="fr-MA"/>
        </w:rPr>
      </w:pPr>
      <w:r w:rsidRPr="00573C32">
        <w:rPr>
          <w:lang w:val="fr-MA"/>
        </w:rPr>
        <w:t>Annexe 1</w:t>
      </w:r>
    </w:p>
    <w:p w:rsidR="00FE5AE4" w:rsidRPr="00573C32" w:rsidRDefault="00FE5AE4" w:rsidP="009B55E0">
      <w:pPr>
        <w:spacing w:after="0" w:line="240" w:lineRule="auto"/>
        <w:rPr>
          <w:lang w:val="fr-MA"/>
        </w:rPr>
      </w:pPr>
      <w:r>
        <w:rPr>
          <w:noProof/>
        </w:rPr>
        <w:lastRenderedPageBreak/>
        <w:drawing>
          <wp:inline distT="0" distB="0" distL="0" distR="0" wp14:anchorId="02F42412" wp14:editId="6B1875BE">
            <wp:extent cx="3971925" cy="5998210"/>
            <wp:effectExtent l="0" t="0" r="9525" b="2540"/>
            <wp:docPr id="9" name="Image 9"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qcm.institut-mermoz.com/appendices/021/27923%20annex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1925" cy="5998210"/>
                    </a:xfrm>
                    <a:prstGeom prst="rect">
                      <a:avLst/>
                    </a:prstGeom>
                    <a:noFill/>
                    <a:ln>
                      <a:noFill/>
                    </a:ln>
                  </pic:spPr>
                </pic:pic>
              </a:graphicData>
            </a:graphic>
          </wp:inline>
        </w:drawing>
      </w:r>
    </w:p>
    <w:p w:rsidR="009237F2" w:rsidRPr="00573C32" w:rsidRDefault="00573C32" w:rsidP="009B55E0">
      <w:pPr>
        <w:spacing w:after="0" w:line="240" w:lineRule="auto"/>
        <w:rPr>
          <w:lang w:val="fr-MA"/>
        </w:rPr>
      </w:pPr>
      <w:r w:rsidRPr="00573C32">
        <w:rPr>
          <w:lang w:val="fr-MA"/>
        </w:rPr>
        <w:t>Correction</w:t>
      </w:r>
      <w:r w:rsidR="009237F2">
        <w:rPr>
          <w:lang w:val="fr-MA"/>
        </w:rPr>
        <w:t xml:space="preserve"> </w:t>
      </w:r>
      <w:r w:rsidR="009237F2" w:rsidRPr="00573C32">
        <w:rPr>
          <w:lang w:val="fr-MA"/>
        </w:rPr>
        <w:t>C</w:t>
      </w:r>
    </w:p>
    <w:p w:rsidR="00573C32" w:rsidRPr="00573C32" w:rsidRDefault="00573C32" w:rsidP="009B55E0">
      <w:pPr>
        <w:spacing w:after="0" w:line="240" w:lineRule="auto"/>
        <w:rPr>
          <w:lang w:val="fr-MA"/>
        </w:rPr>
      </w:pPr>
      <w:proofErr w:type="spellStart"/>
      <w:proofErr w:type="gramStart"/>
      <w:r w:rsidRPr="00573C32">
        <w:rPr>
          <w:lang w:val="fr-MA"/>
        </w:rPr>
        <w:t>cf</w:t>
      </w:r>
      <w:proofErr w:type="spellEnd"/>
      <w:proofErr w:type="gramEnd"/>
      <w:r w:rsidRPr="00573C32">
        <w:rPr>
          <w:lang w:val="fr-MA"/>
        </w:rPr>
        <w:t xml:space="preserve"> schéma supérieur</w:t>
      </w:r>
    </w:p>
    <w:p w:rsidR="00573C32" w:rsidRPr="00573C32" w:rsidRDefault="00573C32" w:rsidP="0092737A">
      <w:pPr>
        <w:pStyle w:val="Titre1"/>
      </w:pPr>
      <w:r w:rsidRPr="00573C32">
        <w:t xml:space="preserve">Question 021-0401-0045 </w:t>
      </w:r>
    </w:p>
    <w:p w:rsidR="00573C32" w:rsidRPr="00573C32" w:rsidRDefault="00573C32" w:rsidP="009B55E0">
      <w:pPr>
        <w:spacing w:after="0" w:line="240" w:lineRule="auto"/>
        <w:rPr>
          <w:lang w:val="fr-MA"/>
        </w:rPr>
      </w:pPr>
      <w:r w:rsidRPr="00573C32">
        <w:rPr>
          <w:lang w:val="fr-MA"/>
        </w:rPr>
        <w:t xml:space="preserve">Une alarme auditive est générée par le système de sortie du train d'atterrissage en cas </w:t>
      </w:r>
      <w:proofErr w:type="gramStart"/>
      <w:r w:rsidRPr="00573C32">
        <w:rPr>
          <w:lang w:val="fr-MA"/>
        </w:rPr>
        <w:t>de:</w:t>
      </w:r>
      <w:proofErr w:type="gramEnd"/>
    </w:p>
    <w:p w:rsidR="00573C32" w:rsidRPr="00573C32" w:rsidRDefault="00573C32" w:rsidP="009B55E0">
      <w:pPr>
        <w:spacing w:after="0" w:line="240" w:lineRule="auto"/>
        <w:rPr>
          <w:lang w:val="fr-MA"/>
        </w:rPr>
      </w:pPr>
      <w:r w:rsidRPr="00573C32">
        <w:rPr>
          <w:lang w:val="fr-MA"/>
        </w:rPr>
        <w:t>•A - tentative de rétraction du train d'atterrissage au sol (poids sur les roues)</w:t>
      </w:r>
    </w:p>
    <w:p w:rsidR="00573C32" w:rsidRPr="00573C32" w:rsidRDefault="00573C32" w:rsidP="009B55E0">
      <w:pPr>
        <w:spacing w:after="0" w:line="240" w:lineRule="auto"/>
        <w:rPr>
          <w:lang w:val="fr-MA"/>
        </w:rPr>
      </w:pPr>
      <w:r w:rsidRPr="00573C32">
        <w:rPr>
          <w:lang w:val="fr-MA"/>
        </w:rPr>
        <w:t>•B - non rétraction du train après décollage</w:t>
      </w:r>
    </w:p>
    <w:p w:rsidR="00573C32" w:rsidRPr="00573C32" w:rsidRDefault="00573C32" w:rsidP="009B55E0">
      <w:pPr>
        <w:spacing w:after="0" w:line="240" w:lineRule="auto"/>
        <w:rPr>
          <w:lang w:val="fr-MA"/>
        </w:rPr>
      </w:pPr>
      <w:r w:rsidRPr="00573C32">
        <w:rPr>
          <w:lang w:val="fr-MA"/>
        </w:rPr>
        <w:t>•C - vol trop bas avec le train rentré</w:t>
      </w:r>
    </w:p>
    <w:p w:rsidR="00573C32" w:rsidRPr="00573C32" w:rsidRDefault="00573C32" w:rsidP="009B55E0">
      <w:pPr>
        <w:spacing w:after="0" w:line="240" w:lineRule="auto"/>
        <w:rPr>
          <w:lang w:val="fr-MA"/>
        </w:rPr>
      </w:pPr>
      <w:r w:rsidRPr="00573C32">
        <w:rPr>
          <w:lang w:val="fr-MA"/>
        </w:rPr>
        <w:t>•D - tentative d'atterrissage avec le train rentré</w:t>
      </w:r>
    </w:p>
    <w:p w:rsidR="009237F2" w:rsidRPr="00573C32" w:rsidRDefault="00573C32" w:rsidP="009B55E0">
      <w:pPr>
        <w:spacing w:after="0" w:line="240" w:lineRule="auto"/>
        <w:rPr>
          <w:lang w:val="fr-MA"/>
        </w:rPr>
      </w:pPr>
      <w:r w:rsidRPr="00573C32">
        <w:rPr>
          <w:lang w:val="fr-MA"/>
        </w:rPr>
        <w:t>Correction</w:t>
      </w:r>
      <w:r w:rsidR="009237F2">
        <w:rPr>
          <w:lang w:val="fr-MA"/>
        </w:rPr>
        <w:t xml:space="preserve"> </w:t>
      </w:r>
      <w:r w:rsidR="009237F2" w:rsidRPr="00573C32">
        <w:rPr>
          <w:lang w:val="fr-MA"/>
        </w:rPr>
        <w:t>D</w:t>
      </w:r>
    </w:p>
    <w:p w:rsidR="00573C32" w:rsidRPr="00573C32" w:rsidRDefault="00573C32" w:rsidP="009B55E0">
      <w:pPr>
        <w:spacing w:after="0" w:line="240" w:lineRule="auto"/>
        <w:rPr>
          <w:lang w:val="fr-MA"/>
        </w:rPr>
      </w:pPr>
      <w:r w:rsidRPr="00573C32">
        <w:rPr>
          <w:lang w:val="fr-MA"/>
        </w:rPr>
        <w:t>Tous les avions équipés de train rentrant possèdent cette alarme qui est généralement liée à la position "atterrissage" des volets associée à l'affichage d'une faible puissance moteur.</w:t>
      </w:r>
    </w:p>
    <w:p w:rsidR="00573C32" w:rsidRPr="00573C32" w:rsidRDefault="009237F2" w:rsidP="0092737A">
      <w:pPr>
        <w:pStyle w:val="Titre1"/>
      </w:pPr>
      <w:r>
        <w:lastRenderedPageBreak/>
        <w:t>Q</w:t>
      </w:r>
      <w:r w:rsidR="00573C32" w:rsidRPr="00573C32">
        <w:t xml:space="preserve">uestion 021-0401-0034 </w:t>
      </w:r>
    </w:p>
    <w:p w:rsidR="00573C32" w:rsidRPr="00573C32" w:rsidRDefault="00573C32" w:rsidP="009B55E0">
      <w:pPr>
        <w:spacing w:after="0" w:line="240" w:lineRule="auto"/>
        <w:rPr>
          <w:lang w:val="fr-MA"/>
        </w:rPr>
      </w:pPr>
      <w:r w:rsidRPr="00573C32">
        <w:rPr>
          <w:lang w:val="fr-MA"/>
        </w:rPr>
        <w:t xml:space="preserve">Sur l'annexe jointe, le compas est désigné par le </w:t>
      </w:r>
      <w:proofErr w:type="gramStart"/>
      <w:r w:rsidRPr="00573C32">
        <w:rPr>
          <w:lang w:val="fr-MA"/>
        </w:rPr>
        <w:t>numéro:</w:t>
      </w:r>
      <w:proofErr w:type="gramEnd"/>
    </w:p>
    <w:p w:rsidR="00573C32" w:rsidRPr="00573C32" w:rsidRDefault="00573C32" w:rsidP="009B55E0">
      <w:pPr>
        <w:spacing w:after="0" w:line="240" w:lineRule="auto"/>
        <w:rPr>
          <w:lang w:val="fr-MA"/>
        </w:rPr>
      </w:pPr>
      <w:r w:rsidRPr="00573C32">
        <w:rPr>
          <w:lang w:val="fr-MA"/>
        </w:rPr>
        <w:t>•A - 5</w:t>
      </w:r>
    </w:p>
    <w:p w:rsidR="00573C32" w:rsidRPr="00573C32" w:rsidRDefault="00573C32" w:rsidP="009B55E0">
      <w:pPr>
        <w:spacing w:after="0" w:line="240" w:lineRule="auto"/>
        <w:rPr>
          <w:lang w:val="fr-MA"/>
        </w:rPr>
      </w:pPr>
      <w:r w:rsidRPr="00573C32">
        <w:rPr>
          <w:lang w:val="fr-MA"/>
        </w:rPr>
        <w:t>•B - 11</w:t>
      </w:r>
    </w:p>
    <w:p w:rsidR="00573C32" w:rsidRPr="00573C32" w:rsidRDefault="00573C32" w:rsidP="009B55E0">
      <w:pPr>
        <w:spacing w:after="0" w:line="240" w:lineRule="auto"/>
        <w:rPr>
          <w:lang w:val="fr-MA"/>
        </w:rPr>
      </w:pPr>
      <w:r w:rsidRPr="00573C32">
        <w:rPr>
          <w:lang w:val="fr-MA"/>
        </w:rPr>
        <w:t>•C - 10</w:t>
      </w:r>
    </w:p>
    <w:p w:rsidR="00573C32" w:rsidRPr="00573C32" w:rsidRDefault="00573C32" w:rsidP="009B55E0">
      <w:pPr>
        <w:spacing w:after="0" w:line="240" w:lineRule="auto"/>
        <w:rPr>
          <w:lang w:val="fr-MA"/>
        </w:rPr>
      </w:pPr>
      <w:r w:rsidRPr="00573C32">
        <w:rPr>
          <w:lang w:val="fr-MA"/>
        </w:rPr>
        <w:t>•D - 8</w:t>
      </w:r>
    </w:p>
    <w:p w:rsidR="00573C32" w:rsidRDefault="00573C32" w:rsidP="009B55E0">
      <w:pPr>
        <w:spacing w:after="0" w:line="240" w:lineRule="auto"/>
        <w:rPr>
          <w:lang w:val="fr-MA"/>
        </w:rPr>
      </w:pPr>
      <w:r w:rsidRPr="00573C32">
        <w:rPr>
          <w:lang w:val="fr-MA"/>
        </w:rPr>
        <w:t>Annexe 1</w:t>
      </w:r>
    </w:p>
    <w:p w:rsidR="00FE5AE4" w:rsidRPr="00573C32" w:rsidRDefault="00FE5AE4" w:rsidP="009B55E0">
      <w:pPr>
        <w:spacing w:after="0" w:line="240" w:lineRule="auto"/>
        <w:rPr>
          <w:lang w:val="fr-MA"/>
        </w:rPr>
      </w:pPr>
      <w:r>
        <w:rPr>
          <w:noProof/>
        </w:rPr>
        <w:drawing>
          <wp:inline distT="0" distB="0" distL="0" distR="0" wp14:anchorId="15BB5A6C" wp14:editId="4F88905D">
            <wp:extent cx="2297503" cy="3159773"/>
            <wp:effectExtent l="0" t="0" r="7620" b="2540"/>
            <wp:docPr id="10" name="Image 10" descr="https://qcm.institut-mermoz.com/appendices/010/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qcm.institut-mermoz.com/appendices/010/t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1856" cy="3165759"/>
                    </a:xfrm>
                    <a:prstGeom prst="rect">
                      <a:avLst/>
                    </a:prstGeom>
                    <a:noFill/>
                    <a:ln>
                      <a:noFill/>
                    </a:ln>
                  </pic:spPr>
                </pic:pic>
              </a:graphicData>
            </a:graphic>
          </wp:inline>
        </w:drawing>
      </w:r>
    </w:p>
    <w:p w:rsidR="009237F2" w:rsidRPr="00573C32" w:rsidRDefault="00573C32" w:rsidP="009B55E0">
      <w:pPr>
        <w:spacing w:after="0" w:line="240" w:lineRule="auto"/>
        <w:rPr>
          <w:lang w:val="fr-MA"/>
        </w:rPr>
      </w:pPr>
      <w:r w:rsidRPr="00573C32">
        <w:rPr>
          <w:lang w:val="fr-MA"/>
        </w:rPr>
        <w:t>Correction</w:t>
      </w:r>
      <w:r w:rsidR="009237F2">
        <w:rPr>
          <w:lang w:val="fr-MA"/>
        </w:rPr>
        <w:t xml:space="preserve"> </w:t>
      </w:r>
      <w:r w:rsidR="009237F2" w:rsidRPr="00573C32">
        <w:rPr>
          <w:lang w:val="fr-MA"/>
        </w:rPr>
        <w:t>C</w:t>
      </w:r>
    </w:p>
    <w:p w:rsidR="00573C32" w:rsidRPr="00573C32" w:rsidRDefault="00573C32" w:rsidP="009B55E0">
      <w:pPr>
        <w:spacing w:after="0" w:line="240" w:lineRule="auto"/>
        <w:rPr>
          <w:lang w:val="fr-MA"/>
        </w:rPr>
      </w:pPr>
      <w:r w:rsidRPr="00573C32">
        <w:rPr>
          <w:lang w:val="fr-MA"/>
        </w:rPr>
        <w:t>Le compas empêche la rotation de l'amortisseur dans le fût de train.</w:t>
      </w:r>
    </w:p>
    <w:p w:rsidR="00573C32" w:rsidRPr="00573C32" w:rsidRDefault="00573C32" w:rsidP="0092737A">
      <w:pPr>
        <w:pStyle w:val="Titre1"/>
      </w:pPr>
      <w:r w:rsidRPr="00573C32">
        <w:t xml:space="preserve">Question 021-0401-0036 </w:t>
      </w:r>
    </w:p>
    <w:p w:rsidR="00573C32" w:rsidRPr="00573C32" w:rsidRDefault="00573C32" w:rsidP="009B55E0">
      <w:pPr>
        <w:spacing w:after="0" w:line="240" w:lineRule="auto"/>
        <w:rPr>
          <w:lang w:val="fr-MA"/>
        </w:rPr>
      </w:pPr>
      <w:r w:rsidRPr="00573C32">
        <w:rPr>
          <w:lang w:val="fr-MA"/>
        </w:rPr>
        <w:t xml:space="preserve">Sur l'annexe </w:t>
      </w:r>
      <w:proofErr w:type="gramStart"/>
      <w:r w:rsidRPr="00573C32">
        <w:rPr>
          <w:lang w:val="fr-MA"/>
        </w:rPr>
        <w:t>jointe,  la</w:t>
      </w:r>
      <w:proofErr w:type="gramEnd"/>
      <w:r w:rsidRPr="00573C32">
        <w:rPr>
          <w:lang w:val="fr-MA"/>
        </w:rPr>
        <w:t xml:space="preserve"> jambe de train oléopneumatique est désigné par le numéro:</w:t>
      </w:r>
    </w:p>
    <w:p w:rsidR="00573C32" w:rsidRPr="009B55E0" w:rsidRDefault="00573C32" w:rsidP="009B55E0">
      <w:pPr>
        <w:spacing w:after="0" w:line="240" w:lineRule="auto"/>
        <w:rPr>
          <w:lang w:val="fr-MA"/>
        </w:rPr>
      </w:pPr>
      <w:r w:rsidRPr="009B55E0">
        <w:rPr>
          <w:lang w:val="fr-MA"/>
        </w:rPr>
        <w:t>•A - 8</w:t>
      </w:r>
    </w:p>
    <w:p w:rsidR="00573C32" w:rsidRPr="009B55E0" w:rsidRDefault="00573C32" w:rsidP="009B55E0">
      <w:pPr>
        <w:spacing w:after="0" w:line="240" w:lineRule="auto"/>
        <w:rPr>
          <w:lang w:val="fr-MA"/>
        </w:rPr>
      </w:pPr>
      <w:r w:rsidRPr="009B55E0">
        <w:rPr>
          <w:lang w:val="fr-MA"/>
        </w:rPr>
        <w:t>•B - 1</w:t>
      </w:r>
    </w:p>
    <w:p w:rsidR="00573C32" w:rsidRPr="009B55E0" w:rsidRDefault="00573C32" w:rsidP="009B55E0">
      <w:pPr>
        <w:spacing w:after="0" w:line="240" w:lineRule="auto"/>
        <w:rPr>
          <w:lang w:val="fr-MA"/>
        </w:rPr>
      </w:pPr>
      <w:r w:rsidRPr="009B55E0">
        <w:rPr>
          <w:lang w:val="fr-MA"/>
        </w:rPr>
        <w:t>•C - 3</w:t>
      </w:r>
    </w:p>
    <w:p w:rsidR="00573C32" w:rsidRPr="009B55E0" w:rsidRDefault="00573C32" w:rsidP="009B55E0">
      <w:pPr>
        <w:spacing w:after="0" w:line="240" w:lineRule="auto"/>
        <w:rPr>
          <w:lang w:val="fr-MA"/>
        </w:rPr>
      </w:pPr>
      <w:r w:rsidRPr="009B55E0">
        <w:rPr>
          <w:lang w:val="fr-MA"/>
        </w:rPr>
        <w:t>•D - 10</w:t>
      </w:r>
    </w:p>
    <w:p w:rsidR="00573C32" w:rsidRDefault="00573C32" w:rsidP="009B55E0">
      <w:pPr>
        <w:spacing w:after="0" w:line="240" w:lineRule="auto"/>
        <w:rPr>
          <w:lang w:val="fr-MA"/>
        </w:rPr>
      </w:pPr>
      <w:r w:rsidRPr="009B55E0">
        <w:rPr>
          <w:lang w:val="fr-MA"/>
        </w:rPr>
        <w:t>Annexe 1</w:t>
      </w:r>
    </w:p>
    <w:p w:rsidR="00FE5AE4" w:rsidRPr="009B55E0" w:rsidRDefault="00FE5AE4" w:rsidP="009B55E0">
      <w:pPr>
        <w:spacing w:after="0" w:line="240" w:lineRule="auto"/>
        <w:rPr>
          <w:lang w:val="fr-MA"/>
        </w:rPr>
      </w:pPr>
      <w:r>
        <w:rPr>
          <w:noProof/>
        </w:rPr>
        <w:lastRenderedPageBreak/>
        <w:drawing>
          <wp:inline distT="0" distB="0" distL="0" distR="0" wp14:anchorId="72BE2764" wp14:editId="03FA25E3">
            <wp:extent cx="2526172" cy="3474263"/>
            <wp:effectExtent l="0" t="0" r="7620" b="0"/>
            <wp:docPr id="11" name="Image 11" descr="https://qcm.institut-mermoz.com/appendices/010/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qcm.institut-mermoz.com/appendices/010/tp.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8426" cy="3477363"/>
                    </a:xfrm>
                    <a:prstGeom prst="rect">
                      <a:avLst/>
                    </a:prstGeom>
                    <a:noFill/>
                    <a:ln>
                      <a:noFill/>
                    </a:ln>
                  </pic:spPr>
                </pic:pic>
              </a:graphicData>
            </a:graphic>
          </wp:inline>
        </w:drawing>
      </w:r>
    </w:p>
    <w:p w:rsidR="009237F2" w:rsidRPr="009237F2" w:rsidRDefault="00573C32" w:rsidP="009B55E0">
      <w:pPr>
        <w:spacing w:after="0" w:line="240" w:lineRule="auto"/>
        <w:rPr>
          <w:lang w:val="fr-MA"/>
        </w:rPr>
      </w:pPr>
      <w:r w:rsidRPr="00573C32">
        <w:rPr>
          <w:lang w:val="fr-MA"/>
        </w:rPr>
        <w:t>Correction</w:t>
      </w:r>
      <w:r w:rsidR="009237F2">
        <w:rPr>
          <w:lang w:val="fr-MA"/>
        </w:rPr>
        <w:t xml:space="preserve"> </w:t>
      </w:r>
      <w:r w:rsidR="009237F2" w:rsidRPr="009237F2">
        <w:rPr>
          <w:lang w:val="fr-MA"/>
        </w:rPr>
        <w:t>A</w:t>
      </w:r>
    </w:p>
    <w:p w:rsidR="00573C32" w:rsidRPr="00573C32" w:rsidRDefault="00573C32" w:rsidP="009B55E0">
      <w:pPr>
        <w:spacing w:after="0" w:line="240" w:lineRule="auto"/>
        <w:rPr>
          <w:lang w:val="fr-MA"/>
        </w:rPr>
      </w:pPr>
      <w:r w:rsidRPr="00573C32">
        <w:rPr>
          <w:lang w:val="fr-MA"/>
        </w:rPr>
        <w:t>La jambe de train contient l'amortisseur oléopneumatique (</w:t>
      </w:r>
      <w:proofErr w:type="spellStart"/>
      <w:r w:rsidRPr="00573C32">
        <w:rPr>
          <w:lang w:val="fr-MA"/>
        </w:rPr>
        <w:t>shock</w:t>
      </w:r>
      <w:proofErr w:type="spellEnd"/>
      <w:r w:rsidRPr="00573C32">
        <w:rPr>
          <w:lang w:val="fr-MA"/>
        </w:rPr>
        <w:t xml:space="preserve"> absorber) d'où son nom. Sur certains documents elle est nommée " fût" de train.</w:t>
      </w:r>
    </w:p>
    <w:p w:rsidR="00573C32" w:rsidRPr="00573C32" w:rsidRDefault="00573C32" w:rsidP="0092737A">
      <w:pPr>
        <w:pStyle w:val="Titre1"/>
      </w:pPr>
      <w:r w:rsidRPr="00573C32">
        <w:t xml:space="preserve">Question 021-0401-0040 </w:t>
      </w:r>
    </w:p>
    <w:p w:rsidR="00573C32" w:rsidRPr="00573C32" w:rsidRDefault="00573C32" w:rsidP="009B55E0">
      <w:pPr>
        <w:spacing w:after="0" w:line="240" w:lineRule="auto"/>
        <w:rPr>
          <w:lang w:val="fr-MA"/>
        </w:rPr>
      </w:pPr>
      <w:r w:rsidRPr="00573C32">
        <w:rPr>
          <w:lang w:val="fr-MA"/>
        </w:rPr>
        <w:t xml:space="preserve">Sur l'image supérieure de l'annexe jointe, l'élément indiqué par le numéro 3 </w:t>
      </w:r>
      <w:proofErr w:type="gramStart"/>
      <w:r w:rsidRPr="00573C32">
        <w:rPr>
          <w:lang w:val="fr-MA"/>
        </w:rPr>
        <w:t>est:</w:t>
      </w:r>
      <w:proofErr w:type="gramEnd"/>
    </w:p>
    <w:p w:rsidR="00573C32" w:rsidRPr="00573C32" w:rsidRDefault="00573C32" w:rsidP="009B55E0">
      <w:pPr>
        <w:spacing w:after="0" w:line="240" w:lineRule="auto"/>
        <w:rPr>
          <w:lang w:val="fr-MA"/>
        </w:rPr>
      </w:pPr>
      <w:r w:rsidRPr="00573C32">
        <w:rPr>
          <w:lang w:val="fr-MA"/>
        </w:rPr>
        <w:t>•A - le fût</w:t>
      </w:r>
    </w:p>
    <w:p w:rsidR="00573C32" w:rsidRPr="00573C32" w:rsidRDefault="00573C32" w:rsidP="009B55E0">
      <w:pPr>
        <w:spacing w:after="0" w:line="240" w:lineRule="auto"/>
        <w:rPr>
          <w:lang w:val="fr-MA"/>
        </w:rPr>
      </w:pPr>
      <w:r w:rsidRPr="00573C32">
        <w:rPr>
          <w:lang w:val="fr-MA"/>
        </w:rPr>
        <w:t>•B - la contrefiche latérale</w:t>
      </w:r>
    </w:p>
    <w:p w:rsidR="00573C32" w:rsidRPr="00573C32" w:rsidRDefault="00573C32" w:rsidP="009B55E0">
      <w:pPr>
        <w:spacing w:after="0" w:line="240" w:lineRule="auto"/>
        <w:rPr>
          <w:lang w:val="fr-MA"/>
        </w:rPr>
      </w:pPr>
      <w:r w:rsidRPr="00573C32">
        <w:rPr>
          <w:lang w:val="fr-MA"/>
        </w:rPr>
        <w:t>•C - le compas</w:t>
      </w:r>
    </w:p>
    <w:p w:rsidR="00573C32" w:rsidRPr="00573C32" w:rsidRDefault="00573C32" w:rsidP="009B55E0">
      <w:pPr>
        <w:spacing w:after="0" w:line="240" w:lineRule="auto"/>
        <w:rPr>
          <w:lang w:val="fr-MA"/>
        </w:rPr>
      </w:pPr>
      <w:r w:rsidRPr="00573C32">
        <w:rPr>
          <w:lang w:val="fr-MA"/>
        </w:rPr>
        <w:t>•D - le vérin de manœuvre</w:t>
      </w:r>
    </w:p>
    <w:p w:rsidR="00573C32" w:rsidRDefault="00573C32" w:rsidP="009B55E0">
      <w:pPr>
        <w:spacing w:after="0" w:line="240" w:lineRule="auto"/>
        <w:rPr>
          <w:lang w:val="fr-MA"/>
        </w:rPr>
      </w:pPr>
      <w:r w:rsidRPr="00573C32">
        <w:rPr>
          <w:lang w:val="fr-MA"/>
        </w:rPr>
        <w:t>Annexe 1</w:t>
      </w:r>
    </w:p>
    <w:p w:rsidR="008B50DA" w:rsidRPr="00573C32" w:rsidRDefault="008B50DA" w:rsidP="009B55E0">
      <w:pPr>
        <w:spacing w:after="0" w:line="240" w:lineRule="auto"/>
        <w:rPr>
          <w:lang w:val="fr-MA"/>
        </w:rPr>
      </w:pPr>
      <w:bookmarkStart w:id="0" w:name="_GoBack"/>
      <w:r>
        <w:rPr>
          <w:noProof/>
        </w:rPr>
        <w:drawing>
          <wp:inline distT="0" distB="0" distL="0" distR="0" wp14:anchorId="7541857C" wp14:editId="6DAAE3D9">
            <wp:extent cx="1734157" cy="2618841"/>
            <wp:effectExtent l="0" t="0" r="0" b="0"/>
            <wp:docPr id="12" name="Image 12" descr="https://qcm.institut-mermoz.com/appendices/021/27923%20anne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qcm.institut-mermoz.com/appendices/021/27923%20annex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0866" cy="2628973"/>
                    </a:xfrm>
                    <a:prstGeom prst="rect">
                      <a:avLst/>
                    </a:prstGeom>
                    <a:noFill/>
                    <a:ln>
                      <a:noFill/>
                    </a:ln>
                  </pic:spPr>
                </pic:pic>
              </a:graphicData>
            </a:graphic>
          </wp:inline>
        </w:drawing>
      </w:r>
      <w:bookmarkEnd w:id="0"/>
    </w:p>
    <w:p w:rsidR="009237F2" w:rsidRPr="00573C32" w:rsidRDefault="00573C32" w:rsidP="009B55E0">
      <w:pPr>
        <w:spacing w:after="0" w:line="240" w:lineRule="auto"/>
        <w:rPr>
          <w:lang w:val="fr-MA"/>
        </w:rPr>
      </w:pPr>
      <w:r w:rsidRPr="00573C32">
        <w:rPr>
          <w:lang w:val="fr-MA"/>
        </w:rPr>
        <w:t>Correction</w:t>
      </w:r>
      <w:r w:rsidR="009237F2">
        <w:rPr>
          <w:lang w:val="fr-MA"/>
        </w:rPr>
        <w:t xml:space="preserve"> </w:t>
      </w:r>
      <w:r w:rsidR="009237F2" w:rsidRPr="00573C32">
        <w:rPr>
          <w:lang w:val="fr-MA"/>
        </w:rPr>
        <w:t>B</w:t>
      </w:r>
    </w:p>
    <w:p w:rsidR="00573C32" w:rsidRPr="00573C32" w:rsidRDefault="00573C32" w:rsidP="009B55E0">
      <w:pPr>
        <w:spacing w:after="0" w:line="240" w:lineRule="auto"/>
        <w:rPr>
          <w:lang w:val="fr-MA"/>
        </w:rPr>
      </w:pPr>
      <w:r w:rsidRPr="00573C32">
        <w:rPr>
          <w:lang w:val="fr-MA"/>
        </w:rPr>
        <w:lastRenderedPageBreak/>
        <w:t>La contrefiche latérale encaisse les efforts latéraux lors du roulage. Elle est articulée pour permettre la rétraction du train.</w:t>
      </w:r>
    </w:p>
    <w:p w:rsidR="00573C32" w:rsidRPr="00573C32" w:rsidRDefault="009237F2" w:rsidP="0092737A">
      <w:pPr>
        <w:pStyle w:val="Titre1"/>
      </w:pPr>
      <w:r>
        <w:t>Q</w:t>
      </w:r>
      <w:r w:rsidR="00573C32" w:rsidRPr="00573C32">
        <w:t xml:space="preserve">uestion 021-0401-0013 </w:t>
      </w:r>
    </w:p>
    <w:p w:rsidR="00573C32" w:rsidRPr="00573C32" w:rsidRDefault="00573C32" w:rsidP="009B55E0">
      <w:pPr>
        <w:spacing w:after="0" w:line="240" w:lineRule="auto"/>
        <w:rPr>
          <w:lang w:val="fr-MA"/>
        </w:rPr>
      </w:pPr>
      <w:r w:rsidRPr="00573C32">
        <w:rPr>
          <w:lang w:val="fr-MA"/>
        </w:rPr>
        <w:t>Un train principal est dit « verrouillé bas » quand :</w:t>
      </w:r>
    </w:p>
    <w:p w:rsidR="00573C32" w:rsidRPr="00573C32" w:rsidRDefault="00573C32" w:rsidP="009B55E0">
      <w:pPr>
        <w:spacing w:after="0" w:line="240" w:lineRule="auto"/>
        <w:rPr>
          <w:lang w:val="fr-MA"/>
        </w:rPr>
      </w:pPr>
      <w:r w:rsidRPr="00573C32">
        <w:rPr>
          <w:lang w:val="fr-MA"/>
        </w:rPr>
        <w:t>•A - La jambe de train est verrouillée par un mécanisme à arc-boutement (</w:t>
      </w:r>
      <w:proofErr w:type="spellStart"/>
      <w:r w:rsidRPr="00573C32">
        <w:rPr>
          <w:lang w:val="fr-MA"/>
        </w:rPr>
        <w:t>overcenter</w:t>
      </w:r>
      <w:proofErr w:type="spellEnd"/>
      <w:r w:rsidRPr="00573C32">
        <w:rPr>
          <w:lang w:val="fr-MA"/>
        </w:rPr>
        <w:t xml:space="preserve"> </w:t>
      </w:r>
      <w:proofErr w:type="spellStart"/>
      <w:r w:rsidRPr="00573C32">
        <w:rPr>
          <w:lang w:val="fr-MA"/>
        </w:rPr>
        <w:t>mécanism</w:t>
      </w:r>
      <w:proofErr w:type="spellEnd"/>
      <w:r w:rsidRPr="00573C32">
        <w:rPr>
          <w:lang w:val="fr-MA"/>
        </w:rPr>
        <w:t>).</w:t>
      </w:r>
    </w:p>
    <w:p w:rsidR="00573C32" w:rsidRPr="00573C32" w:rsidRDefault="00573C32" w:rsidP="009B55E0">
      <w:pPr>
        <w:spacing w:after="0" w:line="240" w:lineRule="auto"/>
        <w:rPr>
          <w:lang w:val="fr-MA"/>
        </w:rPr>
      </w:pPr>
      <w:r w:rsidRPr="00573C32">
        <w:rPr>
          <w:lang w:val="fr-MA"/>
        </w:rPr>
        <w:t>•B - Il est en position basse</w:t>
      </w:r>
    </w:p>
    <w:p w:rsidR="00573C32" w:rsidRPr="00573C32" w:rsidRDefault="00573C32" w:rsidP="009B55E0">
      <w:pPr>
        <w:spacing w:after="0" w:line="240" w:lineRule="auto"/>
        <w:rPr>
          <w:lang w:val="fr-MA"/>
        </w:rPr>
      </w:pPr>
      <w:r w:rsidRPr="00573C32">
        <w:rPr>
          <w:lang w:val="fr-MA"/>
        </w:rPr>
        <w:t>•C - Le voyant correspondant est ambre</w:t>
      </w:r>
    </w:p>
    <w:p w:rsidR="00573C32" w:rsidRPr="00573C32" w:rsidRDefault="00573C32" w:rsidP="009B55E0">
      <w:pPr>
        <w:spacing w:after="0" w:line="240" w:lineRule="auto"/>
        <w:rPr>
          <w:lang w:val="fr-MA"/>
        </w:rPr>
      </w:pPr>
      <w:r w:rsidRPr="00573C32">
        <w:rPr>
          <w:lang w:val="fr-MA"/>
        </w:rPr>
        <w:t>•D - Son vérin de manœuvre est en fin de course</w:t>
      </w:r>
    </w:p>
    <w:p w:rsidR="009237F2" w:rsidRPr="00573C32" w:rsidRDefault="00573C32" w:rsidP="009B55E0">
      <w:pPr>
        <w:spacing w:after="0" w:line="240" w:lineRule="auto"/>
        <w:rPr>
          <w:lang w:val="fr-MA"/>
        </w:rPr>
      </w:pPr>
      <w:r w:rsidRPr="00573C32">
        <w:rPr>
          <w:lang w:val="fr-MA"/>
        </w:rPr>
        <w:t xml:space="preserve"> </w:t>
      </w:r>
      <w:r w:rsidR="009237F2">
        <w:rPr>
          <w:lang w:val="fr-MA"/>
        </w:rPr>
        <w:t>C</w:t>
      </w:r>
      <w:r w:rsidRPr="00573C32">
        <w:rPr>
          <w:lang w:val="fr-MA"/>
        </w:rPr>
        <w:t>orrection</w:t>
      </w:r>
      <w:r w:rsidR="009237F2">
        <w:rPr>
          <w:lang w:val="fr-MA"/>
        </w:rPr>
        <w:t xml:space="preserve"> </w:t>
      </w:r>
      <w:r w:rsidR="009237F2" w:rsidRPr="00573C32">
        <w:rPr>
          <w:lang w:val="fr-MA"/>
        </w:rPr>
        <w:t>A</w:t>
      </w:r>
    </w:p>
    <w:p w:rsidR="00573C32" w:rsidRPr="00573C32" w:rsidRDefault="00573C32" w:rsidP="009B55E0">
      <w:pPr>
        <w:spacing w:after="0" w:line="240" w:lineRule="auto"/>
        <w:rPr>
          <w:lang w:val="fr-MA"/>
        </w:rPr>
      </w:pPr>
      <w:r w:rsidRPr="00573C32">
        <w:rPr>
          <w:lang w:val="fr-MA"/>
        </w:rPr>
        <w:t>Le mécanisme à arcboutement mentionné est la contrefiche de verrouillage du train qui, en position "</w:t>
      </w:r>
      <w:proofErr w:type="spellStart"/>
      <w:r w:rsidRPr="00573C32">
        <w:rPr>
          <w:lang w:val="fr-MA"/>
        </w:rPr>
        <w:t>overcenter</w:t>
      </w:r>
      <w:proofErr w:type="spellEnd"/>
      <w:r w:rsidRPr="00573C32">
        <w:rPr>
          <w:lang w:val="fr-MA"/>
        </w:rPr>
        <w:t xml:space="preserve">" (légèrement </w:t>
      </w:r>
      <w:proofErr w:type="spellStart"/>
      <w:r w:rsidRPr="00573C32">
        <w:rPr>
          <w:lang w:val="fr-MA"/>
        </w:rPr>
        <w:t>au delà</w:t>
      </w:r>
      <w:proofErr w:type="spellEnd"/>
      <w:r w:rsidRPr="00573C32">
        <w:rPr>
          <w:lang w:val="fr-MA"/>
        </w:rPr>
        <w:t xml:space="preserve"> de l'alignement) garantit la position "train verrouillé bas " de la contrefiche principale.</w:t>
      </w:r>
    </w:p>
    <w:p w:rsidR="00573C32" w:rsidRPr="00573C32" w:rsidRDefault="009237F2" w:rsidP="00701661">
      <w:pPr>
        <w:pStyle w:val="Titre1"/>
      </w:pPr>
      <w:r w:rsidRPr="00202268">
        <w:rPr>
          <w:rStyle w:val="Titre1Car"/>
        </w:rPr>
        <w:t>Q</w:t>
      </w:r>
      <w:r w:rsidR="00573C32" w:rsidRPr="00202268">
        <w:rPr>
          <w:rStyle w:val="Titre1Car"/>
        </w:rPr>
        <w:t>uestion 021-0401-0017</w:t>
      </w:r>
      <w:r w:rsidR="00573C32" w:rsidRPr="00573C32">
        <w:t xml:space="preserve"> </w:t>
      </w:r>
    </w:p>
    <w:p w:rsidR="00573C32" w:rsidRPr="00573C32" w:rsidRDefault="00573C32" w:rsidP="009B55E0">
      <w:pPr>
        <w:spacing w:after="0" w:line="240" w:lineRule="auto"/>
        <w:rPr>
          <w:lang w:val="fr-MA"/>
        </w:rPr>
      </w:pPr>
      <w:r w:rsidRPr="00573C32">
        <w:rPr>
          <w:lang w:val="fr-MA"/>
        </w:rPr>
        <w:t xml:space="preserve">La fonction </w:t>
      </w:r>
      <w:proofErr w:type="gramStart"/>
      <w:r w:rsidRPr="00573C32">
        <w:rPr>
          <w:lang w:val="fr-MA"/>
        </w:rPr>
        <w:t>amortissement  d’un</w:t>
      </w:r>
      <w:proofErr w:type="gramEnd"/>
      <w:r w:rsidRPr="00573C32">
        <w:rPr>
          <w:lang w:val="fr-MA"/>
        </w:rPr>
        <w:t xml:space="preserve"> amortisseur de train est assurée par :</w:t>
      </w:r>
    </w:p>
    <w:p w:rsidR="00573C32" w:rsidRPr="00573C32" w:rsidRDefault="00573C32" w:rsidP="009B55E0">
      <w:pPr>
        <w:spacing w:after="0" w:line="240" w:lineRule="auto"/>
        <w:rPr>
          <w:lang w:val="fr-MA"/>
        </w:rPr>
      </w:pPr>
      <w:r w:rsidRPr="00573C32">
        <w:rPr>
          <w:lang w:val="fr-MA"/>
        </w:rPr>
        <w:t>•A - Des ressorts</w:t>
      </w:r>
    </w:p>
    <w:p w:rsidR="00573C32" w:rsidRPr="00573C32" w:rsidRDefault="00573C32" w:rsidP="009B55E0">
      <w:pPr>
        <w:spacing w:after="0" w:line="240" w:lineRule="auto"/>
        <w:rPr>
          <w:lang w:val="fr-MA"/>
        </w:rPr>
      </w:pPr>
      <w:r w:rsidRPr="00573C32">
        <w:rPr>
          <w:lang w:val="fr-MA"/>
        </w:rPr>
        <w:t>•B - Du liquide hydraulique</w:t>
      </w:r>
    </w:p>
    <w:p w:rsidR="00573C32" w:rsidRPr="00573C32" w:rsidRDefault="00573C32" w:rsidP="009B55E0">
      <w:pPr>
        <w:spacing w:after="0" w:line="240" w:lineRule="auto"/>
        <w:rPr>
          <w:lang w:val="fr-MA"/>
        </w:rPr>
      </w:pPr>
      <w:r w:rsidRPr="00573C32">
        <w:rPr>
          <w:lang w:val="fr-MA"/>
        </w:rPr>
        <w:t>•C - De l’oxygène</w:t>
      </w:r>
    </w:p>
    <w:p w:rsidR="00573C32" w:rsidRPr="00573C32" w:rsidRDefault="00573C32" w:rsidP="009B55E0">
      <w:pPr>
        <w:spacing w:after="0" w:line="240" w:lineRule="auto"/>
        <w:rPr>
          <w:lang w:val="fr-MA"/>
        </w:rPr>
      </w:pPr>
      <w:r w:rsidRPr="00573C32">
        <w:rPr>
          <w:lang w:val="fr-MA"/>
        </w:rPr>
        <w:t>•D - De l’azote</w:t>
      </w:r>
    </w:p>
    <w:p w:rsidR="009237F2" w:rsidRPr="00573C32" w:rsidRDefault="00573C32" w:rsidP="009B55E0">
      <w:pPr>
        <w:spacing w:after="0" w:line="240" w:lineRule="auto"/>
        <w:rPr>
          <w:lang w:val="fr-MA"/>
        </w:rPr>
      </w:pPr>
      <w:r w:rsidRPr="00573C32">
        <w:rPr>
          <w:lang w:val="fr-MA"/>
        </w:rPr>
        <w:t>Correction</w:t>
      </w:r>
      <w:r w:rsidR="009237F2">
        <w:rPr>
          <w:lang w:val="fr-MA"/>
        </w:rPr>
        <w:t xml:space="preserve"> </w:t>
      </w:r>
      <w:r w:rsidR="009237F2" w:rsidRPr="00573C32">
        <w:rPr>
          <w:lang w:val="fr-MA"/>
        </w:rPr>
        <w:t>B</w:t>
      </w:r>
    </w:p>
    <w:p w:rsidR="00573C32" w:rsidRPr="00573C32" w:rsidRDefault="00573C32" w:rsidP="009B55E0">
      <w:pPr>
        <w:spacing w:after="0" w:line="240" w:lineRule="auto"/>
        <w:rPr>
          <w:lang w:val="fr-MA"/>
        </w:rPr>
      </w:pPr>
      <w:r w:rsidRPr="00573C32">
        <w:rPr>
          <w:lang w:val="fr-MA"/>
        </w:rPr>
        <w:t>L’azote en se comprimant assure la fonction ressort, le liquide hydraulique en passant par des orifices calibrés assure la fonction amortissement des oscillations</w:t>
      </w:r>
    </w:p>
    <w:sectPr w:rsidR="00573C32" w:rsidRPr="00573C3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0E9"/>
    <w:multiLevelType w:val="multilevel"/>
    <w:tmpl w:val="26B2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1D03"/>
    <w:multiLevelType w:val="multilevel"/>
    <w:tmpl w:val="71B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D05C4"/>
    <w:multiLevelType w:val="multilevel"/>
    <w:tmpl w:val="A6F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46D9F"/>
    <w:multiLevelType w:val="multilevel"/>
    <w:tmpl w:val="8990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46CB6"/>
    <w:multiLevelType w:val="multilevel"/>
    <w:tmpl w:val="9308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52488"/>
    <w:multiLevelType w:val="multilevel"/>
    <w:tmpl w:val="587C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F1DAB"/>
    <w:multiLevelType w:val="multilevel"/>
    <w:tmpl w:val="B39E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639CF"/>
    <w:multiLevelType w:val="multilevel"/>
    <w:tmpl w:val="E472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C1DEB"/>
    <w:multiLevelType w:val="multilevel"/>
    <w:tmpl w:val="E91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05AD3"/>
    <w:multiLevelType w:val="multilevel"/>
    <w:tmpl w:val="252A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54495B"/>
    <w:multiLevelType w:val="multilevel"/>
    <w:tmpl w:val="E6AE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6798E"/>
    <w:multiLevelType w:val="multilevel"/>
    <w:tmpl w:val="363A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F3838"/>
    <w:multiLevelType w:val="multilevel"/>
    <w:tmpl w:val="0C5A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045B0"/>
    <w:multiLevelType w:val="multilevel"/>
    <w:tmpl w:val="54AA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F5F2A"/>
    <w:multiLevelType w:val="multilevel"/>
    <w:tmpl w:val="2A88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03566"/>
    <w:multiLevelType w:val="multilevel"/>
    <w:tmpl w:val="B50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6654F"/>
    <w:multiLevelType w:val="multilevel"/>
    <w:tmpl w:val="C66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90ADD"/>
    <w:multiLevelType w:val="multilevel"/>
    <w:tmpl w:val="DA1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D4048"/>
    <w:multiLevelType w:val="multilevel"/>
    <w:tmpl w:val="70F8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776D8"/>
    <w:multiLevelType w:val="multilevel"/>
    <w:tmpl w:val="1736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239AB"/>
    <w:multiLevelType w:val="multilevel"/>
    <w:tmpl w:val="2F78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E4C88"/>
    <w:multiLevelType w:val="multilevel"/>
    <w:tmpl w:val="7770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85857"/>
    <w:multiLevelType w:val="multilevel"/>
    <w:tmpl w:val="7164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EA5A09"/>
    <w:multiLevelType w:val="multilevel"/>
    <w:tmpl w:val="C11C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54734"/>
    <w:multiLevelType w:val="multilevel"/>
    <w:tmpl w:val="D2DC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AF1701"/>
    <w:multiLevelType w:val="multilevel"/>
    <w:tmpl w:val="537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8E42DD"/>
    <w:multiLevelType w:val="multilevel"/>
    <w:tmpl w:val="9F2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3A150F"/>
    <w:multiLevelType w:val="multilevel"/>
    <w:tmpl w:val="27F8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EB5D7A"/>
    <w:multiLevelType w:val="multilevel"/>
    <w:tmpl w:val="D132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51971"/>
    <w:multiLevelType w:val="multilevel"/>
    <w:tmpl w:val="7B7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2E43E2"/>
    <w:multiLevelType w:val="multilevel"/>
    <w:tmpl w:val="E41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60B87"/>
    <w:multiLevelType w:val="multilevel"/>
    <w:tmpl w:val="F6F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153E94"/>
    <w:multiLevelType w:val="multilevel"/>
    <w:tmpl w:val="C48A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820943"/>
    <w:multiLevelType w:val="multilevel"/>
    <w:tmpl w:val="26C0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EE662C"/>
    <w:multiLevelType w:val="multilevel"/>
    <w:tmpl w:val="E336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711D02"/>
    <w:multiLevelType w:val="multilevel"/>
    <w:tmpl w:val="2170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024A02"/>
    <w:multiLevelType w:val="multilevel"/>
    <w:tmpl w:val="E7E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675EB1"/>
    <w:multiLevelType w:val="multilevel"/>
    <w:tmpl w:val="DE5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9B0AAA"/>
    <w:multiLevelType w:val="multilevel"/>
    <w:tmpl w:val="839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8001D1"/>
    <w:multiLevelType w:val="multilevel"/>
    <w:tmpl w:val="DBD8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E81415"/>
    <w:multiLevelType w:val="multilevel"/>
    <w:tmpl w:val="348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1527D4"/>
    <w:multiLevelType w:val="multilevel"/>
    <w:tmpl w:val="6FF6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8C6E52"/>
    <w:multiLevelType w:val="multilevel"/>
    <w:tmpl w:val="200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995A51"/>
    <w:multiLevelType w:val="multilevel"/>
    <w:tmpl w:val="3876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3A4339"/>
    <w:multiLevelType w:val="multilevel"/>
    <w:tmpl w:val="67CC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D634C5"/>
    <w:multiLevelType w:val="multilevel"/>
    <w:tmpl w:val="4960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504C0B"/>
    <w:multiLevelType w:val="multilevel"/>
    <w:tmpl w:val="1C4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5A322C"/>
    <w:multiLevelType w:val="multilevel"/>
    <w:tmpl w:val="FA38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4C56BE"/>
    <w:multiLevelType w:val="multilevel"/>
    <w:tmpl w:val="EDA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F62626"/>
    <w:multiLevelType w:val="multilevel"/>
    <w:tmpl w:val="69A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F6737"/>
    <w:multiLevelType w:val="multilevel"/>
    <w:tmpl w:val="EEC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240CFB"/>
    <w:multiLevelType w:val="multilevel"/>
    <w:tmpl w:val="531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480DA4"/>
    <w:multiLevelType w:val="multilevel"/>
    <w:tmpl w:val="11B2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3C20C8"/>
    <w:multiLevelType w:val="multilevel"/>
    <w:tmpl w:val="8404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817F0F"/>
    <w:multiLevelType w:val="multilevel"/>
    <w:tmpl w:val="67A8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251784"/>
    <w:multiLevelType w:val="multilevel"/>
    <w:tmpl w:val="BF6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4F3CC6"/>
    <w:multiLevelType w:val="multilevel"/>
    <w:tmpl w:val="4BB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3023AA"/>
    <w:multiLevelType w:val="multilevel"/>
    <w:tmpl w:val="E8EA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133A56"/>
    <w:multiLevelType w:val="multilevel"/>
    <w:tmpl w:val="4CA8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435769"/>
    <w:multiLevelType w:val="multilevel"/>
    <w:tmpl w:val="1C0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AC3E80"/>
    <w:multiLevelType w:val="multilevel"/>
    <w:tmpl w:val="FD2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CC49A2"/>
    <w:multiLevelType w:val="hybridMultilevel"/>
    <w:tmpl w:val="7116DC9A"/>
    <w:lvl w:ilvl="0" w:tplc="846EDF98">
      <w:start w:val="1"/>
      <w:numFmt w:val="decimal"/>
      <w:pStyle w:val="Titr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B8F7396"/>
    <w:multiLevelType w:val="multilevel"/>
    <w:tmpl w:val="3D1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517591"/>
    <w:multiLevelType w:val="multilevel"/>
    <w:tmpl w:val="1A02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B5036D"/>
    <w:multiLevelType w:val="multilevel"/>
    <w:tmpl w:val="1AB8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1C6D38"/>
    <w:multiLevelType w:val="multilevel"/>
    <w:tmpl w:val="BCB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DA66CE"/>
    <w:multiLevelType w:val="multilevel"/>
    <w:tmpl w:val="728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EB6B98"/>
    <w:multiLevelType w:val="multilevel"/>
    <w:tmpl w:val="E96E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45"/>
  </w:num>
  <w:num w:numId="3">
    <w:abstractNumId w:val="54"/>
  </w:num>
  <w:num w:numId="4">
    <w:abstractNumId w:val="56"/>
  </w:num>
  <w:num w:numId="5">
    <w:abstractNumId w:val="17"/>
  </w:num>
  <w:num w:numId="6">
    <w:abstractNumId w:val="58"/>
  </w:num>
  <w:num w:numId="7">
    <w:abstractNumId w:val="36"/>
  </w:num>
  <w:num w:numId="8">
    <w:abstractNumId w:val="11"/>
  </w:num>
  <w:num w:numId="9">
    <w:abstractNumId w:val="9"/>
  </w:num>
  <w:num w:numId="10">
    <w:abstractNumId w:val="6"/>
  </w:num>
  <w:num w:numId="11">
    <w:abstractNumId w:val="35"/>
  </w:num>
  <w:num w:numId="12">
    <w:abstractNumId w:val="30"/>
  </w:num>
  <w:num w:numId="13">
    <w:abstractNumId w:val="51"/>
  </w:num>
  <w:num w:numId="14">
    <w:abstractNumId w:val="32"/>
  </w:num>
  <w:num w:numId="15">
    <w:abstractNumId w:val="1"/>
  </w:num>
  <w:num w:numId="16">
    <w:abstractNumId w:val="21"/>
  </w:num>
  <w:num w:numId="17">
    <w:abstractNumId w:val="19"/>
  </w:num>
  <w:num w:numId="18">
    <w:abstractNumId w:val="14"/>
  </w:num>
  <w:num w:numId="19">
    <w:abstractNumId w:val="18"/>
  </w:num>
  <w:num w:numId="20">
    <w:abstractNumId w:val="50"/>
  </w:num>
  <w:num w:numId="21">
    <w:abstractNumId w:val="41"/>
  </w:num>
  <w:num w:numId="22">
    <w:abstractNumId w:val="10"/>
  </w:num>
  <w:num w:numId="23">
    <w:abstractNumId w:val="46"/>
  </w:num>
  <w:num w:numId="24">
    <w:abstractNumId w:val="39"/>
  </w:num>
  <w:num w:numId="25">
    <w:abstractNumId w:val="24"/>
  </w:num>
  <w:num w:numId="26">
    <w:abstractNumId w:val="20"/>
  </w:num>
  <w:num w:numId="27">
    <w:abstractNumId w:val="8"/>
  </w:num>
  <w:num w:numId="28">
    <w:abstractNumId w:val="15"/>
  </w:num>
  <w:num w:numId="29">
    <w:abstractNumId w:val="62"/>
  </w:num>
  <w:num w:numId="30">
    <w:abstractNumId w:val="26"/>
  </w:num>
  <w:num w:numId="31">
    <w:abstractNumId w:val="34"/>
  </w:num>
  <w:num w:numId="32">
    <w:abstractNumId w:val="23"/>
  </w:num>
  <w:num w:numId="33">
    <w:abstractNumId w:val="29"/>
  </w:num>
  <w:num w:numId="34">
    <w:abstractNumId w:val="64"/>
  </w:num>
  <w:num w:numId="35">
    <w:abstractNumId w:val="16"/>
  </w:num>
  <w:num w:numId="36">
    <w:abstractNumId w:val="40"/>
  </w:num>
  <w:num w:numId="37">
    <w:abstractNumId w:val="12"/>
  </w:num>
  <w:num w:numId="38">
    <w:abstractNumId w:val="43"/>
  </w:num>
  <w:num w:numId="39">
    <w:abstractNumId w:val="65"/>
  </w:num>
  <w:num w:numId="40">
    <w:abstractNumId w:val="42"/>
  </w:num>
  <w:num w:numId="41">
    <w:abstractNumId w:val="4"/>
  </w:num>
  <w:num w:numId="42">
    <w:abstractNumId w:val="5"/>
  </w:num>
  <w:num w:numId="43">
    <w:abstractNumId w:val="7"/>
  </w:num>
  <w:num w:numId="44">
    <w:abstractNumId w:val="67"/>
  </w:num>
  <w:num w:numId="45">
    <w:abstractNumId w:val="33"/>
  </w:num>
  <w:num w:numId="46">
    <w:abstractNumId w:val="52"/>
  </w:num>
  <w:num w:numId="47">
    <w:abstractNumId w:val="57"/>
  </w:num>
  <w:num w:numId="48">
    <w:abstractNumId w:val="2"/>
  </w:num>
  <w:num w:numId="49">
    <w:abstractNumId w:val="44"/>
  </w:num>
  <w:num w:numId="50">
    <w:abstractNumId w:val="47"/>
  </w:num>
  <w:num w:numId="51">
    <w:abstractNumId w:val="27"/>
  </w:num>
  <w:num w:numId="52">
    <w:abstractNumId w:val="59"/>
  </w:num>
  <w:num w:numId="53">
    <w:abstractNumId w:val="13"/>
  </w:num>
  <w:num w:numId="54">
    <w:abstractNumId w:val="3"/>
  </w:num>
  <w:num w:numId="55">
    <w:abstractNumId w:val="28"/>
  </w:num>
  <w:num w:numId="56">
    <w:abstractNumId w:val="37"/>
  </w:num>
  <w:num w:numId="57">
    <w:abstractNumId w:val="53"/>
  </w:num>
  <w:num w:numId="58">
    <w:abstractNumId w:val="0"/>
  </w:num>
  <w:num w:numId="59">
    <w:abstractNumId w:val="63"/>
  </w:num>
  <w:num w:numId="60">
    <w:abstractNumId w:val="60"/>
  </w:num>
  <w:num w:numId="61">
    <w:abstractNumId w:val="38"/>
  </w:num>
  <w:num w:numId="62">
    <w:abstractNumId w:val="48"/>
  </w:num>
  <w:num w:numId="63">
    <w:abstractNumId w:val="55"/>
  </w:num>
  <w:num w:numId="64">
    <w:abstractNumId w:val="49"/>
  </w:num>
  <w:num w:numId="65">
    <w:abstractNumId w:val="31"/>
  </w:num>
  <w:num w:numId="66">
    <w:abstractNumId w:val="25"/>
  </w:num>
  <w:num w:numId="67">
    <w:abstractNumId w:val="22"/>
  </w:num>
  <w:num w:numId="68">
    <w:abstractNumId w:val="6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44"/>
    <w:rsid w:val="000C0643"/>
    <w:rsid w:val="00202268"/>
    <w:rsid w:val="00206D44"/>
    <w:rsid w:val="00573C32"/>
    <w:rsid w:val="005C44AC"/>
    <w:rsid w:val="00701661"/>
    <w:rsid w:val="00851530"/>
    <w:rsid w:val="008B50DA"/>
    <w:rsid w:val="009237F2"/>
    <w:rsid w:val="0092737A"/>
    <w:rsid w:val="009B55E0"/>
    <w:rsid w:val="00A963D3"/>
    <w:rsid w:val="00CE7723"/>
    <w:rsid w:val="00CF0A07"/>
    <w:rsid w:val="00DB6F39"/>
    <w:rsid w:val="00DD281C"/>
    <w:rsid w:val="00E553A8"/>
    <w:rsid w:val="00FE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C103"/>
  <w15:chartTrackingRefBased/>
  <w15:docId w15:val="{9396EB34-0BC4-405C-A0A1-A895D81C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737A"/>
    <w:pPr>
      <w:keepNext/>
      <w:keepLines/>
      <w:numPr>
        <w:numId w:val="68"/>
      </w:numPr>
      <w:spacing w:before="120" w:after="0" w:line="240" w:lineRule="auto"/>
      <w:ind w:left="426" w:hanging="426"/>
      <w:outlineLvl w:val="0"/>
    </w:pPr>
    <w:rPr>
      <w:rFonts w:asciiTheme="majorHAnsi" w:eastAsiaTheme="majorEastAsia" w:hAnsiTheme="majorHAnsi" w:cstheme="majorBidi"/>
      <w:color w:val="2E74B5" w:themeColor="accent1" w:themeShade="BF"/>
      <w:sz w:val="32"/>
      <w:szCs w:val="32"/>
      <w:lang w:val="fr-MA"/>
    </w:rPr>
  </w:style>
  <w:style w:type="paragraph" w:styleId="Titre3">
    <w:name w:val="heading 3"/>
    <w:basedOn w:val="Normal"/>
    <w:link w:val="Titre3Car"/>
    <w:uiPriority w:val="9"/>
    <w:qFormat/>
    <w:rsid w:val="00CF0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CF0A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F0A07"/>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CF0A07"/>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CF0A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CF0A07"/>
    <w:rPr>
      <w:rFonts w:ascii="Arial" w:eastAsia="Times New Roman" w:hAnsi="Arial" w:cs="Arial"/>
      <w:vanish/>
      <w:sz w:val="16"/>
      <w:szCs w:val="16"/>
    </w:rPr>
  </w:style>
  <w:style w:type="character" w:styleId="Lienhypertexte">
    <w:name w:val="Hyperlink"/>
    <w:basedOn w:val="Policepardfaut"/>
    <w:uiPriority w:val="99"/>
    <w:semiHidden/>
    <w:unhideWhenUsed/>
    <w:rsid w:val="00CF0A07"/>
    <w:rPr>
      <w:color w:val="0000FF"/>
      <w:u w:val="single"/>
    </w:rPr>
  </w:style>
  <w:style w:type="paragraph" w:styleId="NormalWeb">
    <w:name w:val="Normal (Web)"/>
    <w:basedOn w:val="Normal"/>
    <w:uiPriority w:val="99"/>
    <w:semiHidden/>
    <w:unhideWhenUsed/>
    <w:rsid w:val="00CF0A07"/>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CF0A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CF0A07"/>
    <w:rPr>
      <w:rFonts w:ascii="Arial" w:eastAsia="Times New Roman" w:hAnsi="Arial" w:cs="Arial"/>
      <w:vanish/>
      <w:sz w:val="16"/>
      <w:szCs w:val="16"/>
    </w:rPr>
  </w:style>
  <w:style w:type="character" w:styleId="lev">
    <w:name w:val="Strong"/>
    <w:basedOn w:val="Policepardfaut"/>
    <w:uiPriority w:val="22"/>
    <w:qFormat/>
    <w:rsid w:val="00E553A8"/>
    <w:rPr>
      <w:b/>
      <w:bCs/>
    </w:rPr>
  </w:style>
  <w:style w:type="character" w:customStyle="1" w:styleId="Titre1Car">
    <w:name w:val="Titre 1 Car"/>
    <w:basedOn w:val="Policepardfaut"/>
    <w:link w:val="Titre1"/>
    <w:uiPriority w:val="9"/>
    <w:rsid w:val="0092737A"/>
    <w:rPr>
      <w:rFonts w:asciiTheme="majorHAnsi" w:eastAsiaTheme="majorEastAsia" w:hAnsiTheme="majorHAnsi" w:cstheme="majorBidi"/>
      <w:color w:val="2E74B5" w:themeColor="accent1" w:themeShade="BF"/>
      <w:sz w:val="32"/>
      <w:szCs w:val="32"/>
      <w:lang w:val="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950">
      <w:bodyDiv w:val="1"/>
      <w:marLeft w:val="0"/>
      <w:marRight w:val="0"/>
      <w:marTop w:val="0"/>
      <w:marBottom w:val="0"/>
      <w:divBdr>
        <w:top w:val="none" w:sz="0" w:space="0" w:color="auto"/>
        <w:left w:val="none" w:sz="0" w:space="0" w:color="auto"/>
        <w:bottom w:val="none" w:sz="0" w:space="0" w:color="auto"/>
        <w:right w:val="none" w:sz="0" w:space="0" w:color="auto"/>
      </w:divBdr>
      <w:divsChild>
        <w:div w:id="1883784244">
          <w:marLeft w:val="0"/>
          <w:marRight w:val="0"/>
          <w:marTop w:val="0"/>
          <w:marBottom w:val="0"/>
          <w:divBdr>
            <w:top w:val="none" w:sz="0" w:space="0" w:color="auto"/>
            <w:left w:val="none" w:sz="0" w:space="0" w:color="auto"/>
            <w:bottom w:val="none" w:sz="0" w:space="0" w:color="auto"/>
            <w:right w:val="none" w:sz="0" w:space="0" w:color="auto"/>
          </w:divBdr>
          <w:divsChild>
            <w:div w:id="121001706">
              <w:marLeft w:val="0"/>
              <w:marRight w:val="0"/>
              <w:marTop w:val="0"/>
              <w:marBottom w:val="0"/>
              <w:divBdr>
                <w:top w:val="none" w:sz="0" w:space="0" w:color="auto"/>
                <w:left w:val="none" w:sz="0" w:space="0" w:color="auto"/>
                <w:bottom w:val="none" w:sz="0" w:space="0" w:color="auto"/>
                <w:right w:val="none" w:sz="0" w:space="0" w:color="auto"/>
              </w:divBdr>
              <w:divsChild>
                <w:div w:id="686369847">
                  <w:marLeft w:val="0"/>
                  <w:marRight w:val="0"/>
                  <w:marTop w:val="0"/>
                  <w:marBottom w:val="0"/>
                  <w:divBdr>
                    <w:top w:val="none" w:sz="0" w:space="0" w:color="auto"/>
                    <w:left w:val="none" w:sz="0" w:space="0" w:color="auto"/>
                    <w:bottom w:val="none" w:sz="0" w:space="0" w:color="auto"/>
                    <w:right w:val="none" w:sz="0" w:space="0" w:color="auto"/>
                  </w:divBdr>
                  <w:divsChild>
                    <w:div w:id="1744377141">
                      <w:marLeft w:val="0"/>
                      <w:marRight w:val="0"/>
                      <w:marTop w:val="0"/>
                      <w:marBottom w:val="0"/>
                      <w:divBdr>
                        <w:top w:val="none" w:sz="0" w:space="0" w:color="auto"/>
                        <w:left w:val="none" w:sz="0" w:space="0" w:color="auto"/>
                        <w:bottom w:val="none" w:sz="0" w:space="0" w:color="auto"/>
                        <w:right w:val="none" w:sz="0" w:space="0" w:color="auto"/>
                      </w:divBdr>
                    </w:div>
                    <w:div w:id="1406561902">
                      <w:marLeft w:val="0"/>
                      <w:marRight w:val="0"/>
                      <w:marTop w:val="0"/>
                      <w:marBottom w:val="0"/>
                      <w:divBdr>
                        <w:top w:val="single" w:sz="6" w:space="0" w:color="DFDFDF"/>
                        <w:left w:val="none" w:sz="0" w:space="0" w:color="auto"/>
                        <w:bottom w:val="single" w:sz="6" w:space="0" w:color="DFDFDF"/>
                        <w:right w:val="none" w:sz="0" w:space="0" w:color="auto"/>
                      </w:divBdr>
                      <w:divsChild>
                        <w:div w:id="765422144">
                          <w:marLeft w:val="0"/>
                          <w:marRight w:val="0"/>
                          <w:marTop w:val="0"/>
                          <w:marBottom w:val="0"/>
                          <w:divBdr>
                            <w:top w:val="none" w:sz="0" w:space="0" w:color="auto"/>
                            <w:left w:val="none" w:sz="0" w:space="0" w:color="auto"/>
                            <w:bottom w:val="single" w:sz="6" w:space="11" w:color="E2EDF2"/>
                            <w:right w:val="none" w:sz="0" w:space="0" w:color="auto"/>
                          </w:divBdr>
                        </w:div>
                        <w:div w:id="3877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0947">
          <w:marLeft w:val="0"/>
          <w:marRight w:val="0"/>
          <w:marTop w:val="0"/>
          <w:marBottom w:val="0"/>
          <w:divBdr>
            <w:top w:val="none" w:sz="0" w:space="0" w:color="auto"/>
            <w:left w:val="none" w:sz="0" w:space="0" w:color="auto"/>
            <w:bottom w:val="none" w:sz="0" w:space="0" w:color="auto"/>
            <w:right w:val="none" w:sz="0" w:space="0" w:color="auto"/>
          </w:divBdr>
        </w:div>
      </w:divsChild>
    </w:div>
    <w:div w:id="124927868">
      <w:bodyDiv w:val="1"/>
      <w:marLeft w:val="0"/>
      <w:marRight w:val="0"/>
      <w:marTop w:val="0"/>
      <w:marBottom w:val="0"/>
      <w:divBdr>
        <w:top w:val="none" w:sz="0" w:space="0" w:color="auto"/>
        <w:left w:val="none" w:sz="0" w:space="0" w:color="auto"/>
        <w:bottom w:val="none" w:sz="0" w:space="0" w:color="auto"/>
        <w:right w:val="none" w:sz="0" w:space="0" w:color="auto"/>
      </w:divBdr>
      <w:divsChild>
        <w:div w:id="1979534357">
          <w:marLeft w:val="0"/>
          <w:marRight w:val="0"/>
          <w:marTop w:val="0"/>
          <w:marBottom w:val="0"/>
          <w:divBdr>
            <w:top w:val="none" w:sz="0" w:space="0" w:color="auto"/>
            <w:left w:val="none" w:sz="0" w:space="0" w:color="auto"/>
            <w:bottom w:val="none" w:sz="0" w:space="0" w:color="auto"/>
            <w:right w:val="none" w:sz="0" w:space="0" w:color="auto"/>
          </w:divBdr>
          <w:divsChild>
            <w:div w:id="1689209277">
              <w:marLeft w:val="0"/>
              <w:marRight w:val="0"/>
              <w:marTop w:val="0"/>
              <w:marBottom w:val="0"/>
              <w:divBdr>
                <w:top w:val="none" w:sz="0" w:space="0" w:color="auto"/>
                <w:left w:val="none" w:sz="0" w:space="0" w:color="auto"/>
                <w:bottom w:val="none" w:sz="0" w:space="0" w:color="auto"/>
                <w:right w:val="none" w:sz="0" w:space="0" w:color="auto"/>
              </w:divBdr>
              <w:divsChild>
                <w:div w:id="1254632477">
                  <w:marLeft w:val="0"/>
                  <w:marRight w:val="0"/>
                  <w:marTop w:val="0"/>
                  <w:marBottom w:val="0"/>
                  <w:divBdr>
                    <w:top w:val="none" w:sz="0" w:space="0" w:color="auto"/>
                    <w:left w:val="none" w:sz="0" w:space="0" w:color="auto"/>
                    <w:bottom w:val="none" w:sz="0" w:space="0" w:color="auto"/>
                    <w:right w:val="none" w:sz="0" w:space="0" w:color="auto"/>
                  </w:divBdr>
                  <w:divsChild>
                    <w:div w:id="1765417109">
                      <w:marLeft w:val="0"/>
                      <w:marRight w:val="0"/>
                      <w:marTop w:val="0"/>
                      <w:marBottom w:val="0"/>
                      <w:divBdr>
                        <w:top w:val="none" w:sz="0" w:space="0" w:color="auto"/>
                        <w:left w:val="none" w:sz="0" w:space="0" w:color="auto"/>
                        <w:bottom w:val="none" w:sz="0" w:space="0" w:color="auto"/>
                        <w:right w:val="none" w:sz="0" w:space="0" w:color="auto"/>
                      </w:divBdr>
                    </w:div>
                    <w:div w:id="94177656">
                      <w:marLeft w:val="0"/>
                      <w:marRight w:val="0"/>
                      <w:marTop w:val="0"/>
                      <w:marBottom w:val="0"/>
                      <w:divBdr>
                        <w:top w:val="single" w:sz="6" w:space="0" w:color="DFDFDF"/>
                        <w:left w:val="none" w:sz="0" w:space="0" w:color="auto"/>
                        <w:bottom w:val="single" w:sz="6" w:space="0" w:color="DFDFDF"/>
                        <w:right w:val="none" w:sz="0" w:space="0" w:color="auto"/>
                      </w:divBdr>
                      <w:divsChild>
                        <w:div w:id="238365066">
                          <w:marLeft w:val="0"/>
                          <w:marRight w:val="0"/>
                          <w:marTop w:val="0"/>
                          <w:marBottom w:val="0"/>
                          <w:divBdr>
                            <w:top w:val="none" w:sz="0" w:space="0" w:color="auto"/>
                            <w:left w:val="none" w:sz="0" w:space="0" w:color="auto"/>
                            <w:bottom w:val="single" w:sz="6" w:space="11" w:color="E2EDF2"/>
                            <w:right w:val="none" w:sz="0" w:space="0" w:color="auto"/>
                          </w:divBdr>
                        </w:div>
                        <w:div w:id="11500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9256">
          <w:marLeft w:val="0"/>
          <w:marRight w:val="0"/>
          <w:marTop w:val="0"/>
          <w:marBottom w:val="0"/>
          <w:divBdr>
            <w:top w:val="none" w:sz="0" w:space="0" w:color="auto"/>
            <w:left w:val="none" w:sz="0" w:space="0" w:color="auto"/>
            <w:bottom w:val="none" w:sz="0" w:space="0" w:color="auto"/>
            <w:right w:val="none" w:sz="0" w:space="0" w:color="auto"/>
          </w:divBdr>
        </w:div>
      </w:divsChild>
    </w:div>
    <w:div w:id="252860216">
      <w:bodyDiv w:val="1"/>
      <w:marLeft w:val="0"/>
      <w:marRight w:val="0"/>
      <w:marTop w:val="0"/>
      <w:marBottom w:val="0"/>
      <w:divBdr>
        <w:top w:val="none" w:sz="0" w:space="0" w:color="auto"/>
        <w:left w:val="none" w:sz="0" w:space="0" w:color="auto"/>
        <w:bottom w:val="none" w:sz="0" w:space="0" w:color="auto"/>
        <w:right w:val="none" w:sz="0" w:space="0" w:color="auto"/>
      </w:divBdr>
      <w:divsChild>
        <w:div w:id="1728609805">
          <w:marLeft w:val="0"/>
          <w:marRight w:val="0"/>
          <w:marTop w:val="0"/>
          <w:marBottom w:val="0"/>
          <w:divBdr>
            <w:top w:val="none" w:sz="0" w:space="0" w:color="auto"/>
            <w:left w:val="none" w:sz="0" w:space="0" w:color="auto"/>
            <w:bottom w:val="none" w:sz="0" w:space="0" w:color="auto"/>
            <w:right w:val="none" w:sz="0" w:space="0" w:color="auto"/>
          </w:divBdr>
          <w:divsChild>
            <w:div w:id="227962276">
              <w:marLeft w:val="0"/>
              <w:marRight w:val="0"/>
              <w:marTop w:val="0"/>
              <w:marBottom w:val="0"/>
              <w:divBdr>
                <w:top w:val="none" w:sz="0" w:space="0" w:color="auto"/>
                <w:left w:val="none" w:sz="0" w:space="0" w:color="auto"/>
                <w:bottom w:val="none" w:sz="0" w:space="0" w:color="auto"/>
                <w:right w:val="none" w:sz="0" w:space="0" w:color="auto"/>
              </w:divBdr>
              <w:divsChild>
                <w:div w:id="913903243">
                  <w:marLeft w:val="0"/>
                  <w:marRight w:val="0"/>
                  <w:marTop w:val="0"/>
                  <w:marBottom w:val="0"/>
                  <w:divBdr>
                    <w:top w:val="none" w:sz="0" w:space="0" w:color="auto"/>
                    <w:left w:val="none" w:sz="0" w:space="0" w:color="auto"/>
                    <w:bottom w:val="none" w:sz="0" w:space="0" w:color="auto"/>
                    <w:right w:val="none" w:sz="0" w:space="0" w:color="auto"/>
                  </w:divBdr>
                  <w:divsChild>
                    <w:div w:id="23022949">
                      <w:marLeft w:val="0"/>
                      <w:marRight w:val="0"/>
                      <w:marTop w:val="0"/>
                      <w:marBottom w:val="0"/>
                      <w:divBdr>
                        <w:top w:val="none" w:sz="0" w:space="0" w:color="auto"/>
                        <w:left w:val="none" w:sz="0" w:space="0" w:color="auto"/>
                        <w:bottom w:val="none" w:sz="0" w:space="0" w:color="auto"/>
                        <w:right w:val="none" w:sz="0" w:space="0" w:color="auto"/>
                      </w:divBdr>
                    </w:div>
                    <w:div w:id="165828709">
                      <w:marLeft w:val="0"/>
                      <w:marRight w:val="0"/>
                      <w:marTop w:val="0"/>
                      <w:marBottom w:val="0"/>
                      <w:divBdr>
                        <w:top w:val="single" w:sz="6" w:space="0" w:color="DFDFDF"/>
                        <w:left w:val="none" w:sz="0" w:space="0" w:color="auto"/>
                        <w:bottom w:val="single" w:sz="6" w:space="0" w:color="DFDFDF"/>
                        <w:right w:val="none" w:sz="0" w:space="0" w:color="auto"/>
                      </w:divBdr>
                      <w:divsChild>
                        <w:div w:id="1088313710">
                          <w:marLeft w:val="0"/>
                          <w:marRight w:val="0"/>
                          <w:marTop w:val="0"/>
                          <w:marBottom w:val="0"/>
                          <w:divBdr>
                            <w:top w:val="none" w:sz="0" w:space="0" w:color="auto"/>
                            <w:left w:val="none" w:sz="0" w:space="0" w:color="auto"/>
                            <w:bottom w:val="single" w:sz="6" w:space="11" w:color="E2EDF2"/>
                            <w:right w:val="none" w:sz="0" w:space="0" w:color="auto"/>
                          </w:divBdr>
                        </w:div>
                        <w:div w:id="3603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5193">
          <w:marLeft w:val="0"/>
          <w:marRight w:val="0"/>
          <w:marTop w:val="0"/>
          <w:marBottom w:val="0"/>
          <w:divBdr>
            <w:top w:val="none" w:sz="0" w:space="0" w:color="auto"/>
            <w:left w:val="none" w:sz="0" w:space="0" w:color="auto"/>
            <w:bottom w:val="none" w:sz="0" w:space="0" w:color="auto"/>
            <w:right w:val="none" w:sz="0" w:space="0" w:color="auto"/>
          </w:divBdr>
        </w:div>
      </w:divsChild>
    </w:div>
    <w:div w:id="374695973">
      <w:bodyDiv w:val="1"/>
      <w:marLeft w:val="0"/>
      <w:marRight w:val="0"/>
      <w:marTop w:val="0"/>
      <w:marBottom w:val="0"/>
      <w:divBdr>
        <w:top w:val="none" w:sz="0" w:space="0" w:color="auto"/>
        <w:left w:val="none" w:sz="0" w:space="0" w:color="auto"/>
        <w:bottom w:val="none" w:sz="0" w:space="0" w:color="auto"/>
        <w:right w:val="none" w:sz="0" w:space="0" w:color="auto"/>
      </w:divBdr>
      <w:divsChild>
        <w:div w:id="1800798321">
          <w:marLeft w:val="0"/>
          <w:marRight w:val="0"/>
          <w:marTop w:val="0"/>
          <w:marBottom w:val="0"/>
          <w:divBdr>
            <w:top w:val="none" w:sz="0" w:space="0" w:color="auto"/>
            <w:left w:val="none" w:sz="0" w:space="0" w:color="auto"/>
            <w:bottom w:val="none" w:sz="0" w:space="0" w:color="auto"/>
            <w:right w:val="none" w:sz="0" w:space="0" w:color="auto"/>
          </w:divBdr>
          <w:divsChild>
            <w:div w:id="1324892684">
              <w:marLeft w:val="0"/>
              <w:marRight w:val="0"/>
              <w:marTop w:val="0"/>
              <w:marBottom w:val="0"/>
              <w:divBdr>
                <w:top w:val="none" w:sz="0" w:space="0" w:color="auto"/>
                <w:left w:val="none" w:sz="0" w:space="0" w:color="auto"/>
                <w:bottom w:val="none" w:sz="0" w:space="0" w:color="auto"/>
                <w:right w:val="none" w:sz="0" w:space="0" w:color="auto"/>
              </w:divBdr>
              <w:divsChild>
                <w:div w:id="954990903">
                  <w:marLeft w:val="0"/>
                  <w:marRight w:val="0"/>
                  <w:marTop w:val="0"/>
                  <w:marBottom w:val="0"/>
                  <w:divBdr>
                    <w:top w:val="none" w:sz="0" w:space="0" w:color="auto"/>
                    <w:left w:val="none" w:sz="0" w:space="0" w:color="auto"/>
                    <w:bottom w:val="none" w:sz="0" w:space="0" w:color="auto"/>
                    <w:right w:val="none" w:sz="0" w:space="0" w:color="auto"/>
                  </w:divBdr>
                  <w:divsChild>
                    <w:div w:id="1196116352">
                      <w:marLeft w:val="0"/>
                      <w:marRight w:val="0"/>
                      <w:marTop w:val="0"/>
                      <w:marBottom w:val="0"/>
                      <w:divBdr>
                        <w:top w:val="none" w:sz="0" w:space="0" w:color="auto"/>
                        <w:left w:val="none" w:sz="0" w:space="0" w:color="auto"/>
                        <w:bottom w:val="none" w:sz="0" w:space="0" w:color="auto"/>
                        <w:right w:val="none" w:sz="0" w:space="0" w:color="auto"/>
                      </w:divBdr>
                    </w:div>
                    <w:div w:id="2001470295">
                      <w:marLeft w:val="0"/>
                      <w:marRight w:val="0"/>
                      <w:marTop w:val="0"/>
                      <w:marBottom w:val="0"/>
                      <w:divBdr>
                        <w:top w:val="single" w:sz="6" w:space="0" w:color="DFDFDF"/>
                        <w:left w:val="none" w:sz="0" w:space="0" w:color="auto"/>
                        <w:bottom w:val="single" w:sz="6" w:space="0" w:color="DFDFDF"/>
                        <w:right w:val="none" w:sz="0" w:space="0" w:color="auto"/>
                      </w:divBdr>
                      <w:divsChild>
                        <w:div w:id="1596283318">
                          <w:marLeft w:val="0"/>
                          <w:marRight w:val="0"/>
                          <w:marTop w:val="0"/>
                          <w:marBottom w:val="0"/>
                          <w:divBdr>
                            <w:top w:val="none" w:sz="0" w:space="0" w:color="auto"/>
                            <w:left w:val="none" w:sz="0" w:space="0" w:color="auto"/>
                            <w:bottom w:val="single" w:sz="6" w:space="11" w:color="E2EDF2"/>
                            <w:right w:val="none" w:sz="0" w:space="0" w:color="auto"/>
                          </w:divBdr>
                        </w:div>
                        <w:div w:id="16735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3296">
          <w:marLeft w:val="0"/>
          <w:marRight w:val="0"/>
          <w:marTop w:val="0"/>
          <w:marBottom w:val="0"/>
          <w:divBdr>
            <w:top w:val="none" w:sz="0" w:space="0" w:color="auto"/>
            <w:left w:val="none" w:sz="0" w:space="0" w:color="auto"/>
            <w:bottom w:val="none" w:sz="0" w:space="0" w:color="auto"/>
            <w:right w:val="none" w:sz="0" w:space="0" w:color="auto"/>
          </w:divBdr>
        </w:div>
      </w:divsChild>
    </w:div>
    <w:div w:id="383675404">
      <w:bodyDiv w:val="1"/>
      <w:marLeft w:val="0"/>
      <w:marRight w:val="0"/>
      <w:marTop w:val="0"/>
      <w:marBottom w:val="0"/>
      <w:divBdr>
        <w:top w:val="none" w:sz="0" w:space="0" w:color="auto"/>
        <w:left w:val="none" w:sz="0" w:space="0" w:color="auto"/>
        <w:bottom w:val="none" w:sz="0" w:space="0" w:color="auto"/>
        <w:right w:val="none" w:sz="0" w:space="0" w:color="auto"/>
      </w:divBdr>
      <w:divsChild>
        <w:div w:id="311058774">
          <w:marLeft w:val="0"/>
          <w:marRight w:val="0"/>
          <w:marTop w:val="0"/>
          <w:marBottom w:val="0"/>
          <w:divBdr>
            <w:top w:val="none" w:sz="0" w:space="0" w:color="auto"/>
            <w:left w:val="none" w:sz="0" w:space="0" w:color="auto"/>
            <w:bottom w:val="none" w:sz="0" w:space="0" w:color="auto"/>
            <w:right w:val="none" w:sz="0" w:space="0" w:color="auto"/>
          </w:divBdr>
          <w:divsChild>
            <w:div w:id="754858856">
              <w:marLeft w:val="0"/>
              <w:marRight w:val="0"/>
              <w:marTop w:val="0"/>
              <w:marBottom w:val="0"/>
              <w:divBdr>
                <w:top w:val="none" w:sz="0" w:space="0" w:color="auto"/>
                <w:left w:val="none" w:sz="0" w:space="0" w:color="auto"/>
                <w:bottom w:val="none" w:sz="0" w:space="0" w:color="auto"/>
                <w:right w:val="none" w:sz="0" w:space="0" w:color="auto"/>
              </w:divBdr>
              <w:divsChild>
                <w:div w:id="1045443918">
                  <w:marLeft w:val="0"/>
                  <w:marRight w:val="0"/>
                  <w:marTop w:val="0"/>
                  <w:marBottom w:val="0"/>
                  <w:divBdr>
                    <w:top w:val="none" w:sz="0" w:space="0" w:color="auto"/>
                    <w:left w:val="none" w:sz="0" w:space="0" w:color="auto"/>
                    <w:bottom w:val="none" w:sz="0" w:space="0" w:color="auto"/>
                    <w:right w:val="none" w:sz="0" w:space="0" w:color="auto"/>
                  </w:divBdr>
                  <w:divsChild>
                    <w:div w:id="284645">
                      <w:marLeft w:val="0"/>
                      <w:marRight w:val="0"/>
                      <w:marTop w:val="0"/>
                      <w:marBottom w:val="0"/>
                      <w:divBdr>
                        <w:top w:val="none" w:sz="0" w:space="0" w:color="auto"/>
                        <w:left w:val="none" w:sz="0" w:space="0" w:color="auto"/>
                        <w:bottom w:val="none" w:sz="0" w:space="0" w:color="auto"/>
                        <w:right w:val="none" w:sz="0" w:space="0" w:color="auto"/>
                      </w:divBdr>
                    </w:div>
                    <w:div w:id="1523981182">
                      <w:marLeft w:val="0"/>
                      <w:marRight w:val="0"/>
                      <w:marTop w:val="0"/>
                      <w:marBottom w:val="0"/>
                      <w:divBdr>
                        <w:top w:val="single" w:sz="6" w:space="0" w:color="DFDFDF"/>
                        <w:left w:val="none" w:sz="0" w:space="0" w:color="auto"/>
                        <w:bottom w:val="single" w:sz="6" w:space="0" w:color="DFDFDF"/>
                        <w:right w:val="none" w:sz="0" w:space="0" w:color="auto"/>
                      </w:divBdr>
                      <w:divsChild>
                        <w:div w:id="83502441">
                          <w:marLeft w:val="0"/>
                          <w:marRight w:val="0"/>
                          <w:marTop w:val="0"/>
                          <w:marBottom w:val="0"/>
                          <w:divBdr>
                            <w:top w:val="none" w:sz="0" w:space="0" w:color="auto"/>
                            <w:left w:val="none" w:sz="0" w:space="0" w:color="auto"/>
                            <w:bottom w:val="single" w:sz="6" w:space="11" w:color="E2EDF2"/>
                            <w:right w:val="none" w:sz="0" w:space="0" w:color="auto"/>
                          </w:divBdr>
                        </w:div>
                        <w:div w:id="18537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603">
          <w:marLeft w:val="0"/>
          <w:marRight w:val="0"/>
          <w:marTop w:val="0"/>
          <w:marBottom w:val="0"/>
          <w:divBdr>
            <w:top w:val="none" w:sz="0" w:space="0" w:color="auto"/>
            <w:left w:val="none" w:sz="0" w:space="0" w:color="auto"/>
            <w:bottom w:val="none" w:sz="0" w:space="0" w:color="auto"/>
            <w:right w:val="none" w:sz="0" w:space="0" w:color="auto"/>
          </w:divBdr>
        </w:div>
      </w:divsChild>
    </w:div>
    <w:div w:id="416437540">
      <w:bodyDiv w:val="1"/>
      <w:marLeft w:val="0"/>
      <w:marRight w:val="0"/>
      <w:marTop w:val="0"/>
      <w:marBottom w:val="0"/>
      <w:divBdr>
        <w:top w:val="none" w:sz="0" w:space="0" w:color="auto"/>
        <w:left w:val="none" w:sz="0" w:space="0" w:color="auto"/>
        <w:bottom w:val="none" w:sz="0" w:space="0" w:color="auto"/>
        <w:right w:val="none" w:sz="0" w:space="0" w:color="auto"/>
      </w:divBdr>
      <w:divsChild>
        <w:div w:id="1654411368">
          <w:marLeft w:val="0"/>
          <w:marRight w:val="0"/>
          <w:marTop w:val="0"/>
          <w:marBottom w:val="0"/>
          <w:divBdr>
            <w:top w:val="none" w:sz="0" w:space="0" w:color="auto"/>
            <w:left w:val="none" w:sz="0" w:space="0" w:color="auto"/>
            <w:bottom w:val="none" w:sz="0" w:space="0" w:color="auto"/>
            <w:right w:val="none" w:sz="0" w:space="0" w:color="auto"/>
          </w:divBdr>
          <w:divsChild>
            <w:div w:id="1634360783">
              <w:marLeft w:val="0"/>
              <w:marRight w:val="0"/>
              <w:marTop w:val="0"/>
              <w:marBottom w:val="0"/>
              <w:divBdr>
                <w:top w:val="none" w:sz="0" w:space="0" w:color="auto"/>
                <w:left w:val="none" w:sz="0" w:space="0" w:color="auto"/>
                <w:bottom w:val="none" w:sz="0" w:space="0" w:color="auto"/>
                <w:right w:val="none" w:sz="0" w:space="0" w:color="auto"/>
              </w:divBdr>
              <w:divsChild>
                <w:div w:id="1676570582">
                  <w:marLeft w:val="0"/>
                  <w:marRight w:val="0"/>
                  <w:marTop w:val="0"/>
                  <w:marBottom w:val="0"/>
                  <w:divBdr>
                    <w:top w:val="none" w:sz="0" w:space="0" w:color="auto"/>
                    <w:left w:val="none" w:sz="0" w:space="0" w:color="auto"/>
                    <w:bottom w:val="none" w:sz="0" w:space="0" w:color="auto"/>
                    <w:right w:val="none" w:sz="0" w:space="0" w:color="auto"/>
                  </w:divBdr>
                  <w:divsChild>
                    <w:div w:id="579482039">
                      <w:marLeft w:val="0"/>
                      <w:marRight w:val="0"/>
                      <w:marTop w:val="0"/>
                      <w:marBottom w:val="0"/>
                      <w:divBdr>
                        <w:top w:val="none" w:sz="0" w:space="0" w:color="auto"/>
                        <w:left w:val="none" w:sz="0" w:space="0" w:color="auto"/>
                        <w:bottom w:val="none" w:sz="0" w:space="0" w:color="auto"/>
                        <w:right w:val="none" w:sz="0" w:space="0" w:color="auto"/>
                      </w:divBdr>
                    </w:div>
                    <w:div w:id="871646946">
                      <w:marLeft w:val="0"/>
                      <w:marRight w:val="0"/>
                      <w:marTop w:val="0"/>
                      <w:marBottom w:val="0"/>
                      <w:divBdr>
                        <w:top w:val="single" w:sz="6" w:space="0" w:color="DFDFDF"/>
                        <w:left w:val="none" w:sz="0" w:space="0" w:color="auto"/>
                        <w:bottom w:val="single" w:sz="6" w:space="0" w:color="DFDFDF"/>
                        <w:right w:val="none" w:sz="0" w:space="0" w:color="auto"/>
                      </w:divBdr>
                      <w:divsChild>
                        <w:div w:id="1179349862">
                          <w:marLeft w:val="0"/>
                          <w:marRight w:val="0"/>
                          <w:marTop w:val="0"/>
                          <w:marBottom w:val="0"/>
                          <w:divBdr>
                            <w:top w:val="none" w:sz="0" w:space="0" w:color="auto"/>
                            <w:left w:val="none" w:sz="0" w:space="0" w:color="auto"/>
                            <w:bottom w:val="single" w:sz="6" w:space="11" w:color="E2EDF2"/>
                            <w:right w:val="none" w:sz="0" w:space="0" w:color="auto"/>
                          </w:divBdr>
                        </w:div>
                        <w:div w:id="1248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637">
          <w:marLeft w:val="0"/>
          <w:marRight w:val="0"/>
          <w:marTop w:val="0"/>
          <w:marBottom w:val="0"/>
          <w:divBdr>
            <w:top w:val="none" w:sz="0" w:space="0" w:color="auto"/>
            <w:left w:val="none" w:sz="0" w:space="0" w:color="auto"/>
            <w:bottom w:val="none" w:sz="0" w:space="0" w:color="auto"/>
            <w:right w:val="none" w:sz="0" w:space="0" w:color="auto"/>
          </w:divBdr>
        </w:div>
      </w:divsChild>
    </w:div>
    <w:div w:id="424039793">
      <w:bodyDiv w:val="1"/>
      <w:marLeft w:val="0"/>
      <w:marRight w:val="0"/>
      <w:marTop w:val="0"/>
      <w:marBottom w:val="0"/>
      <w:divBdr>
        <w:top w:val="none" w:sz="0" w:space="0" w:color="auto"/>
        <w:left w:val="none" w:sz="0" w:space="0" w:color="auto"/>
        <w:bottom w:val="none" w:sz="0" w:space="0" w:color="auto"/>
        <w:right w:val="none" w:sz="0" w:space="0" w:color="auto"/>
      </w:divBdr>
      <w:divsChild>
        <w:div w:id="2081438755">
          <w:marLeft w:val="0"/>
          <w:marRight w:val="0"/>
          <w:marTop w:val="0"/>
          <w:marBottom w:val="0"/>
          <w:divBdr>
            <w:top w:val="none" w:sz="0" w:space="0" w:color="auto"/>
            <w:left w:val="none" w:sz="0" w:space="0" w:color="auto"/>
            <w:bottom w:val="none" w:sz="0" w:space="0" w:color="auto"/>
            <w:right w:val="none" w:sz="0" w:space="0" w:color="auto"/>
          </w:divBdr>
          <w:divsChild>
            <w:div w:id="1266380317">
              <w:marLeft w:val="0"/>
              <w:marRight w:val="0"/>
              <w:marTop w:val="0"/>
              <w:marBottom w:val="0"/>
              <w:divBdr>
                <w:top w:val="none" w:sz="0" w:space="0" w:color="auto"/>
                <w:left w:val="none" w:sz="0" w:space="0" w:color="auto"/>
                <w:bottom w:val="none" w:sz="0" w:space="0" w:color="auto"/>
                <w:right w:val="none" w:sz="0" w:space="0" w:color="auto"/>
              </w:divBdr>
              <w:divsChild>
                <w:div w:id="366218417">
                  <w:marLeft w:val="0"/>
                  <w:marRight w:val="0"/>
                  <w:marTop w:val="0"/>
                  <w:marBottom w:val="0"/>
                  <w:divBdr>
                    <w:top w:val="none" w:sz="0" w:space="0" w:color="auto"/>
                    <w:left w:val="none" w:sz="0" w:space="0" w:color="auto"/>
                    <w:bottom w:val="none" w:sz="0" w:space="0" w:color="auto"/>
                    <w:right w:val="none" w:sz="0" w:space="0" w:color="auto"/>
                  </w:divBdr>
                  <w:divsChild>
                    <w:div w:id="2041860787">
                      <w:marLeft w:val="0"/>
                      <w:marRight w:val="0"/>
                      <w:marTop w:val="0"/>
                      <w:marBottom w:val="0"/>
                      <w:divBdr>
                        <w:top w:val="none" w:sz="0" w:space="0" w:color="auto"/>
                        <w:left w:val="none" w:sz="0" w:space="0" w:color="auto"/>
                        <w:bottom w:val="none" w:sz="0" w:space="0" w:color="auto"/>
                        <w:right w:val="none" w:sz="0" w:space="0" w:color="auto"/>
                      </w:divBdr>
                    </w:div>
                    <w:div w:id="382679838">
                      <w:marLeft w:val="0"/>
                      <w:marRight w:val="0"/>
                      <w:marTop w:val="0"/>
                      <w:marBottom w:val="0"/>
                      <w:divBdr>
                        <w:top w:val="single" w:sz="6" w:space="0" w:color="DFDFDF"/>
                        <w:left w:val="none" w:sz="0" w:space="0" w:color="auto"/>
                        <w:bottom w:val="single" w:sz="6" w:space="0" w:color="DFDFDF"/>
                        <w:right w:val="none" w:sz="0" w:space="0" w:color="auto"/>
                      </w:divBdr>
                      <w:divsChild>
                        <w:div w:id="1029454570">
                          <w:marLeft w:val="0"/>
                          <w:marRight w:val="0"/>
                          <w:marTop w:val="0"/>
                          <w:marBottom w:val="0"/>
                          <w:divBdr>
                            <w:top w:val="none" w:sz="0" w:space="0" w:color="auto"/>
                            <w:left w:val="none" w:sz="0" w:space="0" w:color="auto"/>
                            <w:bottom w:val="single" w:sz="6" w:space="11" w:color="E2EDF2"/>
                            <w:right w:val="none" w:sz="0" w:space="0" w:color="auto"/>
                          </w:divBdr>
                        </w:div>
                        <w:div w:id="9230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412">
          <w:marLeft w:val="0"/>
          <w:marRight w:val="0"/>
          <w:marTop w:val="0"/>
          <w:marBottom w:val="0"/>
          <w:divBdr>
            <w:top w:val="none" w:sz="0" w:space="0" w:color="auto"/>
            <w:left w:val="none" w:sz="0" w:space="0" w:color="auto"/>
            <w:bottom w:val="none" w:sz="0" w:space="0" w:color="auto"/>
            <w:right w:val="none" w:sz="0" w:space="0" w:color="auto"/>
          </w:divBdr>
        </w:div>
      </w:divsChild>
    </w:div>
    <w:div w:id="502546115">
      <w:bodyDiv w:val="1"/>
      <w:marLeft w:val="0"/>
      <w:marRight w:val="0"/>
      <w:marTop w:val="0"/>
      <w:marBottom w:val="0"/>
      <w:divBdr>
        <w:top w:val="none" w:sz="0" w:space="0" w:color="auto"/>
        <w:left w:val="none" w:sz="0" w:space="0" w:color="auto"/>
        <w:bottom w:val="none" w:sz="0" w:space="0" w:color="auto"/>
        <w:right w:val="none" w:sz="0" w:space="0" w:color="auto"/>
      </w:divBdr>
      <w:divsChild>
        <w:div w:id="607203220">
          <w:marLeft w:val="0"/>
          <w:marRight w:val="0"/>
          <w:marTop w:val="0"/>
          <w:marBottom w:val="0"/>
          <w:divBdr>
            <w:top w:val="none" w:sz="0" w:space="0" w:color="auto"/>
            <w:left w:val="none" w:sz="0" w:space="0" w:color="auto"/>
            <w:bottom w:val="none" w:sz="0" w:space="0" w:color="auto"/>
            <w:right w:val="none" w:sz="0" w:space="0" w:color="auto"/>
          </w:divBdr>
          <w:divsChild>
            <w:div w:id="20863287">
              <w:marLeft w:val="0"/>
              <w:marRight w:val="0"/>
              <w:marTop w:val="0"/>
              <w:marBottom w:val="0"/>
              <w:divBdr>
                <w:top w:val="none" w:sz="0" w:space="0" w:color="auto"/>
                <w:left w:val="none" w:sz="0" w:space="0" w:color="auto"/>
                <w:bottom w:val="none" w:sz="0" w:space="0" w:color="auto"/>
                <w:right w:val="none" w:sz="0" w:space="0" w:color="auto"/>
              </w:divBdr>
              <w:divsChild>
                <w:div w:id="1635989561">
                  <w:marLeft w:val="0"/>
                  <w:marRight w:val="0"/>
                  <w:marTop w:val="0"/>
                  <w:marBottom w:val="0"/>
                  <w:divBdr>
                    <w:top w:val="none" w:sz="0" w:space="0" w:color="auto"/>
                    <w:left w:val="none" w:sz="0" w:space="0" w:color="auto"/>
                    <w:bottom w:val="none" w:sz="0" w:space="0" w:color="auto"/>
                    <w:right w:val="none" w:sz="0" w:space="0" w:color="auto"/>
                  </w:divBdr>
                  <w:divsChild>
                    <w:div w:id="1241253110">
                      <w:marLeft w:val="0"/>
                      <w:marRight w:val="0"/>
                      <w:marTop w:val="0"/>
                      <w:marBottom w:val="0"/>
                      <w:divBdr>
                        <w:top w:val="none" w:sz="0" w:space="0" w:color="auto"/>
                        <w:left w:val="none" w:sz="0" w:space="0" w:color="auto"/>
                        <w:bottom w:val="none" w:sz="0" w:space="0" w:color="auto"/>
                        <w:right w:val="none" w:sz="0" w:space="0" w:color="auto"/>
                      </w:divBdr>
                    </w:div>
                    <w:div w:id="1766458688">
                      <w:marLeft w:val="0"/>
                      <w:marRight w:val="0"/>
                      <w:marTop w:val="0"/>
                      <w:marBottom w:val="0"/>
                      <w:divBdr>
                        <w:top w:val="single" w:sz="6" w:space="0" w:color="DFDFDF"/>
                        <w:left w:val="none" w:sz="0" w:space="0" w:color="auto"/>
                        <w:bottom w:val="single" w:sz="6" w:space="0" w:color="DFDFDF"/>
                        <w:right w:val="none" w:sz="0" w:space="0" w:color="auto"/>
                      </w:divBdr>
                      <w:divsChild>
                        <w:div w:id="1709642352">
                          <w:marLeft w:val="0"/>
                          <w:marRight w:val="0"/>
                          <w:marTop w:val="0"/>
                          <w:marBottom w:val="0"/>
                          <w:divBdr>
                            <w:top w:val="none" w:sz="0" w:space="0" w:color="auto"/>
                            <w:left w:val="none" w:sz="0" w:space="0" w:color="auto"/>
                            <w:bottom w:val="single" w:sz="6" w:space="11" w:color="E2EDF2"/>
                            <w:right w:val="none" w:sz="0" w:space="0" w:color="auto"/>
                          </w:divBdr>
                        </w:div>
                        <w:div w:id="171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805">
          <w:marLeft w:val="0"/>
          <w:marRight w:val="0"/>
          <w:marTop w:val="0"/>
          <w:marBottom w:val="0"/>
          <w:divBdr>
            <w:top w:val="none" w:sz="0" w:space="0" w:color="auto"/>
            <w:left w:val="none" w:sz="0" w:space="0" w:color="auto"/>
            <w:bottom w:val="none" w:sz="0" w:space="0" w:color="auto"/>
            <w:right w:val="none" w:sz="0" w:space="0" w:color="auto"/>
          </w:divBdr>
        </w:div>
      </w:divsChild>
    </w:div>
    <w:div w:id="517742663">
      <w:bodyDiv w:val="1"/>
      <w:marLeft w:val="0"/>
      <w:marRight w:val="0"/>
      <w:marTop w:val="0"/>
      <w:marBottom w:val="0"/>
      <w:divBdr>
        <w:top w:val="none" w:sz="0" w:space="0" w:color="auto"/>
        <w:left w:val="none" w:sz="0" w:space="0" w:color="auto"/>
        <w:bottom w:val="none" w:sz="0" w:space="0" w:color="auto"/>
        <w:right w:val="none" w:sz="0" w:space="0" w:color="auto"/>
      </w:divBdr>
      <w:divsChild>
        <w:div w:id="1304309250">
          <w:marLeft w:val="0"/>
          <w:marRight w:val="0"/>
          <w:marTop w:val="0"/>
          <w:marBottom w:val="0"/>
          <w:divBdr>
            <w:top w:val="none" w:sz="0" w:space="0" w:color="auto"/>
            <w:left w:val="none" w:sz="0" w:space="0" w:color="auto"/>
            <w:bottom w:val="none" w:sz="0" w:space="0" w:color="auto"/>
            <w:right w:val="none" w:sz="0" w:space="0" w:color="auto"/>
          </w:divBdr>
          <w:divsChild>
            <w:div w:id="188640749">
              <w:marLeft w:val="0"/>
              <w:marRight w:val="0"/>
              <w:marTop w:val="0"/>
              <w:marBottom w:val="0"/>
              <w:divBdr>
                <w:top w:val="none" w:sz="0" w:space="0" w:color="auto"/>
                <w:left w:val="none" w:sz="0" w:space="0" w:color="auto"/>
                <w:bottom w:val="none" w:sz="0" w:space="0" w:color="auto"/>
                <w:right w:val="none" w:sz="0" w:space="0" w:color="auto"/>
              </w:divBdr>
              <w:divsChild>
                <w:div w:id="1129082582">
                  <w:marLeft w:val="0"/>
                  <w:marRight w:val="0"/>
                  <w:marTop w:val="0"/>
                  <w:marBottom w:val="0"/>
                  <w:divBdr>
                    <w:top w:val="none" w:sz="0" w:space="0" w:color="auto"/>
                    <w:left w:val="none" w:sz="0" w:space="0" w:color="auto"/>
                    <w:bottom w:val="none" w:sz="0" w:space="0" w:color="auto"/>
                    <w:right w:val="none" w:sz="0" w:space="0" w:color="auto"/>
                  </w:divBdr>
                  <w:divsChild>
                    <w:div w:id="1673296684">
                      <w:marLeft w:val="0"/>
                      <w:marRight w:val="0"/>
                      <w:marTop w:val="0"/>
                      <w:marBottom w:val="0"/>
                      <w:divBdr>
                        <w:top w:val="none" w:sz="0" w:space="0" w:color="auto"/>
                        <w:left w:val="none" w:sz="0" w:space="0" w:color="auto"/>
                        <w:bottom w:val="none" w:sz="0" w:space="0" w:color="auto"/>
                        <w:right w:val="none" w:sz="0" w:space="0" w:color="auto"/>
                      </w:divBdr>
                    </w:div>
                    <w:div w:id="1316298456">
                      <w:marLeft w:val="0"/>
                      <w:marRight w:val="0"/>
                      <w:marTop w:val="0"/>
                      <w:marBottom w:val="0"/>
                      <w:divBdr>
                        <w:top w:val="single" w:sz="6" w:space="0" w:color="DFDFDF"/>
                        <w:left w:val="none" w:sz="0" w:space="0" w:color="auto"/>
                        <w:bottom w:val="single" w:sz="6" w:space="0" w:color="DFDFDF"/>
                        <w:right w:val="none" w:sz="0" w:space="0" w:color="auto"/>
                      </w:divBdr>
                      <w:divsChild>
                        <w:div w:id="36707401">
                          <w:marLeft w:val="0"/>
                          <w:marRight w:val="0"/>
                          <w:marTop w:val="0"/>
                          <w:marBottom w:val="0"/>
                          <w:divBdr>
                            <w:top w:val="none" w:sz="0" w:space="0" w:color="auto"/>
                            <w:left w:val="none" w:sz="0" w:space="0" w:color="auto"/>
                            <w:bottom w:val="single" w:sz="6" w:space="11" w:color="E2EDF2"/>
                            <w:right w:val="none" w:sz="0" w:space="0" w:color="auto"/>
                          </w:divBdr>
                        </w:div>
                        <w:div w:id="1294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4467">
          <w:marLeft w:val="0"/>
          <w:marRight w:val="0"/>
          <w:marTop w:val="0"/>
          <w:marBottom w:val="0"/>
          <w:divBdr>
            <w:top w:val="none" w:sz="0" w:space="0" w:color="auto"/>
            <w:left w:val="none" w:sz="0" w:space="0" w:color="auto"/>
            <w:bottom w:val="none" w:sz="0" w:space="0" w:color="auto"/>
            <w:right w:val="none" w:sz="0" w:space="0" w:color="auto"/>
          </w:divBdr>
        </w:div>
      </w:divsChild>
    </w:div>
    <w:div w:id="606499376">
      <w:bodyDiv w:val="1"/>
      <w:marLeft w:val="0"/>
      <w:marRight w:val="0"/>
      <w:marTop w:val="0"/>
      <w:marBottom w:val="0"/>
      <w:divBdr>
        <w:top w:val="none" w:sz="0" w:space="0" w:color="auto"/>
        <w:left w:val="none" w:sz="0" w:space="0" w:color="auto"/>
        <w:bottom w:val="none" w:sz="0" w:space="0" w:color="auto"/>
        <w:right w:val="none" w:sz="0" w:space="0" w:color="auto"/>
      </w:divBdr>
      <w:divsChild>
        <w:div w:id="1266036044">
          <w:marLeft w:val="0"/>
          <w:marRight w:val="0"/>
          <w:marTop w:val="0"/>
          <w:marBottom w:val="0"/>
          <w:divBdr>
            <w:top w:val="none" w:sz="0" w:space="0" w:color="auto"/>
            <w:left w:val="none" w:sz="0" w:space="0" w:color="auto"/>
            <w:bottom w:val="none" w:sz="0" w:space="0" w:color="auto"/>
            <w:right w:val="none" w:sz="0" w:space="0" w:color="auto"/>
          </w:divBdr>
          <w:divsChild>
            <w:div w:id="58406691">
              <w:marLeft w:val="0"/>
              <w:marRight w:val="0"/>
              <w:marTop w:val="0"/>
              <w:marBottom w:val="0"/>
              <w:divBdr>
                <w:top w:val="none" w:sz="0" w:space="0" w:color="auto"/>
                <w:left w:val="none" w:sz="0" w:space="0" w:color="auto"/>
                <w:bottom w:val="none" w:sz="0" w:space="0" w:color="auto"/>
                <w:right w:val="none" w:sz="0" w:space="0" w:color="auto"/>
              </w:divBdr>
              <w:divsChild>
                <w:div w:id="225796911">
                  <w:marLeft w:val="0"/>
                  <w:marRight w:val="0"/>
                  <w:marTop w:val="0"/>
                  <w:marBottom w:val="0"/>
                  <w:divBdr>
                    <w:top w:val="none" w:sz="0" w:space="0" w:color="auto"/>
                    <w:left w:val="none" w:sz="0" w:space="0" w:color="auto"/>
                    <w:bottom w:val="none" w:sz="0" w:space="0" w:color="auto"/>
                    <w:right w:val="none" w:sz="0" w:space="0" w:color="auto"/>
                  </w:divBdr>
                  <w:divsChild>
                    <w:div w:id="1119952273">
                      <w:marLeft w:val="0"/>
                      <w:marRight w:val="0"/>
                      <w:marTop w:val="0"/>
                      <w:marBottom w:val="0"/>
                      <w:divBdr>
                        <w:top w:val="none" w:sz="0" w:space="0" w:color="auto"/>
                        <w:left w:val="none" w:sz="0" w:space="0" w:color="auto"/>
                        <w:bottom w:val="none" w:sz="0" w:space="0" w:color="auto"/>
                        <w:right w:val="none" w:sz="0" w:space="0" w:color="auto"/>
                      </w:divBdr>
                    </w:div>
                    <w:div w:id="1291781357">
                      <w:marLeft w:val="0"/>
                      <w:marRight w:val="0"/>
                      <w:marTop w:val="0"/>
                      <w:marBottom w:val="0"/>
                      <w:divBdr>
                        <w:top w:val="single" w:sz="6" w:space="0" w:color="DFDFDF"/>
                        <w:left w:val="none" w:sz="0" w:space="0" w:color="auto"/>
                        <w:bottom w:val="single" w:sz="6" w:space="0" w:color="DFDFDF"/>
                        <w:right w:val="none" w:sz="0" w:space="0" w:color="auto"/>
                      </w:divBdr>
                      <w:divsChild>
                        <w:div w:id="1525629487">
                          <w:marLeft w:val="0"/>
                          <w:marRight w:val="0"/>
                          <w:marTop w:val="0"/>
                          <w:marBottom w:val="0"/>
                          <w:divBdr>
                            <w:top w:val="none" w:sz="0" w:space="0" w:color="auto"/>
                            <w:left w:val="none" w:sz="0" w:space="0" w:color="auto"/>
                            <w:bottom w:val="single" w:sz="6" w:space="11" w:color="E2EDF2"/>
                            <w:right w:val="none" w:sz="0" w:space="0" w:color="auto"/>
                          </w:divBdr>
                        </w:div>
                        <w:div w:id="16238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4370">
          <w:marLeft w:val="0"/>
          <w:marRight w:val="0"/>
          <w:marTop w:val="0"/>
          <w:marBottom w:val="0"/>
          <w:divBdr>
            <w:top w:val="none" w:sz="0" w:space="0" w:color="auto"/>
            <w:left w:val="none" w:sz="0" w:space="0" w:color="auto"/>
            <w:bottom w:val="none" w:sz="0" w:space="0" w:color="auto"/>
            <w:right w:val="none" w:sz="0" w:space="0" w:color="auto"/>
          </w:divBdr>
        </w:div>
      </w:divsChild>
    </w:div>
    <w:div w:id="610165912">
      <w:bodyDiv w:val="1"/>
      <w:marLeft w:val="0"/>
      <w:marRight w:val="0"/>
      <w:marTop w:val="0"/>
      <w:marBottom w:val="0"/>
      <w:divBdr>
        <w:top w:val="none" w:sz="0" w:space="0" w:color="auto"/>
        <w:left w:val="none" w:sz="0" w:space="0" w:color="auto"/>
        <w:bottom w:val="none" w:sz="0" w:space="0" w:color="auto"/>
        <w:right w:val="none" w:sz="0" w:space="0" w:color="auto"/>
      </w:divBdr>
      <w:divsChild>
        <w:div w:id="1887639384">
          <w:marLeft w:val="0"/>
          <w:marRight w:val="0"/>
          <w:marTop w:val="0"/>
          <w:marBottom w:val="0"/>
          <w:divBdr>
            <w:top w:val="none" w:sz="0" w:space="0" w:color="auto"/>
            <w:left w:val="none" w:sz="0" w:space="0" w:color="auto"/>
            <w:bottom w:val="none" w:sz="0" w:space="0" w:color="auto"/>
            <w:right w:val="none" w:sz="0" w:space="0" w:color="auto"/>
          </w:divBdr>
          <w:divsChild>
            <w:div w:id="296378748">
              <w:marLeft w:val="0"/>
              <w:marRight w:val="0"/>
              <w:marTop w:val="0"/>
              <w:marBottom w:val="0"/>
              <w:divBdr>
                <w:top w:val="none" w:sz="0" w:space="0" w:color="auto"/>
                <w:left w:val="none" w:sz="0" w:space="0" w:color="auto"/>
                <w:bottom w:val="none" w:sz="0" w:space="0" w:color="auto"/>
                <w:right w:val="none" w:sz="0" w:space="0" w:color="auto"/>
              </w:divBdr>
              <w:divsChild>
                <w:div w:id="1137144911">
                  <w:marLeft w:val="0"/>
                  <w:marRight w:val="0"/>
                  <w:marTop w:val="0"/>
                  <w:marBottom w:val="0"/>
                  <w:divBdr>
                    <w:top w:val="none" w:sz="0" w:space="0" w:color="auto"/>
                    <w:left w:val="none" w:sz="0" w:space="0" w:color="auto"/>
                    <w:bottom w:val="none" w:sz="0" w:space="0" w:color="auto"/>
                    <w:right w:val="none" w:sz="0" w:space="0" w:color="auto"/>
                  </w:divBdr>
                  <w:divsChild>
                    <w:div w:id="1471485435">
                      <w:marLeft w:val="0"/>
                      <w:marRight w:val="0"/>
                      <w:marTop w:val="0"/>
                      <w:marBottom w:val="0"/>
                      <w:divBdr>
                        <w:top w:val="none" w:sz="0" w:space="0" w:color="auto"/>
                        <w:left w:val="none" w:sz="0" w:space="0" w:color="auto"/>
                        <w:bottom w:val="none" w:sz="0" w:space="0" w:color="auto"/>
                        <w:right w:val="none" w:sz="0" w:space="0" w:color="auto"/>
                      </w:divBdr>
                    </w:div>
                    <w:div w:id="393117053">
                      <w:marLeft w:val="0"/>
                      <w:marRight w:val="0"/>
                      <w:marTop w:val="0"/>
                      <w:marBottom w:val="0"/>
                      <w:divBdr>
                        <w:top w:val="single" w:sz="6" w:space="0" w:color="DFDFDF"/>
                        <w:left w:val="none" w:sz="0" w:space="0" w:color="auto"/>
                        <w:bottom w:val="single" w:sz="6" w:space="0" w:color="DFDFDF"/>
                        <w:right w:val="none" w:sz="0" w:space="0" w:color="auto"/>
                      </w:divBdr>
                      <w:divsChild>
                        <w:div w:id="1061250715">
                          <w:marLeft w:val="0"/>
                          <w:marRight w:val="0"/>
                          <w:marTop w:val="0"/>
                          <w:marBottom w:val="0"/>
                          <w:divBdr>
                            <w:top w:val="none" w:sz="0" w:space="0" w:color="auto"/>
                            <w:left w:val="none" w:sz="0" w:space="0" w:color="auto"/>
                            <w:bottom w:val="single" w:sz="6" w:space="11" w:color="E2EDF2"/>
                            <w:right w:val="none" w:sz="0" w:space="0" w:color="auto"/>
                          </w:divBdr>
                        </w:div>
                        <w:div w:id="2039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73945">
          <w:marLeft w:val="0"/>
          <w:marRight w:val="0"/>
          <w:marTop w:val="0"/>
          <w:marBottom w:val="0"/>
          <w:divBdr>
            <w:top w:val="none" w:sz="0" w:space="0" w:color="auto"/>
            <w:left w:val="none" w:sz="0" w:space="0" w:color="auto"/>
            <w:bottom w:val="none" w:sz="0" w:space="0" w:color="auto"/>
            <w:right w:val="none" w:sz="0" w:space="0" w:color="auto"/>
          </w:divBdr>
        </w:div>
      </w:divsChild>
    </w:div>
    <w:div w:id="646012265">
      <w:bodyDiv w:val="1"/>
      <w:marLeft w:val="0"/>
      <w:marRight w:val="0"/>
      <w:marTop w:val="0"/>
      <w:marBottom w:val="0"/>
      <w:divBdr>
        <w:top w:val="none" w:sz="0" w:space="0" w:color="auto"/>
        <w:left w:val="none" w:sz="0" w:space="0" w:color="auto"/>
        <w:bottom w:val="none" w:sz="0" w:space="0" w:color="auto"/>
        <w:right w:val="none" w:sz="0" w:space="0" w:color="auto"/>
      </w:divBdr>
      <w:divsChild>
        <w:div w:id="1058557407">
          <w:marLeft w:val="0"/>
          <w:marRight w:val="0"/>
          <w:marTop w:val="0"/>
          <w:marBottom w:val="0"/>
          <w:divBdr>
            <w:top w:val="none" w:sz="0" w:space="0" w:color="auto"/>
            <w:left w:val="none" w:sz="0" w:space="0" w:color="auto"/>
            <w:bottom w:val="none" w:sz="0" w:space="0" w:color="auto"/>
            <w:right w:val="none" w:sz="0" w:space="0" w:color="auto"/>
          </w:divBdr>
          <w:divsChild>
            <w:div w:id="561643775">
              <w:marLeft w:val="0"/>
              <w:marRight w:val="0"/>
              <w:marTop w:val="0"/>
              <w:marBottom w:val="0"/>
              <w:divBdr>
                <w:top w:val="none" w:sz="0" w:space="0" w:color="auto"/>
                <w:left w:val="none" w:sz="0" w:space="0" w:color="auto"/>
                <w:bottom w:val="none" w:sz="0" w:space="0" w:color="auto"/>
                <w:right w:val="none" w:sz="0" w:space="0" w:color="auto"/>
              </w:divBdr>
              <w:divsChild>
                <w:div w:id="1707482506">
                  <w:marLeft w:val="0"/>
                  <w:marRight w:val="0"/>
                  <w:marTop w:val="0"/>
                  <w:marBottom w:val="0"/>
                  <w:divBdr>
                    <w:top w:val="none" w:sz="0" w:space="0" w:color="auto"/>
                    <w:left w:val="none" w:sz="0" w:space="0" w:color="auto"/>
                    <w:bottom w:val="none" w:sz="0" w:space="0" w:color="auto"/>
                    <w:right w:val="none" w:sz="0" w:space="0" w:color="auto"/>
                  </w:divBdr>
                  <w:divsChild>
                    <w:div w:id="1877355792">
                      <w:marLeft w:val="0"/>
                      <w:marRight w:val="0"/>
                      <w:marTop w:val="0"/>
                      <w:marBottom w:val="0"/>
                      <w:divBdr>
                        <w:top w:val="none" w:sz="0" w:space="0" w:color="auto"/>
                        <w:left w:val="none" w:sz="0" w:space="0" w:color="auto"/>
                        <w:bottom w:val="none" w:sz="0" w:space="0" w:color="auto"/>
                        <w:right w:val="none" w:sz="0" w:space="0" w:color="auto"/>
                      </w:divBdr>
                    </w:div>
                    <w:div w:id="1501387411">
                      <w:marLeft w:val="0"/>
                      <w:marRight w:val="0"/>
                      <w:marTop w:val="0"/>
                      <w:marBottom w:val="0"/>
                      <w:divBdr>
                        <w:top w:val="single" w:sz="6" w:space="0" w:color="DFDFDF"/>
                        <w:left w:val="none" w:sz="0" w:space="0" w:color="auto"/>
                        <w:bottom w:val="single" w:sz="6" w:space="0" w:color="DFDFDF"/>
                        <w:right w:val="none" w:sz="0" w:space="0" w:color="auto"/>
                      </w:divBdr>
                      <w:divsChild>
                        <w:div w:id="1696299124">
                          <w:marLeft w:val="0"/>
                          <w:marRight w:val="0"/>
                          <w:marTop w:val="0"/>
                          <w:marBottom w:val="0"/>
                          <w:divBdr>
                            <w:top w:val="none" w:sz="0" w:space="0" w:color="auto"/>
                            <w:left w:val="none" w:sz="0" w:space="0" w:color="auto"/>
                            <w:bottom w:val="single" w:sz="6" w:space="11" w:color="E2EDF2"/>
                            <w:right w:val="none" w:sz="0" w:space="0" w:color="auto"/>
                          </w:divBdr>
                        </w:div>
                        <w:div w:id="18776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4428">
          <w:marLeft w:val="0"/>
          <w:marRight w:val="0"/>
          <w:marTop w:val="0"/>
          <w:marBottom w:val="0"/>
          <w:divBdr>
            <w:top w:val="none" w:sz="0" w:space="0" w:color="auto"/>
            <w:left w:val="none" w:sz="0" w:space="0" w:color="auto"/>
            <w:bottom w:val="none" w:sz="0" w:space="0" w:color="auto"/>
            <w:right w:val="none" w:sz="0" w:space="0" w:color="auto"/>
          </w:divBdr>
        </w:div>
      </w:divsChild>
    </w:div>
    <w:div w:id="675183486">
      <w:bodyDiv w:val="1"/>
      <w:marLeft w:val="0"/>
      <w:marRight w:val="0"/>
      <w:marTop w:val="0"/>
      <w:marBottom w:val="0"/>
      <w:divBdr>
        <w:top w:val="none" w:sz="0" w:space="0" w:color="auto"/>
        <w:left w:val="none" w:sz="0" w:space="0" w:color="auto"/>
        <w:bottom w:val="none" w:sz="0" w:space="0" w:color="auto"/>
        <w:right w:val="none" w:sz="0" w:space="0" w:color="auto"/>
      </w:divBdr>
      <w:divsChild>
        <w:div w:id="477457496">
          <w:marLeft w:val="0"/>
          <w:marRight w:val="0"/>
          <w:marTop w:val="0"/>
          <w:marBottom w:val="0"/>
          <w:divBdr>
            <w:top w:val="none" w:sz="0" w:space="0" w:color="auto"/>
            <w:left w:val="none" w:sz="0" w:space="0" w:color="auto"/>
            <w:bottom w:val="none" w:sz="0" w:space="0" w:color="auto"/>
            <w:right w:val="none" w:sz="0" w:space="0" w:color="auto"/>
          </w:divBdr>
          <w:divsChild>
            <w:div w:id="1041857852">
              <w:marLeft w:val="0"/>
              <w:marRight w:val="0"/>
              <w:marTop w:val="0"/>
              <w:marBottom w:val="0"/>
              <w:divBdr>
                <w:top w:val="none" w:sz="0" w:space="0" w:color="auto"/>
                <w:left w:val="none" w:sz="0" w:space="0" w:color="auto"/>
                <w:bottom w:val="none" w:sz="0" w:space="0" w:color="auto"/>
                <w:right w:val="none" w:sz="0" w:space="0" w:color="auto"/>
              </w:divBdr>
              <w:divsChild>
                <w:div w:id="1335261887">
                  <w:marLeft w:val="0"/>
                  <w:marRight w:val="0"/>
                  <w:marTop w:val="0"/>
                  <w:marBottom w:val="0"/>
                  <w:divBdr>
                    <w:top w:val="none" w:sz="0" w:space="0" w:color="auto"/>
                    <w:left w:val="none" w:sz="0" w:space="0" w:color="auto"/>
                    <w:bottom w:val="none" w:sz="0" w:space="0" w:color="auto"/>
                    <w:right w:val="none" w:sz="0" w:space="0" w:color="auto"/>
                  </w:divBdr>
                  <w:divsChild>
                    <w:div w:id="1731075973">
                      <w:marLeft w:val="0"/>
                      <w:marRight w:val="0"/>
                      <w:marTop w:val="0"/>
                      <w:marBottom w:val="0"/>
                      <w:divBdr>
                        <w:top w:val="none" w:sz="0" w:space="0" w:color="auto"/>
                        <w:left w:val="none" w:sz="0" w:space="0" w:color="auto"/>
                        <w:bottom w:val="none" w:sz="0" w:space="0" w:color="auto"/>
                        <w:right w:val="none" w:sz="0" w:space="0" w:color="auto"/>
                      </w:divBdr>
                    </w:div>
                    <w:div w:id="1384207805">
                      <w:marLeft w:val="0"/>
                      <w:marRight w:val="0"/>
                      <w:marTop w:val="0"/>
                      <w:marBottom w:val="0"/>
                      <w:divBdr>
                        <w:top w:val="single" w:sz="6" w:space="0" w:color="DFDFDF"/>
                        <w:left w:val="none" w:sz="0" w:space="0" w:color="auto"/>
                        <w:bottom w:val="single" w:sz="6" w:space="0" w:color="DFDFDF"/>
                        <w:right w:val="none" w:sz="0" w:space="0" w:color="auto"/>
                      </w:divBdr>
                      <w:divsChild>
                        <w:div w:id="1066076195">
                          <w:marLeft w:val="0"/>
                          <w:marRight w:val="0"/>
                          <w:marTop w:val="0"/>
                          <w:marBottom w:val="0"/>
                          <w:divBdr>
                            <w:top w:val="none" w:sz="0" w:space="0" w:color="auto"/>
                            <w:left w:val="none" w:sz="0" w:space="0" w:color="auto"/>
                            <w:bottom w:val="single" w:sz="6" w:space="11" w:color="E2EDF2"/>
                            <w:right w:val="none" w:sz="0" w:space="0" w:color="auto"/>
                          </w:divBdr>
                        </w:div>
                        <w:div w:id="56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6916">
          <w:marLeft w:val="0"/>
          <w:marRight w:val="0"/>
          <w:marTop w:val="0"/>
          <w:marBottom w:val="0"/>
          <w:divBdr>
            <w:top w:val="none" w:sz="0" w:space="0" w:color="auto"/>
            <w:left w:val="none" w:sz="0" w:space="0" w:color="auto"/>
            <w:bottom w:val="none" w:sz="0" w:space="0" w:color="auto"/>
            <w:right w:val="none" w:sz="0" w:space="0" w:color="auto"/>
          </w:divBdr>
        </w:div>
      </w:divsChild>
    </w:div>
    <w:div w:id="728193060">
      <w:bodyDiv w:val="1"/>
      <w:marLeft w:val="0"/>
      <w:marRight w:val="0"/>
      <w:marTop w:val="0"/>
      <w:marBottom w:val="0"/>
      <w:divBdr>
        <w:top w:val="none" w:sz="0" w:space="0" w:color="auto"/>
        <w:left w:val="none" w:sz="0" w:space="0" w:color="auto"/>
        <w:bottom w:val="none" w:sz="0" w:space="0" w:color="auto"/>
        <w:right w:val="none" w:sz="0" w:space="0" w:color="auto"/>
      </w:divBdr>
      <w:divsChild>
        <w:div w:id="1692872788">
          <w:marLeft w:val="0"/>
          <w:marRight w:val="0"/>
          <w:marTop w:val="0"/>
          <w:marBottom w:val="0"/>
          <w:divBdr>
            <w:top w:val="none" w:sz="0" w:space="0" w:color="auto"/>
            <w:left w:val="none" w:sz="0" w:space="0" w:color="auto"/>
            <w:bottom w:val="none" w:sz="0" w:space="0" w:color="auto"/>
            <w:right w:val="none" w:sz="0" w:space="0" w:color="auto"/>
          </w:divBdr>
          <w:divsChild>
            <w:div w:id="1528718345">
              <w:marLeft w:val="0"/>
              <w:marRight w:val="0"/>
              <w:marTop w:val="0"/>
              <w:marBottom w:val="0"/>
              <w:divBdr>
                <w:top w:val="none" w:sz="0" w:space="0" w:color="auto"/>
                <w:left w:val="none" w:sz="0" w:space="0" w:color="auto"/>
                <w:bottom w:val="none" w:sz="0" w:space="0" w:color="auto"/>
                <w:right w:val="none" w:sz="0" w:space="0" w:color="auto"/>
              </w:divBdr>
              <w:divsChild>
                <w:div w:id="1642930063">
                  <w:marLeft w:val="0"/>
                  <w:marRight w:val="0"/>
                  <w:marTop w:val="0"/>
                  <w:marBottom w:val="0"/>
                  <w:divBdr>
                    <w:top w:val="none" w:sz="0" w:space="0" w:color="auto"/>
                    <w:left w:val="none" w:sz="0" w:space="0" w:color="auto"/>
                    <w:bottom w:val="none" w:sz="0" w:space="0" w:color="auto"/>
                    <w:right w:val="none" w:sz="0" w:space="0" w:color="auto"/>
                  </w:divBdr>
                  <w:divsChild>
                    <w:div w:id="54545829">
                      <w:marLeft w:val="0"/>
                      <w:marRight w:val="0"/>
                      <w:marTop w:val="0"/>
                      <w:marBottom w:val="0"/>
                      <w:divBdr>
                        <w:top w:val="none" w:sz="0" w:space="0" w:color="auto"/>
                        <w:left w:val="none" w:sz="0" w:space="0" w:color="auto"/>
                        <w:bottom w:val="none" w:sz="0" w:space="0" w:color="auto"/>
                        <w:right w:val="none" w:sz="0" w:space="0" w:color="auto"/>
                      </w:divBdr>
                    </w:div>
                    <w:div w:id="20479327">
                      <w:marLeft w:val="0"/>
                      <w:marRight w:val="0"/>
                      <w:marTop w:val="0"/>
                      <w:marBottom w:val="0"/>
                      <w:divBdr>
                        <w:top w:val="single" w:sz="6" w:space="0" w:color="DFDFDF"/>
                        <w:left w:val="none" w:sz="0" w:space="0" w:color="auto"/>
                        <w:bottom w:val="single" w:sz="6" w:space="0" w:color="DFDFDF"/>
                        <w:right w:val="none" w:sz="0" w:space="0" w:color="auto"/>
                      </w:divBdr>
                      <w:divsChild>
                        <w:div w:id="1343699125">
                          <w:marLeft w:val="0"/>
                          <w:marRight w:val="0"/>
                          <w:marTop w:val="0"/>
                          <w:marBottom w:val="0"/>
                          <w:divBdr>
                            <w:top w:val="none" w:sz="0" w:space="0" w:color="auto"/>
                            <w:left w:val="none" w:sz="0" w:space="0" w:color="auto"/>
                            <w:bottom w:val="single" w:sz="6" w:space="11" w:color="E2EDF2"/>
                            <w:right w:val="none" w:sz="0" w:space="0" w:color="auto"/>
                          </w:divBdr>
                        </w:div>
                        <w:div w:id="979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4768">
          <w:marLeft w:val="0"/>
          <w:marRight w:val="0"/>
          <w:marTop w:val="0"/>
          <w:marBottom w:val="0"/>
          <w:divBdr>
            <w:top w:val="none" w:sz="0" w:space="0" w:color="auto"/>
            <w:left w:val="none" w:sz="0" w:space="0" w:color="auto"/>
            <w:bottom w:val="none" w:sz="0" w:space="0" w:color="auto"/>
            <w:right w:val="none" w:sz="0" w:space="0" w:color="auto"/>
          </w:divBdr>
        </w:div>
      </w:divsChild>
    </w:div>
    <w:div w:id="754744079">
      <w:bodyDiv w:val="1"/>
      <w:marLeft w:val="0"/>
      <w:marRight w:val="0"/>
      <w:marTop w:val="0"/>
      <w:marBottom w:val="0"/>
      <w:divBdr>
        <w:top w:val="none" w:sz="0" w:space="0" w:color="auto"/>
        <w:left w:val="none" w:sz="0" w:space="0" w:color="auto"/>
        <w:bottom w:val="none" w:sz="0" w:space="0" w:color="auto"/>
        <w:right w:val="none" w:sz="0" w:space="0" w:color="auto"/>
      </w:divBdr>
      <w:divsChild>
        <w:div w:id="1153792879">
          <w:marLeft w:val="0"/>
          <w:marRight w:val="0"/>
          <w:marTop w:val="0"/>
          <w:marBottom w:val="0"/>
          <w:divBdr>
            <w:top w:val="none" w:sz="0" w:space="0" w:color="auto"/>
            <w:left w:val="none" w:sz="0" w:space="0" w:color="auto"/>
            <w:bottom w:val="none" w:sz="0" w:space="0" w:color="auto"/>
            <w:right w:val="none" w:sz="0" w:space="0" w:color="auto"/>
          </w:divBdr>
          <w:divsChild>
            <w:div w:id="402215253">
              <w:marLeft w:val="0"/>
              <w:marRight w:val="0"/>
              <w:marTop w:val="0"/>
              <w:marBottom w:val="0"/>
              <w:divBdr>
                <w:top w:val="none" w:sz="0" w:space="0" w:color="auto"/>
                <w:left w:val="none" w:sz="0" w:space="0" w:color="auto"/>
                <w:bottom w:val="none" w:sz="0" w:space="0" w:color="auto"/>
                <w:right w:val="none" w:sz="0" w:space="0" w:color="auto"/>
              </w:divBdr>
              <w:divsChild>
                <w:div w:id="662398133">
                  <w:marLeft w:val="0"/>
                  <w:marRight w:val="0"/>
                  <w:marTop w:val="0"/>
                  <w:marBottom w:val="0"/>
                  <w:divBdr>
                    <w:top w:val="none" w:sz="0" w:space="0" w:color="auto"/>
                    <w:left w:val="none" w:sz="0" w:space="0" w:color="auto"/>
                    <w:bottom w:val="none" w:sz="0" w:space="0" w:color="auto"/>
                    <w:right w:val="none" w:sz="0" w:space="0" w:color="auto"/>
                  </w:divBdr>
                  <w:divsChild>
                    <w:div w:id="1501962444">
                      <w:marLeft w:val="0"/>
                      <w:marRight w:val="0"/>
                      <w:marTop w:val="0"/>
                      <w:marBottom w:val="0"/>
                      <w:divBdr>
                        <w:top w:val="none" w:sz="0" w:space="0" w:color="auto"/>
                        <w:left w:val="none" w:sz="0" w:space="0" w:color="auto"/>
                        <w:bottom w:val="none" w:sz="0" w:space="0" w:color="auto"/>
                        <w:right w:val="none" w:sz="0" w:space="0" w:color="auto"/>
                      </w:divBdr>
                    </w:div>
                    <w:div w:id="1996377531">
                      <w:marLeft w:val="0"/>
                      <w:marRight w:val="0"/>
                      <w:marTop w:val="0"/>
                      <w:marBottom w:val="0"/>
                      <w:divBdr>
                        <w:top w:val="single" w:sz="6" w:space="0" w:color="DFDFDF"/>
                        <w:left w:val="none" w:sz="0" w:space="0" w:color="auto"/>
                        <w:bottom w:val="single" w:sz="6" w:space="0" w:color="DFDFDF"/>
                        <w:right w:val="none" w:sz="0" w:space="0" w:color="auto"/>
                      </w:divBdr>
                      <w:divsChild>
                        <w:div w:id="1105223736">
                          <w:marLeft w:val="0"/>
                          <w:marRight w:val="0"/>
                          <w:marTop w:val="0"/>
                          <w:marBottom w:val="0"/>
                          <w:divBdr>
                            <w:top w:val="none" w:sz="0" w:space="0" w:color="auto"/>
                            <w:left w:val="none" w:sz="0" w:space="0" w:color="auto"/>
                            <w:bottom w:val="single" w:sz="6" w:space="11" w:color="E2EDF2"/>
                            <w:right w:val="none" w:sz="0" w:space="0" w:color="auto"/>
                          </w:divBdr>
                        </w:div>
                        <w:div w:id="3242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8524">
          <w:marLeft w:val="0"/>
          <w:marRight w:val="0"/>
          <w:marTop w:val="0"/>
          <w:marBottom w:val="0"/>
          <w:divBdr>
            <w:top w:val="none" w:sz="0" w:space="0" w:color="auto"/>
            <w:left w:val="none" w:sz="0" w:space="0" w:color="auto"/>
            <w:bottom w:val="none" w:sz="0" w:space="0" w:color="auto"/>
            <w:right w:val="none" w:sz="0" w:space="0" w:color="auto"/>
          </w:divBdr>
        </w:div>
      </w:divsChild>
    </w:div>
    <w:div w:id="781806375">
      <w:bodyDiv w:val="1"/>
      <w:marLeft w:val="0"/>
      <w:marRight w:val="0"/>
      <w:marTop w:val="0"/>
      <w:marBottom w:val="0"/>
      <w:divBdr>
        <w:top w:val="none" w:sz="0" w:space="0" w:color="auto"/>
        <w:left w:val="none" w:sz="0" w:space="0" w:color="auto"/>
        <w:bottom w:val="none" w:sz="0" w:space="0" w:color="auto"/>
        <w:right w:val="none" w:sz="0" w:space="0" w:color="auto"/>
      </w:divBdr>
      <w:divsChild>
        <w:div w:id="402680883">
          <w:marLeft w:val="0"/>
          <w:marRight w:val="0"/>
          <w:marTop w:val="0"/>
          <w:marBottom w:val="0"/>
          <w:divBdr>
            <w:top w:val="none" w:sz="0" w:space="0" w:color="auto"/>
            <w:left w:val="none" w:sz="0" w:space="0" w:color="auto"/>
            <w:bottom w:val="none" w:sz="0" w:space="0" w:color="auto"/>
            <w:right w:val="none" w:sz="0" w:space="0" w:color="auto"/>
          </w:divBdr>
          <w:divsChild>
            <w:div w:id="1767382475">
              <w:marLeft w:val="0"/>
              <w:marRight w:val="0"/>
              <w:marTop w:val="0"/>
              <w:marBottom w:val="0"/>
              <w:divBdr>
                <w:top w:val="none" w:sz="0" w:space="0" w:color="auto"/>
                <w:left w:val="none" w:sz="0" w:space="0" w:color="auto"/>
                <w:bottom w:val="none" w:sz="0" w:space="0" w:color="auto"/>
                <w:right w:val="none" w:sz="0" w:space="0" w:color="auto"/>
              </w:divBdr>
              <w:divsChild>
                <w:div w:id="1317294337">
                  <w:marLeft w:val="0"/>
                  <w:marRight w:val="0"/>
                  <w:marTop w:val="0"/>
                  <w:marBottom w:val="0"/>
                  <w:divBdr>
                    <w:top w:val="none" w:sz="0" w:space="0" w:color="auto"/>
                    <w:left w:val="none" w:sz="0" w:space="0" w:color="auto"/>
                    <w:bottom w:val="none" w:sz="0" w:space="0" w:color="auto"/>
                    <w:right w:val="none" w:sz="0" w:space="0" w:color="auto"/>
                  </w:divBdr>
                  <w:divsChild>
                    <w:div w:id="151222650">
                      <w:marLeft w:val="0"/>
                      <w:marRight w:val="0"/>
                      <w:marTop w:val="0"/>
                      <w:marBottom w:val="0"/>
                      <w:divBdr>
                        <w:top w:val="none" w:sz="0" w:space="0" w:color="auto"/>
                        <w:left w:val="none" w:sz="0" w:space="0" w:color="auto"/>
                        <w:bottom w:val="none" w:sz="0" w:space="0" w:color="auto"/>
                        <w:right w:val="none" w:sz="0" w:space="0" w:color="auto"/>
                      </w:divBdr>
                    </w:div>
                    <w:div w:id="1162434238">
                      <w:marLeft w:val="0"/>
                      <w:marRight w:val="0"/>
                      <w:marTop w:val="0"/>
                      <w:marBottom w:val="0"/>
                      <w:divBdr>
                        <w:top w:val="single" w:sz="6" w:space="0" w:color="DFDFDF"/>
                        <w:left w:val="none" w:sz="0" w:space="0" w:color="auto"/>
                        <w:bottom w:val="single" w:sz="6" w:space="0" w:color="DFDFDF"/>
                        <w:right w:val="none" w:sz="0" w:space="0" w:color="auto"/>
                      </w:divBdr>
                      <w:divsChild>
                        <w:div w:id="2049721664">
                          <w:marLeft w:val="0"/>
                          <w:marRight w:val="0"/>
                          <w:marTop w:val="0"/>
                          <w:marBottom w:val="0"/>
                          <w:divBdr>
                            <w:top w:val="none" w:sz="0" w:space="0" w:color="auto"/>
                            <w:left w:val="none" w:sz="0" w:space="0" w:color="auto"/>
                            <w:bottom w:val="single" w:sz="6" w:space="11" w:color="E2EDF2"/>
                            <w:right w:val="none" w:sz="0" w:space="0" w:color="auto"/>
                          </w:divBdr>
                        </w:div>
                        <w:div w:id="11033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678">
          <w:marLeft w:val="0"/>
          <w:marRight w:val="0"/>
          <w:marTop w:val="0"/>
          <w:marBottom w:val="0"/>
          <w:divBdr>
            <w:top w:val="none" w:sz="0" w:space="0" w:color="auto"/>
            <w:left w:val="none" w:sz="0" w:space="0" w:color="auto"/>
            <w:bottom w:val="none" w:sz="0" w:space="0" w:color="auto"/>
            <w:right w:val="none" w:sz="0" w:space="0" w:color="auto"/>
          </w:divBdr>
        </w:div>
      </w:divsChild>
    </w:div>
    <w:div w:id="793716160">
      <w:bodyDiv w:val="1"/>
      <w:marLeft w:val="0"/>
      <w:marRight w:val="0"/>
      <w:marTop w:val="0"/>
      <w:marBottom w:val="0"/>
      <w:divBdr>
        <w:top w:val="none" w:sz="0" w:space="0" w:color="auto"/>
        <w:left w:val="none" w:sz="0" w:space="0" w:color="auto"/>
        <w:bottom w:val="none" w:sz="0" w:space="0" w:color="auto"/>
        <w:right w:val="none" w:sz="0" w:space="0" w:color="auto"/>
      </w:divBdr>
      <w:divsChild>
        <w:div w:id="620573925">
          <w:marLeft w:val="0"/>
          <w:marRight w:val="0"/>
          <w:marTop w:val="0"/>
          <w:marBottom w:val="0"/>
          <w:divBdr>
            <w:top w:val="none" w:sz="0" w:space="0" w:color="auto"/>
            <w:left w:val="none" w:sz="0" w:space="0" w:color="auto"/>
            <w:bottom w:val="none" w:sz="0" w:space="0" w:color="auto"/>
            <w:right w:val="none" w:sz="0" w:space="0" w:color="auto"/>
          </w:divBdr>
          <w:divsChild>
            <w:div w:id="1323849915">
              <w:marLeft w:val="0"/>
              <w:marRight w:val="0"/>
              <w:marTop w:val="0"/>
              <w:marBottom w:val="0"/>
              <w:divBdr>
                <w:top w:val="none" w:sz="0" w:space="0" w:color="auto"/>
                <w:left w:val="none" w:sz="0" w:space="0" w:color="auto"/>
                <w:bottom w:val="none" w:sz="0" w:space="0" w:color="auto"/>
                <w:right w:val="none" w:sz="0" w:space="0" w:color="auto"/>
              </w:divBdr>
              <w:divsChild>
                <w:div w:id="1517958769">
                  <w:marLeft w:val="0"/>
                  <w:marRight w:val="0"/>
                  <w:marTop w:val="0"/>
                  <w:marBottom w:val="0"/>
                  <w:divBdr>
                    <w:top w:val="none" w:sz="0" w:space="0" w:color="auto"/>
                    <w:left w:val="none" w:sz="0" w:space="0" w:color="auto"/>
                    <w:bottom w:val="none" w:sz="0" w:space="0" w:color="auto"/>
                    <w:right w:val="none" w:sz="0" w:space="0" w:color="auto"/>
                  </w:divBdr>
                  <w:divsChild>
                    <w:div w:id="1948269115">
                      <w:marLeft w:val="0"/>
                      <w:marRight w:val="0"/>
                      <w:marTop w:val="0"/>
                      <w:marBottom w:val="0"/>
                      <w:divBdr>
                        <w:top w:val="none" w:sz="0" w:space="0" w:color="auto"/>
                        <w:left w:val="none" w:sz="0" w:space="0" w:color="auto"/>
                        <w:bottom w:val="none" w:sz="0" w:space="0" w:color="auto"/>
                        <w:right w:val="none" w:sz="0" w:space="0" w:color="auto"/>
                      </w:divBdr>
                    </w:div>
                    <w:div w:id="1642030253">
                      <w:marLeft w:val="0"/>
                      <w:marRight w:val="0"/>
                      <w:marTop w:val="0"/>
                      <w:marBottom w:val="0"/>
                      <w:divBdr>
                        <w:top w:val="single" w:sz="6" w:space="0" w:color="DFDFDF"/>
                        <w:left w:val="none" w:sz="0" w:space="0" w:color="auto"/>
                        <w:bottom w:val="single" w:sz="6" w:space="0" w:color="DFDFDF"/>
                        <w:right w:val="none" w:sz="0" w:space="0" w:color="auto"/>
                      </w:divBdr>
                      <w:divsChild>
                        <w:div w:id="66733414">
                          <w:marLeft w:val="0"/>
                          <w:marRight w:val="0"/>
                          <w:marTop w:val="0"/>
                          <w:marBottom w:val="0"/>
                          <w:divBdr>
                            <w:top w:val="none" w:sz="0" w:space="0" w:color="auto"/>
                            <w:left w:val="none" w:sz="0" w:space="0" w:color="auto"/>
                            <w:bottom w:val="single" w:sz="6" w:space="11" w:color="E2EDF2"/>
                            <w:right w:val="none" w:sz="0" w:space="0" w:color="auto"/>
                          </w:divBdr>
                        </w:div>
                        <w:div w:id="19915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104">
          <w:marLeft w:val="0"/>
          <w:marRight w:val="0"/>
          <w:marTop w:val="0"/>
          <w:marBottom w:val="0"/>
          <w:divBdr>
            <w:top w:val="none" w:sz="0" w:space="0" w:color="auto"/>
            <w:left w:val="none" w:sz="0" w:space="0" w:color="auto"/>
            <w:bottom w:val="none" w:sz="0" w:space="0" w:color="auto"/>
            <w:right w:val="none" w:sz="0" w:space="0" w:color="auto"/>
          </w:divBdr>
        </w:div>
      </w:divsChild>
    </w:div>
    <w:div w:id="877813276">
      <w:bodyDiv w:val="1"/>
      <w:marLeft w:val="0"/>
      <w:marRight w:val="0"/>
      <w:marTop w:val="0"/>
      <w:marBottom w:val="0"/>
      <w:divBdr>
        <w:top w:val="none" w:sz="0" w:space="0" w:color="auto"/>
        <w:left w:val="none" w:sz="0" w:space="0" w:color="auto"/>
        <w:bottom w:val="none" w:sz="0" w:space="0" w:color="auto"/>
        <w:right w:val="none" w:sz="0" w:space="0" w:color="auto"/>
      </w:divBdr>
      <w:divsChild>
        <w:div w:id="590552652">
          <w:marLeft w:val="0"/>
          <w:marRight w:val="0"/>
          <w:marTop w:val="0"/>
          <w:marBottom w:val="0"/>
          <w:divBdr>
            <w:top w:val="none" w:sz="0" w:space="0" w:color="auto"/>
            <w:left w:val="none" w:sz="0" w:space="0" w:color="auto"/>
            <w:bottom w:val="none" w:sz="0" w:space="0" w:color="auto"/>
            <w:right w:val="none" w:sz="0" w:space="0" w:color="auto"/>
          </w:divBdr>
          <w:divsChild>
            <w:div w:id="1968270671">
              <w:marLeft w:val="0"/>
              <w:marRight w:val="0"/>
              <w:marTop w:val="0"/>
              <w:marBottom w:val="0"/>
              <w:divBdr>
                <w:top w:val="none" w:sz="0" w:space="0" w:color="auto"/>
                <w:left w:val="none" w:sz="0" w:space="0" w:color="auto"/>
                <w:bottom w:val="none" w:sz="0" w:space="0" w:color="auto"/>
                <w:right w:val="none" w:sz="0" w:space="0" w:color="auto"/>
              </w:divBdr>
              <w:divsChild>
                <w:div w:id="1519537120">
                  <w:marLeft w:val="0"/>
                  <w:marRight w:val="0"/>
                  <w:marTop w:val="0"/>
                  <w:marBottom w:val="0"/>
                  <w:divBdr>
                    <w:top w:val="none" w:sz="0" w:space="0" w:color="auto"/>
                    <w:left w:val="none" w:sz="0" w:space="0" w:color="auto"/>
                    <w:bottom w:val="none" w:sz="0" w:space="0" w:color="auto"/>
                    <w:right w:val="none" w:sz="0" w:space="0" w:color="auto"/>
                  </w:divBdr>
                  <w:divsChild>
                    <w:div w:id="1613589621">
                      <w:marLeft w:val="0"/>
                      <w:marRight w:val="0"/>
                      <w:marTop w:val="0"/>
                      <w:marBottom w:val="0"/>
                      <w:divBdr>
                        <w:top w:val="none" w:sz="0" w:space="0" w:color="auto"/>
                        <w:left w:val="none" w:sz="0" w:space="0" w:color="auto"/>
                        <w:bottom w:val="none" w:sz="0" w:space="0" w:color="auto"/>
                        <w:right w:val="none" w:sz="0" w:space="0" w:color="auto"/>
                      </w:divBdr>
                    </w:div>
                    <w:div w:id="1058475031">
                      <w:marLeft w:val="0"/>
                      <w:marRight w:val="0"/>
                      <w:marTop w:val="0"/>
                      <w:marBottom w:val="0"/>
                      <w:divBdr>
                        <w:top w:val="single" w:sz="6" w:space="0" w:color="DFDFDF"/>
                        <w:left w:val="none" w:sz="0" w:space="0" w:color="auto"/>
                        <w:bottom w:val="single" w:sz="6" w:space="0" w:color="DFDFDF"/>
                        <w:right w:val="none" w:sz="0" w:space="0" w:color="auto"/>
                      </w:divBdr>
                      <w:divsChild>
                        <w:div w:id="2071686489">
                          <w:marLeft w:val="0"/>
                          <w:marRight w:val="0"/>
                          <w:marTop w:val="0"/>
                          <w:marBottom w:val="0"/>
                          <w:divBdr>
                            <w:top w:val="none" w:sz="0" w:space="0" w:color="auto"/>
                            <w:left w:val="none" w:sz="0" w:space="0" w:color="auto"/>
                            <w:bottom w:val="single" w:sz="6" w:space="11" w:color="E2EDF2"/>
                            <w:right w:val="none" w:sz="0" w:space="0" w:color="auto"/>
                          </w:divBdr>
                        </w:div>
                        <w:div w:id="534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6678">
          <w:marLeft w:val="0"/>
          <w:marRight w:val="0"/>
          <w:marTop w:val="0"/>
          <w:marBottom w:val="0"/>
          <w:divBdr>
            <w:top w:val="none" w:sz="0" w:space="0" w:color="auto"/>
            <w:left w:val="none" w:sz="0" w:space="0" w:color="auto"/>
            <w:bottom w:val="none" w:sz="0" w:space="0" w:color="auto"/>
            <w:right w:val="none" w:sz="0" w:space="0" w:color="auto"/>
          </w:divBdr>
        </w:div>
      </w:divsChild>
    </w:div>
    <w:div w:id="906961758">
      <w:bodyDiv w:val="1"/>
      <w:marLeft w:val="0"/>
      <w:marRight w:val="0"/>
      <w:marTop w:val="0"/>
      <w:marBottom w:val="0"/>
      <w:divBdr>
        <w:top w:val="none" w:sz="0" w:space="0" w:color="auto"/>
        <w:left w:val="none" w:sz="0" w:space="0" w:color="auto"/>
        <w:bottom w:val="none" w:sz="0" w:space="0" w:color="auto"/>
        <w:right w:val="none" w:sz="0" w:space="0" w:color="auto"/>
      </w:divBdr>
      <w:divsChild>
        <w:div w:id="1421413640">
          <w:marLeft w:val="0"/>
          <w:marRight w:val="0"/>
          <w:marTop w:val="0"/>
          <w:marBottom w:val="0"/>
          <w:divBdr>
            <w:top w:val="none" w:sz="0" w:space="0" w:color="auto"/>
            <w:left w:val="none" w:sz="0" w:space="0" w:color="auto"/>
            <w:bottom w:val="none" w:sz="0" w:space="0" w:color="auto"/>
            <w:right w:val="none" w:sz="0" w:space="0" w:color="auto"/>
          </w:divBdr>
          <w:divsChild>
            <w:div w:id="1896889894">
              <w:marLeft w:val="0"/>
              <w:marRight w:val="0"/>
              <w:marTop w:val="0"/>
              <w:marBottom w:val="0"/>
              <w:divBdr>
                <w:top w:val="none" w:sz="0" w:space="0" w:color="auto"/>
                <w:left w:val="none" w:sz="0" w:space="0" w:color="auto"/>
                <w:bottom w:val="none" w:sz="0" w:space="0" w:color="auto"/>
                <w:right w:val="none" w:sz="0" w:space="0" w:color="auto"/>
              </w:divBdr>
              <w:divsChild>
                <w:div w:id="1828472155">
                  <w:marLeft w:val="0"/>
                  <w:marRight w:val="0"/>
                  <w:marTop w:val="0"/>
                  <w:marBottom w:val="0"/>
                  <w:divBdr>
                    <w:top w:val="none" w:sz="0" w:space="0" w:color="auto"/>
                    <w:left w:val="none" w:sz="0" w:space="0" w:color="auto"/>
                    <w:bottom w:val="none" w:sz="0" w:space="0" w:color="auto"/>
                    <w:right w:val="none" w:sz="0" w:space="0" w:color="auto"/>
                  </w:divBdr>
                  <w:divsChild>
                    <w:div w:id="630744341">
                      <w:marLeft w:val="0"/>
                      <w:marRight w:val="0"/>
                      <w:marTop w:val="0"/>
                      <w:marBottom w:val="0"/>
                      <w:divBdr>
                        <w:top w:val="none" w:sz="0" w:space="0" w:color="auto"/>
                        <w:left w:val="none" w:sz="0" w:space="0" w:color="auto"/>
                        <w:bottom w:val="none" w:sz="0" w:space="0" w:color="auto"/>
                        <w:right w:val="none" w:sz="0" w:space="0" w:color="auto"/>
                      </w:divBdr>
                    </w:div>
                    <w:div w:id="1267346191">
                      <w:marLeft w:val="0"/>
                      <w:marRight w:val="0"/>
                      <w:marTop w:val="0"/>
                      <w:marBottom w:val="0"/>
                      <w:divBdr>
                        <w:top w:val="single" w:sz="6" w:space="0" w:color="DFDFDF"/>
                        <w:left w:val="none" w:sz="0" w:space="0" w:color="auto"/>
                        <w:bottom w:val="single" w:sz="6" w:space="0" w:color="DFDFDF"/>
                        <w:right w:val="none" w:sz="0" w:space="0" w:color="auto"/>
                      </w:divBdr>
                      <w:divsChild>
                        <w:div w:id="217322755">
                          <w:marLeft w:val="0"/>
                          <w:marRight w:val="0"/>
                          <w:marTop w:val="0"/>
                          <w:marBottom w:val="0"/>
                          <w:divBdr>
                            <w:top w:val="none" w:sz="0" w:space="0" w:color="auto"/>
                            <w:left w:val="none" w:sz="0" w:space="0" w:color="auto"/>
                            <w:bottom w:val="single" w:sz="6" w:space="11" w:color="E2EDF2"/>
                            <w:right w:val="none" w:sz="0" w:space="0" w:color="auto"/>
                          </w:divBdr>
                        </w:div>
                        <w:div w:id="15717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5513">
          <w:marLeft w:val="0"/>
          <w:marRight w:val="0"/>
          <w:marTop w:val="0"/>
          <w:marBottom w:val="0"/>
          <w:divBdr>
            <w:top w:val="none" w:sz="0" w:space="0" w:color="auto"/>
            <w:left w:val="none" w:sz="0" w:space="0" w:color="auto"/>
            <w:bottom w:val="none" w:sz="0" w:space="0" w:color="auto"/>
            <w:right w:val="none" w:sz="0" w:space="0" w:color="auto"/>
          </w:divBdr>
        </w:div>
      </w:divsChild>
    </w:div>
    <w:div w:id="983388136">
      <w:bodyDiv w:val="1"/>
      <w:marLeft w:val="0"/>
      <w:marRight w:val="0"/>
      <w:marTop w:val="0"/>
      <w:marBottom w:val="0"/>
      <w:divBdr>
        <w:top w:val="none" w:sz="0" w:space="0" w:color="auto"/>
        <w:left w:val="none" w:sz="0" w:space="0" w:color="auto"/>
        <w:bottom w:val="none" w:sz="0" w:space="0" w:color="auto"/>
        <w:right w:val="none" w:sz="0" w:space="0" w:color="auto"/>
      </w:divBdr>
      <w:divsChild>
        <w:div w:id="1159811785">
          <w:marLeft w:val="0"/>
          <w:marRight w:val="0"/>
          <w:marTop w:val="0"/>
          <w:marBottom w:val="0"/>
          <w:divBdr>
            <w:top w:val="none" w:sz="0" w:space="0" w:color="auto"/>
            <w:left w:val="none" w:sz="0" w:space="0" w:color="auto"/>
            <w:bottom w:val="none" w:sz="0" w:space="0" w:color="auto"/>
            <w:right w:val="none" w:sz="0" w:space="0" w:color="auto"/>
          </w:divBdr>
          <w:divsChild>
            <w:div w:id="1333069539">
              <w:marLeft w:val="0"/>
              <w:marRight w:val="0"/>
              <w:marTop w:val="0"/>
              <w:marBottom w:val="0"/>
              <w:divBdr>
                <w:top w:val="none" w:sz="0" w:space="0" w:color="auto"/>
                <w:left w:val="none" w:sz="0" w:space="0" w:color="auto"/>
                <w:bottom w:val="none" w:sz="0" w:space="0" w:color="auto"/>
                <w:right w:val="none" w:sz="0" w:space="0" w:color="auto"/>
              </w:divBdr>
              <w:divsChild>
                <w:div w:id="744914282">
                  <w:marLeft w:val="0"/>
                  <w:marRight w:val="0"/>
                  <w:marTop w:val="0"/>
                  <w:marBottom w:val="0"/>
                  <w:divBdr>
                    <w:top w:val="none" w:sz="0" w:space="0" w:color="auto"/>
                    <w:left w:val="none" w:sz="0" w:space="0" w:color="auto"/>
                    <w:bottom w:val="none" w:sz="0" w:space="0" w:color="auto"/>
                    <w:right w:val="none" w:sz="0" w:space="0" w:color="auto"/>
                  </w:divBdr>
                  <w:divsChild>
                    <w:div w:id="1788503158">
                      <w:marLeft w:val="0"/>
                      <w:marRight w:val="0"/>
                      <w:marTop w:val="0"/>
                      <w:marBottom w:val="0"/>
                      <w:divBdr>
                        <w:top w:val="none" w:sz="0" w:space="0" w:color="auto"/>
                        <w:left w:val="none" w:sz="0" w:space="0" w:color="auto"/>
                        <w:bottom w:val="none" w:sz="0" w:space="0" w:color="auto"/>
                        <w:right w:val="none" w:sz="0" w:space="0" w:color="auto"/>
                      </w:divBdr>
                    </w:div>
                    <w:div w:id="464585312">
                      <w:marLeft w:val="0"/>
                      <w:marRight w:val="0"/>
                      <w:marTop w:val="0"/>
                      <w:marBottom w:val="0"/>
                      <w:divBdr>
                        <w:top w:val="single" w:sz="6" w:space="0" w:color="DFDFDF"/>
                        <w:left w:val="none" w:sz="0" w:space="0" w:color="auto"/>
                        <w:bottom w:val="single" w:sz="6" w:space="0" w:color="DFDFDF"/>
                        <w:right w:val="none" w:sz="0" w:space="0" w:color="auto"/>
                      </w:divBdr>
                      <w:divsChild>
                        <w:div w:id="1939944055">
                          <w:marLeft w:val="0"/>
                          <w:marRight w:val="0"/>
                          <w:marTop w:val="0"/>
                          <w:marBottom w:val="0"/>
                          <w:divBdr>
                            <w:top w:val="none" w:sz="0" w:space="0" w:color="auto"/>
                            <w:left w:val="none" w:sz="0" w:space="0" w:color="auto"/>
                            <w:bottom w:val="single" w:sz="6" w:space="11" w:color="E2EDF2"/>
                            <w:right w:val="none" w:sz="0" w:space="0" w:color="auto"/>
                          </w:divBdr>
                        </w:div>
                        <w:div w:id="617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8038">
          <w:marLeft w:val="0"/>
          <w:marRight w:val="0"/>
          <w:marTop w:val="0"/>
          <w:marBottom w:val="0"/>
          <w:divBdr>
            <w:top w:val="none" w:sz="0" w:space="0" w:color="auto"/>
            <w:left w:val="none" w:sz="0" w:space="0" w:color="auto"/>
            <w:bottom w:val="none" w:sz="0" w:space="0" w:color="auto"/>
            <w:right w:val="none" w:sz="0" w:space="0" w:color="auto"/>
          </w:divBdr>
        </w:div>
      </w:divsChild>
    </w:div>
    <w:div w:id="1032733310">
      <w:bodyDiv w:val="1"/>
      <w:marLeft w:val="0"/>
      <w:marRight w:val="0"/>
      <w:marTop w:val="0"/>
      <w:marBottom w:val="0"/>
      <w:divBdr>
        <w:top w:val="none" w:sz="0" w:space="0" w:color="auto"/>
        <w:left w:val="none" w:sz="0" w:space="0" w:color="auto"/>
        <w:bottom w:val="none" w:sz="0" w:space="0" w:color="auto"/>
        <w:right w:val="none" w:sz="0" w:space="0" w:color="auto"/>
      </w:divBdr>
      <w:divsChild>
        <w:div w:id="1084452421">
          <w:marLeft w:val="0"/>
          <w:marRight w:val="0"/>
          <w:marTop w:val="0"/>
          <w:marBottom w:val="0"/>
          <w:divBdr>
            <w:top w:val="none" w:sz="0" w:space="0" w:color="auto"/>
            <w:left w:val="none" w:sz="0" w:space="0" w:color="auto"/>
            <w:bottom w:val="none" w:sz="0" w:space="0" w:color="auto"/>
            <w:right w:val="none" w:sz="0" w:space="0" w:color="auto"/>
          </w:divBdr>
          <w:divsChild>
            <w:div w:id="1725135956">
              <w:marLeft w:val="0"/>
              <w:marRight w:val="0"/>
              <w:marTop w:val="0"/>
              <w:marBottom w:val="0"/>
              <w:divBdr>
                <w:top w:val="none" w:sz="0" w:space="0" w:color="auto"/>
                <w:left w:val="none" w:sz="0" w:space="0" w:color="auto"/>
                <w:bottom w:val="none" w:sz="0" w:space="0" w:color="auto"/>
                <w:right w:val="none" w:sz="0" w:space="0" w:color="auto"/>
              </w:divBdr>
              <w:divsChild>
                <w:div w:id="1599560830">
                  <w:marLeft w:val="0"/>
                  <w:marRight w:val="0"/>
                  <w:marTop w:val="0"/>
                  <w:marBottom w:val="0"/>
                  <w:divBdr>
                    <w:top w:val="none" w:sz="0" w:space="0" w:color="auto"/>
                    <w:left w:val="none" w:sz="0" w:space="0" w:color="auto"/>
                    <w:bottom w:val="none" w:sz="0" w:space="0" w:color="auto"/>
                    <w:right w:val="none" w:sz="0" w:space="0" w:color="auto"/>
                  </w:divBdr>
                  <w:divsChild>
                    <w:div w:id="1090858216">
                      <w:marLeft w:val="0"/>
                      <w:marRight w:val="0"/>
                      <w:marTop w:val="0"/>
                      <w:marBottom w:val="0"/>
                      <w:divBdr>
                        <w:top w:val="none" w:sz="0" w:space="0" w:color="auto"/>
                        <w:left w:val="none" w:sz="0" w:space="0" w:color="auto"/>
                        <w:bottom w:val="none" w:sz="0" w:space="0" w:color="auto"/>
                        <w:right w:val="none" w:sz="0" w:space="0" w:color="auto"/>
                      </w:divBdr>
                    </w:div>
                    <w:div w:id="1820925583">
                      <w:marLeft w:val="0"/>
                      <w:marRight w:val="0"/>
                      <w:marTop w:val="0"/>
                      <w:marBottom w:val="0"/>
                      <w:divBdr>
                        <w:top w:val="single" w:sz="6" w:space="0" w:color="DFDFDF"/>
                        <w:left w:val="none" w:sz="0" w:space="0" w:color="auto"/>
                        <w:bottom w:val="single" w:sz="6" w:space="0" w:color="DFDFDF"/>
                        <w:right w:val="none" w:sz="0" w:space="0" w:color="auto"/>
                      </w:divBdr>
                      <w:divsChild>
                        <w:div w:id="1132871695">
                          <w:marLeft w:val="0"/>
                          <w:marRight w:val="0"/>
                          <w:marTop w:val="0"/>
                          <w:marBottom w:val="0"/>
                          <w:divBdr>
                            <w:top w:val="none" w:sz="0" w:space="0" w:color="auto"/>
                            <w:left w:val="none" w:sz="0" w:space="0" w:color="auto"/>
                            <w:bottom w:val="single" w:sz="6" w:space="11" w:color="E2EDF2"/>
                            <w:right w:val="none" w:sz="0" w:space="0" w:color="auto"/>
                          </w:divBdr>
                        </w:div>
                        <w:div w:id="15021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18891">
          <w:marLeft w:val="0"/>
          <w:marRight w:val="0"/>
          <w:marTop w:val="0"/>
          <w:marBottom w:val="0"/>
          <w:divBdr>
            <w:top w:val="none" w:sz="0" w:space="0" w:color="auto"/>
            <w:left w:val="none" w:sz="0" w:space="0" w:color="auto"/>
            <w:bottom w:val="none" w:sz="0" w:space="0" w:color="auto"/>
            <w:right w:val="none" w:sz="0" w:space="0" w:color="auto"/>
          </w:divBdr>
        </w:div>
      </w:divsChild>
    </w:div>
    <w:div w:id="1064795025">
      <w:bodyDiv w:val="1"/>
      <w:marLeft w:val="0"/>
      <w:marRight w:val="0"/>
      <w:marTop w:val="0"/>
      <w:marBottom w:val="0"/>
      <w:divBdr>
        <w:top w:val="none" w:sz="0" w:space="0" w:color="auto"/>
        <w:left w:val="none" w:sz="0" w:space="0" w:color="auto"/>
        <w:bottom w:val="none" w:sz="0" w:space="0" w:color="auto"/>
        <w:right w:val="none" w:sz="0" w:space="0" w:color="auto"/>
      </w:divBdr>
      <w:divsChild>
        <w:div w:id="30110226">
          <w:marLeft w:val="0"/>
          <w:marRight w:val="0"/>
          <w:marTop w:val="0"/>
          <w:marBottom w:val="0"/>
          <w:divBdr>
            <w:top w:val="none" w:sz="0" w:space="0" w:color="auto"/>
            <w:left w:val="none" w:sz="0" w:space="0" w:color="auto"/>
            <w:bottom w:val="none" w:sz="0" w:space="0" w:color="auto"/>
            <w:right w:val="none" w:sz="0" w:space="0" w:color="auto"/>
          </w:divBdr>
          <w:divsChild>
            <w:div w:id="500201807">
              <w:marLeft w:val="0"/>
              <w:marRight w:val="0"/>
              <w:marTop w:val="0"/>
              <w:marBottom w:val="0"/>
              <w:divBdr>
                <w:top w:val="none" w:sz="0" w:space="0" w:color="auto"/>
                <w:left w:val="none" w:sz="0" w:space="0" w:color="auto"/>
                <w:bottom w:val="none" w:sz="0" w:space="0" w:color="auto"/>
                <w:right w:val="none" w:sz="0" w:space="0" w:color="auto"/>
              </w:divBdr>
              <w:divsChild>
                <w:div w:id="1163820030">
                  <w:marLeft w:val="0"/>
                  <w:marRight w:val="0"/>
                  <w:marTop w:val="0"/>
                  <w:marBottom w:val="0"/>
                  <w:divBdr>
                    <w:top w:val="none" w:sz="0" w:space="0" w:color="auto"/>
                    <w:left w:val="none" w:sz="0" w:space="0" w:color="auto"/>
                    <w:bottom w:val="none" w:sz="0" w:space="0" w:color="auto"/>
                    <w:right w:val="none" w:sz="0" w:space="0" w:color="auto"/>
                  </w:divBdr>
                  <w:divsChild>
                    <w:div w:id="720976733">
                      <w:marLeft w:val="0"/>
                      <w:marRight w:val="0"/>
                      <w:marTop w:val="0"/>
                      <w:marBottom w:val="0"/>
                      <w:divBdr>
                        <w:top w:val="none" w:sz="0" w:space="0" w:color="auto"/>
                        <w:left w:val="none" w:sz="0" w:space="0" w:color="auto"/>
                        <w:bottom w:val="none" w:sz="0" w:space="0" w:color="auto"/>
                        <w:right w:val="none" w:sz="0" w:space="0" w:color="auto"/>
                      </w:divBdr>
                    </w:div>
                    <w:div w:id="1664966588">
                      <w:marLeft w:val="0"/>
                      <w:marRight w:val="0"/>
                      <w:marTop w:val="0"/>
                      <w:marBottom w:val="0"/>
                      <w:divBdr>
                        <w:top w:val="single" w:sz="6" w:space="0" w:color="DFDFDF"/>
                        <w:left w:val="none" w:sz="0" w:space="0" w:color="auto"/>
                        <w:bottom w:val="single" w:sz="6" w:space="0" w:color="DFDFDF"/>
                        <w:right w:val="none" w:sz="0" w:space="0" w:color="auto"/>
                      </w:divBdr>
                      <w:divsChild>
                        <w:div w:id="136067494">
                          <w:marLeft w:val="0"/>
                          <w:marRight w:val="0"/>
                          <w:marTop w:val="0"/>
                          <w:marBottom w:val="0"/>
                          <w:divBdr>
                            <w:top w:val="none" w:sz="0" w:space="0" w:color="auto"/>
                            <w:left w:val="none" w:sz="0" w:space="0" w:color="auto"/>
                            <w:bottom w:val="single" w:sz="6" w:space="11" w:color="E2EDF2"/>
                            <w:right w:val="none" w:sz="0" w:space="0" w:color="auto"/>
                          </w:divBdr>
                        </w:div>
                        <w:div w:id="8161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5340">
          <w:marLeft w:val="0"/>
          <w:marRight w:val="0"/>
          <w:marTop w:val="0"/>
          <w:marBottom w:val="0"/>
          <w:divBdr>
            <w:top w:val="none" w:sz="0" w:space="0" w:color="auto"/>
            <w:left w:val="none" w:sz="0" w:space="0" w:color="auto"/>
            <w:bottom w:val="none" w:sz="0" w:space="0" w:color="auto"/>
            <w:right w:val="none" w:sz="0" w:space="0" w:color="auto"/>
          </w:divBdr>
        </w:div>
      </w:divsChild>
    </w:div>
    <w:div w:id="1116290803">
      <w:bodyDiv w:val="1"/>
      <w:marLeft w:val="0"/>
      <w:marRight w:val="0"/>
      <w:marTop w:val="0"/>
      <w:marBottom w:val="0"/>
      <w:divBdr>
        <w:top w:val="none" w:sz="0" w:space="0" w:color="auto"/>
        <w:left w:val="none" w:sz="0" w:space="0" w:color="auto"/>
        <w:bottom w:val="none" w:sz="0" w:space="0" w:color="auto"/>
        <w:right w:val="none" w:sz="0" w:space="0" w:color="auto"/>
      </w:divBdr>
      <w:divsChild>
        <w:div w:id="1316832728">
          <w:marLeft w:val="0"/>
          <w:marRight w:val="0"/>
          <w:marTop w:val="0"/>
          <w:marBottom w:val="0"/>
          <w:divBdr>
            <w:top w:val="none" w:sz="0" w:space="0" w:color="auto"/>
            <w:left w:val="none" w:sz="0" w:space="0" w:color="auto"/>
            <w:bottom w:val="none" w:sz="0" w:space="0" w:color="auto"/>
            <w:right w:val="none" w:sz="0" w:space="0" w:color="auto"/>
          </w:divBdr>
          <w:divsChild>
            <w:div w:id="1783308399">
              <w:marLeft w:val="0"/>
              <w:marRight w:val="0"/>
              <w:marTop w:val="0"/>
              <w:marBottom w:val="0"/>
              <w:divBdr>
                <w:top w:val="none" w:sz="0" w:space="0" w:color="auto"/>
                <w:left w:val="none" w:sz="0" w:space="0" w:color="auto"/>
                <w:bottom w:val="none" w:sz="0" w:space="0" w:color="auto"/>
                <w:right w:val="none" w:sz="0" w:space="0" w:color="auto"/>
              </w:divBdr>
              <w:divsChild>
                <w:div w:id="1877084915">
                  <w:marLeft w:val="0"/>
                  <w:marRight w:val="0"/>
                  <w:marTop w:val="0"/>
                  <w:marBottom w:val="0"/>
                  <w:divBdr>
                    <w:top w:val="none" w:sz="0" w:space="0" w:color="auto"/>
                    <w:left w:val="none" w:sz="0" w:space="0" w:color="auto"/>
                    <w:bottom w:val="none" w:sz="0" w:space="0" w:color="auto"/>
                    <w:right w:val="none" w:sz="0" w:space="0" w:color="auto"/>
                  </w:divBdr>
                  <w:divsChild>
                    <w:div w:id="1725324527">
                      <w:marLeft w:val="0"/>
                      <w:marRight w:val="0"/>
                      <w:marTop w:val="0"/>
                      <w:marBottom w:val="0"/>
                      <w:divBdr>
                        <w:top w:val="none" w:sz="0" w:space="0" w:color="auto"/>
                        <w:left w:val="none" w:sz="0" w:space="0" w:color="auto"/>
                        <w:bottom w:val="none" w:sz="0" w:space="0" w:color="auto"/>
                        <w:right w:val="none" w:sz="0" w:space="0" w:color="auto"/>
                      </w:divBdr>
                    </w:div>
                    <w:div w:id="1118377385">
                      <w:marLeft w:val="0"/>
                      <w:marRight w:val="0"/>
                      <w:marTop w:val="0"/>
                      <w:marBottom w:val="0"/>
                      <w:divBdr>
                        <w:top w:val="single" w:sz="6" w:space="0" w:color="DFDFDF"/>
                        <w:left w:val="none" w:sz="0" w:space="0" w:color="auto"/>
                        <w:bottom w:val="single" w:sz="6" w:space="0" w:color="DFDFDF"/>
                        <w:right w:val="none" w:sz="0" w:space="0" w:color="auto"/>
                      </w:divBdr>
                      <w:divsChild>
                        <w:div w:id="1546680160">
                          <w:marLeft w:val="0"/>
                          <w:marRight w:val="0"/>
                          <w:marTop w:val="0"/>
                          <w:marBottom w:val="0"/>
                          <w:divBdr>
                            <w:top w:val="none" w:sz="0" w:space="0" w:color="auto"/>
                            <w:left w:val="none" w:sz="0" w:space="0" w:color="auto"/>
                            <w:bottom w:val="single" w:sz="6" w:space="11" w:color="E2EDF2"/>
                            <w:right w:val="none" w:sz="0" w:space="0" w:color="auto"/>
                          </w:divBdr>
                        </w:div>
                        <w:div w:id="4779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4375">
          <w:marLeft w:val="0"/>
          <w:marRight w:val="0"/>
          <w:marTop w:val="0"/>
          <w:marBottom w:val="0"/>
          <w:divBdr>
            <w:top w:val="none" w:sz="0" w:space="0" w:color="auto"/>
            <w:left w:val="none" w:sz="0" w:space="0" w:color="auto"/>
            <w:bottom w:val="none" w:sz="0" w:space="0" w:color="auto"/>
            <w:right w:val="none" w:sz="0" w:space="0" w:color="auto"/>
          </w:divBdr>
        </w:div>
      </w:divsChild>
    </w:div>
    <w:div w:id="1136876165">
      <w:bodyDiv w:val="1"/>
      <w:marLeft w:val="0"/>
      <w:marRight w:val="0"/>
      <w:marTop w:val="0"/>
      <w:marBottom w:val="0"/>
      <w:divBdr>
        <w:top w:val="none" w:sz="0" w:space="0" w:color="auto"/>
        <w:left w:val="none" w:sz="0" w:space="0" w:color="auto"/>
        <w:bottom w:val="none" w:sz="0" w:space="0" w:color="auto"/>
        <w:right w:val="none" w:sz="0" w:space="0" w:color="auto"/>
      </w:divBdr>
      <w:divsChild>
        <w:div w:id="1150252313">
          <w:marLeft w:val="0"/>
          <w:marRight w:val="0"/>
          <w:marTop w:val="0"/>
          <w:marBottom w:val="0"/>
          <w:divBdr>
            <w:top w:val="none" w:sz="0" w:space="0" w:color="auto"/>
            <w:left w:val="none" w:sz="0" w:space="0" w:color="auto"/>
            <w:bottom w:val="none" w:sz="0" w:space="0" w:color="auto"/>
            <w:right w:val="none" w:sz="0" w:space="0" w:color="auto"/>
          </w:divBdr>
          <w:divsChild>
            <w:div w:id="1739815186">
              <w:marLeft w:val="0"/>
              <w:marRight w:val="0"/>
              <w:marTop w:val="0"/>
              <w:marBottom w:val="0"/>
              <w:divBdr>
                <w:top w:val="none" w:sz="0" w:space="0" w:color="auto"/>
                <w:left w:val="none" w:sz="0" w:space="0" w:color="auto"/>
                <w:bottom w:val="none" w:sz="0" w:space="0" w:color="auto"/>
                <w:right w:val="none" w:sz="0" w:space="0" w:color="auto"/>
              </w:divBdr>
              <w:divsChild>
                <w:div w:id="1539587777">
                  <w:marLeft w:val="0"/>
                  <w:marRight w:val="0"/>
                  <w:marTop w:val="0"/>
                  <w:marBottom w:val="0"/>
                  <w:divBdr>
                    <w:top w:val="none" w:sz="0" w:space="0" w:color="auto"/>
                    <w:left w:val="none" w:sz="0" w:space="0" w:color="auto"/>
                    <w:bottom w:val="none" w:sz="0" w:space="0" w:color="auto"/>
                    <w:right w:val="none" w:sz="0" w:space="0" w:color="auto"/>
                  </w:divBdr>
                  <w:divsChild>
                    <w:div w:id="1250576711">
                      <w:marLeft w:val="0"/>
                      <w:marRight w:val="0"/>
                      <w:marTop w:val="0"/>
                      <w:marBottom w:val="0"/>
                      <w:divBdr>
                        <w:top w:val="none" w:sz="0" w:space="0" w:color="auto"/>
                        <w:left w:val="none" w:sz="0" w:space="0" w:color="auto"/>
                        <w:bottom w:val="none" w:sz="0" w:space="0" w:color="auto"/>
                        <w:right w:val="none" w:sz="0" w:space="0" w:color="auto"/>
                      </w:divBdr>
                    </w:div>
                    <w:div w:id="527715379">
                      <w:marLeft w:val="0"/>
                      <w:marRight w:val="0"/>
                      <w:marTop w:val="0"/>
                      <w:marBottom w:val="0"/>
                      <w:divBdr>
                        <w:top w:val="single" w:sz="6" w:space="0" w:color="DFDFDF"/>
                        <w:left w:val="none" w:sz="0" w:space="0" w:color="auto"/>
                        <w:bottom w:val="single" w:sz="6" w:space="0" w:color="DFDFDF"/>
                        <w:right w:val="none" w:sz="0" w:space="0" w:color="auto"/>
                      </w:divBdr>
                      <w:divsChild>
                        <w:div w:id="936907915">
                          <w:marLeft w:val="0"/>
                          <w:marRight w:val="0"/>
                          <w:marTop w:val="0"/>
                          <w:marBottom w:val="0"/>
                          <w:divBdr>
                            <w:top w:val="none" w:sz="0" w:space="0" w:color="auto"/>
                            <w:left w:val="none" w:sz="0" w:space="0" w:color="auto"/>
                            <w:bottom w:val="single" w:sz="6" w:space="11" w:color="E2EDF2"/>
                            <w:right w:val="none" w:sz="0" w:space="0" w:color="auto"/>
                          </w:divBdr>
                        </w:div>
                        <w:div w:id="14566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99102">
          <w:marLeft w:val="0"/>
          <w:marRight w:val="0"/>
          <w:marTop w:val="0"/>
          <w:marBottom w:val="0"/>
          <w:divBdr>
            <w:top w:val="none" w:sz="0" w:space="0" w:color="auto"/>
            <w:left w:val="none" w:sz="0" w:space="0" w:color="auto"/>
            <w:bottom w:val="none" w:sz="0" w:space="0" w:color="auto"/>
            <w:right w:val="none" w:sz="0" w:space="0" w:color="auto"/>
          </w:divBdr>
        </w:div>
      </w:divsChild>
    </w:div>
    <w:div w:id="1271277666">
      <w:bodyDiv w:val="1"/>
      <w:marLeft w:val="0"/>
      <w:marRight w:val="0"/>
      <w:marTop w:val="0"/>
      <w:marBottom w:val="0"/>
      <w:divBdr>
        <w:top w:val="none" w:sz="0" w:space="0" w:color="auto"/>
        <w:left w:val="none" w:sz="0" w:space="0" w:color="auto"/>
        <w:bottom w:val="none" w:sz="0" w:space="0" w:color="auto"/>
        <w:right w:val="none" w:sz="0" w:space="0" w:color="auto"/>
      </w:divBdr>
      <w:divsChild>
        <w:div w:id="749809472">
          <w:marLeft w:val="0"/>
          <w:marRight w:val="0"/>
          <w:marTop w:val="0"/>
          <w:marBottom w:val="0"/>
          <w:divBdr>
            <w:top w:val="none" w:sz="0" w:space="0" w:color="auto"/>
            <w:left w:val="none" w:sz="0" w:space="0" w:color="auto"/>
            <w:bottom w:val="none" w:sz="0" w:space="0" w:color="auto"/>
            <w:right w:val="none" w:sz="0" w:space="0" w:color="auto"/>
          </w:divBdr>
          <w:divsChild>
            <w:div w:id="1343700260">
              <w:marLeft w:val="0"/>
              <w:marRight w:val="0"/>
              <w:marTop w:val="0"/>
              <w:marBottom w:val="0"/>
              <w:divBdr>
                <w:top w:val="none" w:sz="0" w:space="0" w:color="auto"/>
                <w:left w:val="none" w:sz="0" w:space="0" w:color="auto"/>
                <w:bottom w:val="none" w:sz="0" w:space="0" w:color="auto"/>
                <w:right w:val="none" w:sz="0" w:space="0" w:color="auto"/>
              </w:divBdr>
              <w:divsChild>
                <w:div w:id="23530782">
                  <w:marLeft w:val="0"/>
                  <w:marRight w:val="0"/>
                  <w:marTop w:val="0"/>
                  <w:marBottom w:val="0"/>
                  <w:divBdr>
                    <w:top w:val="none" w:sz="0" w:space="0" w:color="auto"/>
                    <w:left w:val="none" w:sz="0" w:space="0" w:color="auto"/>
                    <w:bottom w:val="none" w:sz="0" w:space="0" w:color="auto"/>
                    <w:right w:val="none" w:sz="0" w:space="0" w:color="auto"/>
                  </w:divBdr>
                  <w:divsChild>
                    <w:div w:id="1045526426">
                      <w:marLeft w:val="0"/>
                      <w:marRight w:val="0"/>
                      <w:marTop w:val="0"/>
                      <w:marBottom w:val="0"/>
                      <w:divBdr>
                        <w:top w:val="none" w:sz="0" w:space="0" w:color="auto"/>
                        <w:left w:val="none" w:sz="0" w:space="0" w:color="auto"/>
                        <w:bottom w:val="none" w:sz="0" w:space="0" w:color="auto"/>
                        <w:right w:val="none" w:sz="0" w:space="0" w:color="auto"/>
                      </w:divBdr>
                    </w:div>
                    <w:div w:id="1208642324">
                      <w:marLeft w:val="0"/>
                      <w:marRight w:val="0"/>
                      <w:marTop w:val="0"/>
                      <w:marBottom w:val="0"/>
                      <w:divBdr>
                        <w:top w:val="single" w:sz="6" w:space="0" w:color="DFDFDF"/>
                        <w:left w:val="none" w:sz="0" w:space="0" w:color="auto"/>
                        <w:bottom w:val="single" w:sz="6" w:space="0" w:color="DFDFDF"/>
                        <w:right w:val="none" w:sz="0" w:space="0" w:color="auto"/>
                      </w:divBdr>
                      <w:divsChild>
                        <w:div w:id="2035230928">
                          <w:marLeft w:val="0"/>
                          <w:marRight w:val="0"/>
                          <w:marTop w:val="0"/>
                          <w:marBottom w:val="0"/>
                          <w:divBdr>
                            <w:top w:val="none" w:sz="0" w:space="0" w:color="auto"/>
                            <w:left w:val="none" w:sz="0" w:space="0" w:color="auto"/>
                            <w:bottom w:val="single" w:sz="6" w:space="11" w:color="E2EDF2"/>
                            <w:right w:val="none" w:sz="0" w:space="0" w:color="auto"/>
                          </w:divBdr>
                        </w:div>
                        <w:div w:id="10324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7956">
          <w:marLeft w:val="0"/>
          <w:marRight w:val="0"/>
          <w:marTop w:val="0"/>
          <w:marBottom w:val="0"/>
          <w:divBdr>
            <w:top w:val="none" w:sz="0" w:space="0" w:color="auto"/>
            <w:left w:val="none" w:sz="0" w:space="0" w:color="auto"/>
            <w:bottom w:val="none" w:sz="0" w:space="0" w:color="auto"/>
            <w:right w:val="none" w:sz="0" w:space="0" w:color="auto"/>
          </w:divBdr>
        </w:div>
      </w:divsChild>
    </w:div>
    <w:div w:id="1313556749">
      <w:bodyDiv w:val="1"/>
      <w:marLeft w:val="0"/>
      <w:marRight w:val="0"/>
      <w:marTop w:val="0"/>
      <w:marBottom w:val="0"/>
      <w:divBdr>
        <w:top w:val="none" w:sz="0" w:space="0" w:color="auto"/>
        <w:left w:val="none" w:sz="0" w:space="0" w:color="auto"/>
        <w:bottom w:val="none" w:sz="0" w:space="0" w:color="auto"/>
        <w:right w:val="none" w:sz="0" w:space="0" w:color="auto"/>
      </w:divBdr>
      <w:divsChild>
        <w:div w:id="1421102219">
          <w:marLeft w:val="0"/>
          <w:marRight w:val="0"/>
          <w:marTop w:val="0"/>
          <w:marBottom w:val="0"/>
          <w:divBdr>
            <w:top w:val="none" w:sz="0" w:space="0" w:color="auto"/>
            <w:left w:val="none" w:sz="0" w:space="0" w:color="auto"/>
            <w:bottom w:val="none" w:sz="0" w:space="0" w:color="auto"/>
            <w:right w:val="none" w:sz="0" w:space="0" w:color="auto"/>
          </w:divBdr>
          <w:divsChild>
            <w:div w:id="627207108">
              <w:marLeft w:val="0"/>
              <w:marRight w:val="0"/>
              <w:marTop w:val="0"/>
              <w:marBottom w:val="0"/>
              <w:divBdr>
                <w:top w:val="none" w:sz="0" w:space="0" w:color="auto"/>
                <w:left w:val="none" w:sz="0" w:space="0" w:color="auto"/>
                <w:bottom w:val="none" w:sz="0" w:space="0" w:color="auto"/>
                <w:right w:val="none" w:sz="0" w:space="0" w:color="auto"/>
              </w:divBdr>
              <w:divsChild>
                <w:div w:id="891422106">
                  <w:marLeft w:val="0"/>
                  <w:marRight w:val="0"/>
                  <w:marTop w:val="0"/>
                  <w:marBottom w:val="0"/>
                  <w:divBdr>
                    <w:top w:val="none" w:sz="0" w:space="0" w:color="auto"/>
                    <w:left w:val="none" w:sz="0" w:space="0" w:color="auto"/>
                    <w:bottom w:val="none" w:sz="0" w:space="0" w:color="auto"/>
                    <w:right w:val="none" w:sz="0" w:space="0" w:color="auto"/>
                  </w:divBdr>
                  <w:divsChild>
                    <w:div w:id="745539322">
                      <w:marLeft w:val="0"/>
                      <w:marRight w:val="0"/>
                      <w:marTop w:val="0"/>
                      <w:marBottom w:val="0"/>
                      <w:divBdr>
                        <w:top w:val="none" w:sz="0" w:space="0" w:color="auto"/>
                        <w:left w:val="none" w:sz="0" w:space="0" w:color="auto"/>
                        <w:bottom w:val="none" w:sz="0" w:space="0" w:color="auto"/>
                        <w:right w:val="none" w:sz="0" w:space="0" w:color="auto"/>
                      </w:divBdr>
                    </w:div>
                    <w:div w:id="1124353264">
                      <w:marLeft w:val="0"/>
                      <w:marRight w:val="0"/>
                      <w:marTop w:val="0"/>
                      <w:marBottom w:val="0"/>
                      <w:divBdr>
                        <w:top w:val="single" w:sz="6" w:space="0" w:color="DFDFDF"/>
                        <w:left w:val="none" w:sz="0" w:space="0" w:color="auto"/>
                        <w:bottom w:val="single" w:sz="6" w:space="0" w:color="DFDFDF"/>
                        <w:right w:val="none" w:sz="0" w:space="0" w:color="auto"/>
                      </w:divBdr>
                      <w:divsChild>
                        <w:div w:id="899560123">
                          <w:marLeft w:val="0"/>
                          <w:marRight w:val="0"/>
                          <w:marTop w:val="0"/>
                          <w:marBottom w:val="0"/>
                          <w:divBdr>
                            <w:top w:val="none" w:sz="0" w:space="0" w:color="auto"/>
                            <w:left w:val="none" w:sz="0" w:space="0" w:color="auto"/>
                            <w:bottom w:val="single" w:sz="6" w:space="11" w:color="E2EDF2"/>
                            <w:right w:val="none" w:sz="0" w:space="0" w:color="auto"/>
                          </w:divBdr>
                        </w:div>
                        <w:div w:id="14314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26">
          <w:marLeft w:val="0"/>
          <w:marRight w:val="0"/>
          <w:marTop w:val="0"/>
          <w:marBottom w:val="0"/>
          <w:divBdr>
            <w:top w:val="none" w:sz="0" w:space="0" w:color="auto"/>
            <w:left w:val="none" w:sz="0" w:space="0" w:color="auto"/>
            <w:bottom w:val="none" w:sz="0" w:space="0" w:color="auto"/>
            <w:right w:val="none" w:sz="0" w:space="0" w:color="auto"/>
          </w:divBdr>
        </w:div>
      </w:divsChild>
    </w:div>
    <w:div w:id="1318805410">
      <w:bodyDiv w:val="1"/>
      <w:marLeft w:val="0"/>
      <w:marRight w:val="0"/>
      <w:marTop w:val="0"/>
      <w:marBottom w:val="0"/>
      <w:divBdr>
        <w:top w:val="none" w:sz="0" w:space="0" w:color="auto"/>
        <w:left w:val="none" w:sz="0" w:space="0" w:color="auto"/>
        <w:bottom w:val="none" w:sz="0" w:space="0" w:color="auto"/>
        <w:right w:val="none" w:sz="0" w:space="0" w:color="auto"/>
      </w:divBdr>
      <w:divsChild>
        <w:div w:id="1160998840">
          <w:marLeft w:val="0"/>
          <w:marRight w:val="0"/>
          <w:marTop w:val="0"/>
          <w:marBottom w:val="0"/>
          <w:divBdr>
            <w:top w:val="none" w:sz="0" w:space="0" w:color="auto"/>
            <w:left w:val="none" w:sz="0" w:space="0" w:color="auto"/>
            <w:bottom w:val="none" w:sz="0" w:space="0" w:color="auto"/>
            <w:right w:val="none" w:sz="0" w:space="0" w:color="auto"/>
          </w:divBdr>
          <w:divsChild>
            <w:div w:id="1040936763">
              <w:marLeft w:val="0"/>
              <w:marRight w:val="0"/>
              <w:marTop w:val="0"/>
              <w:marBottom w:val="0"/>
              <w:divBdr>
                <w:top w:val="none" w:sz="0" w:space="0" w:color="auto"/>
                <w:left w:val="none" w:sz="0" w:space="0" w:color="auto"/>
                <w:bottom w:val="none" w:sz="0" w:space="0" w:color="auto"/>
                <w:right w:val="none" w:sz="0" w:space="0" w:color="auto"/>
              </w:divBdr>
              <w:divsChild>
                <w:div w:id="233510547">
                  <w:marLeft w:val="0"/>
                  <w:marRight w:val="0"/>
                  <w:marTop w:val="0"/>
                  <w:marBottom w:val="0"/>
                  <w:divBdr>
                    <w:top w:val="none" w:sz="0" w:space="0" w:color="auto"/>
                    <w:left w:val="none" w:sz="0" w:space="0" w:color="auto"/>
                    <w:bottom w:val="none" w:sz="0" w:space="0" w:color="auto"/>
                    <w:right w:val="none" w:sz="0" w:space="0" w:color="auto"/>
                  </w:divBdr>
                  <w:divsChild>
                    <w:div w:id="1380473429">
                      <w:marLeft w:val="0"/>
                      <w:marRight w:val="0"/>
                      <w:marTop w:val="0"/>
                      <w:marBottom w:val="0"/>
                      <w:divBdr>
                        <w:top w:val="none" w:sz="0" w:space="0" w:color="auto"/>
                        <w:left w:val="none" w:sz="0" w:space="0" w:color="auto"/>
                        <w:bottom w:val="none" w:sz="0" w:space="0" w:color="auto"/>
                        <w:right w:val="none" w:sz="0" w:space="0" w:color="auto"/>
                      </w:divBdr>
                    </w:div>
                    <w:div w:id="1457410044">
                      <w:marLeft w:val="0"/>
                      <w:marRight w:val="0"/>
                      <w:marTop w:val="0"/>
                      <w:marBottom w:val="0"/>
                      <w:divBdr>
                        <w:top w:val="single" w:sz="6" w:space="0" w:color="DFDFDF"/>
                        <w:left w:val="none" w:sz="0" w:space="0" w:color="auto"/>
                        <w:bottom w:val="single" w:sz="6" w:space="0" w:color="DFDFDF"/>
                        <w:right w:val="none" w:sz="0" w:space="0" w:color="auto"/>
                      </w:divBdr>
                      <w:divsChild>
                        <w:div w:id="298193301">
                          <w:marLeft w:val="0"/>
                          <w:marRight w:val="0"/>
                          <w:marTop w:val="0"/>
                          <w:marBottom w:val="0"/>
                          <w:divBdr>
                            <w:top w:val="none" w:sz="0" w:space="0" w:color="auto"/>
                            <w:left w:val="none" w:sz="0" w:space="0" w:color="auto"/>
                            <w:bottom w:val="single" w:sz="6" w:space="11" w:color="E2EDF2"/>
                            <w:right w:val="none" w:sz="0" w:space="0" w:color="auto"/>
                          </w:divBdr>
                        </w:div>
                        <w:div w:id="17494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1897">
          <w:marLeft w:val="0"/>
          <w:marRight w:val="0"/>
          <w:marTop w:val="0"/>
          <w:marBottom w:val="0"/>
          <w:divBdr>
            <w:top w:val="none" w:sz="0" w:space="0" w:color="auto"/>
            <w:left w:val="none" w:sz="0" w:space="0" w:color="auto"/>
            <w:bottom w:val="none" w:sz="0" w:space="0" w:color="auto"/>
            <w:right w:val="none" w:sz="0" w:space="0" w:color="auto"/>
          </w:divBdr>
        </w:div>
      </w:divsChild>
    </w:div>
    <w:div w:id="1480924521">
      <w:bodyDiv w:val="1"/>
      <w:marLeft w:val="0"/>
      <w:marRight w:val="0"/>
      <w:marTop w:val="0"/>
      <w:marBottom w:val="0"/>
      <w:divBdr>
        <w:top w:val="none" w:sz="0" w:space="0" w:color="auto"/>
        <w:left w:val="none" w:sz="0" w:space="0" w:color="auto"/>
        <w:bottom w:val="none" w:sz="0" w:space="0" w:color="auto"/>
        <w:right w:val="none" w:sz="0" w:space="0" w:color="auto"/>
      </w:divBdr>
      <w:divsChild>
        <w:div w:id="2139637878">
          <w:marLeft w:val="0"/>
          <w:marRight w:val="0"/>
          <w:marTop w:val="0"/>
          <w:marBottom w:val="0"/>
          <w:divBdr>
            <w:top w:val="none" w:sz="0" w:space="0" w:color="auto"/>
            <w:left w:val="none" w:sz="0" w:space="0" w:color="auto"/>
            <w:bottom w:val="none" w:sz="0" w:space="0" w:color="auto"/>
            <w:right w:val="none" w:sz="0" w:space="0" w:color="auto"/>
          </w:divBdr>
          <w:divsChild>
            <w:div w:id="483400926">
              <w:marLeft w:val="0"/>
              <w:marRight w:val="0"/>
              <w:marTop w:val="0"/>
              <w:marBottom w:val="0"/>
              <w:divBdr>
                <w:top w:val="none" w:sz="0" w:space="0" w:color="auto"/>
                <w:left w:val="none" w:sz="0" w:space="0" w:color="auto"/>
                <w:bottom w:val="none" w:sz="0" w:space="0" w:color="auto"/>
                <w:right w:val="none" w:sz="0" w:space="0" w:color="auto"/>
              </w:divBdr>
              <w:divsChild>
                <w:div w:id="957494033">
                  <w:marLeft w:val="0"/>
                  <w:marRight w:val="0"/>
                  <w:marTop w:val="0"/>
                  <w:marBottom w:val="0"/>
                  <w:divBdr>
                    <w:top w:val="none" w:sz="0" w:space="0" w:color="auto"/>
                    <w:left w:val="none" w:sz="0" w:space="0" w:color="auto"/>
                    <w:bottom w:val="none" w:sz="0" w:space="0" w:color="auto"/>
                    <w:right w:val="none" w:sz="0" w:space="0" w:color="auto"/>
                  </w:divBdr>
                  <w:divsChild>
                    <w:div w:id="1011756251">
                      <w:marLeft w:val="0"/>
                      <w:marRight w:val="0"/>
                      <w:marTop w:val="0"/>
                      <w:marBottom w:val="0"/>
                      <w:divBdr>
                        <w:top w:val="none" w:sz="0" w:space="0" w:color="auto"/>
                        <w:left w:val="none" w:sz="0" w:space="0" w:color="auto"/>
                        <w:bottom w:val="none" w:sz="0" w:space="0" w:color="auto"/>
                        <w:right w:val="none" w:sz="0" w:space="0" w:color="auto"/>
                      </w:divBdr>
                    </w:div>
                    <w:div w:id="1223324588">
                      <w:marLeft w:val="0"/>
                      <w:marRight w:val="0"/>
                      <w:marTop w:val="0"/>
                      <w:marBottom w:val="0"/>
                      <w:divBdr>
                        <w:top w:val="single" w:sz="6" w:space="0" w:color="DFDFDF"/>
                        <w:left w:val="none" w:sz="0" w:space="0" w:color="auto"/>
                        <w:bottom w:val="single" w:sz="6" w:space="0" w:color="DFDFDF"/>
                        <w:right w:val="none" w:sz="0" w:space="0" w:color="auto"/>
                      </w:divBdr>
                      <w:divsChild>
                        <w:div w:id="1427581363">
                          <w:marLeft w:val="0"/>
                          <w:marRight w:val="0"/>
                          <w:marTop w:val="0"/>
                          <w:marBottom w:val="0"/>
                          <w:divBdr>
                            <w:top w:val="none" w:sz="0" w:space="0" w:color="auto"/>
                            <w:left w:val="none" w:sz="0" w:space="0" w:color="auto"/>
                            <w:bottom w:val="single" w:sz="6" w:space="11" w:color="E2EDF2"/>
                            <w:right w:val="none" w:sz="0" w:space="0" w:color="auto"/>
                          </w:divBdr>
                        </w:div>
                        <w:div w:id="960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310">
          <w:marLeft w:val="0"/>
          <w:marRight w:val="0"/>
          <w:marTop w:val="0"/>
          <w:marBottom w:val="0"/>
          <w:divBdr>
            <w:top w:val="none" w:sz="0" w:space="0" w:color="auto"/>
            <w:left w:val="none" w:sz="0" w:space="0" w:color="auto"/>
            <w:bottom w:val="none" w:sz="0" w:space="0" w:color="auto"/>
            <w:right w:val="none" w:sz="0" w:space="0" w:color="auto"/>
          </w:divBdr>
          <w:divsChild>
            <w:div w:id="18265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2367">
      <w:bodyDiv w:val="1"/>
      <w:marLeft w:val="0"/>
      <w:marRight w:val="0"/>
      <w:marTop w:val="0"/>
      <w:marBottom w:val="0"/>
      <w:divBdr>
        <w:top w:val="none" w:sz="0" w:space="0" w:color="auto"/>
        <w:left w:val="none" w:sz="0" w:space="0" w:color="auto"/>
        <w:bottom w:val="none" w:sz="0" w:space="0" w:color="auto"/>
        <w:right w:val="none" w:sz="0" w:space="0" w:color="auto"/>
      </w:divBdr>
      <w:divsChild>
        <w:div w:id="1601907315">
          <w:marLeft w:val="0"/>
          <w:marRight w:val="0"/>
          <w:marTop w:val="0"/>
          <w:marBottom w:val="0"/>
          <w:divBdr>
            <w:top w:val="none" w:sz="0" w:space="0" w:color="auto"/>
            <w:left w:val="none" w:sz="0" w:space="0" w:color="auto"/>
            <w:bottom w:val="none" w:sz="0" w:space="0" w:color="auto"/>
            <w:right w:val="none" w:sz="0" w:space="0" w:color="auto"/>
          </w:divBdr>
          <w:divsChild>
            <w:div w:id="787814170">
              <w:marLeft w:val="0"/>
              <w:marRight w:val="0"/>
              <w:marTop w:val="0"/>
              <w:marBottom w:val="0"/>
              <w:divBdr>
                <w:top w:val="none" w:sz="0" w:space="0" w:color="auto"/>
                <w:left w:val="none" w:sz="0" w:space="0" w:color="auto"/>
                <w:bottom w:val="none" w:sz="0" w:space="0" w:color="auto"/>
                <w:right w:val="none" w:sz="0" w:space="0" w:color="auto"/>
              </w:divBdr>
              <w:divsChild>
                <w:div w:id="914052008">
                  <w:marLeft w:val="0"/>
                  <w:marRight w:val="0"/>
                  <w:marTop w:val="0"/>
                  <w:marBottom w:val="0"/>
                  <w:divBdr>
                    <w:top w:val="none" w:sz="0" w:space="0" w:color="auto"/>
                    <w:left w:val="none" w:sz="0" w:space="0" w:color="auto"/>
                    <w:bottom w:val="none" w:sz="0" w:space="0" w:color="auto"/>
                    <w:right w:val="none" w:sz="0" w:space="0" w:color="auto"/>
                  </w:divBdr>
                  <w:divsChild>
                    <w:div w:id="1607038494">
                      <w:marLeft w:val="0"/>
                      <w:marRight w:val="0"/>
                      <w:marTop w:val="0"/>
                      <w:marBottom w:val="0"/>
                      <w:divBdr>
                        <w:top w:val="none" w:sz="0" w:space="0" w:color="auto"/>
                        <w:left w:val="none" w:sz="0" w:space="0" w:color="auto"/>
                        <w:bottom w:val="none" w:sz="0" w:space="0" w:color="auto"/>
                        <w:right w:val="none" w:sz="0" w:space="0" w:color="auto"/>
                      </w:divBdr>
                    </w:div>
                    <w:div w:id="1400131411">
                      <w:marLeft w:val="0"/>
                      <w:marRight w:val="0"/>
                      <w:marTop w:val="0"/>
                      <w:marBottom w:val="0"/>
                      <w:divBdr>
                        <w:top w:val="single" w:sz="6" w:space="0" w:color="DFDFDF"/>
                        <w:left w:val="none" w:sz="0" w:space="0" w:color="auto"/>
                        <w:bottom w:val="single" w:sz="6" w:space="0" w:color="DFDFDF"/>
                        <w:right w:val="none" w:sz="0" w:space="0" w:color="auto"/>
                      </w:divBdr>
                      <w:divsChild>
                        <w:div w:id="205146690">
                          <w:marLeft w:val="0"/>
                          <w:marRight w:val="0"/>
                          <w:marTop w:val="0"/>
                          <w:marBottom w:val="0"/>
                          <w:divBdr>
                            <w:top w:val="none" w:sz="0" w:space="0" w:color="auto"/>
                            <w:left w:val="none" w:sz="0" w:space="0" w:color="auto"/>
                            <w:bottom w:val="single" w:sz="6" w:space="11" w:color="E2EDF2"/>
                            <w:right w:val="none" w:sz="0" w:space="0" w:color="auto"/>
                          </w:divBdr>
                        </w:div>
                        <w:div w:id="20707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42563">
          <w:marLeft w:val="0"/>
          <w:marRight w:val="0"/>
          <w:marTop w:val="0"/>
          <w:marBottom w:val="0"/>
          <w:divBdr>
            <w:top w:val="none" w:sz="0" w:space="0" w:color="auto"/>
            <w:left w:val="none" w:sz="0" w:space="0" w:color="auto"/>
            <w:bottom w:val="none" w:sz="0" w:space="0" w:color="auto"/>
            <w:right w:val="none" w:sz="0" w:space="0" w:color="auto"/>
          </w:divBdr>
        </w:div>
      </w:divsChild>
    </w:div>
    <w:div w:id="1489709823">
      <w:bodyDiv w:val="1"/>
      <w:marLeft w:val="0"/>
      <w:marRight w:val="0"/>
      <w:marTop w:val="0"/>
      <w:marBottom w:val="0"/>
      <w:divBdr>
        <w:top w:val="none" w:sz="0" w:space="0" w:color="auto"/>
        <w:left w:val="none" w:sz="0" w:space="0" w:color="auto"/>
        <w:bottom w:val="none" w:sz="0" w:space="0" w:color="auto"/>
        <w:right w:val="none" w:sz="0" w:space="0" w:color="auto"/>
      </w:divBdr>
      <w:divsChild>
        <w:div w:id="1055396299">
          <w:marLeft w:val="0"/>
          <w:marRight w:val="0"/>
          <w:marTop w:val="0"/>
          <w:marBottom w:val="0"/>
          <w:divBdr>
            <w:top w:val="none" w:sz="0" w:space="0" w:color="auto"/>
            <w:left w:val="none" w:sz="0" w:space="0" w:color="auto"/>
            <w:bottom w:val="none" w:sz="0" w:space="0" w:color="auto"/>
            <w:right w:val="none" w:sz="0" w:space="0" w:color="auto"/>
          </w:divBdr>
          <w:divsChild>
            <w:div w:id="1632440546">
              <w:marLeft w:val="0"/>
              <w:marRight w:val="0"/>
              <w:marTop w:val="0"/>
              <w:marBottom w:val="0"/>
              <w:divBdr>
                <w:top w:val="none" w:sz="0" w:space="0" w:color="auto"/>
                <w:left w:val="none" w:sz="0" w:space="0" w:color="auto"/>
                <w:bottom w:val="none" w:sz="0" w:space="0" w:color="auto"/>
                <w:right w:val="none" w:sz="0" w:space="0" w:color="auto"/>
              </w:divBdr>
              <w:divsChild>
                <w:div w:id="323898271">
                  <w:marLeft w:val="0"/>
                  <w:marRight w:val="0"/>
                  <w:marTop w:val="0"/>
                  <w:marBottom w:val="0"/>
                  <w:divBdr>
                    <w:top w:val="none" w:sz="0" w:space="0" w:color="auto"/>
                    <w:left w:val="none" w:sz="0" w:space="0" w:color="auto"/>
                    <w:bottom w:val="none" w:sz="0" w:space="0" w:color="auto"/>
                    <w:right w:val="none" w:sz="0" w:space="0" w:color="auto"/>
                  </w:divBdr>
                  <w:divsChild>
                    <w:div w:id="1314260281">
                      <w:marLeft w:val="0"/>
                      <w:marRight w:val="0"/>
                      <w:marTop w:val="0"/>
                      <w:marBottom w:val="0"/>
                      <w:divBdr>
                        <w:top w:val="none" w:sz="0" w:space="0" w:color="auto"/>
                        <w:left w:val="none" w:sz="0" w:space="0" w:color="auto"/>
                        <w:bottom w:val="none" w:sz="0" w:space="0" w:color="auto"/>
                        <w:right w:val="none" w:sz="0" w:space="0" w:color="auto"/>
                      </w:divBdr>
                    </w:div>
                    <w:div w:id="1849442249">
                      <w:marLeft w:val="0"/>
                      <w:marRight w:val="0"/>
                      <w:marTop w:val="0"/>
                      <w:marBottom w:val="0"/>
                      <w:divBdr>
                        <w:top w:val="single" w:sz="6" w:space="0" w:color="DFDFDF"/>
                        <w:left w:val="none" w:sz="0" w:space="0" w:color="auto"/>
                        <w:bottom w:val="single" w:sz="6" w:space="0" w:color="DFDFDF"/>
                        <w:right w:val="none" w:sz="0" w:space="0" w:color="auto"/>
                      </w:divBdr>
                      <w:divsChild>
                        <w:div w:id="1522890311">
                          <w:marLeft w:val="0"/>
                          <w:marRight w:val="0"/>
                          <w:marTop w:val="0"/>
                          <w:marBottom w:val="0"/>
                          <w:divBdr>
                            <w:top w:val="none" w:sz="0" w:space="0" w:color="auto"/>
                            <w:left w:val="none" w:sz="0" w:space="0" w:color="auto"/>
                            <w:bottom w:val="single" w:sz="6" w:space="11" w:color="E2EDF2"/>
                            <w:right w:val="none" w:sz="0" w:space="0" w:color="auto"/>
                          </w:divBdr>
                        </w:div>
                        <w:div w:id="11539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0809">
          <w:marLeft w:val="0"/>
          <w:marRight w:val="0"/>
          <w:marTop w:val="0"/>
          <w:marBottom w:val="0"/>
          <w:divBdr>
            <w:top w:val="none" w:sz="0" w:space="0" w:color="auto"/>
            <w:left w:val="none" w:sz="0" w:space="0" w:color="auto"/>
            <w:bottom w:val="none" w:sz="0" w:space="0" w:color="auto"/>
            <w:right w:val="none" w:sz="0" w:space="0" w:color="auto"/>
          </w:divBdr>
        </w:div>
      </w:divsChild>
    </w:div>
    <w:div w:id="1742213769">
      <w:bodyDiv w:val="1"/>
      <w:marLeft w:val="0"/>
      <w:marRight w:val="0"/>
      <w:marTop w:val="0"/>
      <w:marBottom w:val="0"/>
      <w:divBdr>
        <w:top w:val="none" w:sz="0" w:space="0" w:color="auto"/>
        <w:left w:val="none" w:sz="0" w:space="0" w:color="auto"/>
        <w:bottom w:val="none" w:sz="0" w:space="0" w:color="auto"/>
        <w:right w:val="none" w:sz="0" w:space="0" w:color="auto"/>
      </w:divBdr>
      <w:divsChild>
        <w:div w:id="731543596">
          <w:marLeft w:val="0"/>
          <w:marRight w:val="0"/>
          <w:marTop w:val="0"/>
          <w:marBottom w:val="0"/>
          <w:divBdr>
            <w:top w:val="none" w:sz="0" w:space="0" w:color="auto"/>
            <w:left w:val="none" w:sz="0" w:space="0" w:color="auto"/>
            <w:bottom w:val="none" w:sz="0" w:space="0" w:color="auto"/>
            <w:right w:val="none" w:sz="0" w:space="0" w:color="auto"/>
          </w:divBdr>
          <w:divsChild>
            <w:div w:id="389616809">
              <w:marLeft w:val="0"/>
              <w:marRight w:val="0"/>
              <w:marTop w:val="0"/>
              <w:marBottom w:val="0"/>
              <w:divBdr>
                <w:top w:val="none" w:sz="0" w:space="0" w:color="auto"/>
                <w:left w:val="none" w:sz="0" w:space="0" w:color="auto"/>
                <w:bottom w:val="none" w:sz="0" w:space="0" w:color="auto"/>
                <w:right w:val="none" w:sz="0" w:space="0" w:color="auto"/>
              </w:divBdr>
              <w:divsChild>
                <w:div w:id="2071998169">
                  <w:marLeft w:val="0"/>
                  <w:marRight w:val="0"/>
                  <w:marTop w:val="0"/>
                  <w:marBottom w:val="0"/>
                  <w:divBdr>
                    <w:top w:val="none" w:sz="0" w:space="0" w:color="auto"/>
                    <w:left w:val="none" w:sz="0" w:space="0" w:color="auto"/>
                    <w:bottom w:val="none" w:sz="0" w:space="0" w:color="auto"/>
                    <w:right w:val="none" w:sz="0" w:space="0" w:color="auto"/>
                  </w:divBdr>
                  <w:divsChild>
                    <w:div w:id="193737042">
                      <w:marLeft w:val="0"/>
                      <w:marRight w:val="0"/>
                      <w:marTop w:val="0"/>
                      <w:marBottom w:val="0"/>
                      <w:divBdr>
                        <w:top w:val="none" w:sz="0" w:space="0" w:color="auto"/>
                        <w:left w:val="none" w:sz="0" w:space="0" w:color="auto"/>
                        <w:bottom w:val="none" w:sz="0" w:space="0" w:color="auto"/>
                        <w:right w:val="none" w:sz="0" w:space="0" w:color="auto"/>
                      </w:divBdr>
                    </w:div>
                    <w:div w:id="428048243">
                      <w:marLeft w:val="0"/>
                      <w:marRight w:val="0"/>
                      <w:marTop w:val="0"/>
                      <w:marBottom w:val="0"/>
                      <w:divBdr>
                        <w:top w:val="single" w:sz="6" w:space="0" w:color="DFDFDF"/>
                        <w:left w:val="none" w:sz="0" w:space="0" w:color="auto"/>
                        <w:bottom w:val="single" w:sz="6" w:space="0" w:color="DFDFDF"/>
                        <w:right w:val="none" w:sz="0" w:space="0" w:color="auto"/>
                      </w:divBdr>
                      <w:divsChild>
                        <w:div w:id="844637935">
                          <w:marLeft w:val="0"/>
                          <w:marRight w:val="0"/>
                          <w:marTop w:val="0"/>
                          <w:marBottom w:val="0"/>
                          <w:divBdr>
                            <w:top w:val="none" w:sz="0" w:space="0" w:color="auto"/>
                            <w:left w:val="none" w:sz="0" w:space="0" w:color="auto"/>
                            <w:bottom w:val="single" w:sz="6" w:space="11" w:color="E2EDF2"/>
                            <w:right w:val="none" w:sz="0" w:space="0" w:color="auto"/>
                          </w:divBdr>
                        </w:div>
                        <w:div w:id="9780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811">
          <w:marLeft w:val="0"/>
          <w:marRight w:val="0"/>
          <w:marTop w:val="0"/>
          <w:marBottom w:val="0"/>
          <w:divBdr>
            <w:top w:val="none" w:sz="0" w:space="0" w:color="auto"/>
            <w:left w:val="none" w:sz="0" w:space="0" w:color="auto"/>
            <w:bottom w:val="none" w:sz="0" w:space="0" w:color="auto"/>
            <w:right w:val="none" w:sz="0" w:space="0" w:color="auto"/>
          </w:divBdr>
        </w:div>
      </w:divsChild>
    </w:div>
    <w:div w:id="1882133224">
      <w:bodyDiv w:val="1"/>
      <w:marLeft w:val="0"/>
      <w:marRight w:val="0"/>
      <w:marTop w:val="0"/>
      <w:marBottom w:val="0"/>
      <w:divBdr>
        <w:top w:val="none" w:sz="0" w:space="0" w:color="auto"/>
        <w:left w:val="none" w:sz="0" w:space="0" w:color="auto"/>
        <w:bottom w:val="none" w:sz="0" w:space="0" w:color="auto"/>
        <w:right w:val="none" w:sz="0" w:space="0" w:color="auto"/>
      </w:divBdr>
      <w:divsChild>
        <w:div w:id="2114202680">
          <w:marLeft w:val="0"/>
          <w:marRight w:val="0"/>
          <w:marTop w:val="0"/>
          <w:marBottom w:val="0"/>
          <w:divBdr>
            <w:top w:val="none" w:sz="0" w:space="0" w:color="auto"/>
            <w:left w:val="none" w:sz="0" w:space="0" w:color="auto"/>
            <w:bottom w:val="none" w:sz="0" w:space="0" w:color="auto"/>
            <w:right w:val="none" w:sz="0" w:space="0" w:color="auto"/>
          </w:divBdr>
          <w:divsChild>
            <w:div w:id="1617560836">
              <w:marLeft w:val="0"/>
              <w:marRight w:val="0"/>
              <w:marTop w:val="0"/>
              <w:marBottom w:val="0"/>
              <w:divBdr>
                <w:top w:val="none" w:sz="0" w:space="0" w:color="auto"/>
                <w:left w:val="none" w:sz="0" w:space="0" w:color="auto"/>
                <w:bottom w:val="none" w:sz="0" w:space="0" w:color="auto"/>
                <w:right w:val="none" w:sz="0" w:space="0" w:color="auto"/>
              </w:divBdr>
              <w:divsChild>
                <w:div w:id="1779372871">
                  <w:marLeft w:val="0"/>
                  <w:marRight w:val="0"/>
                  <w:marTop w:val="0"/>
                  <w:marBottom w:val="0"/>
                  <w:divBdr>
                    <w:top w:val="none" w:sz="0" w:space="0" w:color="auto"/>
                    <w:left w:val="none" w:sz="0" w:space="0" w:color="auto"/>
                    <w:bottom w:val="none" w:sz="0" w:space="0" w:color="auto"/>
                    <w:right w:val="none" w:sz="0" w:space="0" w:color="auto"/>
                  </w:divBdr>
                  <w:divsChild>
                    <w:div w:id="67503145">
                      <w:marLeft w:val="0"/>
                      <w:marRight w:val="0"/>
                      <w:marTop w:val="0"/>
                      <w:marBottom w:val="0"/>
                      <w:divBdr>
                        <w:top w:val="none" w:sz="0" w:space="0" w:color="auto"/>
                        <w:left w:val="none" w:sz="0" w:space="0" w:color="auto"/>
                        <w:bottom w:val="none" w:sz="0" w:space="0" w:color="auto"/>
                        <w:right w:val="none" w:sz="0" w:space="0" w:color="auto"/>
                      </w:divBdr>
                    </w:div>
                    <w:div w:id="1950701857">
                      <w:marLeft w:val="0"/>
                      <w:marRight w:val="0"/>
                      <w:marTop w:val="0"/>
                      <w:marBottom w:val="0"/>
                      <w:divBdr>
                        <w:top w:val="single" w:sz="6" w:space="0" w:color="DFDFDF"/>
                        <w:left w:val="none" w:sz="0" w:space="0" w:color="auto"/>
                        <w:bottom w:val="single" w:sz="6" w:space="0" w:color="DFDFDF"/>
                        <w:right w:val="none" w:sz="0" w:space="0" w:color="auto"/>
                      </w:divBdr>
                      <w:divsChild>
                        <w:div w:id="296375805">
                          <w:marLeft w:val="0"/>
                          <w:marRight w:val="0"/>
                          <w:marTop w:val="0"/>
                          <w:marBottom w:val="0"/>
                          <w:divBdr>
                            <w:top w:val="none" w:sz="0" w:space="0" w:color="auto"/>
                            <w:left w:val="none" w:sz="0" w:space="0" w:color="auto"/>
                            <w:bottom w:val="single" w:sz="6" w:space="11" w:color="E2EDF2"/>
                            <w:right w:val="none" w:sz="0" w:space="0" w:color="auto"/>
                          </w:divBdr>
                        </w:div>
                        <w:div w:id="4760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024">
          <w:marLeft w:val="0"/>
          <w:marRight w:val="0"/>
          <w:marTop w:val="0"/>
          <w:marBottom w:val="0"/>
          <w:divBdr>
            <w:top w:val="none" w:sz="0" w:space="0" w:color="auto"/>
            <w:left w:val="none" w:sz="0" w:space="0" w:color="auto"/>
            <w:bottom w:val="none" w:sz="0" w:space="0" w:color="auto"/>
            <w:right w:val="none" w:sz="0" w:space="0" w:color="auto"/>
          </w:divBdr>
        </w:div>
      </w:divsChild>
    </w:div>
    <w:div w:id="2056345889">
      <w:bodyDiv w:val="1"/>
      <w:marLeft w:val="0"/>
      <w:marRight w:val="0"/>
      <w:marTop w:val="0"/>
      <w:marBottom w:val="0"/>
      <w:divBdr>
        <w:top w:val="none" w:sz="0" w:space="0" w:color="auto"/>
        <w:left w:val="none" w:sz="0" w:space="0" w:color="auto"/>
        <w:bottom w:val="none" w:sz="0" w:space="0" w:color="auto"/>
        <w:right w:val="none" w:sz="0" w:space="0" w:color="auto"/>
      </w:divBdr>
      <w:divsChild>
        <w:div w:id="366226245">
          <w:marLeft w:val="0"/>
          <w:marRight w:val="0"/>
          <w:marTop w:val="0"/>
          <w:marBottom w:val="0"/>
          <w:divBdr>
            <w:top w:val="none" w:sz="0" w:space="0" w:color="auto"/>
            <w:left w:val="none" w:sz="0" w:space="0" w:color="auto"/>
            <w:bottom w:val="none" w:sz="0" w:space="0" w:color="auto"/>
            <w:right w:val="none" w:sz="0" w:space="0" w:color="auto"/>
          </w:divBdr>
          <w:divsChild>
            <w:div w:id="1859393655">
              <w:marLeft w:val="0"/>
              <w:marRight w:val="0"/>
              <w:marTop w:val="0"/>
              <w:marBottom w:val="0"/>
              <w:divBdr>
                <w:top w:val="none" w:sz="0" w:space="0" w:color="auto"/>
                <w:left w:val="none" w:sz="0" w:space="0" w:color="auto"/>
                <w:bottom w:val="none" w:sz="0" w:space="0" w:color="auto"/>
                <w:right w:val="none" w:sz="0" w:space="0" w:color="auto"/>
              </w:divBdr>
              <w:divsChild>
                <w:div w:id="1523200513">
                  <w:marLeft w:val="0"/>
                  <w:marRight w:val="0"/>
                  <w:marTop w:val="0"/>
                  <w:marBottom w:val="0"/>
                  <w:divBdr>
                    <w:top w:val="none" w:sz="0" w:space="0" w:color="auto"/>
                    <w:left w:val="none" w:sz="0" w:space="0" w:color="auto"/>
                    <w:bottom w:val="none" w:sz="0" w:space="0" w:color="auto"/>
                    <w:right w:val="none" w:sz="0" w:space="0" w:color="auto"/>
                  </w:divBdr>
                  <w:divsChild>
                    <w:div w:id="23484875">
                      <w:marLeft w:val="0"/>
                      <w:marRight w:val="0"/>
                      <w:marTop w:val="0"/>
                      <w:marBottom w:val="0"/>
                      <w:divBdr>
                        <w:top w:val="none" w:sz="0" w:space="0" w:color="auto"/>
                        <w:left w:val="none" w:sz="0" w:space="0" w:color="auto"/>
                        <w:bottom w:val="none" w:sz="0" w:space="0" w:color="auto"/>
                        <w:right w:val="none" w:sz="0" w:space="0" w:color="auto"/>
                      </w:divBdr>
                    </w:div>
                    <w:div w:id="1007248226">
                      <w:marLeft w:val="0"/>
                      <w:marRight w:val="0"/>
                      <w:marTop w:val="0"/>
                      <w:marBottom w:val="0"/>
                      <w:divBdr>
                        <w:top w:val="single" w:sz="6" w:space="0" w:color="DFDFDF"/>
                        <w:left w:val="none" w:sz="0" w:space="0" w:color="auto"/>
                        <w:bottom w:val="single" w:sz="6" w:space="0" w:color="DFDFDF"/>
                        <w:right w:val="none" w:sz="0" w:space="0" w:color="auto"/>
                      </w:divBdr>
                      <w:divsChild>
                        <w:div w:id="1910844465">
                          <w:marLeft w:val="0"/>
                          <w:marRight w:val="0"/>
                          <w:marTop w:val="0"/>
                          <w:marBottom w:val="0"/>
                          <w:divBdr>
                            <w:top w:val="none" w:sz="0" w:space="0" w:color="auto"/>
                            <w:left w:val="none" w:sz="0" w:space="0" w:color="auto"/>
                            <w:bottom w:val="single" w:sz="6" w:space="11" w:color="E2EDF2"/>
                            <w:right w:val="none" w:sz="0" w:space="0" w:color="auto"/>
                          </w:divBdr>
                        </w:div>
                        <w:div w:id="1683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2147</Words>
  <Characters>12242</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212665122430</dc:creator>
  <cp:keywords/>
  <dc:description/>
  <cp:lastModifiedBy>Ahmed Youssef</cp:lastModifiedBy>
  <cp:revision>9</cp:revision>
  <dcterms:created xsi:type="dcterms:W3CDTF">2022-10-05T21:51:00Z</dcterms:created>
  <dcterms:modified xsi:type="dcterms:W3CDTF">2022-10-06T13:55:00Z</dcterms:modified>
</cp:coreProperties>
</file>