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B3" w:rsidRDefault="007567B3" w:rsidP="007567B3">
      <w:pPr>
        <w:pBdr>
          <w:bottom w:val="single" w:sz="6" w:space="1" w:color="auto"/>
        </w:pBdr>
        <w:spacing w:after="0" w:line="240" w:lineRule="auto"/>
        <w:jc w:val="center"/>
        <w:rPr>
          <w:rFonts w:ascii="Arial" w:eastAsia="Times New Roman" w:hAnsi="Arial" w:cs="Arial"/>
          <w:vanish/>
          <w:sz w:val="16"/>
          <w:szCs w:val="16"/>
        </w:rPr>
      </w:pPr>
      <w:bookmarkStart w:id="0" w:name="_GoBack"/>
      <w:proofErr w:type="spellStart"/>
      <w:r>
        <w:rPr>
          <w:rFonts w:ascii="Arial" w:eastAsia="Times New Roman" w:hAnsi="Arial" w:cs="Arial"/>
          <w:color w:val="222222"/>
          <w:sz w:val="18"/>
          <w:szCs w:val="18"/>
        </w:rPr>
        <w:t>Systèmes</w:t>
      </w:r>
      <w:proofErr w:type="spellEnd"/>
      <w:r>
        <w:rPr>
          <w:rFonts w:ascii="Arial" w:eastAsia="Times New Roman" w:hAnsi="Arial" w:cs="Arial"/>
          <w:color w:val="222222"/>
          <w:sz w:val="18"/>
          <w:szCs w:val="18"/>
        </w:rPr>
        <w:t xml:space="preserve"> carburant. 021-0801 | Piston engine</w:t>
      </w:r>
    </w:p>
    <w:bookmarkEnd w:id="0"/>
    <w:p w:rsidR="007567B3" w:rsidRDefault="007567B3" w:rsidP="007567B3">
      <w:pPr>
        <w:pBdr>
          <w:bottom w:val="single" w:sz="6" w:space="1" w:color="auto"/>
        </w:pBdr>
        <w:spacing w:after="0" w:line="240" w:lineRule="auto"/>
        <w:jc w:val="center"/>
        <w:rPr>
          <w:rFonts w:ascii="Arial" w:eastAsia="Times New Roman" w:hAnsi="Arial" w:cs="Arial"/>
          <w:vanish/>
          <w:sz w:val="16"/>
          <w:szCs w:val="16"/>
        </w:rPr>
      </w:pPr>
    </w:p>
    <w:p w:rsidR="00B413BF" w:rsidRDefault="00B413BF">
      <w:pPr>
        <w:rPr>
          <w:lang w:val="fr-FR"/>
        </w:rPr>
      </w:pP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021-0801-0015 | 0 réponse juste | 0 réponse fausse | 1 point</w:t>
      </w:r>
    </w:p>
    <w:p w:rsidR="008705AC" w:rsidRDefault="007567B3" w:rsidP="008705AC">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6"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L'AVGAS 100LL est associée à quelle </w:t>
      </w:r>
      <w:proofErr w:type="gramStart"/>
      <w:r w:rsidRPr="008705AC">
        <w:rPr>
          <w:lang w:val="fr-FR"/>
        </w:rPr>
        <w:t>couleur?</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B</w:t>
      </w:r>
    </w:p>
    <w:p w:rsidR="008705AC" w:rsidRDefault="008705AC" w:rsidP="008705AC">
      <w:pPr>
        <w:numPr>
          <w:ilvl w:val="0"/>
          <w:numId w:val="2"/>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jaune</w:t>
      </w:r>
      <w:proofErr w:type="spellEnd"/>
      <w:r>
        <w:t xml:space="preserve"> et noir</w:t>
      </w:r>
    </w:p>
    <w:p w:rsidR="008705AC" w:rsidRDefault="008705AC" w:rsidP="008705AC">
      <w:pPr>
        <w:numPr>
          <w:ilvl w:val="0"/>
          <w:numId w:val="2"/>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B - bleu</w:t>
      </w:r>
    </w:p>
    <w:p w:rsidR="008705AC" w:rsidRDefault="008705AC" w:rsidP="008705AC">
      <w:pPr>
        <w:numPr>
          <w:ilvl w:val="0"/>
          <w:numId w:val="2"/>
        </w:numPr>
        <w:pBdr>
          <w:left w:val="single" w:sz="6" w:space="0" w:color="E2EDF2"/>
          <w:bottom w:val="single" w:sz="6" w:space="8" w:color="E2EDF2"/>
        </w:pBdr>
        <w:shd w:val="clear" w:color="auto" w:fill="FAFAFA"/>
        <w:spacing w:after="0" w:line="240" w:lineRule="auto"/>
        <w:ind w:left="2250"/>
      </w:pPr>
      <w:r>
        <w:t>C - rouge</w:t>
      </w:r>
    </w:p>
    <w:p w:rsidR="008705AC" w:rsidRDefault="008705AC" w:rsidP="008705AC">
      <w:pPr>
        <w:numPr>
          <w:ilvl w:val="0"/>
          <w:numId w:val="2"/>
        </w:numPr>
        <w:shd w:val="clear" w:color="auto" w:fill="FDFDFD"/>
        <w:spacing w:after="0" w:line="240" w:lineRule="auto"/>
        <w:ind w:left="2250"/>
      </w:pPr>
      <w:r>
        <w:t>D - noir et blanc</w:t>
      </w:r>
    </w:p>
    <w:p w:rsidR="008705AC" w:rsidRDefault="008705AC" w:rsidP="008705AC">
      <w:pPr>
        <w:shd w:val="clear" w:color="auto" w:fill="FAFAFA"/>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76.4pt;height:21.9pt" o:ole="">
            <v:imagedata r:id="rId7" o:title=""/>
          </v:shape>
          <w:control r:id="rId8" w:name="DefaultOcxName" w:shapeid="_x0000_i1056"/>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xml:space="preserve">Etrange formulation. Il faut </w:t>
      </w:r>
      <w:proofErr w:type="gramStart"/>
      <w:r w:rsidRPr="008705AC">
        <w:rPr>
          <w:lang w:val="fr-FR"/>
        </w:rPr>
        <w:t>comprendre:</w:t>
      </w:r>
      <w:proofErr w:type="gramEnd"/>
      <w:r w:rsidRPr="008705AC">
        <w:rPr>
          <w:lang w:val="fr-FR"/>
        </w:rPr>
        <w:t xml:space="preserve"> de quelle couleur est le 100LL.</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021-0801-0016 | 0 réponse juste | 0 réponse fausse | 1 point</w:t>
      </w:r>
    </w:p>
    <w:p w:rsidR="008705AC" w:rsidRDefault="007567B3" w:rsidP="008705AC">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9"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L'AVGAS 100 est associée à quelle </w:t>
      </w:r>
      <w:proofErr w:type="gramStart"/>
      <w:r w:rsidRPr="008705AC">
        <w:rPr>
          <w:lang w:val="fr-FR"/>
        </w:rPr>
        <w:t>couleur?</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C</w:t>
      </w:r>
    </w:p>
    <w:p w:rsidR="008705AC" w:rsidRDefault="008705AC" w:rsidP="008705AC">
      <w:pPr>
        <w:numPr>
          <w:ilvl w:val="0"/>
          <w:numId w:val="4"/>
        </w:numPr>
        <w:pBdr>
          <w:left w:val="single" w:sz="6" w:space="0" w:color="E2EDF2"/>
          <w:bottom w:val="single" w:sz="6" w:space="8" w:color="E2EDF2"/>
        </w:pBdr>
        <w:shd w:val="clear" w:color="auto" w:fill="FAFAFA"/>
        <w:spacing w:after="0" w:line="240" w:lineRule="auto"/>
        <w:ind w:left="2250"/>
        <w:rPr>
          <w:sz w:val="24"/>
          <w:szCs w:val="24"/>
        </w:rPr>
      </w:pPr>
      <w:r>
        <w:t>A - noir et blanc</w:t>
      </w:r>
    </w:p>
    <w:p w:rsidR="008705AC" w:rsidRDefault="008705AC" w:rsidP="008705AC">
      <w:pPr>
        <w:numPr>
          <w:ilvl w:val="0"/>
          <w:numId w:val="4"/>
        </w:numPr>
        <w:pBdr>
          <w:left w:val="single" w:sz="6" w:space="0" w:color="E2EDF2"/>
          <w:bottom w:val="single" w:sz="6" w:space="8" w:color="E2EDF2"/>
        </w:pBdr>
        <w:shd w:val="clear" w:color="auto" w:fill="FDFDFD"/>
        <w:spacing w:after="0" w:line="240" w:lineRule="auto"/>
        <w:ind w:left="2250"/>
      </w:pPr>
      <w:r>
        <w:t>B - bleu</w:t>
      </w:r>
    </w:p>
    <w:p w:rsidR="008705AC" w:rsidRDefault="008705AC" w:rsidP="008705AC">
      <w:pPr>
        <w:numPr>
          <w:ilvl w:val="0"/>
          <w:numId w:val="4"/>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w:t>
      </w:r>
      <w:proofErr w:type="spellStart"/>
      <w:r>
        <w:rPr>
          <w:b/>
          <w:bCs/>
          <w:color w:val="007F0C"/>
        </w:rPr>
        <w:t>vert</w:t>
      </w:r>
      <w:proofErr w:type="spellEnd"/>
    </w:p>
    <w:p w:rsidR="008705AC" w:rsidRDefault="008705AC" w:rsidP="008705AC">
      <w:pPr>
        <w:numPr>
          <w:ilvl w:val="0"/>
          <w:numId w:val="4"/>
        </w:numPr>
        <w:shd w:val="clear" w:color="auto" w:fill="FDFDFD"/>
        <w:spacing w:after="0" w:line="240" w:lineRule="auto"/>
        <w:ind w:left="2250"/>
      </w:pPr>
      <w:r>
        <w:t>D - rouge</w:t>
      </w:r>
    </w:p>
    <w:p w:rsidR="008705AC" w:rsidRDefault="008705AC" w:rsidP="008705AC">
      <w:pPr>
        <w:shd w:val="clear" w:color="auto" w:fill="FAFAFA"/>
      </w:pPr>
      <w:r>
        <w:object w:dxaOrig="225" w:dyaOrig="225">
          <v:shape id="_x0000_i1059" type="#_x0000_t75" style="width:76.4pt;height:21.9pt" o:ole="">
            <v:imagedata r:id="rId11" o:title=""/>
          </v:shape>
          <w:control r:id="rId12" w:name="DefaultOcxName1" w:shapeid="_x0000_i1059"/>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xml:space="preserve">Etrange formulation. </w:t>
      </w:r>
      <w:proofErr w:type="gramStart"/>
      <w:r w:rsidRPr="008705AC">
        <w:rPr>
          <w:lang w:val="fr-FR"/>
        </w:rPr>
        <w:t>Comprendre:</w:t>
      </w:r>
      <w:proofErr w:type="gramEnd"/>
      <w:r w:rsidRPr="008705AC">
        <w:rPr>
          <w:lang w:val="fr-FR"/>
        </w:rPr>
        <w:t xml:space="preserve"> quelle est la couleur de l'AVGAS 100  (attention pas 100LL)</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021-0801-0005 | 0 réponse juste | 0 réponse fausse | 1 point</w:t>
      </w:r>
    </w:p>
    <w:p w:rsidR="008705AC" w:rsidRDefault="007567B3" w:rsidP="008705AC">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4"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Sur les petits avions, la quantité de carburant dans les réservoirs est généralement mesurée en </w:t>
      </w:r>
      <w:proofErr w:type="gramStart"/>
      <w:r w:rsidRPr="008705AC">
        <w:rPr>
          <w:lang w:val="fr-FR"/>
        </w:rPr>
        <w:t>évaluant:</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C</w:t>
      </w:r>
    </w:p>
    <w:p w:rsidR="008705AC" w:rsidRDefault="008705AC" w:rsidP="008705AC">
      <w:pPr>
        <w:numPr>
          <w:ilvl w:val="0"/>
          <w:numId w:val="6"/>
        </w:numPr>
        <w:pBdr>
          <w:left w:val="single" w:sz="6" w:space="0" w:color="E2EDF2"/>
          <w:bottom w:val="single" w:sz="6" w:space="8" w:color="E2EDF2"/>
        </w:pBdr>
        <w:shd w:val="clear" w:color="auto" w:fill="FAFAFA"/>
        <w:spacing w:after="0" w:line="240" w:lineRule="auto"/>
        <w:ind w:left="2250"/>
        <w:rPr>
          <w:sz w:val="24"/>
          <w:szCs w:val="24"/>
        </w:rPr>
      </w:pPr>
      <w:r>
        <w:t>A - Le volume du carburant</w:t>
      </w:r>
    </w:p>
    <w:p w:rsidR="008705AC" w:rsidRDefault="008705AC" w:rsidP="008705AC">
      <w:pPr>
        <w:numPr>
          <w:ilvl w:val="0"/>
          <w:numId w:val="6"/>
        </w:numPr>
        <w:pBdr>
          <w:left w:val="single" w:sz="6" w:space="0" w:color="E2EDF2"/>
          <w:bottom w:val="single" w:sz="6" w:space="8" w:color="E2EDF2"/>
        </w:pBdr>
        <w:shd w:val="clear" w:color="auto" w:fill="FDFDFD"/>
        <w:spacing w:after="0" w:line="240" w:lineRule="auto"/>
        <w:ind w:left="2250"/>
      </w:pPr>
      <w:r>
        <w:t xml:space="preserve">B - Le </w:t>
      </w:r>
      <w:proofErr w:type="spellStart"/>
      <w:r>
        <w:t>centre</w:t>
      </w:r>
      <w:proofErr w:type="spellEnd"/>
      <w:r>
        <w:t xml:space="preserve"> de </w:t>
      </w:r>
      <w:proofErr w:type="spellStart"/>
      <w:r>
        <w:t>gravité</w:t>
      </w:r>
      <w:proofErr w:type="spellEnd"/>
    </w:p>
    <w:p w:rsidR="008705AC" w:rsidRDefault="008705AC" w:rsidP="008705AC">
      <w:pPr>
        <w:numPr>
          <w:ilvl w:val="0"/>
          <w:numId w:val="6"/>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Le </w:t>
      </w:r>
      <w:proofErr w:type="spellStart"/>
      <w:r>
        <w:rPr>
          <w:b/>
          <w:bCs/>
          <w:color w:val="007F0C"/>
        </w:rPr>
        <w:t>niveau</w:t>
      </w:r>
      <w:proofErr w:type="spellEnd"/>
      <w:r>
        <w:rPr>
          <w:b/>
          <w:bCs/>
          <w:color w:val="007F0C"/>
        </w:rPr>
        <w:t xml:space="preserve"> de carburant</w:t>
      </w:r>
    </w:p>
    <w:p w:rsidR="008705AC" w:rsidRDefault="008705AC" w:rsidP="008705AC">
      <w:pPr>
        <w:numPr>
          <w:ilvl w:val="0"/>
          <w:numId w:val="6"/>
        </w:numPr>
        <w:shd w:val="clear" w:color="auto" w:fill="FDFDFD"/>
        <w:spacing w:after="0" w:line="240" w:lineRule="auto"/>
        <w:ind w:left="2250"/>
      </w:pPr>
      <w:r>
        <w:t>D - La masse du carburant</w:t>
      </w:r>
    </w:p>
    <w:p w:rsidR="008705AC" w:rsidRDefault="008705AC" w:rsidP="008705AC">
      <w:pPr>
        <w:shd w:val="clear" w:color="auto" w:fill="FAFAFA"/>
      </w:pPr>
      <w:r>
        <w:object w:dxaOrig="225" w:dyaOrig="225">
          <v:shape id="_x0000_i1062" type="#_x0000_t75" style="width:76.4pt;height:21.9pt" o:ole="">
            <v:imagedata r:id="rId15" o:title=""/>
          </v:shape>
          <w:control r:id="rId16" w:name="DefaultOcxName2" w:shapeid="_x0000_i1062"/>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xml:space="preserve">Les réservoirs des petits avions sont </w:t>
      </w:r>
      <w:proofErr w:type="spellStart"/>
      <w:r w:rsidRPr="008705AC">
        <w:rPr>
          <w:lang w:val="fr-FR"/>
        </w:rPr>
        <w:t>souvents</w:t>
      </w:r>
      <w:proofErr w:type="spellEnd"/>
      <w:r w:rsidRPr="008705AC">
        <w:rPr>
          <w:lang w:val="fr-FR"/>
        </w:rPr>
        <w:t xml:space="preserve"> équipés de jaugeurs à flotteurs qui mesurent la hauteur du carburant.</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proofErr w:type="spellStart"/>
      <w:proofErr w:type="gramStart"/>
      <w:r w:rsidRPr="008705AC">
        <w:rPr>
          <w:sz w:val="25"/>
          <w:szCs w:val="25"/>
          <w:lang w:val="fr-FR"/>
        </w:rPr>
        <w:t>uestion</w:t>
      </w:r>
      <w:proofErr w:type="spellEnd"/>
      <w:proofErr w:type="gramEnd"/>
      <w:r w:rsidRPr="008705AC">
        <w:rPr>
          <w:sz w:val="25"/>
          <w:szCs w:val="25"/>
          <w:lang w:val="fr-FR"/>
        </w:rPr>
        <w:t xml:space="preserve"> 021-0801-0001 | 0 réponse juste | 0 réponse fausse | 1 point</w:t>
      </w:r>
    </w:p>
    <w:p w:rsidR="008705AC" w:rsidRDefault="007567B3" w:rsidP="008705AC">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7"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8"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Le carburant  est envoyé vers le moteur  sous pression afin :</w:t>
      </w:r>
      <w:r w:rsidRPr="008705AC">
        <w:rPr>
          <w:lang w:val="fr-FR"/>
        </w:rPr>
        <w:br/>
        <w:t>Note: cette question concerne les moteurs à piston.</w:t>
      </w:r>
    </w:p>
    <w:p w:rsidR="008705AC" w:rsidRDefault="008705AC" w:rsidP="008705AC">
      <w:pPr>
        <w:shd w:val="clear" w:color="auto" w:fill="FAFAFA"/>
        <w:spacing w:line="2085" w:lineRule="atLeast"/>
        <w:jc w:val="center"/>
        <w:rPr>
          <w:color w:val="C40000"/>
          <w:sz w:val="120"/>
          <w:szCs w:val="120"/>
        </w:rPr>
      </w:pPr>
      <w:r>
        <w:rPr>
          <w:color w:val="C40000"/>
          <w:sz w:val="120"/>
          <w:szCs w:val="120"/>
        </w:rPr>
        <w:t>A</w:t>
      </w:r>
    </w:p>
    <w:p w:rsidR="008705AC" w:rsidRPr="008705AC" w:rsidRDefault="008705AC" w:rsidP="008705AC">
      <w:pPr>
        <w:numPr>
          <w:ilvl w:val="0"/>
          <w:numId w:val="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8705AC">
        <w:rPr>
          <w:b/>
          <w:bCs/>
          <w:color w:val="007F0C"/>
          <w:lang w:val="fr-FR"/>
        </w:rPr>
        <w:t xml:space="preserve">A - D’éviter le « </w:t>
      </w:r>
      <w:proofErr w:type="spellStart"/>
      <w:r w:rsidRPr="008705AC">
        <w:rPr>
          <w:b/>
          <w:bCs/>
          <w:color w:val="007F0C"/>
          <w:lang w:val="fr-FR"/>
        </w:rPr>
        <w:t>vapor</w:t>
      </w:r>
      <w:proofErr w:type="spellEnd"/>
      <w:r w:rsidRPr="008705AC">
        <w:rPr>
          <w:b/>
          <w:bCs/>
          <w:color w:val="007F0C"/>
          <w:lang w:val="fr-FR"/>
        </w:rPr>
        <w:t xml:space="preserve"> lock »</w:t>
      </w:r>
    </w:p>
    <w:p w:rsidR="008705AC" w:rsidRDefault="008705AC" w:rsidP="008705AC">
      <w:pPr>
        <w:numPr>
          <w:ilvl w:val="0"/>
          <w:numId w:val="8"/>
        </w:numPr>
        <w:pBdr>
          <w:left w:val="single" w:sz="6" w:space="0" w:color="E2EDF2"/>
          <w:bottom w:val="single" w:sz="6" w:space="8" w:color="E2EDF2"/>
        </w:pBdr>
        <w:shd w:val="clear" w:color="auto" w:fill="FDFDFD"/>
        <w:spacing w:after="0" w:line="240" w:lineRule="auto"/>
        <w:ind w:left="2250"/>
      </w:pPr>
      <w:r>
        <w:t xml:space="preserve">B - </w:t>
      </w:r>
      <w:proofErr w:type="spellStart"/>
      <w:r>
        <w:t>D’éviter</w:t>
      </w:r>
      <w:proofErr w:type="spellEnd"/>
      <w:r>
        <w:t xml:space="preserve"> le </w:t>
      </w:r>
      <w:proofErr w:type="spellStart"/>
      <w:r>
        <w:t>givrage</w:t>
      </w:r>
      <w:proofErr w:type="spellEnd"/>
    </w:p>
    <w:p w:rsidR="008705AC" w:rsidRPr="008705AC" w:rsidRDefault="008705AC" w:rsidP="008705AC">
      <w:pPr>
        <w:numPr>
          <w:ilvl w:val="0"/>
          <w:numId w:val="8"/>
        </w:numPr>
        <w:pBdr>
          <w:left w:val="single" w:sz="6" w:space="0" w:color="E2EDF2"/>
          <w:bottom w:val="single" w:sz="6" w:space="8" w:color="E2EDF2"/>
        </w:pBdr>
        <w:shd w:val="clear" w:color="auto" w:fill="FAFAFA"/>
        <w:spacing w:after="0" w:line="240" w:lineRule="auto"/>
        <w:ind w:left="2250"/>
        <w:rPr>
          <w:color w:val="C40000"/>
          <w:lang w:val="fr-FR"/>
        </w:rPr>
      </w:pPr>
      <w:r w:rsidRPr="008705AC">
        <w:rPr>
          <w:color w:val="C40000"/>
          <w:lang w:val="fr-FR"/>
        </w:rPr>
        <w:t>C - D’éviter la cavitation du carburateur</w:t>
      </w:r>
    </w:p>
    <w:p w:rsidR="008705AC" w:rsidRPr="008705AC" w:rsidRDefault="008705AC" w:rsidP="008705AC">
      <w:pPr>
        <w:numPr>
          <w:ilvl w:val="0"/>
          <w:numId w:val="8"/>
        </w:numPr>
        <w:shd w:val="clear" w:color="auto" w:fill="FDFDFD"/>
        <w:spacing w:after="0" w:line="240" w:lineRule="auto"/>
        <w:ind w:left="2250"/>
        <w:rPr>
          <w:lang w:val="fr-FR"/>
        </w:rPr>
      </w:pPr>
      <w:r w:rsidRPr="008705AC">
        <w:rPr>
          <w:lang w:val="fr-FR"/>
        </w:rPr>
        <w:t>D - De maintenir un débit carburant constant en cas de G négatif</w:t>
      </w:r>
    </w:p>
    <w:p w:rsidR="008705AC" w:rsidRDefault="008705AC" w:rsidP="008705AC">
      <w:pPr>
        <w:shd w:val="clear" w:color="auto" w:fill="FAFAFA"/>
      </w:pPr>
      <w:r>
        <w:object w:dxaOrig="225" w:dyaOrig="225">
          <v:shape id="_x0000_i1065" type="#_x0000_t75" style="width:76.4pt;height:21.9pt" o:ole="">
            <v:imagedata r:id="rId19" o:title=""/>
          </v:shape>
          <w:control r:id="rId20" w:name="DefaultOcxName3" w:shapeid="_x0000_i1065"/>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Afin d’éviter que des vapeurs de carburant empêchent une alimentation correcte du moteur, en particulier en phase décollage, une pompe électrique est mise en marche dans le but de suppléer la pompe mécanique. On rappelle que certains avions à ailes hautes ne sont pas équipés de pompes, la distance verticale entre les réservoirs d'ailes et le carburateur assurant une mise en pression suffisante (principe de l'hydrostatique)</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021-0801-0012 | 0 réponse juste | 0 réponse fausse | 1 point</w:t>
      </w:r>
    </w:p>
    <w:p w:rsidR="008705AC" w:rsidRDefault="007567B3" w:rsidP="008705AC">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1"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2"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Au cours des opérations de purge des réservoirs de carburant on recherche la présence d’eau :</w:t>
      </w:r>
    </w:p>
    <w:p w:rsidR="008705AC" w:rsidRDefault="008705AC" w:rsidP="008705AC">
      <w:pPr>
        <w:shd w:val="clear" w:color="auto" w:fill="FAFAFA"/>
        <w:spacing w:line="2085" w:lineRule="atLeast"/>
        <w:jc w:val="center"/>
        <w:rPr>
          <w:color w:val="007F0C"/>
          <w:sz w:val="120"/>
          <w:szCs w:val="120"/>
        </w:rPr>
      </w:pPr>
      <w:r>
        <w:rPr>
          <w:color w:val="007F0C"/>
          <w:sz w:val="120"/>
          <w:szCs w:val="120"/>
        </w:rPr>
        <w:t>C</w:t>
      </w:r>
    </w:p>
    <w:p w:rsidR="008705AC" w:rsidRPr="008705AC" w:rsidRDefault="008705AC" w:rsidP="008705AC">
      <w:pPr>
        <w:numPr>
          <w:ilvl w:val="0"/>
          <w:numId w:val="10"/>
        </w:numPr>
        <w:pBdr>
          <w:left w:val="single" w:sz="6" w:space="0" w:color="E2EDF2"/>
          <w:bottom w:val="single" w:sz="6" w:space="8" w:color="E2EDF2"/>
        </w:pBdr>
        <w:shd w:val="clear" w:color="auto" w:fill="FAFAFA"/>
        <w:spacing w:after="0" w:line="240" w:lineRule="auto"/>
        <w:ind w:left="2250"/>
        <w:rPr>
          <w:sz w:val="24"/>
          <w:szCs w:val="24"/>
          <w:lang w:val="fr-FR"/>
        </w:rPr>
      </w:pPr>
      <w:r w:rsidRPr="008705AC">
        <w:rPr>
          <w:lang w:val="fr-FR"/>
        </w:rPr>
        <w:t>A - On ne peut pas la voir car elle est miscible avec le carburant</w:t>
      </w:r>
    </w:p>
    <w:p w:rsidR="008705AC" w:rsidRPr="008705AC" w:rsidRDefault="008705AC" w:rsidP="008705AC">
      <w:pPr>
        <w:numPr>
          <w:ilvl w:val="0"/>
          <w:numId w:val="10"/>
        </w:numPr>
        <w:pBdr>
          <w:left w:val="single" w:sz="6" w:space="0" w:color="E2EDF2"/>
          <w:bottom w:val="single" w:sz="6" w:space="8" w:color="E2EDF2"/>
        </w:pBdr>
        <w:shd w:val="clear" w:color="auto" w:fill="FDFDFD"/>
        <w:spacing w:after="0" w:line="240" w:lineRule="auto"/>
        <w:ind w:left="2250"/>
        <w:rPr>
          <w:lang w:val="fr-FR"/>
        </w:rPr>
      </w:pPr>
      <w:r w:rsidRPr="008705AC">
        <w:rPr>
          <w:lang w:val="fr-FR"/>
        </w:rPr>
        <w:t>B - L’eau sera à la surface du récipient de drainage car elle est plus légère que le carburant</w:t>
      </w:r>
    </w:p>
    <w:p w:rsidR="008705AC" w:rsidRPr="008705AC" w:rsidRDefault="008705AC" w:rsidP="008705AC">
      <w:pPr>
        <w:numPr>
          <w:ilvl w:val="0"/>
          <w:numId w:val="10"/>
        </w:numPr>
        <w:pBdr>
          <w:left w:val="single" w:sz="6" w:space="0" w:color="E2EDF2"/>
          <w:bottom w:val="single" w:sz="6" w:space="8" w:color="E2EDF2"/>
        </w:pBdr>
        <w:shd w:val="clear" w:color="auto" w:fill="FAFAFA"/>
        <w:spacing w:after="0" w:line="240" w:lineRule="auto"/>
        <w:ind w:left="2250"/>
        <w:rPr>
          <w:b/>
          <w:bCs/>
          <w:color w:val="007F0C"/>
          <w:lang w:val="fr-FR"/>
        </w:rPr>
      </w:pPr>
      <w:r w:rsidRPr="008705AC">
        <w:rPr>
          <w:b/>
          <w:bCs/>
          <w:color w:val="007F0C"/>
          <w:lang w:val="fr-FR"/>
        </w:rPr>
        <w:t>C - L’eau sera au fond du récipient de drainage car elle est plus lourde que le carburant</w:t>
      </w:r>
    </w:p>
    <w:p w:rsidR="008705AC" w:rsidRPr="008705AC" w:rsidRDefault="008705AC" w:rsidP="008705AC">
      <w:pPr>
        <w:numPr>
          <w:ilvl w:val="0"/>
          <w:numId w:val="10"/>
        </w:numPr>
        <w:shd w:val="clear" w:color="auto" w:fill="FDFDFD"/>
        <w:spacing w:after="0" w:line="240" w:lineRule="auto"/>
        <w:ind w:left="2250"/>
        <w:rPr>
          <w:lang w:val="fr-FR"/>
        </w:rPr>
      </w:pPr>
      <w:r w:rsidRPr="008705AC">
        <w:rPr>
          <w:lang w:val="fr-FR"/>
        </w:rPr>
        <w:t>D - Le changement de couleur du carburant indique la présence d’eau</w:t>
      </w:r>
    </w:p>
    <w:p w:rsidR="008705AC" w:rsidRDefault="008705AC" w:rsidP="008705AC">
      <w:pPr>
        <w:shd w:val="clear" w:color="auto" w:fill="FAFAFA"/>
      </w:pPr>
      <w:r>
        <w:object w:dxaOrig="225" w:dyaOrig="225">
          <v:shape id="_x0000_i1068" type="#_x0000_t75" style="width:76.4pt;height:21.9pt" o:ole="">
            <v:imagedata r:id="rId23" o:title=""/>
          </v:shape>
          <w:control r:id="rId24" w:name="DefaultOcxName4" w:shapeid="_x0000_i1068"/>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La densité du kérosène est d’environ 0,8 et celle de l'essence environ 0.72</w:t>
      </w:r>
    </w:p>
    <w:p w:rsidR="008705AC" w:rsidRDefault="008705AC">
      <w:pPr>
        <w:rPr>
          <w:lang w:val="fr-FR"/>
        </w:rPr>
      </w:pPr>
      <w:r>
        <w:rPr>
          <w:lang w:val="fr-FR"/>
        </w:rPr>
        <w:br w:type="page"/>
      </w:r>
    </w:p>
    <w:p w:rsidR="008705AC" w:rsidRPr="008705AC" w:rsidRDefault="008705AC" w:rsidP="008705AC">
      <w:pPr>
        <w:shd w:val="clear" w:color="auto" w:fill="FAFAFA"/>
        <w:spacing w:after="0" w:line="330" w:lineRule="atLeast"/>
        <w:outlineLvl w:val="3"/>
        <w:rPr>
          <w:rFonts w:ascii="Arial" w:eastAsia="Times New Roman" w:hAnsi="Arial" w:cs="Arial"/>
          <w:b/>
          <w:bCs/>
          <w:color w:val="222222"/>
          <w:sz w:val="19"/>
          <w:szCs w:val="19"/>
          <w:lang w:val="fr-FR"/>
        </w:rPr>
      </w:pPr>
      <w:r w:rsidRPr="008705AC">
        <w:rPr>
          <w:rFonts w:ascii="Arial" w:eastAsia="Times New Roman" w:hAnsi="Arial" w:cs="Arial"/>
          <w:b/>
          <w:bCs/>
          <w:color w:val="222222"/>
          <w:sz w:val="19"/>
          <w:szCs w:val="19"/>
          <w:lang w:val="fr-FR"/>
        </w:rPr>
        <w:t>Question 021-0801-0019 | 0 réponse juste | 0 réponse fausse | 1 point</w:t>
      </w:r>
    </w:p>
    <w:p w:rsidR="008705AC" w:rsidRPr="008705AC" w:rsidRDefault="007567B3" w:rsidP="008705AC">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Arial" w:eastAsia="Times New Roman" w:hAnsi="Arial" w:cs="Arial"/>
          <w:color w:val="222222"/>
          <w:sz w:val="18"/>
          <w:szCs w:val="18"/>
        </w:rPr>
      </w:pPr>
      <w:hyperlink r:id="rId25" w:anchor="report" w:history="1">
        <w:r w:rsidR="008705AC" w:rsidRPr="008705AC">
          <w:rPr>
            <w:rFonts w:ascii="Arial" w:eastAsia="Times New Roman" w:hAnsi="Arial" w:cs="Arial"/>
            <w:color w:val="3E4B58"/>
            <w:sz w:val="17"/>
            <w:szCs w:val="17"/>
            <w:u w:val="single"/>
            <w:bdr w:val="single" w:sz="6" w:space="1" w:color="FFFFFF" w:frame="1"/>
            <w:lang w:val="fr-FR"/>
          </w:rPr>
          <w:t> </w:t>
        </w:r>
        <w:r w:rsidR="008705AC" w:rsidRPr="008705AC">
          <w:rPr>
            <w:rFonts w:ascii="Arial" w:eastAsia="Times New Roman" w:hAnsi="Arial" w:cs="Arial"/>
            <w:color w:val="3E4B58"/>
            <w:sz w:val="17"/>
            <w:szCs w:val="17"/>
            <w:u w:val="single"/>
            <w:bdr w:val="single" w:sz="6" w:space="1" w:color="FFFFFF" w:frame="1"/>
          </w:rPr>
          <w:t>Signaler la question</w:t>
        </w:r>
      </w:hyperlink>
    </w:p>
    <w:p w:rsidR="008705AC" w:rsidRPr="008705AC" w:rsidRDefault="007567B3" w:rsidP="008705AC">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Arial" w:eastAsia="Times New Roman" w:hAnsi="Arial" w:cs="Arial"/>
          <w:color w:val="222222"/>
          <w:sz w:val="18"/>
          <w:szCs w:val="18"/>
        </w:rPr>
      </w:pPr>
      <w:hyperlink r:id="rId26" w:anchor="pin" w:history="1">
        <w:r w:rsidR="008705AC" w:rsidRPr="008705AC">
          <w:rPr>
            <w:rFonts w:ascii="Arial" w:eastAsia="Times New Roman" w:hAnsi="Arial" w:cs="Arial"/>
            <w:color w:val="3E4B58"/>
            <w:sz w:val="17"/>
            <w:szCs w:val="17"/>
            <w:u w:val="single"/>
            <w:bdr w:val="single" w:sz="6" w:space="1" w:color="FFFFFF" w:frame="1"/>
          </w:rPr>
          <w:t> </w:t>
        </w:r>
        <w:proofErr w:type="spellStart"/>
        <w:r w:rsidR="008705AC" w:rsidRPr="008705AC">
          <w:rPr>
            <w:rFonts w:ascii="Arial" w:eastAsia="Times New Roman" w:hAnsi="Arial" w:cs="Arial"/>
            <w:color w:val="3E4B58"/>
            <w:sz w:val="17"/>
            <w:szCs w:val="17"/>
            <w:u w:val="single"/>
            <w:bdr w:val="single" w:sz="6" w:space="1" w:color="FFFFFF" w:frame="1"/>
          </w:rPr>
          <w:t>Marquer</w:t>
        </w:r>
        <w:proofErr w:type="spellEnd"/>
        <w:r w:rsidR="008705AC" w:rsidRPr="008705AC">
          <w:rPr>
            <w:rFonts w:ascii="Arial" w:eastAsia="Times New Roman" w:hAnsi="Arial" w:cs="Arial"/>
            <w:color w:val="3E4B58"/>
            <w:sz w:val="17"/>
            <w:szCs w:val="17"/>
            <w:u w:val="single"/>
            <w:bdr w:val="single" w:sz="6" w:space="1" w:color="FFFFFF" w:frame="1"/>
          </w:rPr>
          <w:t xml:space="preserve"> la question</w:t>
        </w:r>
      </w:hyperlink>
    </w:p>
    <w:p w:rsidR="008705AC" w:rsidRPr="008705AC" w:rsidRDefault="008705AC" w:rsidP="008705AC">
      <w:pPr>
        <w:shd w:val="clear" w:color="auto" w:fill="FDFDFD"/>
        <w:spacing w:after="0" w:line="240" w:lineRule="auto"/>
        <w:rPr>
          <w:rFonts w:ascii="Arial" w:eastAsia="Times New Roman" w:hAnsi="Arial" w:cs="Arial"/>
          <w:color w:val="222222"/>
          <w:sz w:val="18"/>
          <w:szCs w:val="18"/>
          <w:lang w:val="fr-FR"/>
        </w:rPr>
      </w:pPr>
      <w:r w:rsidRPr="008705AC">
        <w:rPr>
          <w:rFonts w:ascii="Arial" w:eastAsia="Times New Roman" w:hAnsi="Arial" w:cs="Arial"/>
          <w:color w:val="222222"/>
          <w:sz w:val="18"/>
          <w:szCs w:val="18"/>
          <w:lang w:val="fr-FR"/>
        </w:rPr>
        <w:t xml:space="preserve">Quel type de réservoir carburant est </w:t>
      </w:r>
      <w:proofErr w:type="gramStart"/>
      <w:r w:rsidRPr="008705AC">
        <w:rPr>
          <w:rFonts w:ascii="Arial" w:eastAsia="Times New Roman" w:hAnsi="Arial" w:cs="Arial"/>
          <w:color w:val="222222"/>
          <w:sz w:val="18"/>
          <w:szCs w:val="18"/>
          <w:lang w:val="fr-FR"/>
        </w:rPr>
        <w:t>utilisé  pour</w:t>
      </w:r>
      <w:proofErr w:type="gramEnd"/>
      <w:r w:rsidRPr="008705AC">
        <w:rPr>
          <w:rFonts w:ascii="Arial" w:eastAsia="Times New Roman" w:hAnsi="Arial" w:cs="Arial"/>
          <w:color w:val="222222"/>
          <w:sz w:val="18"/>
          <w:szCs w:val="18"/>
          <w:lang w:val="fr-FR"/>
        </w:rPr>
        <w:t xml:space="preserve"> les réservoirs d'ailes des avions dits "à aile mouillée"</w:t>
      </w:r>
    </w:p>
    <w:p w:rsidR="008705AC" w:rsidRPr="008705AC" w:rsidRDefault="008705AC" w:rsidP="008705AC">
      <w:pPr>
        <w:shd w:val="clear" w:color="auto" w:fill="FAFAFA"/>
        <w:spacing w:after="0" w:line="2085" w:lineRule="atLeast"/>
        <w:jc w:val="center"/>
        <w:rPr>
          <w:rFonts w:ascii="Arial" w:eastAsia="Times New Roman" w:hAnsi="Arial" w:cs="Arial"/>
          <w:color w:val="007F0C"/>
          <w:sz w:val="120"/>
          <w:szCs w:val="120"/>
        </w:rPr>
      </w:pPr>
      <w:r w:rsidRPr="008705AC">
        <w:rPr>
          <w:rFonts w:ascii="Arial" w:eastAsia="Times New Roman" w:hAnsi="Arial" w:cs="Arial"/>
          <w:color w:val="007F0C"/>
          <w:sz w:val="120"/>
          <w:szCs w:val="120"/>
        </w:rPr>
        <w:t>A</w:t>
      </w:r>
    </w:p>
    <w:p w:rsidR="008705AC" w:rsidRPr="008705AC" w:rsidRDefault="008705AC" w:rsidP="008705AC">
      <w:pPr>
        <w:numPr>
          <w:ilvl w:val="0"/>
          <w:numId w:val="12"/>
        </w:numPr>
        <w:pBdr>
          <w:left w:val="single" w:sz="6" w:space="0" w:color="E2EDF2"/>
          <w:bottom w:val="single" w:sz="6" w:space="8" w:color="E2EDF2"/>
        </w:pBdr>
        <w:shd w:val="clear" w:color="auto" w:fill="FAFAFA"/>
        <w:spacing w:after="0" w:line="240" w:lineRule="auto"/>
        <w:ind w:left="2250"/>
        <w:rPr>
          <w:rFonts w:ascii="Arial" w:eastAsia="Times New Roman" w:hAnsi="Arial" w:cs="Arial"/>
          <w:b/>
          <w:bCs/>
          <w:color w:val="007F0C"/>
          <w:sz w:val="18"/>
          <w:szCs w:val="18"/>
        </w:rPr>
      </w:pPr>
      <w:r w:rsidRPr="008705AC">
        <w:rPr>
          <w:rFonts w:ascii="Arial" w:eastAsia="Times New Roman" w:hAnsi="Arial" w:cs="Arial"/>
          <w:b/>
          <w:bCs/>
          <w:color w:val="007F0C"/>
          <w:sz w:val="18"/>
          <w:szCs w:val="18"/>
        </w:rPr>
        <w:t xml:space="preserve">A - </w:t>
      </w:r>
      <w:proofErr w:type="spellStart"/>
      <w:r w:rsidRPr="008705AC">
        <w:rPr>
          <w:rFonts w:ascii="Arial" w:eastAsia="Times New Roman" w:hAnsi="Arial" w:cs="Arial"/>
          <w:b/>
          <w:bCs/>
          <w:color w:val="007F0C"/>
          <w:sz w:val="18"/>
          <w:szCs w:val="18"/>
        </w:rPr>
        <w:t>réservoirs</w:t>
      </w:r>
      <w:proofErr w:type="spellEnd"/>
      <w:r w:rsidRPr="008705AC">
        <w:rPr>
          <w:rFonts w:ascii="Arial" w:eastAsia="Times New Roman" w:hAnsi="Arial" w:cs="Arial"/>
          <w:b/>
          <w:bCs/>
          <w:color w:val="007F0C"/>
          <w:sz w:val="18"/>
          <w:szCs w:val="18"/>
        </w:rPr>
        <w:t xml:space="preserve"> </w:t>
      </w:r>
      <w:proofErr w:type="spellStart"/>
      <w:r w:rsidRPr="008705AC">
        <w:rPr>
          <w:rFonts w:ascii="Arial" w:eastAsia="Times New Roman" w:hAnsi="Arial" w:cs="Arial"/>
          <w:b/>
          <w:bCs/>
          <w:color w:val="007F0C"/>
          <w:sz w:val="18"/>
          <w:szCs w:val="18"/>
        </w:rPr>
        <w:t>structuraux</w:t>
      </w:r>
      <w:proofErr w:type="spellEnd"/>
    </w:p>
    <w:p w:rsidR="008705AC" w:rsidRPr="008705AC" w:rsidRDefault="008705AC" w:rsidP="008705AC">
      <w:pPr>
        <w:numPr>
          <w:ilvl w:val="0"/>
          <w:numId w:val="12"/>
        </w:numPr>
        <w:pBdr>
          <w:left w:val="single" w:sz="6" w:space="0" w:color="E2EDF2"/>
          <w:bottom w:val="single" w:sz="6" w:space="8" w:color="E2EDF2"/>
        </w:pBdr>
        <w:shd w:val="clear" w:color="auto" w:fill="FDFDFD"/>
        <w:spacing w:after="0" w:line="240" w:lineRule="auto"/>
        <w:ind w:left="2250"/>
        <w:rPr>
          <w:rFonts w:ascii="Arial" w:eastAsia="Times New Roman" w:hAnsi="Arial" w:cs="Arial"/>
          <w:color w:val="222222"/>
          <w:sz w:val="18"/>
          <w:szCs w:val="18"/>
        </w:rPr>
      </w:pPr>
      <w:r w:rsidRPr="008705AC">
        <w:rPr>
          <w:rFonts w:ascii="Arial" w:eastAsia="Times New Roman" w:hAnsi="Arial" w:cs="Arial"/>
          <w:color w:val="222222"/>
          <w:sz w:val="18"/>
          <w:szCs w:val="18"/>
        </w:rPr>
        <w:t xml:space="preserve">B - </w:t>
      </w:r>
      <w:proofErr w:type="spellStart"/>
      <w:r w:rsidRPr="008705AC">
        <w:rPr>
          <w:rFonts w:ascii="Arial" w:eastAsia="Times New Roman" w:hAnsi="Arial" w:cs="Arial"/>
          <w:color w:val="222222"/>
          <w:sz w:val="18"/>
          <w:szCs w:val="18"/>
        </w:rPr>
        <w:t>réservoirs</w:t>
      </w:r>
      <w:proofErr w:type="spellEnd"/>
      <w:r w:rsidRPr="008705AC">
        <w:rPr>
          <w:rFonts w:ascii="Arial" w:eastAsia="Times New Roman" w:hAnsi="Arial" w:cs="Arial"/>
          <w:color w:val="222222"/>
          <w:sz w:val="18"/>
          <w:szCs w:val="18"/>
        </w:rPr>
        <w:t xml:space="preserve"> de bout </w:t>
      </w:r>
      <w:proofErr w:type="spellStart"/>
      <w:r w:rsidRPr="008705AC">
        <w:rPr>
          <w:rFonts w:ascii="Arial" w:eastAsia="Times New Roman" w:hAnsi="Arial" w:cs="Arial"/>
          <w:color w:val="222222"/>
          <w:sz w:val="18"/>
          <w:szCs w:val="18"/>
        </w:rPr>
        <w:t>d'aile</w:t>
      </w:r>
      <w:proofErr w:type="spellEnd"/>
    </w:p>
    <w:p w:rsidR="008705AC" w:rsidRPr="008705AC" w:rsidRDefault="008705AC" w:rsidP="008705AC">
      <w:pPr>
        <w:numPr>
          <w:ilvl w:val="0"/>
          <w:numId w:val="12"/>
        </w:numPr>
        <w:pBdr>
          <w:left w:val="single" w:sz="6" w:space="0" w:color="E2EDF2"/>
          <w:bottom w:val="single" w:sz="6" w:space="8" w:color="E2EDF2"/>
        </w:pBdr>
        <w:shd w:val="clear" w:color="auto" w:fill="FAFAFA"/>
        <w:spacing w:after="0" w:line="240" w:lineRule="auto"/>
        <w:ind w:left="2250"/>
        <w:rPr>
          <w:rFonts w:ascii="Arial" w:eastAsia="Times New Roman" w:hAnsi="Arial" w:cs="Arial"/>
          <w:color w:val="222222"/>
          <w:sz w:val="18"/>
          <w:szCs w:val="18"/>
        </w:rPr>
      </w:pPr>
      <w:r w:rsidRPr="008705AC">
        <w:rPr>
          <w:rFonts w:ascii="Arial" w:eastAsia="Times New Roman" w:hAnsi="Arial" w:cs="Arial"/>
          <w:color w:val="222222"/>
          <w:sz w:val="18"/>
          <w:szCs w:val="18"/>
        </w:rPr>
        <w:t xml:space="preserve">C - </w:t>
      </w:r>
      <w:proofErr w:type="spellStart"/>
      <w:r w:rsidRPr="008705AC">
        <w:rPr>
          <w:rFonts w:ascii="Arial" w:eastAsia="Times New Roman" w:hAnsi="Arial" w:cs="Arial"/>
          <w:color w:val="222222"/>
          <w:sz w:val="18"/>
          <w:szCs w:val="18"/>
        </w:rPr>
        <w:t>réservoirs</w:t>
      </w:r>
      <w:proofErr w:type="spellEnd"/>
      <w:r w:rsidRPr="008705AC">
        <w:rPr>
          <w:rFonts w:ascii="Arial" w:eastAsia="Times New Roman" w:hAnsi="Arial" w:cs="Arial"/>
          <w:color w:val="222222"/>
          <w:sz w:val="18"/>
          <w:szCs w:val="18"/>
        </w:rPr>
        <w:t xml:space="preserve"> </w:t>
      </w:r>
      <w:proofErr w:type="spellStart"/>
      <w:r w:rsidRPr="008705AC">
        <w:rPr>
          <w:rFonts w:ascii="Arial" w:eastAsia="Times New Roman" w:hAnsi="Arial" w:cs="Arial"/>
          <w:color w:val="222222"/>
          <w:sz w:val="18"/>
          <w:szCs w:val="18"/>
        </w:rPr>
        <w:t>souples</w:t>
      </w:r>
      <w:proofErr w:type="spellEnd"/>
    </w:p>
    <w:p w:rsidR="008705AC" w:rsidRPr="008705AC" w:rsidRDefault="008705AC" w:rsidP="008705AC">
      <w:pPr>
        <w:numPr>
          <w:ilvl w:val="0"/>
          <w:numId w:val="12"/>
        </w:numPr>
        <w:shd w:val="clear" w:color="auto" w:fill="F7F8FA"/>
        <w:spacing w:after="0" w:line="240" w:lineRule="auto"/>
        <w:ind w:left="2250"/>
        <w:rPr>
          <w:rFonts w:ascii="Arial" w:eastAsia="Times New Roman" w:hAnsi="Arial" w:cs="Arial"/>
          <w:color w:val="222222"/>
          <w:sz w:val="18"/>
          <w:szCs w:val="18"/>
        </w:rPr>
      </w:pPr>
      <w:r w:rsidRPr="008705AC">
        <w:rPr>
          <w:rFonts w:ascii="Arial" w:eastAsia="Times New Roman" w:hAnsi="Arial" w:cs="Arial"/>
          <w:color w:val="222222"/>
          <w:sz w:val="18"/>
          <w:szCs w:val="18"/>
        </w:rPr>
        <w:t xml:space="preserve">D - </w:t>
      </w:r>
      <w:proofErr w:type="spellStart"/>
      <w:r w:rsidRPr="008705AC">
        <w:rPr>
          <w:rFonts w:ascii="Arial" w:eastAsia="Times New Roman" w:hAnsi="Arial" w:cs="Arial"/>
          <w:color w:val="222222"/>
          <w:sz w:val="18"/>
          <w:szCs w:val="18"/>
        </w:rPr>
        <w:t>réservoirs</w:t>
      </w:r>
      <w:proofErr w:type="spellEnd"/>
      <w:r w:rsidRPr="008705AC">
        <w:rPr>
          <w:rFonts w:ascii="Arial" w:eastAsia="Times New Roman" w:hAnsi="Arial" w:cs="Arial"/>
          <w:color w:val="222222"/>
          <w:sz w:val="18"/>
          <w:szCs w:val="18"/>
        </w:rPr>
        <w:t xml:space="preserve"> </w:t>
      </w:r>
      <w:proofErr w:type="spellStart"/>
      <w:r w:rsidRPr="008705AC">
        <w:rPr>
          <w:rFonts w:ascii="Arial" w:eastAsia="Times New Roman" w:hAnsi="Arial" w:cs="Arial"/>
          <w:color w:val="222222"/>
          <w:sz w:val="18"/>
          <w:szCs w:val="18"/>
        </w:rPr>
        <w:t>métalliques</w:t>
      </w:r>
      <w:proofErr w:type="spellEnd"/>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021-0801-0019 | 0 réponse juste | 0 réponse fausse | 1 point</w:t>
      </w:r>
    </w:p>
    <w:p w:rsidR="008705AC" w:rsidRDefault="007567B3" w:rsidP="008705AC">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7"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8"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Quel type de réservoir carburant est </w:t>
      </w:r>
      <w:proofErr w:type="gramStart"/>
      <w:r w:rsidRPr="008705AC">
        <w:rPr>
          <w:lang w:val="fr-FR"/>
        </w:rPr>
        <w:t>utilisé  pour</w:t>
      </w:r>
      <w:proofErr w:type="gramEnd"/>
      <w:r w:rsidRPr="008705AC">
        <w:rPr>
          <w:lang w:val="fr-FR"/>
        </w:rPr>
        <w:t xml:space="preserve"> les réservoirs d'ailes des avions dits "à aile mouillée"</w:t>
      </w:r>
    </w:p>
    <w:p w:rsidR="008705AC" w:rsidRDefault="008705AC" w:rsidP="008705AC">
      <w:pPr>
        <w:shd w:val="clear" w:color="auto" w:fill="FAFAFA"/>
        <w:spacing w:line="2085" w:lineRule="atLeast"/>
        <w:jc w:val="center"/>
        <w:rPr>
          <w:color w:val="007F0C"/>
          <w:sz w:val="120"/>
          <w:szCs w:val="120"/>
        </w:rPr>
      </w:pPr>
      <w:r>
        <w:rPr>
          <w:color w:val="007F0C"/>
          <w:sz w:val="120"/>
          <w:szCs w:val="120"/>
        </w:rPr>
        <w:t>C</w:t>
      </w:r>
    </w:p>
    <w:p w:rsidR="008705AC" w:rsidRDefault="008705AC" w:rsidP="008705AC">
      <w:pPr>
        <w:numPr>
          <w:ilvl w:val="0"/>
          <w:numId w:val="14"/>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réservoirs</w:t>
      </w:r>
      <w:proofErr w:type="spellEnd"/>
      <w:r>
        <w:t xml:space="preserve"> </w:t>
      </w:r>
      <w:proofErr w:type="spellStart"/>
      <w:r>
        <w:t>souples</w:t>
      </w:r>
      <w:proofErr w:type="spellEnd"/>
    </w:p>
    <w:p w:rsidR="008705AC" w:rsidRDefault="008705AC" w:rsidP="008705AC">
      <w:pPr>
        <w:numPr>
          <w:ilvl w:val="0"/>
          <w:numId w:val="14"/>
        </w:numPr>
        <w:pBdr>
          <w:left w:val="single" w:sz="6" w:space="0" w:color="E2EDF2"/>
          <w:bottom w:val="single" w:sz="6" w:space="8" w:color="E2EDF2"/>
        </w:pBdr>
        <w:shd w:val="clear" w:color="auto" w:fill="FDFDFD"/>
        <w:spacing w:after="0" w:line="240" w:lineRule="auto"/>
        <w:ind w:left="2250"/>
      </w:pPr>
      <w:r>
        <w:t xml:space="preserve">B - </w:t>
      </w:r>
      <w:proofErr w:type="spellStart"/>
      <w:r>
        <w:t>réservoirs</w:t>
      </w:r>
      <w:proofErr w:type="spellEnd"/>
      <w:r>
        <w:t xml:space="preserve"> de bout </w:t>
      </w:r>
      <w:proofErr w:type="spellStart"/>
      <w:r>
        <w:t>d'aile</w:t>
      </w:r>
      <w:proofErr w:type="spellEnd"/>
    </w:p>
    <w:p w:rsidR="008705AC" w:rsidRDefault="008705AC" w:rsidP="008705AC">
      <w:pPr>
        <w:numPr>
          <w:ilvl w:val="0"/>
          <w:numId w:val="14"/>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w:t>
      </w:r>
      <w:proofErr w:type="spellStart"/>
      <w:r>
        <w:rPr>
          <w:b/>
          <w:bCs/>
          <w:color w:val="007F0C"/>
        </w:rPr>
        <w:t>réservoirs</w:t>
      </w:r>
      <w:proofErr w:type="spellEnd"/>
      <w:r>
        <w:rPr>
          <w:b/>
          <w:bCs/>
          <w:color w:val="007F0C"/>
        </w:rPr>
        <w:t xml:space="preserve"> </w:t>
      </w:r>
      <w:proofErr w:type="spellStart"/>
      <w:r>
        <w:rPr>
          <w:b/>
          <w:bCs/>
          <w:color w:val="007F0C"/>
        </w:rPr>
        <w:t>structuraux</w:t>
      </w:r>
      <w:proofErr w:type="spellEnd"/>
    </w:p>
    <w:p w:rsidR="008705AC" w:rsidRDefault="008705AC" w:rsidP="008705AC">
      <w:pPr>
        <w:numPr>
          <w:ilvl w:val="0"/>
          <w:numId w:val="14"/>
        </w:numPr>
        <w:shd w:val="clear" w:color="auto" w:fill="FDFDFD"/>
        <w:spacing w:after="0" w:line="240" w:lineRule="auto"/>
        <w:ind w:left="2250"/>
      </w:pPr>
      <w:r>
        <w:t xml:space="preserve">D - </w:t>
      </w:r>
      <w:proofErr w:type="spellStart"/>
      <w:r>
        <w:t>réservoirs</w:t>
      </w:r>
      <w:proofErr w:type="spellEnd"/>
      <w:r>
        <w:t xml:space="preserve"> </w:t>
      </w:r>
      <w:proofErr w:type="spellStart"/>
      <w:r>
        <w:t>métalliques</w:t>
      </w:r>
      <w:proofErr w:type="spellEnd"/>
    </w:p>
    <w:p w:rsidR="008705AC" w:rsidRDefault="008705AC" w:rsidP="008705AC">
      <w:pPr>
        <w:shd w:val="clear" w:color="auto" w:fill="FAFAFA"/>
      </w:pPr>
      <w:r>
        <w:object w:dxaOrig="225" w:dyaOrig="225">
          <v:shape id="_x0000_i1071" type="#_x0000_t75" style="width:76.4pt;height:21.9pt" o:ole="">
            <v:imagedata r:id="rId29" o:title=""/>
          </v:shape>
          <w:control r:id="rId30" w:name="DefaultOcxName5" w:shapeid="_x0000_i1071"/>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7567B3" w:rsidRDefault="008705AC" w:rsidP="008705AC">
      <w:pPr>
        <w:pStyle w:val="NormalWeb"/>
        <w:shd w:val="clear" w:color="auto" w:fill="FAFAFA"/>
        <w:spacing w:before="0" w:beforeAutospacing="0" w:after="0" w:afterAutospacing="0"/>
        <w:rPr>
          <w:lang w:val="fr-FR"/>
        </w:rPr>
      </w:pPr>
      <w:r w:rsidRPr="008705AC">
        <w:rPr>
          <w:lang w:val="fr-FR"/>
        </w:rPr>
        <w:t xml:space="preserve">Les parois des réservoirs structuraux sont </w:t>
      </w:r>
      <w:proofErr w:type="spellStart"/>
      <w:r w:rsidRPr="008705AC">
        <w:rPr>
          <w:lang w:val="fr-FR"/>
        </w:rPr>
        <w:t>lesséléments</w:t>
      </w:r>
      <w:proofErr w:type="spellEnd"/>
      <w:r w:rsidRPr="008705AC">
        <w:rPr>
          <w:lang w:val="fr-FR"/>
        </w:rPr>
        <w:t xml:space="preserve"> de </w:t>
      </w:r>
      <w:proofErr w:type="gramStart"/>
      <w:r w:rsidRPr="008705AC">
        <w:rPr>
          <w:lang w:val="fr-FR"/>
        </w:rPr>
        <w:t>l'aile:</w:t>
      </w:r>
      <w:proofErr w:type="gramEnd"/>
      <w:r w:rsidRPr="008705AC">
        <w:rPr>
          <w:lang w:val="fr-FR"/>
        </w:rPr>
        <w:t xml:space="preserve"> intrados, extrados, nervures étanches. </w:t>
      </w:r>
      <w:r w:rsidRPr="007567B3">
        <w:rPr>
          <w:lang w:val="fr-FR"/>
        </w:rPr>
        <w:t xml:space="preserve">Donc l'intérieur de l'aile set </w:t>
      </w:r>
      <w:proofErr w:type="gramStart"/>
      <w:r w:rsidRPr="007567B3">
        <w:rPr>
          <w:lang w:val="fr-FR"/>
        </w:rPr>
        <w:t>mouillé!</w:t>
      </w:r>
      <w:proofErr w:type="gramEnd"/>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021-0801-0017 | 0 réponse juste | 0 réponse fausse | 1 point</w:t>
      </w:r>
    </w:p>
    <w:p w:rsidR="008705AC" w:rsidRDefault="007567B3" w:rsidP="008705AC">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1"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2"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L'AVGAS (essence aviation) est normalement utilisée </w:t>
      </w:r>
      <w:proofErr w:type="gramStart"/>
      <w:r w:rsidRPr="008705AC">
        <w:rPr>
          <w:lang w:val="fr-FR"/>
        </w:rPr>
        <w:t>par:</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D</w:t>
      </w:r>
    </w:p>
    <w:p w:rsidR="008705AC" w:rsidRDefault="008705AC" w:rsidP="008705AC">
      <w:pPr>
        <w:numPr>
          <w:ilvl w:val="0"/>
          <w:numId w:val="16"/>
        </w:numPr>
        <w:pBdr>
          <w:left w:val="single" w:sz="6" w:space="0" w:color="E2EDF2"/>
          <w:bottom w:val="single" w:sz="6" w:space="8" w:color="E2EDF2"/>
        </w:pBdr>
        <w:shd w:val="clear" w:color="auto" w:fill="FAFAFA"/>
        <w:spacing w:after="0" w:line="240" w:lineRule="auto"/>
        <w:ind w:left="2250"/>
        <w:rPr>
          <w:sz w:val="24"/>
          <w:szCs w:val="24"/>
        </w:rPr>
      </w:pPr>
      <w:r>
        <w:t xml:space="preserve">A - les </w:t>
      </w:r>
      <w:proofErr w:type="spellStart"/>
      <w:r>
        <w:t>moteurs</w:t>
      </w:r>
      <w:proofErr w:type="spellEnd"/>
      <w:r>
        <w:t xml:space="preserve"> à turbine</w:t>
      </w:r>
    </w:p>
    <w:p w:rsidR="008705AC" w:rsidRDefault="008705AC" w:rsidP="008705AC">
      <w:pPr>
        <w:numPr>
          <w:ilvl w:val="0"/>
          <w:numId w:val="16"/>
        </w:numPr>
        <w:pBdr>
          <w:left w:val="single" w:sz="6" w:space="0" w:color="E2EDF2"/>
          <w:bottom w:val="single" w:sz="6" w:space="8" w:color="E2EDF2"/>
        </w:pBdr>
        <w:shd w:val="clear" w:color="auto" w:fill="FDFDFD"/>
        <w:spacing w:after="0" w:line="240" w:lineRule="auto"/>
        <w:ind w:left="2250"/>
      </w:pPr>
      <w:r>
        <w:t xml:space="preserve">B - les </w:t>
      </w:r>
      <w:proofErr w:type="spellStart"/>
      <w:r>
        <w:t>moteurs</w:t>
      </w:r>
      <w:proofErr w:type="spellEnd"/>
      <w:r>
        <w:t xml:space="preserve"> à compression</w:t>
      </w:r>
    </w:p>
    <w:p w:rsidR="008705AC" w:rsidRPr="008705AC" w:rsidRDefault="008705AC" w:rsidP="008705AC">
      <w:pPr>
        <w:numPr>
          <w:ilvl w:val="0"/>
          <w:numId w:val="16"/>
        </w:numPr>
        <w:pBdr>
          <w:left w:val="single" w:sz="6" w:space="0" w:color="E2EDF2"/>
          <w:bottom w:val="single" w:sz="6" w:space="8" w:color="E2EDF2"/>
        </w:pBdr>
        <w:shd w:val="clear" w:color="auto" w:fill="FAFAFA"/>
        <w:spacing w:after="0" w:line="240" w:lineRule="auto"/>
        <w:ind w:left="2250"/>
        <w:rPr>
          <w:lang w:val="fr-FR"/>
        </w:rPr>
      </w:pPr>
      <w:r w:rsidRPr="008705AC">
        <w:rPr>
          <w:lang w:val="fr-FR"/>
        </w:rPr>
        <w:t>C - les moteurs alternatifs à turbine</w:t>
      </w:r>
    </w:p>
    <w:p w:rsidR="008705AC" w:rsidRDefault="008705AC" w:rsidP="008705AC">
      <w:pPr>
        <w:numPr>
          <w:ilvl w:val="0"/>
          <w:numId w:val="16"/>
        </w:numPr>
        <w:shd w:val="clear" w:color="auto" w:fill="FDFDFD"/>
        <w:spacing w:after="0" w:line="240" w:lineRule="auto"/>
        <w:ind w:left="2250"/>
        <w:rPr>
          <w:b/>
          <w:bCs/>
          <w:color w:val="007F0C"/>
        </w:rPr>
      </w:pPr>
      <w:r>
        <w:rPr>
          <w:b/>
          <w:bCs/>
          <w:color w:val="007F0C"/>
        </w:rPr>
        <w:t xml:space="preserve">D - les </w:t>
      </w:r>
      <w:proofErr w:type="spellStart"/>
      <w:r>
        <w:rPr>
          <w:b/>
          <w:bCs/>
          <w:color w:val="007F0C"/>
        </w:rPr>
        <w:t>moteurs</w:t>
      </w:r>
      <w:proofErr w:type="spellEnd"/>
      <w:r>
        <w:rPr>
          <w:b/>
          <w:bCs/>
          <w:color w:val="007F0C"/>
        </w:rPr>
        <w:t xml:space="preserve"> à piston</w:t>
      </w:r>
    </w:p>
    <w:p w:rsidR="008705AC" w:rsidRDefault="008705AC" w:rsidP="008705AC">
      <w:pPr>
        <w:shd w:val="clear" w:color="auto" w:fill="FAFAFA"/>
      </w:pPr>
      <w:r>
        <w:object w:dxaOrig="225" w:dyaOrig="225">
          <v:shape id="_x0000_i1074" type="#_x0000_t75" style="width:76.4pt;height:21.9pt" o:ole="">
            <v:imagedata r:id="rId33" o:title=""/>
          </v:shape>
          <w:control r:id="rId34" w:name="DefaultOcxName6" w:shapeid="_x0000_i1074"/>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xml:space="preserve">Dans le domaine de l'aviation, les moteurs à turbine utilisent du </w:t>
      </w:r>
      <w:proofErr w:type="spellStart"/>
      <w:r w:rsidRPr="008705AC">
        <w:rPr>
          <w:lang w:val="fr-FR"/>
        </w:rPr>
        <w:t>kérozène</w:t>
      </w:r>
      <w:proofErr w:type="spellEnd"/>
      <w:r w:rsidRPr="008705AC">
        <w:rPr>
          <w:lang w:val="fr-FR"/>
        </w:rPr>
        <w:t>.</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021-0801-0003 | 0 réponse juste | 0 réponse fausse | 1 point</w:t>
      </w:r>
    </w:p>
    <w:p w:rsidR="008705AC" w:rsidRDefault="007567B3" w:rsidP="008705AC">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5"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6"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Le carburant stocké dans un réservoir d’avion accumule de l’humidité. Le moyen le plus pratique pour limiter ce phénomène si l’avion est utilisé tous les jours est :</w:t>
      </w:r>
    </w:p>
    <w:p w:rsidR="008705AC" w:rsidRDefault="008705AC" w:rsidP="008705AC">
      <w:pPr>
        <w:shd w:val="clear" w:color="auto" w:fill="FAFAFA"/>
        <w:spacing w:line="2085" w:lineRule="atLeast"/>
        <w:jc w:val="center"/>
        <w:rPr>
          <w:color w:val="007F0C"/>
          <w:sz w:val="120"/>
          <w:szCs w:val="120"/>
        </w:rPr>
      </w:pPr>
      <w:r>
        <w:rPr>
          <w:color w:val="007F0C"/>
          <w:sz w:val="120"/>
          <w:szCs w:val="120"/>
        </w:rPr>
        <w:t>A</w:t>
      </w:r>
    </w:p>
    <w:p w:rsidR="008705AC" w:rsidRPr="008705AC" w:rsidRDefault="008705AC" w:rsidP="008705AC">
      <w:pPr>
        <w:numPr>
          <w:ilvl w:val="0"/>
          <w:numId w:val="1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8705AC">
        <w:rPr>
          <w:b/>
          <w:bCs/>
          <w:color w:val="007F0C"/>
          <w:lang w:val="fr-FR"/>
        </w:rPr>
        <w:t>A - Maintenir les réservoirs pleins quand l’avion n’est pas utilisé</w:t>
      </w:r>
    </w:p>
    <w:p w:rsidR="008705AC" w:rsidRPr="008705AC" w:rsidRDefault="008705AC" w:rsidP="008705AC">
      <w:pPr>
        <w:numPr>
          <w:ilvl w:val="0"/>
          <w:numId w:val="18"/>
        </w:numPr>
        <w:pBdr>
          <w:left w:val="single" w:sz="6" w:space="0" w:color="E2EDF2"/>
          <w:bottom w:val="single" w:sz="6" w:space="8" w:color="E2EDF2"/>
        </w:pBdr>
        <w:shd w:val="clear" w:color="auto" w:fill="FDFDFD"/>
        <w:spacing w:after="0" w:line="240" w:lineRule="auto"/>
        <w:ind w:left="2250"/>
        <w:rPr>
          <w:lang w:val="fr-FR"/>
        </w:rPr>
      </w:pPr>
      <w:r w:rsidRPr="008705AC">
        <w:rPr>
          <w:lang w:val="fr-FR"/>
        </w:rPr>
        <w:t>B - Utiliser de l’essence à haut indice d’octane</w:t>
      </w:r>
    </w:p>
    <w:p w:rsidR="008705AC" w:rsidRPr="008705AC" w:rsidRDefault="008705AC" w:rsidP="008705AC">
      <w:pPr>
        <w:numPr>
          <w:ilvl w:val="0"/>
          <w:numId w:val="18"/>
        </w:numPr>
        <w:pBdr>
          <w:left w:val="single" w:sz="6" w:space="0" w:color="E2EDF2"/>
          <w:bottom w:val="single" w:sz="6" w:space="8" w:color="E2EDF2"/>
        </w:pBdr>
        <w:shd w:val="clear" w:color="auto" w:fill="FAFAFA"/>
        <w:spacing w:after="0" w:line="240" w:lineRule="auto"/>
        <w:ind w:left="2250"/>
        <w:rPr>
          <w:lang w:val="fr-FR"/>
        </w:rPr>
      </w:pPr>
      <w:r w:rsidRPr="008705AC">
        <w:rPr>
          <w:lang w:val="fr-FR"/>
        </w:rPr>
        <w:t>C - Purger les réservoirs à la fin de chaque jour de vol</w:t>
      </w:r>
    </w:p>
    <w:p w:rsidR="008705AC" w:rsidRPr="008705AC" w:rsidRDefault="008705AC" w:rsidP="008705AC">
      <w:pPr>
        <w:numPr>
          <w:ilvl w:val="0"/>
          <w:numId w:val="18"/>
        </w:numPr>
        <w:shd w:val="clear" w:color="auto" w:fill="FDFDFD"/>
        <w:spacing w:after="0" w:line="240" w:lineRule="auto"/>
        <w:ind w:left="2250"/>
        <w:rPr>
          <w:lang w:val="fr-FR"/>
        </w:rPr>
      </w:pPr>
      <w:r w:rsidRPr="008705AC">
        <w:rPr>
          <w:lang w:val="fr-FR"/>
        </w:rPr>
        <w:t>D - Fermer les mises à l’air libre et bien fermer les bouchons de réservoirs</w:t>
      </w:r>
    </w:p>
    <w:p w:rsidR="008705AC" w:rsidRDefault="008705AC" w:rsidP="008705AC">
      <w:pPr>
        <w:shd w:val="clear" w:color="auto" w:fill="FAFAFA"/>
      </w:pPr>
      <w:r>
        <w:object w:dxaOrig="225" w:dyaOrig="225">
          <v:shape id="_x0000_i1077" type="#_x0000_t75" style="width:76.4pt;height:21.9pt" o:ole="">
            <v:imagedata r:id="rId37" o:title=""/>
          </v:shape>
          <w:control r:id="rId38" w:name="DefaultOcxName7" w:shapeid="_x0000_i1077"/>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7567B3" w:rsidRDefault="008705AC" w:rsidP="008705AC">
      <w:pPr>
        <w:pStyle w:val="NormalWeb"/>
        <w:shd w:val="clear" w:color="auto" w:fill="FAFAFA"/>
        <w:spacing w:before="0" w:beforeAutospacing="0" w:after="0" w:afterAutospacing="0"/>
        <w:rPr>
          <w:lang w:val="fr-FR"/>
        </w:rPr>
      </w:pPr>
      <w:r w:rsidRPr="008705AC">
        <w:rPr>
          <w:lang w:val="fr-FR"/>
        </w:rPr>
        <w:t xml:space="preserve">Cette méthode opératoire ne peut concerner que les petits avions. </w:t>
      </w:r>
      <w:r w:rsidRPr="007567B3">
        <w:rPr>
          <w:lang w:val="fr-FR"/>
        </w:rPr>
        <w:t>Ceci n’est pas envisageable sur les avions de ligne.</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021-0801-0013 | 0 réponse juste | 0 réponse fausse | 1 point</w:t>
      </w:r>
    </w:p>
    <w:p w:rsidR="008705AC" w:rsidRDefault="007567B3" w:rsidP="008705AC">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9"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0"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Le point éclair d’un carburant est :</w:t>
      </w:r>
    </w:p>
    <w:p w:rsidR="008705AC" w:rsidRDefault="008705AC" w:rsidP="008705AC">
      <w:pPr>
        <w:shd w:val="clear" w:color="auto" w:fill="FAFAFA"/>
        <w:spacing w:line="2085" w:lineRule="atLeast"/>
        <w:jc w:val="center"/>
        <w:rPr>
          <w:color w:val="007F0C"/>
          <w:sz w:val="120"/>
          <w:szCs w:val="120"/>
        </w:rPr>
      </w:pPr>
      <w:r>
        <w:rPr>
          <w:color w:val="007F0C"/>
          <w:sz w:val="120"/>
          <w:szCs w:val="120"/>
        </w:rPr>
        <w:t>D</w:t>
      </w:r>
    </w:p>
    <w:p w:rsidR="008705AC" w:rsidRPr="008705AC" w:rsidRDefault="008705AC" w:rsidP="008705AC">
      <w:pPr>
        <w:numPr>
          <w:ilvl w:val="0"/>
          <w:numId w:val="20"/>
        </w:numPr>
        <w:pBdr>
          <w:left w:val="single" w:sz="6" w:space="0" w:color="E2EDF2"/>
          <w:bottom w:val="single" w:sz="6" w:space="8" w:color="E2EDF2"/>
        </w:pBdr>
        <w:shd w:val="clear" w:color="auto" w:fill="FAFAFA"/>
        <w:spacing w:after="0" w:line="240" w:lineRule="auto"/>
        <w:ind w:left="2250"/>
        <w:rPr>
          <w:sz w:val="24"/>
          <w:szCs w:val="24"/>
          <w:lang w:val="fr-FR"/>
        </w:rPr>
      </w:pPr>
      <w:r w:rsidRPr="008705AC">
        <w:rPr>
          <w:lang w:val="fr-FR"/>
        </w:rPr>
        <w:t>A - La plus basse température de fluide</w:t>
      </w:r>
    </w:p>
    <w:p w:rsidR="008705AC" w:rsidRPr="008705AC" w:rsidRDefault="008705AC" w:rsidP="008705AC">
      <w:pPr>
        <w:numPr>
          <w:ilvl w:val="0"/>
          <w:numId w:val="20"/>
        </w:numPr>
        <w:pBdr>
          <w:left w:val="single" w:sz="6" w:space="0" w:color="E2EDF2"/>
          <w:bottom w:val="single" w:sz="6" w:space="8" w:color="E2EDF2"/>
        </w:pBdr>
        <w:shd w:val="clear" w:color="auto" w:fill="FDFDFD"/>
        <w:spacing w:after="0" w:line="240" w:lineRule="auto"/>
        <w:ind w:left="2250"/>
        <w:rPr>
          <w:lang w:val="fr-FR"/>
        </w:rPr>
      </w:pPr>
      <w:r w:rsidRPr="008705AC">
        <w:rPr>
          <w:lang w:val="fr-FR"/>
        </w:rPr>
        <w:t>B - La plus haute température de fluide</w:t>
      </w:r>
    </w:p>
    <w:p w:rsidR="008705AC" w:rsidRPr="008705AC" w:rsidRDefault="008705AC" w:rsidP="008705AC">
      <w:pPr>
        <w:numPr>
          <w:ilvl w:val="0"/>
          <w:numId w:val="20"/>
        </w:numPr>
        <w:pBdr>
          <w:left w:val="single" w:sz="6" w:space="0" w:color="E2EDF2"/>
          <w:bottom w:val="single" w:sz="6" w:space="8" w:color="E2EDF2"/>
        </w:pBdr>
        <w:shd w:val="clear" w:color="auto" w:fill="FAFAFA"/>
        <w:spacing w:after="0" w:line="240" w:lineRule="auto"/>
        <w:ind w:left="2250"/>
        <w:rPr>
          <w:lang w:val="fr-FR"/>
        </w:rPr>
      </w:pPr>
      <w:r w:rsidRPr="008705AC">
        <w:rPr>
          <w:lang w:val="fr-FR"/>
        </w:rPr>
        <w:t>C - La plus haute température de vapeur</w:t>
      </w:r>
    </w:p>
    <w:p w:rsidR="008705AC" w:rsidRPr="008705AC" w:rsidRDefault="008705AC" w:rsidP="008705AC">
      <w:pPr>
        <w:numPr>
          <w:ilvl w:val="0"/>
          <w:numId w:val="20"/>
        </w:numPr>
        <w:shd w:val="clear" w:color="auto" w:fill="FDFDFD"/>
        <w:spacing w:after="0" w:line="240" w:lineRule="auto"/>
        <w:ind w:left="2250"/>
        <w:rPr>
          <w:b/>
          <w:bCs/>
          <w:color w:val="007F0C"/>
          <w:lang w:val="fr-FR"/>
        </w:rPr>
      </w:pPr>
      <w:r w:rsidRPr="008705AC">
        <w:rPr>
          <w:b/>
          <w:bCs/>
          <w:color w:val="007F0C"/>
          <w:lang w:val="fr-FR"/>
        </w:rPr>
        <w:t>D - La plus basse température de vapeur</w:t>
      </w:r>
    </w:p>
    <w:p w:rsidR="008705AC" w:rsidRDefault="008705AC" w:rsidP="008705AC">
      <w:pPr>
        <w:shd w:val="clear" w:color="auto" w:fill="FAFAFA"/>
      </w:pPr>
      <w:r>
        <w:object w:dxaOrig="225" w:dyaOrig="225">
          <v:shape id="_x0000_i1080" type="#_x0000_t75" style="width:76.4pt;height:21.9pt" o:ole="">
            <v:imagedata r:id="rId41" o:title=""/>
          </v:shape>
          <w:control r:id="rId42" w:name="DefaultOcxName8" w:shapeid="_x0000_i1080"/>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Le point éclair d’un liquide inflammable est la température à laquelle il émet suffisamment de vapeur pour que le mélange dans l’air puisse s’enflammer au contact d’une flamme ou d’un point chaud et s’éteindre aussitôt.</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021-0801-0001 | 0 réponse juste | 1 réponse fausse | 1 point</w:t>
      </w:r>
    </w:p>
    <w:p w:rsidR="008705AC" w:rsidRDefault="007567B3" w:rsidP="008705AC">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43"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4"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Le carburant  est envoyé vers le moteur  sous pression afin :</w:t>
      </w:r>
      <w:r w:rsidRPr="008705AC">
        <w:rPr>
          <w:lang w:val="fr-FR"/>
        </w:rPr>
        <w:br/>
        <w:t>Note: cette question concerne les moteurs à piston.</w:t>
      </w:r>
    </w:p>
    <w:p w:rsidR="008705AC" w:rsidRDefault="008705AC" w:rsidP="008705AC">
      <w:pPr>
        <w:shd w:val="clear" w:color="auto" w:fill="FAFAFA"/>
        <w:spacing w:line="2085" w:lineRule="atLeast"/>
        <w:jc w:val="center"/>
        <w:rPr>
          <w:color w:val="007F0C"/>
          <w:sz w:val="120"/>
          <w:szCs w:val="120"/>
        </w:rPr>
      </w:pPr>
      <w:r>
        <w:rPr>
          <w:color w:val="007F0C"/>
          <w:sz w:val="120"/>
          <w:szCs w:val="120"/>
        </w:rPr>
        <w:t>B</w:t>
      </w:r>
    </w:p>
    <w:p w:rsidR="008705AC" w:rsidRPr="008705AC" w:rsidRDefault="008705AC" w:rsidP="008705AC">
      <w:pPr>
        <w:numPr>
          <w:ilvl w:val="0"/>
          <w:numId w:val="22"/>
        </w:numPr>
        <w:pBdr>
          <w:left w:val="single" w:sz="6" w:space="0" w:color="E2EDF2"/>
          <w:bottom w:val="single" w:sz="6" w:space="8" w:color="E2EDF2"/>
        </w:pBdr>
        <w:shd w:val="clear" w:color="auto" w:fill="FAFAFA"/>
        <w:spacing w:after="0" w:line="240" w:lineRule="auto"/>
        <w:ind w:left="2250"/>
        <w:rPr>
          <w:sz w:val="24"/>
          <w:szCs w:val="24"/>
          <w:lang w:val="fr-FR"/>
        </w:rPr>
      </w:pPr>
      <w:r w:rsidRPr="008705AC">
        <w:rPr>
          <w:lang w:val="fr-FR"/>
        </w:rPr>
        <w:t>A - D’éviter la cavitation du carburateur</w:t>
      </w:r>
    </w:p>
    <w:p w:rsidR="008705AC" w:rsidRPr="008705AC" w:rsidRDefault="008705AC" w:rsidP="008705AC">
      <w:pPr>
        <w:numPr>
          <w:ilvl w:val="0"/>
          <w:numId w:val="22"/>
        </w:numPr>
        <w:pBdr>
          <w:left w:val="single" w:sz="6" w:space="0" w:color="E2EDF2"/>
          <w:bottom w:val="single" w:sz="6" w:space="8" w:color="E2EDF2"/>
        </w:pBdr>
        <w:shd w:val="clear" w:color="auto" w:fill="FDFDFD"/>
        <w:spacing w:after="0" w:line="240" w:lineRule="auto"/>
        <w:ind w:left="2250"/>
        <w:rPr>
          <w:b/>
          <w:bCs/>
          <w:color w:val="007F0C"/>
          <w:lang w:val="fr-FR"/>
        </w:rPr>
      </w:pPr>
      <w:r w:rsidRPr="008705AC">
        <w:rPr>
          <w:b/>
          <w:bCs/>
          <w:color w:val="007F0C"/>
          <w:lang w:val="fr-FR"/>
        </w:rPr>
        <w:t xml:space="preserve">B - D’éviter le « </w:t>
      </w:r>
      <w:proofErr w:type="spellStart"/>
      <w:r w:rsidRPr="008705AC">
        <w:rPr>
          <w:b/>
          <w:bCs/>
          <w:color w:val="007F0C"/>
          <w:lang w:val="fr-FR"/>
        </w:rPr>
        <w:t>vapor</w:t>
      </w:r>
      <w:proofErr w:type="spellEnd"/>
      <w:r w:rsidRPr="008705AC">
        <w:rPr>
          <w:b/>
          <w:bCs/>
          <w:color w:val="007F0C"/>
          <w:lang w:val="fr-FR"/>
        </w:rPr>
        <w:t xml:space="preserve"> lock »</w:t>
      </w:r>
    </w:p>
    <w:p w:rsidR="008705AC" w:rsidRPr="008705AC" w:rsidRDefault="008705AC" w:rsidP="008705AC">
      <w:pPr>
        <w:numPr>
          <w:ilvl w:val="0"/>
          <w:numId w:val="22"/>
        </w:numPr>
        <w:pBdr>
          <w:left w:val="single" w:sz="6" w:space="0" w:color="E2EDF2"/>
          <w:bottom w:val="single" w:sz="6" w:space="8" w:color="E2EDF2"/>
        </w:pBdr>
        <w:shd w:val="clear" w:color="auto" w:fill="FAFAFA"/>
        <w:spacing w:after="0" w:line="240" w:lineRule="auto"/>
        <w:ind w:left="2250"/>
        <w:rPr>
          <w:lang w:val="fr-FR"/>
        </w:rPr>
      </w:pPr>
      <w:r w:rsidRPr="008705AC">
        <w:rPr>
          <w:lang w:val="fr-FR"/>
        </w:rPr>
        <w:t>C - De maintenir un débit carburant constant en cas de G négatif</w:t>
      </w:r>
    </w:p>
    <w:p w:rsidR="008705AC" w:rsidRDefault="008705AC" w:rsidP="008705AC">
      <w:pPr>
        <w:numPr>
          <w:ilvl w:val="0"/>
          <w:numId w:val="22"/>
        </w:numPr>
        <w:shd w:val="clear" w:color="auto" w:fill="FDFDFD"/>
        <w:spacing w:after="0" w:line="240" w:lineRule="auto"/>
        <w:ind w:left="2250"/>
      </w:pPr>
      <w:r>
        <w:t xml:space="preserve">D - </w:t>
      </w:r>
      <w:proofErr w:type="spellStart"/>
      <w:r>
        <w:t>D’éviter</w:t>
      </w:r>
      <w:proofErr w:type="spellEnd"/>
      <w:r>
        <w:t xml:space="preserve"> le </w:t>
      </w:r>
      <w:proofErr w:type="spellStart"/>
      <w:r>
        <w:t>givrage</w:t>
      </w:r>
      <w:proofErr w:type="spellEnd"/>
    </w:p>
    <w:p w:rsidR="008705AC" w:rsidRDefault="008705AC" w:rsidP="008705AC">
      <w:pPr>
        <w:shd w:val="clear" w:color="auto" w:fill="FAFAFA"/>
      </w:pPr>
      <w:r>
        <w:object w:dxaOrig="225" w:dyaOrig="225">
          <v:shape id="_x0000_i1083" type="#_x0000_t75" style="width:76.4pt;height:21.9pt" o:ole="">
            <v:imagedata r:id="rId45" o:title=""/>
          </v:shape>
          <w:control r:id="rId46" w:name="DefaultOcxName9" w:shapeid="_x0000_i1083"/>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Afin d’éviter que des vapeurs de carburant empêchent une alimentation correcte du moteur, en particulier en phase décollage, une pompe électrique est mise en marche dans le but de suppléer la pompe mécanique. On rappelle que certains avions à ailes hautes ne sont pas équipés de pompes, la distance verticale entre les réservoirs d'ailes et le carburateur assurant une mise en pression suffisante (principe de l'hydrostatique)</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021-0801-0018 | 0 réponse juste | 0 réponse fausse | 1 point</w:t>
      </w:r>
    </w:p>
    <w:p w:rsidR="008705AC" w:rsidRDefault="007567B3" w:rsidP="008705AC">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47"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8"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L'AVGAS 80 est associé à quelle </w:t>
      </w:r>
      <w:proofErr w:type="gramStart"/>
      <w:r w:rsidRPr="008705AC">
        <w:rPr>
          <w:lang w:val="fr-FR"/>
        </w:rPr>
        <w:t>couleur?</w:t>
      </w:r>
      <w:proofErr w:type="gramEnd"/>
    </w:p>
    <w:p w:rsidR="008705AC" w:rsidRDefault="008705AC" w:rsidP="008705AC">
      <w:pPr>
        <w:shd w:val="clear" w:color="auto" w:fill="FAFAFA"/>
        <w:spacing w:line="2085" w:lineRule="atLeast"/>
        <w:jc w:val="center"/>
        <w:rPr>
          <w:color w:val="C40000"/>
          <w:sz w:val="120"/>
          <w:szCs w:val="120"/>
        </w:rPr>
      </w:pPr>
      <w:r>
        <w:rPr>
          <w:color w:val="C40000"/>
          <w:sz w:val="120"/>
          <w:szCs w:val="120"/>
        </w:rPr>
        <w:t>C</w:t>
      </w:r>
    </w:p>
    <w:p w:rsidR="008705AC" w:rsidRDefault="008705AC" w:rsidP="008705AC">
      <w:pPr>
        <w:numPr>
          <w:ilvl w:val="0"/>
          <w:numId w:val="24"/>
        </w:numPr>
        <w:pBdr>
          <w:left w:val="single" w:sz="6" w:space="0" w:color="E2EDF2"/>
          <w:bottom w:val="single" w:sz="6" w:space="8" w:color="E2EDF2"/>
        </w:pBdr>
        <w:shd w:val="clear" w:color="auto" w:fill="FAFAFA"/>
        <w:spacing w:after="0" w:line="240" w:lineRule="auto"/>
        <w:ind w:left="2250"/>
        <w:rPr>
          <w:sz w:val="24"/>
          <w:szCs w:val="24"/>
        </w:rPr>
      </w:pPr>
      <w:r>
        <w:t>A - noir</w:t>
      </w:r>
    </w:p>
    <w:p w:rsidR="008705AC" w:rsidRDefault="008705AC" w:rsidP="008705AC">
      <w:pPr>
        <w:numPr>
          <w:ilvl w:val="0"/>
          <w:numId w:val="24"/>
        </w:numPr>
        <w:pBdr>
          <w:left w:val="single" w:sz="6" w:space="0" w:color="E2EDF2"/>
          <w:bottom w:val="single" w:sz="6" w:space="8" w:color="E2EDF2"/>
        </w:pBdr>
        <w:shd w:val="clear" w:color="auto" w:fill="FDFDFD"/>
        <w:spacing w:after="0" w:line="240" w:lineRule="auto"/>
        <w:ind w:left="2250"/>
        <w:rPr>
          <w:color w:val="C40000"/>
        </w:rPr>
      </w:pPr>
      <w:r>
        <w:rPr>
          <w:color w:val="C40000"/>
        </w:rPr>
        <w:t xml:space="preserve">B - </w:t>
      </w:r>
      <w:proofErr w:type="spellStart"/>
      <w:r>
        <w:rPr>
          <w:color w:val="C40000"/>
        </w:rPr>
        <w:t>incolore</w:t>
      </w:r>
      <w:proofErr w:type="spellEnd"/>
    </w:p>
    <w:p w:rsidR="008705AC" w:rsidRDefault="008705AC" w:rsidP="008705AC">
      <w:pPr>
        <w:numPr>
          <w:ilvl w:val="0"/>
          <w:numId w:val="24"/>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C - rouge</w:t>
      </w:r>
    </w:p>
    <w:p w:rsidR="008705AC" w:rsidRDefault="008705AC" w:rsidP="008705AC">
      <w:pPr>
        <w:numPr>
          <w:ilvl w:val="0"/>
          <w:numId w:val="24"/>
        </w:numPr>
        <w:shd w:val="clear" w:color="auto" w:fill="FDFDFD"/>
        <w:spacing w:after="0" w:line="240" w:lineRule="auto"/>
        <w:ind w:left="2250"/>
      </w:pPr>
      <w:r>
        <w:t xml:space="preserve">D - </w:t>
      </w:r>
      <w:proofErr w:type="spellStart"/>
      <w:r>
        <w:t>vert</w:t>
      </w:r>
      <w:proofErr w:type="spellEnd"/>
    </w:p>
    <w:p w:rsidR="008705AC" w:rsidRDefault="008705AC" w:rsidP="008705AC">
      <w:pPr>
        <w:shd w:val="clear" w:color="auto" w:fill="FAFAFA"/>
      </w:pPr>
      <w:r>
        <w:object w:dxaOrig="225" w:dyaOrig="225">
          <v:shape id="_x0000_i1086" type="#_x0000_t75" style="width:76.4pt;height:21.9pt" o:ole="">
            <v:imagedata r:id="rId7" o:title=""/>
          </v:shape>
          <w:control r:id="rId49" w:name="DefaultOcxName10" w:shapeid="_x0000_i1086"/>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7567B3" w:rsidRDefault="008705AC" w:rsidP="008705AC">
      <w:pPr>
        <w:pStyle w:val="NormalWeb"/>
        <w:shd w:val="clear" w:color="auto" w:fill="FAFAFA"/>
        <w:spacing w:before="0" w:beforeAutospacing="0" w:after="0" w:afterAutospacing="0"/>
        <w:rPr>
          <w:lang w:val="fr-FR"/>
        </w:rPr>
      </w:pPr>
      <w:r w:rsidRPr="008705AC">
        <w:rPr>
          <w:lang w:val="fr-FR"/>
        </w:rPr>
        <w:t xml:space="preserve">L'AVGAS 80 (80/87) est un carburant qui contient 5ml de Plomb </w:t>
      </w:r>
      <w:proofErr w:type="spellStart"/>
      <w:r w:rsidRPr="008705AC">
        <w:rPr>
          <w:lang w:val="fr-FR"/>
        </w:rPr>
        <w:t>Tétrahétyle</w:t>
      </w:r>
      <w:proofErr w:type="spellEnd"/>
      <w:r w:rsidRPr="008705AC">
        <w:rPr>
          <w:lang w:val="fr-FR"/>
        </w:rPr>
        <w:t xml:space="preserve"> par US Gallon (plus que l'AVGAS 100). </w:t>
      </w:r>
      <w:r w:rsidRPr="007567B3">
        <w:rPr>
          <w:lang w:val="fr-FR"/>
        </w:rPr>
        <w:t>Il a été utilisé jusque dans les années 90.</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021-0801-0010 | 0 réponse juste | 0 réponse fausse | 1 point</w:t>
      </w:r>
    </w:p>
    <w:p w:rsidR="008705AC" w:rsidRDefault="007567B3" w:rsidP="008705AC">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0"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1"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Un dispositif de détection haut niveau volumétrique installé sur un avion de taille modeste reçoit son </w:t>
      </w:r>
      <w:proofErr w:type="gramStart"/>
      <w:r w:rsidRPr="008705AC">
        <w:rPr>
          <w:lang w:val="fr-FR"/>
        </w:rPr>
        <w:t>information:</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A</w:t>
      </w:r>
    </w:p>
    <w:p w:rsidR="008705AC" w:rsidRDefault="008705AC" w:rsidP="008705AC">
      <w:pPr>
        <w:numPr>
          <w:ilvl w:val="0"/>
          <w:numId w:val="26"/>
        </w:numPr>
        <w:pBdr>
          <w:left w:val="single" w:sz="6" w:space="0" w:color="E2EDF2"/>
          <w:bottom w:val="single" w:sz="6" w:space="8" w:color="E2EDF2"/>
        </w:pBdr>
        <w:shd w:val="clear" w:color="auto" w:fill="FAFAFA"/>
        <w:spacing w:after="0" w:line="240" w:lineRule="auto"/>
        <w:ind w:left="2250"/>
        <w:rPr>
          <w:b/>
          <w:bCs/>
          <w:color w:val="007F0C"/>
          <w:sz w:val="24"/>
          <w:szCs w:val="24"/>
        </w:rPr>
      </w:pPr>
      <w:r>
        <w:rPr>
          <w:b/>
          <w:bCs/>
          <w:color w:val="007F0C"/>
        </w:rPr>
        <w:t xml:space="preserve">A - D’un </w:t>
      </w:r>
      <w:proofErr w:type="spellStart"/>
      <w:r>
        <w:rPr>
          <w:b/>
          <w:bCs/>
          <w:color w:val="007F0C"/>
        </w:rPr>
        <w:t>système</w:t>
      </w:r>
      <w:proofErr w:type="spellEnd"/>
      <w:r>
        <w:rPr>
          <w:b/>
          <w:bCs/>
          <w:color w:val="007F0C"/>
        </w:rPr>
        <w:t xml:space="preserve"> à </w:t>
      </w:r>
      <w:proofErr w:type="spellStart"/>
      <w:r>
        <w:rPr>
          <w:b/>
          <w:bCs/>
          <w:color w:val="007F0C"/>
        </w:rPr>
        <w:t>flotteur</w:t>
      </w:r>
      <w:proofErr w:type="spellEnd"/>
    </w:p>
    <w:p w:rsidR="008705AC" w:rsidRDefault="008705AC" w:rsidP="008705AC">
      <w:pPr>
        <w:numPr>
          <w:ilvl w:val="0"/>
          <w:numId w:val="26"/>
        </w:numPr>
        <w:pBdr>
          <w:left w:val="single" w:sz="6" w:space="0" w:color="E2EDF2"/>
          <w:bottom w:val="single" w:sz="6" w:space="8" w:color="E2EDF2"/>
        </w:pBdr>
        <w:shd w:val="clear" w:color="auto" w:fill="FDFDFD"/>
        <w:spacing w:after="0" w:line="240" w:lineRule="auto"/>
        <w:ind w:left="2250"/>
      </w:pPr>
      <w:r>
        <w:t xml:space="preserve">B - De </w:t>
      </w:r>
      <w:proofErr w:type="spellStart"/>
      <w:r>
        <w:t>capteurs</w:t>
      </w:r>
      <w:proofErr w:type="spellEnd"/>
      <w:r>
        <w:t xml:space="preserve"> de </w:t>
      </w:r>
      <w:proofErr w:type="spellStart"/>
      <w:r>
        <w:t>débit</w:t>
      </w:r>
      <w:proofErr w:type="spellEnd"/>
    </w:p>
    <w:p w:rsidR="008705AC" w:rsidRDefault="008705AC" w:rsidP="008705AC">
      <w:pPr>
        <w:numPr>
          <w:ilvl w:val="0"/>
          <w:numId w:val="26"/>
        </w:numPr>
        <w:pBdr>
          <w:left w:val="single" w:sz="6" w:space="0" w:color="E2EDF2"/>
          <w:bottom w:val="single" w:sz="6" w:space="8" w:color="E2EDF2"/>
        </w:pBdr>
        <w:shd w:val="clear" w:color="auto" w:fill="FAFAFA"/>
        <w:spacing w:after="0" w:line="240" w:lineRule="auto"/>
        <w:ind w:left="2250"/>
      </w:pPr>
      <w:r>
        <w:t xml:space="preserve">C - D’un </w:t>
      </w:r>
      <w:proofErr w:type="spellStart"/>
      <w:r>
        <w:t>système</w:t>
      </w:r>
      <w:proofErr w:type="spellEnd"/>
      <w:r>
        <w:t xml:space="preserve"> </w:t>
      </w:r>
      <w:proofErr w:type="spellStart"/>
      <w:r>
        <w:t>capacitif</w:t>
      </w:r>
      <w:proofErr w:type="spellEnd"/>
    </w:p>
    <w:p w:rsidR="008705AC" w:rsidRDefault="008705AC" w:rsidP="008705AC">
      <w:pPr>
        <w:numPr>
          <w:ilvl w:val="0"/>
          <w:numId w:val="26"/>
        </w:numPr>
        <w:shd w:val="clear" w:color="auto" w:fill="FDFDFD"/>
        <w:spacing w:after="0" w:line="240" w:lineRule="auto"/>
        <w:ind w:left="2250"/>
      </w:pPr>
      <w:r>
        <w:t xml:space="preserve">D - De </w:t>
      </w:r>
      <w:proofErr w:type="spellStart"/>
      <w:r>
        <w:t>capteurs</w:t>
      </w:r>
      <w:proofErr w:type="spellEnd"/>
      <w:r>
        <w:t xml:space="preserve"> de </w:t>
      </w:r>
      <w:proofErr w:type="spellStart"/>
      <w:r>
        <w:t>pression</w:t>
      </w:r>
      <w:proofErr w:type="spellEnd"/>
    </w:p>
    <w:p w:rsidR="008705AC" w:rsidRDefault="008705AC" w:rsidP="008705AC">
      <w:pPr>
        <w:shd w:val="clear" w:color="auto" w:fill="FAFAFA"/>
      </w:pPr>
      <w:r>
        <w:object w:dxaOrig="225" w:dyaOrig="225">
          <v:shape id="_x0000_i1089" type="#_x0000_t75" style="width:76.4pt;height:21.9pt" o:ole="">
            <v:imagedata r:id="rId52" o:title=""/>
          </v:shape>
          <w:control r:id="rId53" w:name="DefaultOcxName11" w:shapeid="_x0000_i1089"/>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Le système à flotteur est utilisé ainsi que d’autres technologies.</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021-0801-0004 | 0 réponse juste | 1 réponse fausse | 1 point</w:t>
      </w:r>
    </w:p>
    <w:p w:rsidR="008705AC" w:rsidRDefault="007567B3" w:rsidP="008705AC">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4"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5"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 température carburant, à laquelle par conditions standard, la vapeur s'enflamme au contact d'une flamme et s'éteint aussitôt </w:t>
      </w:r>
      <w:proofErr w:type="gramStart"/>
      <w:r w:rsidRPr="008705AC">
        <w:rPr>
          <w:lang w:val="fr-FR"/>
        </w:rPr>
        <w:t>est:</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C</w:t>
      </w:r>
    </w:p>
    <w:p w:rsidR="008705AC" w:rsidRDefault="008705AC" w:rsidP="008705AC">
      <w:pPr>
        <w:numPr>
          <w:ilvl w:val="0"/>
          <w:numId w:val="28"/>
        </w:numPr>
        <w:pBdr>
          <w:left w:val="single" w:sz="6" w:space="0" w:color="E2EDF2"/>
          <w:bottom w:val="single" w:sz="6" w:space="8" w:color="E2EDF2"/>
        </w:pBdr>
        <w:shd w:val="clear" w:color="auto" w:fill="FAFAFA"/>
        <w:spacing w:after="0" w:line="240" w:lineRule="auto"/>
        <w:ind w:left="2250"/>
        <w:rPr>
          <w:sz w:val="24"/>
          <w:szCs w:val="24"/>
        </w:rPr>
      </w:pPr>
      <w:r>
        <w:t xml:space="preserve">A - Le point </w:t>
      </w:r>
      <w:proofErr w:type="spellStart"/>
      <w:r>
        <w:t>d'inflammation</w:t>
      </w:r>
      <w:proofErr w:type="spellEnd"/>
    </w:p>
    <w:p w:rsidR="008705AC" w:rsidRDefault="008705AC" w:rsidP="008705AC">
      <w:pPr>
        <w:numPr>
          <w:ilvl w:val="0"/>
          <w:numId w:val="28"/>
        </w:numPr>
        <w:pBdr>
          <w:left w:val="single" w:sz="6" w:space="0" w:color="E2EDF2"/>
          <w:bottom w:val="single" w:sz="6" w:space="8" w:color="E2EDF2"/>
        </w:pBdr>
        <w:shd w:val="clear" w:color="auto" w:fill="FDFDFD"/>
        <w:spacing w:after="0" w:line="240" w:lineRule="auto"/>
        <w:ind w:left="2250"/>
      </w:pPr>
      <w:r>
        <w:t>B - Le point de combustion</w:t>
      </w:r>
    </w:p>
    <w:p w:rsidR="008705AC" w:rsidRDefault="008705AC" w:rsidP="008705AC">
      <w:pPr>
        <w:numPr>
          <w:ilvl w:val="0"/>
          <w:numId w:val="28"/>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C - Le point éclair</w:t>
      </w:r>
    </w:p>
    <w:p w:rsidR="008705AC" w:rsidRDefault="008705AC" w:rsidP="008705AC">
      <w:pPr>
        <w:numPr>
          <w:ilvl w:val="0"/>
          <w:numId w:val="28"/>
        </w:numPr>
        <w:shd w:val="clear" w:color="auto" w:fill="FDFDFD"/>
        <w:spacing w:after="0" w:line="240" w:lineRule="auto"/>
        <w:ind w:left="2250"/>
      </w:pPr>
      <w:r>
        <w:t xml:space="preserve">D - Le point </w:t>
      </w:r>
      <w:proofErr w:type="spellStart"/>
      <w:r>
        <w:t>d'auto</w:t>
      </w:r>
      <w:proofErr w:type="spellEnd"/>
      <w:r>
        <w:t>-inflammation</w:t>
      </w:r>
    </w:p>
    <w:p w:rsidR="008705AC" w:rsidRDefault="008705AC" w:rsidP="008705AC">
      <w:pPr>
        <w:shd w:val="clear" w:color="auto" w:fill="FAFAFA"/>
      </w:pPr>
      <w:r>
        <w:object w:dxaOrig="225" w:dyaOrig="225">
          <v:shape id="_x0000_i1092" type="#_x0000_t75" style="width:76.4pt;height:21.9pt" o:ole="">
            <v:imagedata r:id="rId56" o:title=""/>
          </v:shape>
          <w:control r:id="rId57" w:name="DefaultOcxName12" w:shapeid="_x0000_i1092"/>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8705AC" w:rsidRDefault="008705AC" w:rsidP="008705AC">
      <w:pPr>
        <w:pStyle w:val="NormalWeb"/>
        <w:shd w:val="clear" w:color="auto" w:fill="FAFAFA"/>
        <w:spacing w:before="0" w:beforeAutospacing="0" w:after="0" w:afterAutospacing="0"/>
        <w:rPr>
          <w:lang w:val="fr-FR"/>
        </w:rPr>
      </w:pPr>
      <w:r w:rsidRPr="008705AC">
        <w:rPr>
          <w:lang w:val="fr-FR"/>
        </w:rPr>
        <w:t xml:space="preserve">Quand on chauffe le carburant on rencontre par ordre croissant des </w:t>
      </w:r>
      <w:proofErr w:type="gramStart"/>
      <w:r w:rsidRPr="008705AC">
        <w:rPr>
          <w:lang w:val="fr-FR"/>
        </w:rPr>
        <w:t>températures:</w:t>
      </w:r>
      <w:proofErr w:type="gramEnd"/>
      <w:r w:rsidRPr="008705AC">
        <w:rPr>
          <w:lang w:val="fr-FR"/>
        </w:rPr>
        <w:t xml:space="preserve"> le point éclair, le point d'inflammation et le point d'auto inflammation.</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021-0801-0020 | 0 réponse juste | 0 réponse fausse | 1 point</w:t>
      </w:r>
    </w:p>
    <w:p w:rsidR="008705AC" w:rsidRDefault="007567B3" w:rsidP="008705AC">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8"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9"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Quel risque présente l'utilisation de MOGAS (</w:t>
      </w:r>
      <w:proofErr w:type="spellStart"/>
      <w:r w:rsidRPr="008705AC">
        <w:rPr>
          <w:lang w:val="fr-FR"/>
        </w:rPr>
        <w:t>Motor</w:t>
      </w:r>
      <w:proofErr w:type="spellEnd"/>
      <w:r w:rsidRPr="008705AC">
        <w:rPr>
          <w:lang w:val="fr-FR"/>
        </w:rPr>
        <w:t xml:space="preserve"> </w:t>
      </w:r>
      <w:proofErr w:type="spellStart"/>
      <w:r w:rsidRPr="008705AC">
        <w:rPr>
          <w:lang w:val="fr-FR"/>
        </w:rPr>
        <w:t>Gasoline</w:t>
      </w:r>
      <w:proofErr w:type="spellEnd"/>
      <w:r w:rsidRPr="008705AC">
        <w:rPr>
          <w:lang w:val="fr-FR"/>
        </w:rPr>
        <w:t xml:space="preserve">) sur un moteur à pistons </w:t>
      </w:r>
      <w:proofErr w:type="gramStart"/>
      <w:r w:rsidRPr="008705AC">
        <w:rPr>
          <w:lang w:val="fr-FR"/>
        </w:rPr>
        <w:t>d'avion?</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B</w:t>
      </w:r>
    </w:p>
    <w:p w:rsidR="008705AC" w:rsidRDefault="008705AC" w:rsidP="008705AC">
      <w:pPr>
        <w:numPr>
          <w:ilvl w:val="0"/>
          <w:numId w:val="30"/>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Étincelles</w:t>
      </w:r>
      <w:proofErr w:type="spellEnd"/>
    </w:p>
    <w:p w:rsidR="008705AC" w:rsidRDefault="008705AC" w:rsidP="008705AC">
      <w:pPr>
        <w:numPr>
          <w:ilvl w:val="0"/>
          <w:numId w:val="30"/>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w:t>
      </w:r>
      <w:proofErr w:type="spellStart"/>
      <w:r>
        <w:rPr>
          <w:b/>
          <w:bCs/>
          <w:color w:val="007F0C"/>
        </w:rPr>
        <w:t>givrage</w:t>
      </w:r>
      <w:proofErr w:type="spellEnd"/>
      <w:r>
        <w:rPr>
          <w:b/>
          <w:bCs/>
          <w:color w:val="007F0C"/>
        </w:rPr>
        <w:t xml:space="preserve"> </w:t>
      </w:r>
      <w:proofErr w:type="spellStart"/>
      <w:r>
        <w:rPr>
          <w:b/>
          <w:bCs/>
          <w:color w:val="007F0C"/>
        </w:rPr>
        <w:t>carburateur</w:t>
      </w:r>
      <w:proofErr w:type="spellEnd"/>
    </w:p>
    <w:p w:rsidR="008705AC" w:rsidRPr="008705AC" w:rsidRDefault="008705AC" w:rsidP="008705AC">
      <w:pPr>
        <w:numPr>
          <w:ilvl w:val="0"/>
          <w:numId w:val="30"/>
        </w:numPr>
        <w:pBdr>
          <w:left w:val="single" w:sz="6" w:space="0" w:color="E2EDF2"/>
          <w:bottom w:val="single" w:sz="6" w:space="8" w:color="E2EDF2"/>
        </w:pBdr>
        <w:shd w:val="clear" w:color="auto" w:fill="FAFAFA"/>
        <w:spacing w:after="0" w:line="240" w:lineRule="auto"/>
        <w:ind w:left="2250"/>
        <w:rPr>
          <w:lang w:val="fr-FR"/>
        </w:rPr>
      </w:pPr>
      <w:r w:rsidRPr="008705AC">
        <w:rPr>
          <w:lang w:val="fr-FR"/>
        </w:rPr>
        <w:t>C - fumées entrant dans le cockpit</w:t>
      </w:r>
    </w:p>
    <w:p w:rsidR="008705AC" w:rsidRDefault="008705AC" w:rsidP="008705AC">
      <w:pPr>
        <w:numPr>
          <w:ilvl w:val="0"/>
          <w:numId w:val="30"/>
        </w:numPr>
        <w:shd w:val="clear" w:color="auto" w:fill="FDFDFD"/>
        <w:spacing w:after="0" w:line="240" w:lineRule="auto"/>
        <w:ind w:left="2250"/>
      </w:pPr>
      <w:r>
        <w:t xml:space="preserve">D - Manifold Air </w:t>
      </w:r>
      <w:proofErr w:type="spellStart"/>
      <w:r>
        <w:t>Température</w:t>
      </w:r>
      <w:proofErr w:type="spellEnd"/>
      <w:r>
        <w:t xml:space="preserve"> excessive</w:t>
      </w:r>
    </w:p>
    <w:p w:rsidR="008705AC" w:rsidRDefault="008705AC" w:rsidP="008705AC">
      <w:pPr>
        <w:shd w:val="clear" w:color="auto" w:fill="FAFAFA"/>
      </w:pPr>
      <w:r>
        <w:object w:dxaOrig="225" w:dyaOrig="225">
          <v:shape id="_x0000_i1095" type="#_x0000_t75" style="width:76.4pt;height:21.9pt" o:ole="">
            <v:imagedata r:id="rId60" o:title=""/>
          </v:shape>
          <w:control r:id="rId61" w:name="DefaultOcxName13" w:shapeid="_x0000_i1095"/>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Pr="007567B3" w:rsidRDefault="008705AC" w:rsidP="008705AC">
      <w:pPr>
        <w:pStyle w:val="NormalWeb"/>
        <w:shd w:val="clear" w:color="auto" w:fill="FAFAFA"/>
        <w:spacing w:before="0" w:beforeAutospacing="0" w:after="0" w:afterAutospacing="0"/>
        <w:rPr>
          <w:lang w:val="fr-FR"/>
        </w:rPr>
      </w:pPr>
      <w:r w:rsidRPr="008705AC">
        <w:rPr>
          <w:lang w:val="fr-FR"/>
        </w:rPr>
        <w:t xml:space="preserve">Ce risque pourrait être </w:t>
      </w:r>
      <w:proofErr w:type="spellStart"/>
      <w:proofErr w:type="gramStart"/>
      <w:r w:rsidRPr="008705AC">
        <w:rPr>
          <w:lang w:val="fr-FR"/>
        </w:rPr>
        <w:t>du</w:t>
      </w:r>
      <w:proofErr w:type="spellEnd"/>
      <w:proofErr w:type="gramEnd"/>
      <w:r w:rsidRPr="008705AC">
        <w:rPr>
          <w:lang w:val="fr-FR"/>
        </w:rPr>
        <w:t xml:space="preserve"> à la présence d'éthanol dans le carburant automobile. </w:t>
      </w:r>
      <w:r w:rsidRPr="007567B3">
        <w:rPr>
          <w:lang w:val="fr-FR"/>
        </w:rPr>
        <w:t>L'éthanol est hydrophile</w:t>
      </w:r>
    </w:p>
    <w:p w:rsidR="008705AC" w:rsidRDefault="008705AC">
      <w:pPr>
        <w:rPr>
          <w:lang w:val="fr-FR"/>
        </w:rPr>
      </w:pPr>
      <w:r>
        <w:rPr>
          <w:lang w:val="fr-FR"/>
        </w:rPr>
        <w:br w:type="page"/>
      </w:r>
    </w:p>
    <w:p w:rsidR="008705AC" w:rsidRPr="008705AC" w:rsidRDefault="008705AC" w:rsidP="008705AC">
      <w:pPr>
        <w:pStyle w:val="z-Hautduformulaire"/>
        <w:rPr>
          <w:lang w:val="fr-FR"/>
        </w:rPr>
      </w:pPr>
      <w:r w:rsidRPr="008705AC">
        <w:rPr>
          <w:lang w:val="fr-FR"/>
        </w:rPr>
        <w:t>Haut du formulaire</w:t>
      </w:r>
    </w:p>
    <w:p w:rsidR="008705AC" w:rsidRPr="008705AC" w:rsidRDefault="008705AC" w:rsidP="008705AC">
      <w:pPr>
        <w:pStyle w:val="Titre4"/>
        <w:shd w:val="clear" w:color="auto" w:fill="FAFAFA"/>
        <w:spacing w:before="0" w:beforeAutospacing="0" w:after="0" w:afterAutospacing="0" w:line="330" w:lineRule="atLeast"/>
        <w:rPr>
          <w:sz w:val="25"/>
          <w:szCs w:val="25"/>
          <w:lang w:val="fr-FR"/>
        </w:rPr>
      </w:pPr>
      <w:r w:rsidRPr="008705AC">
        <w:rPr>
          <w:sz w:val="25"/>
          <w:szCs w:val="25"/>
          <w:lang w:val="fr-FR"/>
        </w:rPr>
        <w:t>Question 021-0801-0018 | 0 réponse juste | 1 réponse fausse | 1 point</w:t>
      </w:r>
    </w:p>
    <w:p w:rsidR="008705AC" w:rsidRDefault="007567B3" w:rsidP="008705AC">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62" w:anchor="report" w:history="1">
        <w:r w:rsidR="008705AC" w:rsidRPr="008705AC">
          <w:rPr>
            <w:rStyle w:val="Lienhypertexte"/>
            <w:color w:val="3E4B58"/>
            <w:sz w:val="23"/>
            <w:szCs w:val="23"/>
            <w:u w:val="none"/>
            <w:bdr w:val="single" w:sz="6" w:space="1" w:color="FFFFFF" w:frame="1"/>
            <w:lang w:val="fr-FR"/>
          </w:rPr>
          <w:t> </w:t>
        </w:r>
        <w:r w:rsidR="008705AC">
          <w:rPr>
            <w:rStyle w:val="Lienhypertexte"/>
            <w:color w:val="3E4B58"/>
            <w:sz w:val="23"/>
            <w:szCs w:val="23"/>
            <w:u w:val="none"/>
            <w:bdr w:val="single" w:sz="6" w:space="1" w:color="FFFFFF" w:frame="1"/>
          </w:rPr>
          <w:t>Signaler la question</w:t>
        </w:r>
      </w:hyperlink>
    </w:p>
    <w:p w:rsidR="008705AC" w:rsidRDefault="007567B3" w:rsidP="008705AC">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63" w:anchor="pin" w:history="1">
        <w:r w:rsidR="008705AC">
          <w:rPr>
            <w:rStyle w:val="Lienhypertexte"/>
            <w:color w:val="3E4B58"/>
            <w:sz w:val="23"/>
            <w:szCs w:val="23"/>
            <w:u w:val="none"/>
            <w:bdr w:val="single" w:sz="6" w:space="1" w:color="FFFFFF" w:frame="1"/>
          </w:rPr>
          <w:t> </w:t>
        </w:r>
        <w:proofErr w:type="spellStart"/>
        <w:r w:rsidR="008705AC">
          <w:rPr>
            <w:rStyle w:val="Lienhypertexte"/>
            <w:color w:val="3E4B58"/>
            <w:sz w:val="23"/>
            <w:szCs w:val="23"/>
            <w:u w:val="none"/>
            <w:bdr w:val="single" w:sz="6" w:space="1" w:color="FFFFFF" w:frame="1"/>
          </w:rPr>
          <w:t>Marquer</w:t>
        </w:r>
        <w:proofErr w:type="spellEnd"/>
        <w:r w:rsidR="008705AC">
          <w:rPr>
            <w:rStyle w:val="Lienhypertexte"/>
            <w:color w:val="3E4B58"/>
            <w:sz w:val="23"/>
            <w:szCs w:val="23"/>
            <w:u w:val="none"/>
            <w:bdr w:val="single" w:sz="6" w:space="1" w:color="FFFFFF" w:frame="1"/>
          </w:rPr>
          <w:t xml:space="preserve"> la question</w:t>
        </w:r>
      </w:hyperlink>
    </w:p>
    <w:p w:rsidR="008705AC" w:rsidRPr="008705AC" w:rsidRDefault="008705AC" w:rsidP="008705AC">
      <w:pPr>
        <w:shd w:val="clear" w:color="auto" w:fill="FDFDFD"/>
        <w:rPr>
          <w:lang w:val="fr-FR"/>
        </w:rPr>
      </w:pPr>
      <w:r w:rsidRPr="008705AC">
        <w:rPr>
          <w:lang w:val="fr-FR"/>
        </w:rPr>
        <w:t xml:space="preserve">L'AVGAS 80 est associé à quelle </w:t>
      </w:r>
      <w:proofErr w:type="gramStart"/>
      <w:r w:rsidRPr="008705AC">
        <w:rPr>
          <w:lang w:val="fr-FR"/>
        </w:rPr>
        <w:t>couleur?</w:t>
      </w:r>
      <w:proofErr w:type="gramEnd"/>
    </w:p>
    <w:p w:rsidR="008705AC" w:rsidRDefault="008705AC" w:rsidP="008705AC">
      <w:pPr>
        <w:shd w:val="clear" w:color="auto" w:fill="FAFAFA"/>
        <w:spacing w:line="2085" w:lineRule="atLeast"/>
        <w:jc w:val="center"/>
        <w:rPr>
          <w:color w:val="007F0C"/>
          <w:sz w:val="120"/>
          <w:szCs w:val="120"/>
        </w:rPr>
      </w:pPr>
      <w:r>
        <w:rPr>
          <w:color w:val="007F0C"/>
          <w:sz w:val="120"/>
          <w:szCs w:val="120"/>
        </w:rPr>
        <w:t>D</w:t>
      </w:r>
    </w:p>
    <w:p w:rsidR="008705AC" w:rsidRDefault="008705AC" w:rsidP="008705AC">
      <w:pPr>
        <w:numPr>
          <w:ilvl w:val="0"/>
          <w:numId w:val="32"/>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vert</w:t>
      </w:r>
      <w:proofErr w:type="spellEnd"/>
    </w:p>
    <w:p w:rsidR="008705AC" w:rsidRDefault="008705AC" w:rsidP="008705AC">
      <w:pPr>
        <w:numPr>
          <w:ilvl w:val="0"/>
          <w:numId w:val="32"/>
        </w:numPr>
        <w:pBdr>
          <w:left w:val="single" w:sz="6" w:space="0" w:color="E2EDF2"/>
          <w:bottom w:val="single" w:sz="6" w:space="8" w:color="E2EDF2"/>
        </w:pBdr>
        <w:shd w:val="clear" w:color="auto" w:fill="FDFDFD"/>
        <w:spacing w:after="0" w:line="240" w:lineRule="auto"/>
        <w:ind w:left="2250"/>
      </w:pPr>
      <w:r>
        <w:t>B - noir</w:t>
      </w:r>
    </w:p>
    <w:p w:rsidR="008705AC" w:rsidRDefault="008705AC" w:rsidP="008705AC">
      <w:pPr>
        <w:numPr>
          <w:ilvl w:val="0"/>
          <w:numId w:val="32"/>
        </w:numPr>
        <w:pBdr>
          <w:left w:val="single" w:sz="6" w:space="0" w:color="E2EDF2"/>
          <w:bottom w:val="single" w:sz="6" w:space="8" w:color="E2EDF2"/>
        </w:pBdr>
        <w:shd w:val="clear" w:color="auto" w:fill="FAFAFA"/>
        <w:spacing w:after="0" w:line="240" w:lineRule="auto"/>
        <w:ind w:left="2250"/>
      </w:pPr>
      <w:r>
        <w:t xml:space="preserve">C - </w:t>
      </w:r>
      <w:proofErr w:type="spellStart"/>
      <w:r>
        <w:t>incolore</w:t>
      </w:r>
      <w:proofErr w:type="spellEnd"/>
    </w:p>
    <w:p w:rsidR="008705AC" w:rsidRDefault="008705AC" w:rsidP="008705AC">
      <w:pPr>
        <w:numPr>
          <w:ilvl w:val="0"/>
          <w:numId w:val="32"/>
        </w:numPr>
        <w:shd w:val="clear" w:color="auto" w:fill="FDFDFD"/>
        <w:spacing w:after="0" w:line="240" w:lineRule="auto"/>
        <w:ind w:left="2250"/>
        <w:rPr>
          <w:b/>
          <w:bCs/>
          <w:color w:val="007F0C"/>
        </w:rPr>
      </w:pPr>
      <w:r>
        <w:rPr>
          <w:b/>
          <w:bCs/>
          <w:color w:val="007F0C"/>
        </w:rPr>
        <w:t>D - rouge</w:t>
      </w:r>
    </w:p>
    <w:p w:rsidR="008705AC" w:rsidRDefault="008705AC" w:rsidP="008705AC">
      <w:pPr>
        <w:shd w:val="clear" w:color="auto" w:fill="FAFAFA"/>
      </w:pPr>
      <w:r>
        <w:object w:dxaOrig="225" w:dyaOrig="225">
          <v:shape id="_x0000_i1098" type="#_x0000_t75" style="width:76.4pt;height:21.9pt" o:ole="">
            <v:imagedata r:id="rId64" o:title=""/>
          </v:shape>
          <w:control r:id="rId65" w:name="DefaultOcxName14" w:shapeid="_x0000_i1098"/>
        </w:object>
      </w:r>
    </w:p>
    <w:p w:rsidR="008705AC" w:rsidRPr="008705AC" w:rsidRDefault="008705AC" w:rsidP="008705AC">
      <w:pPr>
        <w:pStyle w:val="z-Basduformulaire"/>
        <w:rPr>
          <w:lang w:val="fr-FR"/>
        </w:rPr>
      </w:pPr>
      <w:r w:rsidRPr="008705AC">
        <w:rPr>
          <w:lang w:val="fr-FR"/>
        </w:rPr>
        <w:t>Bas du formulaire</w:t>
      </w:r>
    </w:p>
    <w:p w:rsidR="008705AC" w:rsidRPr="008705AC" w:rsidRDefault="008705AC" w:rsidP="008705AC">
      <w:pPr>
        <w:pStyle w:val="Titre3"/>
        <w:pBdr>
          <w:top w:val="single" w:sz="6" w:space="0" w:color="FFFFFF"/>
        </w:pBdr>
        <w:spacing w:before="0" w:line="510" w:lineRule="atLeast"/>
        <w:rPr>
          <w:lang w:val="fr-FR"/>
        </w:rPr>
      </w:pPr>
      <w:r w:rsidRPr="008705AC">
        <w:rPr>
          <w:lang w:val="fr-FR"/>
        </w:rPr>
        <w:t>Correction</w:t>
      </w:r>
    </w:p>
    <w:p w:rsidR="008705AC" w:rsidRDefault="008705AC" w:rsidP="008705AC">
      <w:pPr>
        <w:pStyle w:val="NormalWeb"/>
        <w:shd w:val="clear" w:color="auto" w:fill="FAFAFA"/>
        <w:spacing w:before="0" w:beforeAutospacing="0" w:after="0" w:afterAutospacing="0"/>
      </w:pPr>
      <w:r w:rsidRPr="008705AC">
        <w:rPr>
          <w:lang w:val="fr-FR"/>
        </w:rPr>
        <w:t xml:space="preserve">L'AVGAS 80 (80/87) est un carburant qui contient 5ml de Plomb </w:t>
      </w:r>
      <w:proofErr w:type="spellStart"/>
      <w:r w:rsidRPr="008705AC">
        <w:rPr>
          <w:lang w:val="fr-FR"/>
        </w:rPr>
        <w:t>Tétrahétyle</w:t>
      </w:r>
      <w:proofErr w:type="spellEnd"/>
      <w:r w:rsidRPr="008705AC">
        <w:rPr>
          <w:lang w:val="fr-FR"/>
        </w:rPr>
        <w:t xml:space="preserve"> par US Gallon (plus que l'AVGAS 100). </w:t>
      </w:r>
      <w:r>
        <w:t xml:space="preserve">Il a </w:t>
      </w:r>
      <w:proofErr w:type="spellStart"/>
      <w:r>
        <w:t>été</w:t>
      </w:r>
      <w:proofErr w:type="spellEnd"/>
      <w:r>
        <w:t xml:space="preserve"> </w:t>
      </w:r>
      <w:proofErr w:type="spellStart"/>
      <w:r>
        <w:t>utilisé</w:t>
      </w:r>
      <w:proofErr w:type="spellEnd"/>
      <w:r>
        <w:t xml:space="preserve"> </w:t>
      </w:r>
      <w:proofErr w:type="spellStart"/>
      <w:r>
        <w:t>jusque</w:t>
      </w:r>
      <w:proofErr w:type="spellEnd"/>
      <w:r>
        <w:t xml:space="preserve"> </w:t>
      </w:r>
      <w:proofErr w:type="spellStart"/>
      <w:r>
        <w:t>dans</w:t>
      </w:r>
      <w:proofErr w:type="spellEnd"/>
      <w:r>
        <w:t xml:space="preserve"> les </w:t>
      </w:r>
      <w:proofErr w:type="spellStart"/>
      <w:r>
        <w:t>années</w:t>
      </w:r>
      <w:proofErr w:type="spellEnd"/>
      <w:r>
        <w:t xml:space="preserve"> 90.</w:t>
      </w:r>
    </w:p>
    <w:p w:rsidR="008705AC" w:rsidRPr="008705AC" w:rsidRDefault="008705AC">
      <w:pPr>
        <w:rPr>
          <w:lang w:val="fr-FR"/>
        </w:rPr>
      </w:pPr>
    </w:p>
    <w:sectPr w:rsidR="008705AC" w:rsidRPr="008705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21"/>
    <w:multiLevelType w:val="multilevel"/>
    <w:tmpl w:val="D5D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2C68"/>
    <w:multiLevelType w:val="multilevel"/>
    <w:tmpl w:val="8EC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1AF6"/>
    <w:multiLevelType w:val="multilevel"/>
    <w:tmpl w:val="19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BCD"/>
    <w:multiLevelType w:val="multilevel"/>
    <w:tmpl w:val="F2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B3DE6"/>
    <w:multiLevelType w:val="multilevel"/>
    <w:tmpl w:val="CB72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D0A"/>
    <w:multiLevelType w:val="multilevel"/>
    <w:tmpl w:val="D1B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D771B"/>
    <w:multiLevelType w:val="multilevel"/>
    <w:tmpl w:val="3F7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56ACC"/>
    <w:multiLevelType w:val="multilevel"/>
    <w:tmpl w:val="C82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24CB1"/>
    <w:multiLevelType w:val="multilevel"/>
    <w:tmpl w:val="AFE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2E5D"/>
    <w:multiLevelType w:val="multilevel"/>
    <w:tmpl w:val="D9F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122C7"/>
    <w:multiLevelType w:val="multilevel"/>
    <w:tmpl w:val="D16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6DCA"/>
    <w:multiLevelType w:val="multilevel"/>
    <w:tmpl w:val="710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86BB8"/>
    <w:multiLevelType w:val="multilevel"/>
    <w:tmpl w:val="71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0804"/>
    <w:multiLevelType w:val="multilevel"/>
    <w:tmpl w:val="855A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E2FA1"/>
    <w:multiLevelType w:val="multilevel"/>
    <w:tmpl w:val="E73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7618A"/>
    <w:multiLevelType w:val="multilevel"/>
    <w:tmpl w:val="7878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023D0"/>
    <w:multiLevelType w:val="multilevel"/>
    <w:tmpl w:val="233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D0DAB"/>
    <w:multiLevelType w:val="multilevel"/>
    <w:tmpl w:val="2B5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69F2"/>
    <w:multiLevelType w:val="multilevel"/>
    <w:tmpl w:val="5C3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F247E"/>
    <w:multiLevelType w:val="multilevel"/>
    <w:tmpl w:val="43D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B2B0B"/>
    <w:multiLevelType w:val="multilevel"/>
    <w:tmpl w:val="F812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66D96"/>
    <w:multiLevelType w:val="multilevel"/>
    <w:tmpl w:val="D0E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951EE"/>
    <w:multiLevelType w:val="multilevel"/>
    <w:tmpl w:val="BB6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13D8C"/>
    <w:multiLevelType w:val="multilevel"/>
    <w:tmpl w:val="E46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415F8"/>
    <w:multiLevelType w:val="multilevel"/>
    <w:tmpl w:val="0938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B391A"/>
    <w:multiLevelType w:val="multilevel"/>
    <w:tmpl w:val="D63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138FB"/>
    <w:multiLevelType w:val="multilevel"/>
    <w:tmpl w:val="611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13FD3"/>
    <w:multiLevelType w:val="multilevel"/>
    <w:tmpl w:val="834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50A08"/>
    <w:multiLevelType w:val="multilevel"/>
    <w:tmpl w:val="135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3423D"/>
    <w:multiLevelType w:val="multilevel"/>
    <w:tmpl w:val="DD60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425D6"/>
    <w:multiLevelType w:val="multilevel"/>
    <w:tmpl w:val="67C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060F8"/>
    <w:multiLevelType w:val="multilevel"/>
    <w:tmpl w:val="A9A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5"/>
  </w:num>
  <w:num w:numId="4">
    <w:abstractNumId w:val="1"/>
  </w:num>
  <w:num w:numId="5">
    <w:abstractNumId w:val="27"/>
  </w:num>
  <w:num w:numId="6">
    <w:abstractNumId w:val="9"/>
  </w:num>
  <w:num w:numId="7">
    <w:abstractNumId w:val="29"/>
  </w:num>
  <w:num w:numId="8">
    <w:abstractNumId w:val="7"/>
  </w:num>
  <w:num w:numId="9">
    <w:abstractNumId w:val="12"/>
  </w:num>
  <w:num w:numId="10">
    <w:abstractNumId w:val="11"/>
  </w:num>
  <w:num w:numId="11">
    <w:abstractNumId w:val="2"/>
  </w:num>
  <w:num w:numId="12">
    <w:abstractNumId w:val="22"/>
  </w:num>
  <w:num w:numId="13">
    <w:abstractNumId w:val="23"/>
  </w:num>
  <w:num w:numId="14">
    <w:abstractNumId w:val="17"/>
  </w:num>
  <w:num w:numId="15">
    <w:abstractNumId w:val="26"/>
  </w:num>
  <w:num w:numId="16">
    <w:abstractNumId w:val="3"/>
  </w:num>
  <w:num w:numId="17">
    <w:abstractNumId w:val="15"/>
  </w:num>
  <w:num w:numId="18">
    <w:abstractNumId w:val="0"/>
  </w:num>
  <w:num w:numId="19">
    <w:abstractNumId w:val="16"/>
  </w:num>
  <w:num w:numId="20">
    <w:abstractNumId w:val="6"/>
  </w:num>
  <w:num w:numId="21">
    <w:abstractNumId w:val="30"/>
  </w:num>
  <w:num w:numId="22">
    <w:abstractNumId w:val="25"/>
  </w:num>
  <w:num w:numId="23">
    <w:abstractNumId w:val="10"/>
  </w:num>
  <w:num w:numId="24">
    <w:abstractNumId w:val="8"/>
  </w:num>
  <w:num w:numId="25">
    <w:abstractNumId w:val="18"/>
  </w:num>
  <w:num w:numId="26">
    <w:abstractNumId w:val="20"/>
  </w:num>
  <w:num w:numId="27">
    <w:abstractNumId w:val="14"/>
  </w:num>
  <w:num w:numId="28">
    <w:abstractNumId w:val="13"/>
  </w:num>
  <w:num w:numId="29">
    <w:abstractNumId w:val="24"/>
  </w:num>
  <w:num w:numId="30">
    <w:abstractNumId w:val="21"/>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AC"/>
    <w:rsid w:val="005F4733"/>
    <w:rsid w:val="007567B3"/>
    <w:rsid w:val="008705AC"/>
    <w:rsid w:val="00A93980"/>
    <w:rsid w:val="00B4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3649697"/>
  <w15:chartTrackingRefBased/>
  <w15:docId w15:val="{5A0180F5-CEC7-4BDA-AAA7-CEA2CE3A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8705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8705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705AC"/>
    <w:rPr>
      <w:rFonts w:ascii="Times New Roman" w:eastAsia="Times New Roman" w:hAnsi="Times New Roman" w:cs="Times New Roman"/>
      <w:b/>
      <w:bCs/>
      <w:sz w:val="24"/>
      <w:szCs w:val="24"/>
    </w:rPr>
  </w:style>
  <w:style w:type="character" w:customStyle="1" w:styleId="Titre3Car">
    <w:name w:val="Titre 3 Car"/>
    <w:basedOn w:val="Policepardfaut"/>
    <w:link w:val="Titre3"/>
    <w:uiPriority w:val="9"/>
    <w:semiHidden/>
    <w:rsid w:val="008705AC"/>
    <w:rPr>
      <w:rFonts w:asciiTheme="majorHAnsi" w:eastAsiaTheme="majorEastAsia" w:hAnsiTheme="majorHAnsi" w:cstheme="majorBidi"/>
      <w:color w:val="1F4D78" w:themeColor="accent1" w:themeShade="7F"/>
      <w:sz w:val="24"/>
      <w:szCs w:val="24"/>
    </w:rPr>
  </w:style>
  <w:style w:type="paragraph" w:styleId="z-Hautduformulaire">
    <w:name w:val="HTML Top of Form"/>
    <w:basedOn w:val="Normal"/>
    <w:next w:val="Normal"/>
    <w:link w:val="z-HautduformulaireCar"/>
    <w:hidden/>
    <w:uiPriority w:val="99"/>
    <w:semiHidden/>
    <w:unhideWhenUsed/>
    <w:rsid w:val="008705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8705AC"/>
    <w:rPr>
      <w:rFonts w:ascii="Arial" w:eastAsia="Times New Roman" w:hAnsi="Arial" w:cs="Arial"/>
      <w:vanish/>
      <w:sz w:val="16"/>
      <w:szCs w:val="16"/>
    </w:rPr>
  </w:style>
  <w:style w:type="character" w:styleId="Lienhypertexte">
    <w:name w:val="Hyperlink"/>
    <w:basedOn w:val="Policepardfaut"/>
    <w:uiPriority w:val="99"/>
    <w:semiHidden/>
    <w:unhideWhenUsed/>
    <w:rsid w:val="008705AC"/>
    <w:rPr>
      <w:color w:val="0000FF"/>
      <w:u w:val="single"/>
    </w:rPr>
  </w:style>
  <w:style w:type="paragraph" w:styleId="NormalWeb">
    <w:name w:val="Normal (Web)"/>
    <w:basedOn w:val="Normal"/>
    <w:uiPriority w:val="99"/>
    <w:semiHidden/>
    <w:unhideWhenUsed/>
    <w:rsid w:val="008705AC"/>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8705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8705A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3052">
      <w:bodyDiv w:val="1"/>
      <w:marLeft w:val="0"/>
      <w:marRight w:val="0"/>
      <w:marTop w:val="0"/>
      <w:marBottom w:val="0"/>
      <w:divBdr>
        <w:top w:val="none" w:sz="0" w:space="0" w:color="auto"/>
        <w:left w:val="none" w:sz="0" w:space="0" w:color="auto"/>
        <w:bottom w:val="none" w:sz="0" w:space="0" w:color="auto"/>
        <w:right w:val="none" w:sz="0" w:space="0" w:color="auto"/>
      </w:divBdr>
      <w:divsChild>
        <w:div w:id="948781358">
          <w:marLeft w:val="0"/>
          <w:marRight w:val="0"/>
          <w:marTop w:val="0"/>
          <w:marBottom w:val="0"/>
          <w:divBdr>
            <w:top w:val="none" w:sz="0" w:space="0" w:color="auto"/>
            <w:left w:val="none" w:sz="0" w:space="0" w:color="auto"/>
            <w:bottom w:val="none" w:sz="0" w:space="0" w:color="auto"/>
            <w:right w:val="none" w:sz="0" w:space="0" w:color="auto"/>
          </w:divBdr>
          <w:divsChild>
            <w:div w:id="1036005854">
              <w:marLeft w:val="0"/>
              <w:marRight w:val="0"/>
              <w:marTop w:val="0"/>
              <w:marBottom w:val="0"/>
              <w:divBdr>
                <w:top w:val="none" w:sz="0" w:space="0" w:color="auto"/>
                <w:left w:val="none" w:sz="0" w:space="0" w:color="auto"/>
                <w:bottom w:val="none" w:sz="0" w:space="0" w:color="auto"/>
                <w:right w:val="none" w:sz="0" w:space="0" w:color="auto"/>
              </w:divBdr>
              <w:divsChild>
                <w:div w:id="459958402">
                  <w:marLeft w:val="0"/>
                  <w:marRight w:val="0"/>
                  <w:marTop w:val="0"/>
                  <w:marBottom w:val="0"/>
                  <w:divBdr>
                    <w:top w:val="none" w:sz="0" w:space="0" w:color="auto"/>
                    <w:left w:val="none" w:sz="0" w:space="0" w:color="auto"/>
                    <w:bottom w:val="none" w:sz="0" w:space="0" w:color="auto"/>
                    <w:right w:val="none" w:sz="0" w:space="0" w:color="auto"/>
                  </w:divBdr>
                  <w:divsChild>
                    <w:div w:id="33626705">
                      <w:marLeft w:val="0"/>
                      <w:marRight w:val="0"/>
                      <w:marTop w:val="0"/>
                      <w:marBottom w:val="0"/>
                      <w:divBdr>
                        <w:top w:val="none" w:sz="0" w:space="0" w:color="auto"/>
                        <w:left w:val="none" w:sz="0" w:space="0" w:color="auto"/>
                        <w:bottom w:val="none" w:sz="0" w:space="0" w:color="auto"/>
                        <w:right w:val="none" w:sz="0" w:space="0" w:color="auto"/>
                      </w:divBdr>
                    </w:div>
                    <w:div w:id="2089379077">
                      <w:marLeft w:val="0"/>
                      <w:marRight w:val="0"/>
                      <w:marTop w:val="0"/>
                      <w:marBottom w:val="0"/>
                      <w:divBdr>
                        <w:top w:val="single" w:sz="6" w:space="0" w:color="DFDFDF"/>
                        <w:left w:val="none" w:sz="0" w:space="0" w:color="auto"/>
                        <w:bottom w:val="single" w:sz="6" w:space="0" w:color="DFDFDF"/>
                        <w:right w:val="none" w:sz="0" w:space="0" w:color="auto"/>
                      </w:divBdr>
                      <w:divsChild>
                        <w:div w:id="426004469">
                          <w:marLeft w:val="0"/>
                          <w:marRight w:val="0"/>
                          <w:marTop w:val="0"/>
                          <w:marBottom w:val="0"/>
                          <w:divBdr>
                            <w:top w:val="none" w:sz="0" w:space="0" w:color="auto"/>
                            <w:left w:val="none" w:sz="0" w:space="0" w:color="auto"/>
                            <w:bottom w:val="single" w:sz="6" w:space="11" w:color="E2EDF2"/>
                            <w:right w:val="none" w:sz="0" w:space="0" w:color="auto"/>
                          </w:divBdr>
                        </w:div>
                        <w:div w:id="11338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7507">
          <w:marLeft w:val="0"/>
          <w:marRight w:val="0"/>
          <w:marTop w:val="0"/>
          <w:marBottom w:val="0"/>
          <w:divBdr>
            <w:top w:val="none" w:sz="0" w:space="0" w:color="auto"/>
            <w:left w:val="none" w:sz="0" w:space="0" w:color="auto"/>
            <w:bottom w:val="none" w:sz="0" w:space="0" w:color="auto"/>
            <w:right w:val="none" w:sz="0" w:space="0" w:color="auto"/>
          </w:divBdr>
        </w:div>
      </w:divsChild>
    </w:div>
    <w:div w:id="185339556">
      <w:bodyDiv w:val="1"/>
      <w:marLeft w:val="0"/>
      <w:marRight w:val="0"/>
      <w:marTop w:val="0"/>
      <w:marBottom w:val="0"/>
      <w:divBdr>
        <w:top w:val="none" w:sz="0" w:space="0" w:color="auto"/>
        <w:left w:val="none" w:sz="0" w:space="0" w:color="auto"/>
        <w:bottom w:val="none" w:sz="0" w:space="0" w:color="auto"/>
        <w:right w:val="none" w:sz="0" w:space="0" w:color="auto"/>
      </w:divBdr>
      <w:divsChild>
        <w:div w:id="1985305815">
          <w:marLeft w:val="0"/>
          <w:marRight w:val="0"/>
          <w:marTop w:val="0"/>
          <w:marBottom w:val="0"/>
          <w:divBdr>
            <w:top w:val="none" w:sz="0" w:space="0" w:color="auto"/>
            <w:left w:val="none" w:sz="0" w:space="0" w:color="auto"/>
            <w:bottom w:val="none" w:sz="0" w:space="0" w:color="auto"/>
            <w:right w:val="none" w:sz="0" w:space="0" w:color="auto"/>
          </w:divBdr>
          <w:divsChild>
            <w:div w:id="1007830187">
              <w:marLeft w:val="0"/>
              <w:marRight w:val="0"/>
              <w:marTop w:val="0"/>
              <w:marBottom w:val="0"/>
              <w:divBdr>
                <w:top w:val="none" w:sz="0" w:space="0" w:color="auto"/>
                <w:left w:val="none" w:sz="0" w:space="0" w:color="auto"/>
                <w:bottom w:val="none" w:sz="0" w:space="0" w:color="auto"/>
                <w:right w:val="none" w:sz="0" w:space="0" w:color="auto"/>
              </w:divBdr>
              <w:divsChild>
                <w:div w:id="207500292">
                  <w:marLeft w:val="0"/>
                  <w:marRight w:val="0"/>
                  <w:marTop w:val="0"/>
                  <w:marBottom w:val="0"/>
                  <w:divBdr>
                    <w:top w:val="none" w:sz="0" w:space="0" w:color="auto"/>
                    <w:left w:val="none" w:sz="0" w:space="0" w:color="auto"/>
                    <w:bottom w:val="none" w:sz="0" w:space="0" w:color="auto"/>
                    <w:right w:val="none" w:sz="0" w:space="0" w:color="auto"/>
                  </w:divBdr>
                  <w:divsChild>
                    <w:div w:id="879976644">
                      <w:marLeft w:val="0"/>
                      <w:marRight w:val="0"/>
                      <w:marTop w:val="0"/>
                      <w:marBottom w:val="0"/>
                      <w:divBdr>
                        <w:top w:val="none" w:sz="0" w:space="0" w:color="auto"/>
                        <w:left w:val="none" w:sz="0" w:space="0" w:color="auto"/>
                        <w:bottom w:val="none" w:sz="0" w:space="0" w:color="auto"/>
                        <w:right w:val="none" w:sz="0" w:space="0" w:color="auto"/>
                      </w:divBdr>
                    </w:div>
                    <w:div w:id="903218437">
                      <w:marLeft w:val="0"/>
                      <w:marRight w:val="0"/>
                      <w:marTop w:val="0"/>
                      <w:marBottom w:val="0"/>
                      <w:divBdr>
                        <w:top w:val="single" w:sz="6" w:space="0" w:color="DFDFDF"/>
                        <w:left w:val="none" w:sz="0" w:space="0" w:color="auto"/>
                        <w:bottom w:val="single" w:sz="6" w:space="0" w:color="DFDFDF"/>
                        <w:right w:val="none" w:sz="0" w:space="0" w:color="auto"/>
                      </w:divBdr>
                      <w:divsChild>
                        <w:div w:id="1536963429">
                          <w:marLeft w:val="0"/>
                          <w:marRight w:val="0"/>
                          <w:marTop w:val="0"/>
                          <w:marBottom w:val="0"/>
                          <w:divBdr>
                            <w:top w:val="none" w:sz="0" w:space="0" w:color="auto"/>
                            <w:left w:val="none" w:sz="0" w:space="0" w:color="auto"/>
                            <w:bottom w:val="single" w:sz="6" w:space="11" w:color="E2EDF2"/>
                            <w:right w:val="none" w:sz="0" w:space="0" w:color="auto"/>
                          </w:divBdr>
                        </w:div>
                        <w:div w:id="8519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345">
          <w:marLeft w:val="0"/>
          <w:marRight w:val="0"/>
          <w:marTop w:val="0"/>
          <w:marBottom w:val="0"/>
          <w:divBdr>
            <w:top w:val="none" w:sz="0" w:space="0" w:color="auto"/>
            <w:left w:val="none" w:sz="0" w:space="0" w:color="auto"/>
            <w:bottom w:val="none" w:sz="0" w:space="0" w:color="auto"/>
            <w:right w:val="none" w:sz="0" w:space="0" w:color="auto"/>
          </w:divBdr>
        </w:div>
      </w:divsChild>
    </w:div>
    <w:div w:id="369499713">
      <w:bodyDiv w:val="1"/>
      <w:marLeft w:val="0"/>
      <w:marRight w:val="0"/>
      <w:marTop w:val="0"/>
      <w:marBottom w:val="0"/>
      <w:divBdr>
        <w:top w:val="none" w:sz="0" w:space="0" w:color="auto"/>
        <w:left w:val="none" w:sz="0" w:space="0" w:color="auto"/>
        <w:bottom w:val="none" w:sz="0" w:space="0" w:color="auto"/>
        <w:right w:val="none" w:sz="0" w:space="0" w:color="auto"/>
      </w:divBdr>
      <w:divsChild>
        <w:div w:id="1282416732">
          <w:marLeft w:val="0"/>
          <w:marRight w:val="0"/>
          <w:marTop w:val="0"/>
          <w:marBottom w:val="0"/>
          <w:divBdr>
            <w:top w:val="none" w:sz="0" w:space="0" w:color="auto"/>
            <w:left w:val="none" w:sz="0" w:space="0" w:color="auto"/>
            <w:bottom w:val="none" w:sz="0" w:space="0" w:color="auto"/>
            <w:right w:val="none" w:sz="0" w:space="0" w:color="auto"/>
          </w:divBdr>
          <w:divsChild>
            <w:div w:id="575019008">
              <w:marLeft w:val="0"/>
              <w:marRight w:val="0"/>
              <w:marTop w:val="0"/>
              <w:marBottom w:val="0"/>
              <w:divBdr>
                <w:top w:val="none" w:sz="0" w:space="0" w:color="auto"/>
                <w:left w:val="none" w:sz="0" w:space="0" w:color="auto"/>
                <w:bottom w:val="none" w:sz="0" w:space="0" w:color="auto"/>
                <w:right w:val="none" w:sz="0" w:space="0" w:color="auto"/>
              </w:divBdr>
              <w:divsChild>
                <w:div w:id="177935009">
                  <w:marLeft w:val="0"/>
                  <w:marRight w:val="0"/>
                  <w:marTop w:val="0"/>
                  <w:marBottom w:val="0"/>
                  <w:divBdr>
                    <w:top w:val="none" w:sz="0" w:space="0" w:color="auto"/>
                    <w:left w:val="none" w:sz="0" w:space="0" w:color="auto"/>
                    <w:bottom w:val="none" w:sz="0" w:space="0" w:color="auto"/>
                    <w:right w:val="none" w:sz="0" w:space="0" w:color="auto"/>
                  </w:divBdr>
                  <w:divsChild>
                    <w:div w:id="7564533">
                      <w:marLeft w:val="0"/>
                      <w:marRight w:val="0"/>
                      <w:marTop w:val="0"/>
                      <w:marBottom w:val="0"/>
                      <w:divBdr>
                        <w:top w:val="none" w:sz="0" w:space="0" w:color="auto"/>
                        <w:left w:val="none" w:sz="0" w:space="0" w:color="auto"/>
                        <w:bottom w:val="none" w:sz="0" w:space="0" w:color="auto"/>
                        <w:right w:val="none" w:sz="0" w:space="0" w:color="auto"/>
                      </w:divBdr>
                    </w:div>
                    <w:div w:id="777525343">
                      <w:marLeft w:val="0"/>
                      <w:marRight w:val="0"/>
                      <w:marTop w:val="0"/>
                      <w:marBottom w:val="0"/>
                      <w:divBdr>
                        <w:top w:val="single" w:sz="6" w:space="0" w:color="DFDFDF"/>
                        <w:left w:val="none" w:sz="0" w:space="0" w:color="auto"/>
                        <w:bottom w:val="single" w:sz="6" w:space="0" w:color="DFDFDF"/>
                        <w:right w:val="none" w:sz="0" w:space="0" w:color="auto"/>
                      </w:divBdr>
                      <w:divsChild>
                        <w:div w:id="635644296">
                          <w:marLeft w:val="0"/>
                          <w:marRight w:val="0"/>
                          <w:marTop w:val="0"/>
                          <w:marBottom w:val="0"/>
                          <w:divBdr>
                            <w:top w:val="none" w:sz="0" w:space="0" w:color="auto"/>
                            <w:left w:val="none" w:sz="0" w:space="0" w:color="auto"/>
                            <w:bottom w:val="single" w:sz="6" w:space="11" w:color="E2EDF2"/>
                            <w:right w:val="none" w:sz="0" w:space="0" w:color="auto"/>
                          </w:divBdr>
                        </w:div>
                        <w:div w:id="18908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0727">
          <w:marLeft w:val="0"/>
          <w:marRight w:val="0"/>
          <w:marTop w:val="0"/>
          <w:marBottom w:val="0"/>
          <w:divBdr>
            <w:top w:val="none" w:sz="0" w:space="0" w:color="auto"/>
            <w:left w:val="none" w:sz="0" w:space="0" w:color="auto"/>
            <w:bottom w:val="none" w:sz="0" w:space="0" w:color="auto"/>
            <w:right w:val="none" w:sz="0" w:space="0" w:color="auto"/>
          </w:divBdr>
        </w:div>
      </w:divsChild>
    </w:div>
    <w:div w:id="586617988">
      <w:bodyDiv w:val="1"/>
      <w:marLeft w:val="0"/>
      <w:marRight w:val="0"/>
      <w:marTop w:val="0"/>
      <w:marBottom w:val="0"/>
      <w:divBdr>
        <w:top w:val="none" w:sz="0" w:space="0" w:color="auto"/>
        <w:left w:val="none" w:sz="0" w:space="0" w:color="auto"/>
        <w:bottom w:val="none" w:sz="0" w:space="0" w:color="auto"/>
        <w:right w:val="none" w:sz="0" w:space="0" w:color="auto"/>
      </w:divBdr>
      <w:divsChild>
        <w:div w:id="1633704462">
          <w:marLeft w:val="0"/>
          <w:marRight w:val="0"/>
          <w:marTop w:val="0"/>
          <w:marBottom w:val="0"/>
          <w:divBdr>
            <w:top w:val="none" w:sz="0" w:space="0" w:color="auto"/>
            <w:left w:val="none" w:sz="0" w:space="0" w:color="auto"/>
            <w:bottom w:val="none" w:sz="0" w:space="0" w:color="auto"/>
            <w:right w:val="none" w:sz="0" w:space="0" w:color="auto"/>
          </w:divBdr>
          <w:divsChild>
            <w:div w:id="740248407">
              <w:marLeft w:val="0"/>
              <w:marRight w:val="0"/>
              <w:marTop w:val="0"/>
              <w:marBottom w:val="0"/>
              <w:divBdr>
                <w:top w:val="none" w:sz="0" w:space="0" w:color="auto"/>
                <w:left w:val="none" w:sz="0" w:space="0" w:color="auto"/>
                <w:bottom w:val="none" w:sz="0" w:space="0" w:color="auto"/>
                <w:right w:val="none" w:sz="0" w:space="0" w:color="auto"/>
              </w:divBdr>
              <w:divsChild>
                <w:div w:id="304043985">
                  <w:marLeft w:val="0"/>
                  <w:marRight w:val="0"/>
                  <w:marTop w:val="0"/>
                  <w:marBottom w:val="0"/>
                  <w:divBdr>
                    <w:top w:val="none" w:sz="0" w:space="0" w:color="auto"/>
                    <w:left w:val="none" w:sz="0" w:space="0" w:color="auto"/>
                    <w:bottom w:val="none" w:sz="0" w:space="0" w:color="auto"/>
                    <w:right w:val="none" w:sz="0" w:space="0" w:color="auto"/>
                  </w:divBdr>
                  <w:divsChild>
                    <w:div w:id="1299342615">
                      <w:marLeft w:val="0"/>
                      <w:marRight w:val="0"/>
                      <w:marTop w:val="0"/>
                      <w:marBottom w:val="0"/>
                      <w:divBdr>
                        <w:top w:val="none" w:sz="0" w:space="0" w:color="auto"/>
                        <w:left w:val="none" w:sz="0" w:space="0" w:color="auto"/>
                        <w:bottom w:val="none" w:sz="0" w:space="0" w:color="auto"/>
                        <w:right w:val="none" w:sz="0" w:space="0" w:color="auto"/>
                      </w:divBdr>
                    </w:div>
                    <w:div w:id="1487551706">
                      <w:marLeft w:val="0"/>
                      <w:marRight w:val="0"/>
                      <w:marTop w:val="0"/>
                      <w:marBottom w:val="0"/>
                      <w:divBdr>
                        <w:top w:val="single" w:sz="6" w:space="0" w:color="DFDFDF"/>
                        <w:left w:val="none" w:sz="0" w:space="0" w:color="auto"/>
                        <w:bottom w:val="single" w:sz="6" w:space="0" w:color="DFDFDF"/>
                        <w:right w:val="none" w:sz="0" w:space="0" w:color="auto"/>
                      </w:divBdr>
                      <w:divsChild>
                        <w:div w:id="1008362607">
                          <w:marLeft w:val="0"/>
                          <w:marRight w:val="0"/>
                          <w:marTop w:val="0"/>
                          <w:marBottom w:val="0"/>
                          <w:divBdr>
                            <w:top w:val="none" w:sz="0" w:space="0" w:color="auto"/>
                            <w:left w:val="none" w:sz="0" w:space="0" w:color="auto"/>
                            <w:bottom w:val="single" w:sz="6" w:space="11" w:color="E2EDF2"/>
                            <w:right w:val="none" w:sz="0" w:space="0" w:color="auto"/>
                          </w:divBdr>
                        </w:div>
                        <w:div w:id="5108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7500">
          <w:marLeft w:val="0"/>
          <w:marRight w:val="0"/>
          <w:marTop w:val="0"/>
          <w:marBottom w:val="0"/>
          <w:divBdr>
            <w:top w:val="none" w:sz="0" w:space="0" w:color="auto"/>
            <w:left w:val="none" w:sz="0" w:space="0" w:color="auto"/>
            <w:bottom w:val="none" w:sz="0" w:space="0" w:color="auto"/>
            <w:right w:val="none" w:sz="0" w:space="0" w:color="auto"/>
          </w:divBdr>
        </w:div>
      </w:divsChild>
    </w:div>
    <w:div w:id="703746985">
      <w:bodyDiv w:val="1"/>
      <w:marLeft w:val="0"/>
      <w:marRight w:val="0"/>
      <w:marTop w:val="0"/>
      <w:marBottom w:val="0"/>
      <w:divBdr>
        <w:top w:val="none" w:sz="0" w:space="0" w:color="auto"/>
        <w:left w:val="none" w:sz="0" w:space="0" w:color="auto"/>
        <w:bottom w:val="none" w:sz="0" w:space="0" w:color="auto"/>
        <w:right w:val="none" w:sz="0" w:space="0" w:color="auto"/>
      </w:divBdr>
      <w:divsChild>
        <w:div w:id="1535196433">
          <w:marLeft w:val="0"/>
          <w:marRight w:val="0"/>
          <w:marTop w:val="0"/>
          <w:marBottom w:val="0"/>
          <w:divBdr>
            <w:top w:val="none" w:sz="0" w:space="0" w:color="auto"/>
            <w:left w:val="none" w:sz="0" w:space="0" w:color="auto"/>
            <w:bottom w:val="none" w:sz="0" w:space="0" w:color="auto"/>
            <w:right w:val="none" w:sz="0" w:space="0" w:color="auto"/>
          </w:divBdr>
          <w:divsChild>
            <w:div w:id="1093207676">
              <w:marLeft w:val="0"/>
              <w:marRight w:val="0"/>
              <w:marTop w:val="0"/>
              <w:marBottom w:val="0"/>
              <w:divBdr>
                <w:top w:val="none" w:sz="0" w:space="0" w:color="auto"/>
                <w:left w:val="none" w:sz="0" w:space="0" w:color="auto"/>
                <w:bottom w:val="none" w:sz="0" w:space="0" w:color="auto"/>
                <w:right w:val="none" w:sz="0" w:space="0" w:color="auto"/>
              </w:divBdr>
              <w:divsChild>
                <w:div w:id="1948465435">
                  <w:marLeft w:val="0"/>
                  <w:marRight w:val="0"/>
                  <w:marTop w:val="0"/>
                  <w:marBottom w:val="0"/>
                  <w:divBdr>
                    <w:top w:val="none" w:sz="0" w:space="0" w:color="auto"/>
                    <w:left w:val="none" w:sz="0" w:space="0" w:color="auto"/>
                    <w:bottom w:val="none" w:sz="0" w:space="0" w:color="auto"/>
                    <w:right w:val="none" w:sz="0" w:space="0" w:color="auto"/>
                  </w:divBdr>
                  <w:divsChild>
                    <w:div w:id="714086636">
                      <w:marLeft w:val="0"/>
                      <w:marRight w:val="0"/>
                      <w:marTop w:val="0"/>
                      <w:marBottom w:val="0"/>
                      <w:divBdr>
                        <w:top w:val="none" w:sz="0" w:space="0" w:color="auto"/>
                        <w:left w:val="none" w:sz="0" w:space="0" w:color="auto"/>
                        <w:bottom w:val="none" w:sz="0" w:space="0" w:color="auto"/>
                        <w:right w:val="none" w:sz="0" w:space="0" w:color="auto"/>
                      </w:divBdr>
                    </w:div>
                    <w:div w:id="198470510">
                      <w:marLeft w:val="0"/>
                      <w:marRight w:val="0"/>
                      <w:marTop w:val="0"/>
                      <w:marBottom w:val="0"/>
                      <w:divBdr>
                        <w:top w:val="single" w:sz="6" w:space="0" w:color="DFDFDF"/>
                        <w:left w:val="none" w:sz="0" w:space="0" w:color="auto"/>
                        <w:bottom w:val="single" w:sz="6" w:space="0" w:color="DFDFDF"/>
                        <w:right w:val="none" w:sz="0" w:space="0" w:color="auto"/>
                      </w:divBdr>
                      <w:divsChild>
                        <w:div w:id="858355197">
                          <w:marLeft w:val="0"/>
                          <w:marRight w:val="0"/>
                          <w:marTop w:val="0"/>
                          <w:marBottom w:val="0"/>
                          <w:divBdr>
                            <w:top w:val="none" w:sz="0" w:space="0" w:color="auto"/>
                            <w:left w:val="none" w:sz="0" w:space="0" w:color="auto"/>
                            <w:bottom w:val="single" w:sz="6" w:space="11" w:color="E2EDF2"/>
                            <w:right w:val="none" w:sz="0" w:space="0" w:color="auto"/>
                          </w:divBdr>
                        </w:div>
                        <w:div w:id="19552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4950">
          <w:marLeft w:val="0"/>
          <w:marRight w:val="0"/>
          <w:marTop w:val="0"/>
          <w:marBottom w:val="0"/>
          <w:divBdr>
            <w:top w:val="none" w:sz="0" w:space="0" w:color="auto"/>
            <w:left w:val="none" w:sz="0" w:space="0" w:color="auto"/>
            <w:bottom w:val="none" w:sz="0" w:space="0" w:color="auto"/>
            <w:right w:val="none" w:sz="0" w:space="0" w:color="auto"/>
          </w:divBdr>
        </w:div>
      </w:divsChild>
    </w:div>
    <w:div w:id="755983003">
      <w:bodyDiv w:val="1"/>
      <w:marLeft w:val="0"/>
      <w:marRight w:val="0"/>
      <w:marTop w:val="0"/>
      <w:marBottom w:val="0"/>
      <w:divBdr>
        <w:top w:val="none" w:sz="0" w:space="0" w:color="auto"/>
        <w:left w:val="none" w:sz="0" w:space="0" w:color="auto"/>
        <w:bottom w:val="none" w:sz="0" w:space="0" w:color="auto"/>
        <w:right w:val="none" w:sz="0" w:space="0" w:color="auto"/>
      </w:divBdr>
      <w:divsChild>
        <w:div w:id="639503314">
          <w:marLeft w:val="0"/>
          <w:marRight w:val="0"/>
          <w:marTop w:val="0"/>
          <w:marBottom w:val="0"/>
          <w:divBdr>
            <w:top w:val="none" w:sz="0" w:space="0" w:color="auto"/>
            <w:left w:val="none" w:sz="0" w:space="0" w:color="auto"/>
            <w:bottom w:val="none" w:sz="0" w:space="0" w:color="auto"/>
            <w:right w:val="none" w:sz="0" w:space="0" w:color="auto"/>
          </w:divBdr>
          <w:divsChild>
            <w:div w:id="103306777">
              <w:marLeft w:val="0"/>
              <w:marRight w:val="0"/>
              <w:marTop w:val="0"/>
              <w:marBottom w:val="0"/>
              <w:divBdr>
                <w:top w:val="none" w:sz="0" w:space="0" w:color="auto"/>
                <w:left w:val="none" w:sz="0" w:space="0" w:color="auto"/>
                <w:bottom w:val="none" w:sz="0" w:space="0" w:color="auto"/>
                <w:right w:val="none" w:sz="0" w:space="0" w:color="auto"/>
              </w:divBdr>
              <w:divsChild>
                <w:div w:id="146168697">
                  <w:marLeft w:val="0"/>
                  <w:marRight w:val="0"/>
                  <w:marTop w:val="0"/>
                  <w:marBottom w:val="0"/>
                  <w:divBdr>
                    <w:top w:val="none" w:sz="0" w:space="0" w:color="auto"/>
                    <w:left w:val="none" w:sz="0" w:space="0" w:color="auto"/>
                    <w:bottom w:val="none" w:sz="0" w:space="0" w:color="auto"/>
                    <w:right w:val="none" w:sz="0" w:space="0" w:color="auto"/>
                  </w:divBdr>
                  <w:divsChild>
                    <w:div w:id="827936860">
                      <w:marLeft w:val="0"/>
                      <w:marRight w:val="0"/>
                      <w:marTop w:val="0"/>
                      <w:marBottom w:val="0"/>
                      <w:divBdr>
                        <w:top w:val="none" w:sz="0" w:space="0" w:color="auto"/>
                        <w:left w:val="none" w:sz="0" w:space="0" w:color="auto"/>
                        <w:bottom w:val="none" w:sz="0" w:space="0" w:color="auto"/>
                        <w:right w:val="none" w:sz="0" w:space="0" w:color="auto"/>
                      </w:divBdr>
                    </w:div>
                    <w:div w:id="1579635518">
                      <w:marLeft w:val="0"/>
                      <w:marRight w:val="0"/>
                      <w:marTop w:val="0"/>
                      <w:marBottom w:val="0"/>
                      <w:divBdr>
                        <w:top w:val="single" w:sz="6" w:space="0" w:color="DFDFDF"/>
                        <w:left w:val="none" w:sz="0" w:space="0" w:color="auto"/>
                        <w:bottom w:val="single" w:sz="6" w:space="0" w:color="DFDFDF"/>
                        <w:right w:val="none" w:sz="0" w:space="0" w:color="auto"/>
                      </w:divBdr>
                      <w:divsChild>
                        <w:div w:id="2105611369">
                          <w:marLeft w:val="0"/>
                          <w:marRight w:val="0"/>
                          <w:marTop w:val="0"/>
                          <w:marBottom w:val="0"/>
                          <w:divBdr>
                            <w:top w:val="none" w:sz="0" w:space="0" w:color="auto"/>
                            <w:left w:val="none" w:sz="0" w:space="0" w:color="auto"/>
                            <w:bottom w:val="single" w:sz="6" w:space="11" w:color="E2EDF2"/>
                            <w:right w:val="none" w:sz="0" w:space="0" w:color="auto"/>
                          </w:divBdr>
                        </w:div>
                        <w:div w:id="19048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3690">
          <w:marLeft w:val="0"/>
          <w:marRight w:val="0"/>
          <w:marTop w:val="0"/>
          <w:marBottom w:val="0"/>
          <w:divBdr>
            <w:top w:val="none" w:sz="0" w:space="0" w:color="auto"/>
            <w:left w:val="none" w:sz="0" w:space="0" w:color="auto"/>
            <w:bottom w:val="none" w:sz="0" w:space="0" w:color="auto"/>
            <w:right w:val="none" w:sz="0" w:space="0" w:color="auto"/>
          </w:divBdr>
        </w:div>
      </w:divsChild>
    </w:div>
    <w:div w:id="847793503">
      <w:bodyDiv w:val="1"/>
      <w:marLeft w:val="0"/>
      <w:marRight w:val="0"/>
      <w:marTop w:val="0"/>
      <w:marBottom w:val="0"/>
      <w:divBdr>
        <w:top w:val="none" w:sz="0" w:space="0" w:color="auto"/>
        <w:left w:val="none" w:sz="0" w:space="0" w:color="auto"/>
        <w:bottom w:val="none" w:sz="0" w:space="0" w:color="auto"/>
        <w:right w:val="none" w:sz="0" w:space="0" w:color="auto"/>
      </w:divBdr>
      <w:divsChild>
        <w:div w:id="588805720">
          <w:marLeft w:val="0"/>
          <w:marRight w:val="0"/>
          <w:marTop w:val="0"/>
          <w:marBottom w:val="0"/>
          <w:divBdr>
            <w:top w:val="none" w:sz="0" w:space="0" w:color="auto"/>
            <w:left w:val="none" w:sz="0" w:space="0" w:color="auto"/>
            <w:bottom w:val="none" w:sz="0" w:space="0" w:color="auto"/>
            <w:right w:val="none" w:sz="0" w:space="0" w:color="auto"/>
          </w:divBdr>
          <w:divsChild>
            <w:div w:id="950403800">
              <w:marLeft w:val="0"/>
              <w:marRight w:val="0"/>
              <w:marTop w:val="0"/>
              <w:marBottom w:val="0"/>
              <w:divBdr>
                <w:top w:val="none" w:sz="0" w:space="0" w:color="auto"/>
                <w:left w:val="none" w:sz="0" w:space="0" w:color="auto"/>
                <w:bottom w:val="none" w:sz="0" w:space="0" w:color="auto"/>
                <w:right w:val="none" w:sz="0" w:space="0" w:color="auto"/>
              </w:divBdr>
              <w:divsChild>
                <w:div w:id="344482653">
                  <w:marLeft w:val="0"/>
                  <w:marRight w:val="0"/>
                  <w:marTop w:val="0"/>
                  <w:marBottom w:val="0"/>
                  <w:divBdr>
                    <w:top w:val="none" w:sz="0" w:space="0" w:color="auto"/>
                    <w:left w:val="none" w:sz="0" w:space="0" w:color="auto"/>
                    <w:bottom w:val="none" w:sz="0" w:space="0" w:color="auto"/>
                    <w:right w:val="none" w:sz="0" w:space="0" w:color="auto"/>
                  </w:divBdr>
                  <w:divsChild>
                    <w:div w:id="215627285">
                      <w:marLeft w:val="0"/>
                      <w:marRight w:val="0"/>
                      <w:marTop w:val="0"/>
                      <w:marBottom w:val="0"/>
                      <w:divBdr>
                        <w:top w:val="none" w:sz="0" w:space="0" w:color="auto"/>
                        <w:left w:val="none" w:sz="0" w:space="0" w:color="auto"/>
                        <w:bottom w:val="none" w:sz="0" w:space="0" w:color="auto"/>
                        <w:right w:val="none" w:sz="0" w:space="0" w:color="auto"/>
                      </w:divBdr>
                    </w:div>
                    <w:div w:id="648092027">
                      <w:marLeft w:val="0"/>
                      <w:marRight w:val="0"/>
                      <w:marTop w:val="0"/>
                      <w:marBottom w:val="0"/>
                      <w:divBdr>
                        <w:top w:val="single" w:sz="6" w:space="0" w:color="DFDFDF"/>
                        <w:left w:val="none" w:sz="0" w:space="0" w:color="auto"/>
                        <w:bottom w:val="single" w:sz="6" w:space="0" w:color="DFDFDF"/>
                        <w:right w:val="none" w:sz="0" w:space="0" w:color="auto"/>
                      </w:divBdr>
                      <w:divsChild>
                        <w:div w:id="1466894023">
                          <w:marLeft w:val="0"/>
                          <w:marRight w:val="0"/>
                          <w:marTop w:val="0"/>
                          <w:marBottom w:val="0"/>
                          <w:divBdr>
                            <w:top w:val="none" w:sz="0" w:space="0" w:color="auto"/>
                            <w:left w:val="none" w:sz="0" w:space="0" w:color="auto"/>
                            <w:bottom w:val="single" w:sz="6" w:space="11" w:color="E2EDF2"/>
                            <w:right w:val="none" w:sz="0" w:space="0" w:color="auto"/>
                          </w:divBdr>
                        </w:div>
                        <w:div w:id="1240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464">
          <w:marLeft w:val="0"/>
          <w:marRight w:val="0"/>
          <w:marTop w:val="0"/>
          <w:marBottom w:val="0"/>
          <w:divBdr>
            <w:top w:val="none" w:sz="0" w:space="0" w:color="auto"/>
            <w:left w:val="none" w:sz="0" w:space="0" w:color="auto"/>
            <w:bottom w:val="none" w:sz="0" w:space="0" w:color="auto"/>
            <w:right w:val="none" w:sz="0" w:space="0" w:color="auto"/>
          </w:divBdr>
          <w:divsChild>
            <w:div w:id="1268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164">
      <w:bodyDiv w:val="1"/>
      <w:marLeft w:val="0"/>
      <w:marRight w:val="0"/>
      <w:marTop w:val="0"/>
      <w:marBottom w:val="0"/>
      <w:divBdr>
        <w:top w:val="none" w:sz="0" w:space="0" w:color="auto"/>
        <w:left w:val="none" w:sz="0" w:space="0" w:color="auto"/>
        <w:bottom w:val="none" w:sz="0" w:space="0" w:color="auto"/>
        <w:right w:val="none" w:sz="0" w:space="0" w:color="auto"/>
      </w:divBdr>
      <w:divsChild>
        <w:div w:id="1951089475">
          <w:marLeft w:val="0"/>
          <w:marRight w:val="0"/>
          <w:marTop w:val="0"/>
          <w:marBottom w:val="0"/>
          <w:divBdr>
            <w:top w:val="none" w:sz="0" w:space="0" w:color="auto"/>
            <w:left w:val="none" w:sz="0" w:space="0" w:color="auto"/>
            <w:bottom w:val="none" w:sz="0" w:space="0" w:color="auto"/>
            <w:right w:val="none" w:sz="0" w:space="0" w:color="auto"/>
          </w:divBdr>
        </w:div>
        <w:div w:id="389501402">
          <w:marLeft w:val="0"/>
          <w:marRight w:val="0"/>
          <w:marTop w:val="0"/>
          <w:marBottom w:val="0"/>
          <w:divBdr>
            <w:top w:val="single" w:sz="6" w:space="0" w:color="DFDFDF"/>
            <w:left w:val="none" w:sz="0" w:space="0" w:color="auto"/>
            <w:bottom w:val="single" w:sz="6" w:space="0" w:color="DFDFDF"/>
            <w:right w:val="none" w:sz="0" w:space="0" w:color="auto"/>
          </w:divBdr>
          <w:divsChild>
            <w:div w:id="1957831291">
              <w:marLeft w:val="0"/>
              <w:marRight w:val="0"/>
              <w:marTop w:val="0"/>
              <w:marBottom w:val="0"/>
              <w:divBdr>
                <w:top w:val="none" w:sz="0" w:space="0" w:color="auto"/>
                <w:left w:val="none" w:sz="0" w:space="0" w:color="auto"/>
                <w:bottom w:val="single" w:sz="6" w:space="11" w:color="E2EDF2"/>
                <w:right w:val="none" w:sz="0" w:space="0" w:color="auto"/>
              </w:divBdr>
            </w:div>
            <w:div w:id="17160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762">
      <w:bodyDiv w:val="1"/>
      <w:marLeft w:val="0"/>
      <w:marRight w:val="0"/>
      <w:marTop w:val="0"/>
      <w:marBottom w:val="0"/>
      <w:divBdr>
        <w:top w:val="none" w:sz="0" w:space="0" w:color="auto"/>
        <w:left w:val="none" w:sz="0" w:space="0" w:color="auto"/>
        <w:bottom w:val="none" w:sz="0" w:space="0" w:color="auto"/>
        <w:right w:val="none" w:sz="0" w:space="0" w:color="auto"/>
      </w:divBdr>
      <w:divsChild>
        <w:div w:id="666983617">
          <w:marLeft w:val="0"/>
          <w:marRight w:val="0"/>
          <w:marTop w:val="0"/>
          <w:marBottom w:val="0"/>
          <w:divBdr>
            <w:top w:val="none" w:sz="0" w:space="0" w:color="auto"/>
            <w:left w:val="none" w:sz="0" w:space="0" w:color="auto"/>
            <w:bottom w:val="none" w:sz="0" w:space="0" w:color="auto"/>
            <w:right w:val="none" w:sz="0" w:space="0" w:color="auto"/>
          </w:divBdr>
          <w:divsChild>
            <w:div w:id="47193308">
              <w:marLeft w:val="0"/>
              <w:marRight w:val="0"/>
              <w:marTop w:val="0"/>
              <w:marBottom w:val="0"/>
              <w:divBdr>
                <w:top w:val="none" w:sz="0" w:space="0" w:color="auto"/>
                <w:left w:val="none" w:sz="0" w:space="0" w:color="auto"/>
                <w:bottom w:val="none" w:sz="0" w:space="0" w:color="auto"/>
                <w:right w:val="none" w:sz="0" w:space="0" w:color="auto"/>
              </w:divBdr>
              <w:divsChild>
                <w:div w:id="1761680333">
                  <w:marLeft w:val="0"/>
                  <w:marRight w:val="0"/>
                  <w:marTop w:val="0"/>
                  <w:marBottom w:val="0"/>
                  <w:divBdr>
                    <w:top w:val="none" w:sz="0" w:space="0" w:color="auto"/>
                    <w:left w:val="none" w:sz="0" w:space="0" w:color="auto"/>
                    <w:bottom w:val="none" w:sz="0" w:space="0" w:color="auto"/>
                    <w:right w:val="none" w:sz="0" w:space="0" w:color="auto"/>
                  </w:divBdr>
                  <w:divsChild>
                    <w:div w:id="1684896425">
                      <w:marLeft w:val="0"/>
                      <w:marRight w:val="0"/>
                      <w:marTop w:val="0"/>
                      <w:marBottom w:val="0"/>
                      <w:divBdr>
                        <w:top w:val="none" w:sz="0" w:space="0" w:color="auto"/>
                        <w:left w:val="none" w:sz="0" w:space="0" w:color="auto"/>
                        <w:bottom w:val="none" w:sz="0" w:space="0" w:color="auto"/>
                        <w:right w:val="none" w:sz="0" w:space="0" w:color="auto"/>
                      </w:divBdr>
                    </w:div>
                    <w:div w:id="2020349082">
                      <w:marLeft w:val="0"/>
                      <w:marRight w:val="0"/>
                      <w:marTop w:val="0"/>
                      <w:marBottom w:val="0"/>
                      <w:divBdr>
                        <w:top w:val="single" w:sz="6" w:space="0" w:color="DFDFDF"/>
                        <w:left w:val="none" w:sz="0" w:space="0" w:color="auto"/>
                        <w:bottom w:val="single" w:sz="6" w:space="0" w:color="DFDFDF"/>
                        <w:right w:val="none" w:sz="0" w:space="0" w:color="auto"/>
                      </w:divBdr>
                      <w:divsChild>
                        <w:div w:id="1370035463">
                          <w:marLeft w:val="0"/>
                          <w:marRight w:val="0"/>
                          <w:marTop w:val="0"/>
                          <w:marBottom w:val="0"/>
                          <w:divBdr>
                            <w:top w:val="none" w:sz="0" w:space="0" w:color="auto"/>
                            <w:left w:val="none" w:sz="0" w:space="0" w:color="auto"/>
                            <w:bottom w:val="single" w:sz="6" w:space="11" w:color="E2EDF2"/>
                            <w:right w:val="none" w:sz="0" w:space="0" w:color="auto"/>
                          </w:divBdr>
                        </w:div>
                        <w:div w:id="20780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007">
          <w:marLeft w:val="0"/>
          <w:marRight w:val="0"/>
          <w:marTop w:val="0"/>
          <w:marBottom w:val="0"/>
          <w:divBdr>
            <w:top w:val="none" w:sz="0" w:space="0" w:color="auto"/>
            <w:left w:val="none" w:sz="0" w:space="0" w:color="auto"/>
            <w:bottom w:val="none" w:sz="0" w:space="0" w:color="auto"/>
            <w:right w:val="none" w:sz="0" w:space="0" w:color="auto"/>
          </w:divBdr>
        </w:div>
      </w:divsChild>
    </w:div>
    <w:div w:id="1212494599">
      <w:bodyDiv w:val="1"/>
      <w:marLeft w:val="0"/>
      <w:marRight w:val="0"/>
      <w:marTop w:val="0"/>
      <w:marBottom w:val="0"/>
      <w:divBdr>
        <w:top w:val="none" w:sz="0" w:space="0" w:color="auto"/>
        <w:left w:val="none" w:sz="0" w:space="0" w:color="auto"/>
        <w:bottom w:val="none" w:sz="0" w:space="0" w:color="auto"/>
        <w:right w:val="none" w:sz="0" w:space="0" w:color="auto"/>
      </w:divBdr>
      <w:divsChild>
        <w:div w:id="1778065485">
          <w:marLeft w:val="0"/>
          <w:marRight w:val="0"/>
          <w:marTop w:val="0"/>
          <w:marBottom w:val="0"/>
          <w:divBdr>
            <w:top w:val="none" w:sz="0" w:space="0" w:color="auto"/>
            <w:left w:val="none" w:sz="0" w:space="0" w:color="auto"/>
            <w:bottom w:val="none" w:sz="0" w:space="0" w:color="auto"/>
            <w:right w:val="none" w:sz="0" w:space="0" w:color="auto"/>
          </w:divBdr>
          <w:divsChild>
            <w:div w:id="1219824680">
              <w:marLeft w:val="0"/>
              <w:marRight w:val="0"/>
              <w:marTop w:val="0"/>
              <w:marBottom w:val="0"/>
              <w:divBdr>
                <w:top w:val="none" w:sz="0" w:space="0" w:color="auto"/>
                <w:left w:val="none" w:sz="0" w:space="0" w:color="auto"/>
                <w:bottom w:val="none" w:sz="0" w:space="0" w:color="auto"/>
                <w:right w:val="none" w:sz="0" w:space="0" w:color="auto"/>
              </w:divBdr>
              <w:divsChild>
                <w:div w:id="462381812">
                  <w:marLeft w:val="0"/>
                  <w:marRight w:val="0"/>
                  <w:marTop w:val="0"/>
                  <w:marBottom w:val="0"/>
                  <w:divBdr>
                    <w:top w:val="none" w:sz="0" w:space="0" w:color="auto"/>
                    <w:left w:val="none" w:sz="0" w:space="0" w:color="auto"/>
                    <w:bottom w:val="none" w:sz="0" w:space="0" w:color="auto"/>
                    <w:right w:val="none" w:sz="0" w:space="0" w:color="auto"/>
                  </w:divBdr>
                  <w:divsChild>
                    <w:div w:id="2003926992">
                      <w:marLeft w:val="0"/>
                      <w:marRight w:val="0"/>
                      <w:marTop w:val="0"/>
                      <w:marBottom w:val="0"/>
                      <w:divBdr>
                        <w:top w:val="none" w:sz="0" w:space="0" w:color="auto"/>
                        <w:left w:val="none" w:sz="0" w:space="0" w:color="auto"/>
                        <w:bottom w:val="none" w:sz="0" w:space="0" w:color="auto"/>
                        <w:right w:val="none" w:sz="0" w:space="0" w:color="auto"/>
                      </w:divBdr>
                    </w:div>
                    <w:div w:id="1620143159">
                      <w:marLeft w:val="0"/>
                      <w:marRight w:val="0"/>
                      <w:marTop w:val="0"/>
                      <w:marBottom w:val="0"/>
                      <w:divBdr>
                        <w:top w:val="single" w:sz="6" w:space="0" w:color="DFDFDF"/>
                        <w:left w:val="none" w:sz="0" w:space="0" w:color="auto"/>
                        <w:bottom w:val="single" w:sz="6" w:space="0" w:color="DFDFDF"/>
                        <w:right w:val="none" w:sz="0" w:space="0" w:color="auto"/>
                      </w:divBdr>
                      <w:divsChild>
                        <w:div w:id="182477529">
                          <w:marLeft w:val="0"/>
                          <w:marRight w:val="0"/>
                          <w:marTop w:val="0"/>
                          <w:marBottom w:val="0"/>
                          <w:divBdr>
                            <w:top w:val="none" w:sz="0" w:space="0" w:color="auto"/>
                            <w:left w:val="none" w:sz="0" w:space="0" w:color="auto"/>
                            <w:bottom w:val="single" w:sz="6" w:space="11" w:color="E2EDF2"/>
                            <w:right w:val="none" w:sz="0" w:space="0" w:color="auto"/>
                          </w:divBdr>
                        </w:div>
                        <w:div w:id="19964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160">
          <w:marLeft w:val="0"/>
          <w:marRight w:val="0"/>
          <w:marTop w:val="0"/>
          <w:marBottom w:val="0"/>
          <w:divBdr>
            <w:top w:val="none" w:sz="0" w:space="0" w:color="auto"/>
            <w:left w:val="none" w:sz="0" w:space="0" w:color="auto"/>
            <w:bottom w:val="none" w:sz="0" w:space="0" w:color="auto"/>
            <w:right w:val="none" w:sz="0" w:space="0" w:color="auto"/>
          </w:divBdr>
        </w:div>
      </w:divsChild>
    </w:div>
    <w:div w:id="1262101078">
      <w:bodyDiv w:val="1"/>
      <w:marLeft w:val="0"/>
      <w:marRight w:val="0"/>
      <w:marTop w:val="0"/>
      <w:marBottom w:val="0"/>
      <w:divBdr>
        <w:top w:val="none" w:sz="0" w:space="0" w:color="auto"/>
        <w:left w:val="none" w:sz="0" w:space="0" w:color="auto"/>
        <w:bottom w:val="none" w:sz="0" w:space="0" w:color="auto"/>
        <w:right w:val="none" w:sz="0" w:space="0" w:color="auto"/>
      </w:divBdr>
      <w:divsChild>
        <w:div w:id="2007510739">
          <w:marLeft w:val="0"/>
          <w:marRight w:val="0"/>
          <w:marTop w:val="0"/>
          <w:marBottom w:val="0"/>
          <w:divBdr>
            <w:top w:val="none" w:sz="0" w:space="0" w:color="auto"/>
            <w:left w:val="none" w:sz="0" w:space="0" w:color="auto"/>
            <w:bottom w:val="none" w:sz="0" w:space="0" w:color="auto"/>
            <w:right w:val="none" w:sz="0" w:space="0" w:color="auto"/>
          </w:divBdr>
          <w:divsChild>
            <w:div w:id="2101289576">
              <w:marLeft w:val="0"/>
              <w:marRight w:val="0"/>
              <w:marTop w:val="0"/>
              <w:marBottom w:val="0"/>
              <w:divBdr>
                <w:top w:val="none" w:sz="0" w:space="0" w:color="auto"/>
                <w:left w:val="none" w:sz="0" w:space="0" w:color="auto"/>
                <w:bottom w:val="none" w:sz="0" w:space="0" w:color="auto"/>
                <w:right w:val="none" w:sz="0" w:space="0" w:color="auto"/>
              </w:divBdr>
              <w:divsChild>
                <w:div w:id="1110080868">
                  <w:marLeft w:val="0"/>
                  <w:marRight w:val="0"/>
                  <w:marTop w:val="0"/>
                  <w:marBottom w:val="0"/>
                  <w:divBdr>
                    <w:top w:val="none" w:sz="0" w:space="0" w:color="auto"/>
                    <w:left w:val="none" w:sz="0" w:space="0" w:color="auto"/>
                    <w:bottom w:val="none" w:sz="0" w:space="0" w:color="auto"/>
                    <w:right w:val="none" w:sz="0" w:space="0" w:color="auto"/>
                  </w:divBdr>
                  <w:divsChild>
                    <w:div w:id="297564891">
                      <w:marLeft w:val="0"/>
                      <w:marRight w:val="0"/>
                      <w:marTop w:val="0"/>
                      <w:marBottom w:val="0"/>
                      <w:divBdr>
                        <w:top w:val="none" w:sz="0" w:space="0" w:color="auto"/>
                        <w:left w:val="none" w:sz="0" w:space="0" w:color="auto"/>
                        <w:bottom w:val="none" w:sz="0" w:space="0" w:color="auto"/>
                        <w:right w:val="none" w:sz="0" w:space="0" w:color="auto"/>
                      </w:divBdr>
                    </w:div>
                    <w:div w:id="1452094022">
                      <w:marLeft w:val="0"/>
                      <w:marRight w:val="0"/>
                      <w:marTop w:val="0"/>
                      <w:marBottom w:val="0"/>
                      <w:divBdr>
                        <w:top w:val="single" w:sz="6" w:space="0" w:color="DFDFDF"/>
                        <w:left w:val="none" w:sz="0" w:space="0" w:color="auto"/>
                        <w:bottom w:val="single" w:sz="6" w:space="0" w:color="DFDFDF"/>
                        <w:right w:val="none" w:sz="0" w:space="0" w:color="auto"/>
                      </w:divBdr>
                      <w:divsChild>
                        <w:div w:id="1649702560">
                          <w:marLeft w:val="0"/>
                          <w:marRight w:val="0"/>
                          <w:marTop w:val="0"/>
                          <w:marBottom w:val="0"/>
                          <w:divBdr>
                            <w:top w:val="none" w:sz="0" w:space="0" w:color="auto"/>
                            <w:left w:val="none" w:sz="0" w:space="0" w:color="auto"/>
                            <w:bottom w:val="single" w:sz="6" w:space="11" w:color="E2EDF2"/>
                            <w:right w:val="none" w:sz="0" w:space="0" w:color="auto"/>
                          </w:divBdr>
                        </w:div>
                        <w:div w:id="8108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9012">
          <w:marLeft w:val="0"/>
          <w:marRight w:val="0"/>
          <w:marTop w:val="0"/>
          <w:marBottom w:val="0"/>
          <w:divBdr>
            <w:top w:val="none" w:sz="0" w:space="0" w:color="auto"/>
            <w:left w:val="none" w:sz="0" w:space="0" w:color="auto"/>
            <w:bottom w:val="none" w:sz="0" w:space="0" w:color="auto"/>
            <w:right w:val="none" w:sz="0" w:space="0" w:color="auto"/>
          </w:divBdr>
        </w:div>
      </w:divsChild>
    </w:div>
    <w:div w:id="1286696390">
      <w:bodyDiv w:val="1"/>
      <w:marLeft w:val="0"/>
      <w:marRight w:val="0"/>
      <w:marTop w:val="0"/>
      <w:marBottom w:val="0"/>
      <w:divBdr>
        <w:top w:val="none" w:sz="0" w:space="0" w:color="auto"/>
        <w:left w:val="none" w:sz="0" w:space="0" w:color="auto"/>
        <w:bottom w:val="none" w:sz="0" w:space="0" w:color="auto"/>
        <w:right w:val="none" w:sz="0" w:space="0" w:color="auto"/>
      </w:divBdr>
      <w:divsChild>
        <w:div w:id="991059033">
          <w:marLeft w:val="0"/>
          <w:marRight w:val="0"/>
          <w:marTop w:val="0"/>
          <w:marBottom w:val="0"/>
          <w:divBdr>
            <w:top w:val="none" w:sz="0" w:space="0" w:color="auto"/>
            <w:left w:val="none" w:sz="0" w:space="0" w:color="auto"/>
            <w:bottom w:val="none" w:sz="0" w:space="0" w:color="auto"/>
            <w:right w:val="none" w:sz="0" w:space="0" w:color="auto"/>
          </w:divBdr>
          <w:divsChild>
            <w:div w:id="718288754">
              <w:marLeft w:val="0"/>
              <w:marRight w:val="0"/>
              <w:marTop w:val="0"/>
              <w:marBottom w:val="0"/>
              <w:divBdr>
                <w:top w:val="none" w:sz="0" w:space="0" w:color="auto"/>
                <w:left w:val="none" w:sz="0" w:space="0" w:color="auto"/>
                <w:bottom w:val="none" w:sz="0" w:space="0" w:color="auto"/>
                <w:right w:val="none" w:sz="0" w:space="0" w:color="auto"/>
              </w:divBdr>
              <w:divsChild>
                <w:div w:id="1353653767">
                  <w:marLeft w:val="0"/>
                  <w:marRight w:val="0"/>
                  <w:marTop w:val="0"/>
                  <w:marBottom w:val="0"/>
                  <w:divBdr>
                    <w:top w:val="none" w:sz="0" w:space="0" w:color="auto"/>
                    <w:left w:val="none" w:sz="0" w:space="0" w:color="auto"/>
                    <w:bottom w:val="none" w:sz="0" w:space="0" w:color="auto"/>
                    <w:right w:val="none" w:sz="0" w:space="0" w:color="auto"/>
                  </w:divBdr>
                  <w:divsChild>
                    <w:div w:id="642778257">
                      <w:marLeft w:val="0"/>
                      <w:marRight w:val="0"/>
                      <w:marTop w:val="0"/>
                      <w:marBottom w:val="0"/>
                      <w:divBdr>
                        <w:top w:val="none" w:sz="0" w:space="0" w:color="auto"/>
                        <w:left w:val="none" w:sz="0" w:space="0" w:color="auto"/>
                        <w:bottom w:val="none" w:sz="0" w:space="0" w:color="auto"/>
                        <w:right w:val="none" w:sz="0" w:space="0" w:color="auto"/>
                      </w:divBdr>
                    </w:div>
                    <w:div w:id="1680815143">
                      <w:marLeft w:val="0"/>
                      <w:marRight w:val="0"/>
                      <w:marTop w:val="0"/>
                      <w:marBottom w:val="0"/>
                      <w:divBdr>
                        <w:top w:val="single" w:sz="6" w:space="0" w:color="DFDFDF"/>
                        <w:left w:val="none" w:sz="0" w:space="0" w:color="auto"/>
                        <w:bottom w:val="single" w:sz="6" w:space="0" w:color="DFDFDF"/>
                        <w:right w:val="none" w:sz="0" w:space="0" w:color="auto"/>
                      </w:divBdr>
                      <w:divsChild>
                        <w:div w:id="1184973362">
                          <w:marLeft w:val="0"/>
                          <w:marRight w:val="0"/>
                          <w:marTop w:val="0"/>
                          <w:marBottom w:val="0"/>
                          <w:divBdr>
                            <w:top w:val="none" w:sz="0" w:space="0" w:color="auto"/>
                            <w:left w:val="none" w:sz="0" w:space="0" w:color="auto"/>
                            <w:bottom w:val="single" w:sz="6" w:space="11" w:color="E2EDF2"/>
                            <w:right w:val="none" w:sz="0" w:space="0" w:color="auto"/>
                          </w:divBdr>
                        </w:div>
                        <w:div w:id="1306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0586">
          <w:marLeft w:val="0"/>
          <w:marRight w:val="0"/>
          <w:marTop w:val="0"/>
          <w:marBottom w:val="0"/>
          <w:divBdr>
            <w:top w:val="none" w:sz="0" w:space="0" w:color="auto"/>
            <w:left w:val="none" w:sz="0" w:space="0" w:color="auto"/>
            <w:bottom w:val="none" w:sz="0" w:space="0" w:color="auto"/>
            <w:right w:val="none" w:sz="0" w:space="0" w:color="auto"/>
          </w:divBdr>
        </w:div>
      </w:divsChild>
    </w:div>
    <w:div w:id="1399593186">
      <w:bodyDiv w:val="1"/>
      <w:marLeft w:val="0"/>
      <w:marRight w:val="0"/>
      <w:marTop w:val="0"/>
      <w:marBottom w:val="0"/>
      <w:divBdr>
        <w:top w:val="none" w:sz="0" w:space="0" w:color="auto"/>
        <w:left w:val="none" w:sz="0" w:space="0" w:color="auto"/>
        <w:bottom w:val="none" w:sz="0" w:space="0" w:color="auto"/>
        <w:right w:val="none" w:sz="0" w:space="0" w:color="auto"/>
      </w:divBdr>
    </w:div>
    <w:div w:id="1585608072">
      <w:bodyDiv w:val="1"/>
      <w:marLeft w:val="0"/>
      <w:marRight w:val="0"/>
      <w:marTop w:val="0"/>
      <w:marBottom w:val="0"/>
      <w:divBdr>
        <w:top w:val="none" w:sz="0" w:space="0" w:color="auto"/>
        <w:left w:val="none" w:sz="0" w:space="0" w:color="auto"/>
        <w:bottom w:val="none" w:sz="0" w:space="0" w:color="auto"/>
        <w:right w:val="none" w:sz="0" w:space="0" w:color="auto"/>
      </w:divBdr>
      <w:divsChild>
        <w:div w:id="1183977789">
          <w:marLeft w:val="0"/>
          <w:marRight w:val="0"/>
          <w:marTop w:val="0"/>
          <w:marBottom w:val="0"/>
          <w:divBdr>
            <w:top w:val="none" w:sz="0" w:space="0" w:color="auto"/>
            <w:left w:val="none" w:sz="0" w:space="0" w:color="auto"/>
            <w:bottom w:val="none" w:sz="0" w:space="0" w:color="auto"/>
            <w:right w:val="none" w:sz="0" w:space="0" w:color="auto"/>
          </w:divBdr>
          <w:divsChild>
            <w:div w:id="1066342180">
              <w:marLeft w:val="0"/>
              <w:marRight w:val="0"/>
              <w:marTop w:val="0"/>
              <w:marBottom w:val="0"/>
              <w:divBdr>
                <w:top w:val="none" w:sz="0" w:space="0" w:color="auto"/>
                <w:left w:val="none" w:sz="0" w:space="0" w:color="auto"/>
                <w:bottom w:val="none" w:sz="0" w:space="0" w:color="auto"/>
                <w:right w:val="none" w:sz="0" w:space="0" w:color="auto"/>
              </w:divBdr>
              <w:divsChild>
                <w:div w:id="974138676">
                  <w:marLeft w:val="0"/>
                  <w:marRight w:val="0"/>
                  <w:marTop w:val="0"/>
                  <w:marBottom w:val="0"/>
                  <w:divBdr>
                    <w:top w:val="none" w:sz="0" w:space="0" w:color="auto"/>
                    <w:left w:val="none" w:sz="0" w:space="0" w:color="auto"/>
                    <w:bottom w:val="none" w:sz="0" w:space="0" w:color="auto"/>
                    <w:right w:val="none" w:sz="0" w:space="0" w:color="auto"/>
                  </w:divBdr>
                  <w:divsChild>
                    <w:div w:id="1652830441">
                      <w:marLeft w:val="0"/>
                      <w:marRight w:val="0"/>
                      <w:marTop w:val="0"/>
                      <w:marBottom w:val="0"/>
                      <w:divBdr>
                        <w:top w:val="none" w:sz="0" w:space="0" w:color="auto"/>
                        <w:left w:val="none" w:sz="0" w:space="0" w:color="auto"/>
                        <w:bottom w:val="none" w:sz="0" w:space="0" w:color="auto"/>
                        <w:right w:val="none" w:sz="0" w:space="0" w:color="auto"/>
                      </w:divBdr>
                    </w:div>
                    <w:div w:id="1050879777">
                      <w:marLeft w:val="0"/>
                      <w:marRight w:val="0"/>
                      <w:marTop w:val="0"/>
                      <w:marBottom w:val="0"/>
                      <w:divBdr>
                        <w:top w:val="single" w:sz="6" w:space="0" w:color="DFDFDF"/>
                        <w:left w:val="none" w:sz="0" w:space="0" w:color="auto"/>
                        <w:bottom w:val="single" w:sz="6" w:space="0" w:color="DFDFDF"/>
                        <w:right w:val="none" w:sz="0" w:space="0" w:color="auto"/>
                      </w:divBdr>
                      <w:divsChild>
                        <w:div w:id="1871144710">
                          <w:marLeft w:val="0"/>
                          <w:marRight w:val="0"/>
                          <w:marTop w:val="0"/>
                          <w:marBottom w:val="0"/>
                          <w:divBdr>
                            <w:top w:val="none" w:sz="0" w:space="0" w:color="auto"/>
                            <w:left w:val="none" w:sz="0" w:space="0" w:color="auto"/>
                            <w:bottom w:val="single" w:sz="6" w:space="11" w:color="E2EDF2"/>
                            <w:right w:val="none" w:sz="0" w:space="0" w:color="auto"/>
                          </w:divBdr>
                        </w:div>
                        <w:div w:id="8738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2224">
          <w:marLeft w:val="0"/>
          <w:marRight w:val="0"/>
          <w:marTop w:val="0"/>
          <w:marBottom w:val="0"/>
          <w:divBdr>
            <w:top w:val="none" w:sz="0" w:space="0" w:color="auto"/>
            <w:left w:val="none" w:sz="0" w:space="0" w:color="auto"/>
            <w:bottom w:val="none" w:sz="0" w:space="0" w:color="auto"/>
            <w:right w:val="none" w:sz="0" w:space="0" w:color="auto"/>
          </w:divBdr>
        </w:div>
      </w:divsChild>
    </w:div>
    <w:div w:id="1683623108">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9">
          <w:marLeft w:val="0"/>
          <w:marRight w:val="0"/>
          <w:marTop w:val="0"/>
          <w:marBottom w:val="0"/>
          <w:divBdr>
            <w:top w:val="none" w:sz="0" w:space="0" w:color="auto"/>
            <w:left w:val="none" w:sz="0" w:space="0" w:color="auto"/>
            <w:bottom w:val="none" w:sz="0" w:space="0" w:color="auto"/>
            <w:right w:val="none" w:sz="0" w:space="0" w:color="auto"/>
          </w:divBdr>
          <w:divsChild>
            <w:div w:id="1591230941">
              <w:marLeft w:val="0"/>
              <w:marRight w:val="0"/>
              <w:marTop w:val="0"/>
              <w:marBottom w:val="0"/>
              <w:divBdr>
                <w:top w:val="none" w:sz="0" w:space="0" w:color="auto"/>
                <w:left w:val="none" w:sz="0" w:space="0" w:color="auto"/>
                <w:bottom w:val="none" w:sz="0" w:space="0" w:color="auto"/>
                <w:right w:val="none" w:sz="0" w:space="0" w:color="auto"/>
              </w:divBdr>
              <w:divsChild>
                <w:div w:id="924069615">
                  <w:marLeft w:val="0"/>
                  <w:marRight w:val="0"/>
                  <w:marTop w:val="0"/>
                  <w:marBottom w:val="0"/>
                  <w:divBdr>
                    <w:top w:val="none" w:sz="0" w:space="0" w:color="auto"/>
                    <w:left w:val="none" w:sz="0" w:space="0" w:color="auto"/>
                    <w:bottom w:val="none" w:sz="0" w:space="0" w:color="auto"/>
                    <w:right w:val="none" w:sz="0" w:space="0" w:color="auto"/>
                  </w:divBdr>
                  <w:divsChild>
                    <w:div w:id="1199201157">
                      <w:marLeft w:val="0"/>
                      <w:marRight w:val="0"/>
                      <w:marTop w:val="0"/>
                      <w:marBottom w:val="0"/>
                      <w:divBdr>
                        <w:top w:val="none" w:sz="0" w:space="0" w:color="auto"/>
                        <w:left w:val="none" w:sz="0" w:space="0" w:color="auto"/>
                        <w:bottom w:val="none" w:sz="0" w:space="0" w:color="auto"/>
                        <w:right w:val="none" w:sz="0" w:space="0" w:color="auto"/>
                      </w:divBdr>
                    </w:div>
                    <w:div w:id="1908808794">
                      <w:marLeft w:val="0"/>
                      <w:marRight w:val="0"/>
                      <w:marTop w:val="0"/>
                      <w:marBottom w:val="0"/>
                      <w:divBdr>
                        <w:top w:val="single" w:sz="6" w:space="0" w:color="DFDFDF"/>
                        <w:left w:val="none" w:sz="0" w:space="0" w:color="auto"/>
                        <w:bottom w:val="single" w:sz="6" w:space="0" w:color="DFDFDF"/>
                        <w:right w:val="none" w:sz="0" w:space="0" w:color="auto"/>
                      </w:divBdr>
                      <w:divsChild>
                        <w:div w:id="705064689">
                          <w:marLeft w:val="0"/>
                          <w:marRight w:val="0"/>
                          <w:marTop w:val="0"/>
                          <w:marBottom w:val="0"/>
                          <w:divBdr>
                            <w:top w:val="none" w:sz="0" w:space="0" w:color="auto"/>
                            <w:left w:val="none" w:sz="0" w:space="0" w:color="auto"/>
                            <w:bottom w:val="single" w:sz="6" w:space="11" w:color="E2EDF2"/>
                            <w:right w:val="none" w:sz="0" w:space="0" w:color="auto"/>
                          </w:divBdr>
                        </w:div>
                        <w:div w:id="830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009">
          <w:marLeft w:val="0"/>
          <w:marRight w:val="0"/>
          <w:marTop w:val="0"/>
          <w:marBottom w:val="0"/>
          <w:divBdr>
            <w:top w:val="none" w:sz="0" w:space="0" w:color="auto"/>
            <w:left w:val="none" w:sz="0" w:space="0" w:color="auto"/>
            <w:bottom w:val="none" w:sz="0" w:space="0" w:color="auto"/>
            <w:right w:val="none" w:sz="0" w:space="0" w:color="auto"/>
          </w:divBdr>
        </w:div>
      </w:divsChild>
    </w:div>
    <w:div w:id="1805856000">
      <w:bodyDiv w:val="1"/>
      <w:marLeft w:val="0"/>
      <w:marRight w:val="0"/>
      <w:marTop w:val="0"/>
      <w:marBottom w:val="0"/>
      <w:divBdr>
        <w:top w:val="none" w:sz="0" w:space="0" w:color="auto"/>
        <w:left w:val="none" w:sz="0" w:space="0" w:color="auto"/>
        <w:bottom w:val="none" w:sz="0" w:space="0" w:color="auto"/>
        <w:right w:val="none" w:sz="0" w:space="0" w:color="auto"/>
      </w:divBdr>
      <w:divsChild>
        <w:div w:id="1134173932">
          <w:marLeft w:val="0"/>
          <w:marRight w:val="0"/>
          <w:marTop w:val="0"/>
          <w:marBottom w:val="0"/>
          <w:divBdr>
            <w:top w:val="none" w:sz="0" w:space="0" w:color="auto"/>
            <w:left w:val="none" w:sz="0" w:space="0" w:color="auto"/>
            <w:bottom w:val="none" w:sz="0" w:space="0" w:color="auto"/>
            <w:right w:val="none" w:sz="0" w:space="0" w:color="auto"/>
          </w:divBdr>
          <w:divsChild>
            <w:div w:id="513108641">
              <w:marLeft w:val="0"/>
              <w:marRight w:val="0"/>
              <w:marTop w:val="0"/>
              <w:marBottom w:val="0"/>
              <w:divBdr>
                <w:top w:val="none" w:sz="0" w:space="0" w:color="auto"/>
                <w:left w:val="none" w:sz="0" w:space="0" w:color="auto"/>
                <w:bottom w:val="none" w:sz="0" w:space="0" w:color="auto"/>
                <w:right w:val="none" w:sz="0" w:space="0" w:color="auto"/>
              </w:divBdr>
              <w:divsChild>
                <w:div w:id="64039223">
                  <w:marLeft w:val="0"/>
                  <w:marRight w:val="0"/>
                  <w:marTop w:val="0"/>
                  <w:marBottom w:val="0"/>
                  <w:divBdr>
                    <w:top w:val="none" w:sz="0" w:space="0" w:color="auto"/>
                    <w:left w:val="none" w:sz="0" w:space="0" w:color="auto"/>
                    <w:bottom w:val="none" w:sz="0" w:space="0" w:color="auto"/>
                    <w:right w:val="none" w:sz="0" w:space="0" w:color="auto"/>
                  </w:divBdr>
                  <w:divsChild>
                    <w:div w:id="1013071398">
                      <w:marLeft w:val="0"/>
                      <w:marRight w:val="0"/>
                      <w:marTop w:val="0"/>
                      <w:marBottom w:val="0"/>
                      <w:divBdr>
                        <w:top w:val="none" w:sz="0" w:space="0" w:color="auto"/>
                        <w:left w:val="none" w:sz="0" w:space="0" w:color="auto"/>
                        <w:bottom w:val="none" w:sz="0" w:space="0" w:color="auto"/>
                        <w:right w:val="none" w:sz="0" w:space="0" w:color="auto"/>
                      </w:divBdr>
                    </w:div>
                    <w:div w:id="350301034">
                      <w:marLeft w:val="0"/>
                      <w:marRight w:val="0"/>
                      <w:marTop w:val="0"/>
                      <w:marBottom w:val="0"/>
                      <w:divBdr>
                        <w:top w:val="single" w:sz="6" w:space="0" w:color="DFDFDF"/>
                        <w:left w:val="none" w:sz="0" w:space="0" w:color="auto"/>
                        <w:bottom w:val="single" w:sz="6" w:space="0" w:color="DFDFDF"/>
                        <w:right w:val="none" w:sz="0" w:space="0" w:color="auto"/>
                      </w:divBdr>
                      <w:divsChild>
                        <w:div w:id="1162357735">
                          <w:marLeft w:val="0"/>
                          <w:marRight w:val="0"/>
                          <w:marTop w:val="0"/>
                          <w:marBottom w:val="0"/>
                          <w:divBdr>
                            <w:top w:val="none" w:sz="0" w:space="0" w:color="auto"/>
                            <w:left w:val="none" w:sz="0" w:space="0" w:color="auto"/>
                            <w:bottom w:val="single" w:sz="6" w:space="11" w:color="E2EDF2"/>
                            <w:right w:val="none" w:sz="0" w:space="0" w:color="auto"/>
                          </w:divBdr>
                        </w:div>
                        <w:div w:id="334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210">
          <w:marLeft w:val="0"/>
          <w:marRight w:val="0"/>
          <w:marTop w:val="0"/>
          <w:marBottom w:val="0"/>
          <w:divBdr>
            <w:top w:val="none" w:sz="0" w:space="0" w:color="auto"/>
            <w:left w:val="none" w:sz="0" w:space="0" w:color="auto"/>
            <w:bottom w:val="none" w:sz="0" w:space="0" w:color="auto"/>
            <w:right w:val="none" w:sz="0" w:space="0" w:color="auto"/>
          </w:divBdr>
        </w:div>
      </w:divsChild>
    </w:div>
    <w:div w:id="1871144320">
      <w:bodyDiv w:val="1"/>
      <w:marLeft w:val="0"/>
      <w:marRight w:val="0"/>
      <w:marTop w:val="0"/>
      <w:marBottom w:val="0"/>
      <w:divBdr>
        <w:top w:val="none" w:sz="0" w:space="0" w:color="auto"/>
        <w:left w:val="none" w:sz="0" w:space="0" w:color="auto"/>
        <w:bottom w:val="none" w:sz="0" w:space="0" w:color="auto"/>
        <w:right w:val="none" w:sz="0" w:space="0" w:color="auto"/>
      </w:divBdr>
      <w:divsChild>
        <w:div w:id="610404713">
          <w:marLeft w:val="0"/>
          <w:marRight w:val="0"/>
          <w:marTop w:val="0"/>
          <w:marBottom w:val="0"/>
          <w:divBdr>
            <w:top w:val="none" w:sz="0" w:space="0" w:color="auto"/>
            <w:left w:val="none" w:sz="0" w:space="0" w:color="auto"/>
            <w:bottom w:val="none" w:sz="0" w:space="0" w:color="auto"/>
            <w:right w:val="none" w:sz="0" w:space="0" w:color="auto"/>
          </w:divBdr>
          <w:divsChild>
            <w:div w:id="238053634">
              <w:marLeft w:val="0"/>
              <w:marRight w:val="0"/>
              <w:marTop w:val="0"/>
              <w:marBottom w:val="0"/>
              <w:divBdr>
                <w:top w:val="none" w:sz="0" w:space="0" w:color="auto"/>
                <w:left w:val="none" w:sz="0" w:space="0" w:color="auto"/>
                <w:bottom w:val="none" w:sz="0" w:space="0" w:color="auto"/>
                <w:right w:val="none" w:sz="0" w:space="0" w:color="auto"/>
              </w:divBdr>
              <w:divsChild>
                <w:div w:id="1793136377">
                  <w:marLeft w:val="0"/>
                  <w:marRight w:val="0"/>
                  <w:marTop w:val="0"/>
                  <w:marBottom w:val="0"/>
                  <w:divBdr>
                    <w:top w:val="none" w:sz="0" w:space="0" w:color="auto"/>
                    <w:left w:val="none" w:sz="0" w:space="0" w:color="auto"/>
                    <w:bottom w:val="none" w:sz="0" w:space="0" w:color="auto"/>
                    <w:right w:val="none" w:sz="0" w:space="0" w:color="auto"/>
                  </w:divBdr>
                  <w:divsChild>
                    <w:div w:id="187988271">
                      <w:marLeft w:val="0"/>
                      <w:marRight w:val="0"/>
                      <w:marTop w:val="0"/>
                      <w:marBottom w:val="0"/>
                      <w:divBdr>
                        <w:top w:val="none" w:sz="0" w:space="0" w:color="auto"/>
                        <w:left w:val="none" w:sz="0" w:space="0" w:color="auto"/>
                        <w:bottom w:val="none" w:sz="0" w:space="0" w:color="auto"/>
                        <w:right w:val="none" w:sz="0" w:space="0" w:color="auto"/>
                      </w:divBdr>
                    </w:div>
                    <w:div w:id="1957323632">
                      <w:marLeft w:val="0"/>
                      <w:marRight w:val="0"/>
                      <w:marTop w:val="0"/>
                      <w:marBottom w:val="0"/>
                      <w:divBdr>
                        <w:top w:val="single" w:sz="6" w:space="0" w:color="DFDFDF"/>
                        <w:left w:val="none" w:sz="0" w:space="0" w:color="auto"/>
                        <w:bottom w:val="single" w:sz="6" w:space="0" w:color="DFDFDF"/>
                        <w:right w:val="none" w:sz="0" w:space="0" w:color="auto"/>
                      </w:divBdr>
                      <w:divsChild>
                        <w:div w:id="772241959">
                          <w:marLeft w:val="0"/>
                          <w:marRight w:val="0"/>
                          <w:marTop w:val="0"/>
                          <w:marBottom w:val="0"/>
                          <w:divBdr>
                            <w:top w:val="none" w:sz="0" w:space="0" w:color="auto"/>
                            <w:left w:val="none" w:sz="0" w:space="0" w:color="auto"/>
                            <w:bottom w:val="single" w:sz="6" w:space="11" w:color="E2EDF2"/>
                            <w:right w:val="none" w:sz="0" w:space="0" w:color="auto"/>
                          </w:divBdr>
                        </w:div>
                        <w:div w:id="2905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710">
          <w:marLeft w:val="0"/>
          <w:marRight w:val="0"/>
          <w:marTop w:val="0"/>
          <w:marBottom w:val="0"/>
          <w:divBdr>
            <w:top w:val="none" w:sz="0" w:space="0" w:color="auto"/>
            <w:left w:val="none" w:sz="0" w:space="0" w:color="auto"/>
            <w:bottom w:val="none" w:sz="0" w:space="0" w:color="auto"/>
            <w:right w:val="none" w:sz="0" w:space="0" w:color="auto"/>
          </w:divBdr>
        </w:div>
      </w:divsChild>
    </w:div>
    <w:div w:id="187337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earning.institut-mermoz.com/trainings/progress/625703" TargetMode="External"/><Relationship Id="rId21" Type="http://schemas.openxmlformats.org/officeDocument/2006/relationships/hyperlink" Target="https://e-learning.institut-mermoz.com/trainings/progress/625703" TargetMode="External"/><Relationship Id="rId34" Type="http://schemas.openxmlformats.org/officeDocument/2006/relationships/control" Target="activeX/activeX7.xml"/><Relationship Id="rId42" Type="http://schemas.openxmlformats.org/officeDocument/2006/relationships/control" Target="activeX/activeX9.xml"/><Relationship Id="rId47" Type="http://schemas.openxmlformats.org/officeDocument/2006/relationships/hyperlink" Target="https://e-learning.institut-mermoz.com/trainings/progress/625703" TargetMode="External"/><Relationship Id="rId50" Type="http://schemas.openxmlformats.org/officeDocument/2006/relationships/hyperlink" Target="https://e-learning.institut-mermoz.com/trainings/progress/625703" TargetMode="External"/><Relationship Id="rId55" Type="http://schemas.openxmlformats.org/officeDocument/2006/relationships/hyperlink" Target="https://e-learning.institut-mermoz.com/trainings/progress/625703" TargetMode="External"/><Relationship Id="rId63" Type="http://schemas.openxmlformats.org/officeDocument/2006/relationships/hyperlink" Target="https://e-learning.institut-mermoz.com/trainings/progress/625703"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image" Target="media/image6.wmf"/><Relationship Id="rId11" Type="http://schemas.openxmlformats.org/officeDocument/2006/relationships/image" Target="media/image2.wmf"/><Relationship Id="rId24" Type="http://schemas.openxmlformats.org/officeDocument/2006/relationships/control" Target="activeX/activeX5.xml"/><Relationship Id="rId32" Type="http://schemas.openxmlformats.org/officeDocument/2006/relationships/hyperlink" Target="https://e-learning.institut-mermoz.com/trainings/progress/625703" TargetMode="External"/><Relationship Id="rId37" Type="http://schemas.openxmlformats.org/officeDocument/2006/relationships/image" Target="media/image8.wmf"/><Relationship Id="rId40" Type="http://schemas.openxmlformats.org/officeDocument/2006/relationships/hyperlink" Target="https://e-learning.institut-mermoz.com/trainings/progress/625703" TargetMode="External"/><Relationship Id="rId45" Type="http://schemas.openxmlformats.org/officeDocument/2006/relationships/image" Target="media/image10.wmf"/><Relationship Id="rId53" Type="http://schemas.openxmlformats.org/officeDocument/2006/relationships/control" Target="activeX/activeX12.xml"/><Relationship Id="rId58" Type="http://schemas.openxmlformats.org/officeDocument/2006/relationships/hyperlink" Target="https://e-learning.institut-mermoz.com/trainings/progress/625703" TargetMode="External"/><Relationship Id="rId66" Type="http://schemas.openxmlformats.org/officeDocument/2006/relationships/fontTable" Target="fontTable.xml"/><Relationship Id="rId5" Type="http://schemas.openxmlformats.org/officeDocument/2006/relationships/hyperlink" Target="https://e-learning.institut-mermoz.com/trainings/progress/625703" TargetMode="External"/><Relationship Id="rId61" Type="http://schemas.openxmlformats.org/officeDocument/2006/relationships/control" Target="activeX/activeX14.xml"/><Relationship Id="rId19" Type="http://schemas.openxmlformats.org/officeDocument/2006/relationships/image" Target="media/image4.wmf"/><Relationship Id="rId14" Type="http://schemas.openxmlformats.org/officeDocument/2006/relationships/hyperlink" Target="https://e-learning.institut-mermoz.com/trainings/progress/625703" TargetMode="External"/><Relationship Id="rId22" Type="http://schemas.openxmlformats.org/officeDocument/2006/relationships/hyperlink" Target="https://e-learning.institut-mermoz.com/trainings/progress/625703" TargetMode="External"/><Relationship Id="rId27" Type="http://schemas.openxmlformats.org/officeDocument/2006/relationships/hyperlink" Target="https://e-learning.institut-mermoz.com/trainings/progress/625703" TargetMode="External"/><Relationship Id="rId30" Type="http://schemas.openxmlformats.org/officeDocument/2006/relationships/control" Target="activeX/activeX6.xml"/><Relationship Id="rId35" Type="http://schemas.openxmlformats.org/officeDocument/2006/relationships/hyperlink" Target="https://e-learning.institut-mermoz.com/trainings/progress/625703" TargetMode="External"/><Relationship Id="rId43" Type="http://schemas.openxmlformats.org/officeDocument/2006/relationships/hyperlink" Target="https://e-learning.institut-mermoz.com/trainings/progress/625703" TargetMode="External"/><Relationship Id="rId48" Type="http://schemas.openxmlformats.org/officeDocument/2006/relationships/hyperlink" Target="https://e-learning.institut-mermoz.com/trainings/progress/625703" TargetMode="External"/><Relationship Id="rId56" Type="http://schemas.openxmlformats.org/officeDocument/2006/relationships/image" Target="media/image12.wmf"/><Relationship Id="rId64" Type="http://schemas.openxmlformats.org/officeDocument/2006/relationships/image" Target="media/image14.wmf"/><Relationship Id="rId8" Type="http://schemas.openxmlformats.org/officeDocument/2006/relationships/control" Target="activeX/activeX1.xml"/><Relationship Id="rId51" Type="http://schemas.openxmlformats.org/officeDocument/2006/relationships/hyperlink" Target="https://e-learning.institut-mermoz.com/trainings/progress/625703"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e-learning.institut-mermoz.com/trainings/progress/625703" TargetMode="External"/><Relationship Id="rId25" Type="http://schemas.openxmlformats.org/officeDocument/2006/relationships/hyperlink" Target="https://e-learning.institut-mermoz.com/trainings/progress/625703" TargetMode="External"/><Relationship Id="rId33" Type="http://schemas.openxmlformats.org/officeDocument/2006/relationships/image" Target="media/image7.wmf"/><Relationship Id="rId38" Type="http://schemas.openxmlformats.org/officeDocument/2006/relationships/control" Target="activeX/activeX8.xml"/><Relationship Id="rId46" Type="http://schemas.openxmlformats.org/officeDocument/2006/relationships/control" Target="activeX/activeX10.xml"/><Relationship Id="rId59" Type="http://schemas.openxmlformats.org/officeDocument/2006/relationships/hyperlink" Target="https://e-learning.institut-mermoz.com/trainings/progress/625703" TargetMode="External"/><Relationship Id="rId67" Type="http://schemas.openxmlformats.org/officeDocument/2006/relationships/theme" Target="theme/theme1.xml"/><Relationship Id="rId20" Type="http://schemas.openxmlformats.org/officeDocument/2006/relationships/control" Target="activeX/activeX4.xml"/><Relationship Id="rId41" Type="http://schemas.openxmlformats.org/officeDocument/2006/relationships/image" Target="media/image9.wmf"/><Relationship Id="rId54" Type="http://schemas.openxmlformats.org/officeDocument/2006/relationships/hyperlink" Target="https://e-learning.institut-mermoz.com/trainings/progress/625703" TargetMode="External"/><Relationship Id="rId62" Type="http://schemas.openxmlformats.org/officeDocument/2006/relationships/hyperlink" Target="https://e-learning.institut-mermoz.com/trainings/progress/625703" TargetMode="External"/><Relationship Id="rId1" Type="http://schemas.openxmlformats.org/officeDocument/2006/relationships/numbering" Target="numbering.xml"/><Relationship Id="rId6" Type="http://schemas.openxmlformats.org/officeDocument/2006/relationships/hyperlink" Target="https://e-learning.institut-mermoz.com/trainings/progress/625703" TargetMode="External"/><Relationship Id="rId15" Type="http://schemas.openxmlformats.org/officeDocument/2006/relationships/image" Target="media/image3.wmf"/><Relationship Id="rId23" Type="http://schemas.openxmlformats.org/officeDocument/2006/relationships/image" Target="media/image5.wmf"/><Relationship Id="rId28" Type="http://schemas.openxmlformats.org/officeDocument/2006/relationships/hyperlink" Target="https://e-learning.institut-mermoz.com/trainings/progress/625703" TargetMode="External"/><Relationship Id="rId36" Type="http://schemas.openxmlformats.org/officeDocument/2006/relationships/hyperlink" Target="https://e-learning.institut-mermoz.com/trainings/progress/625703" TargetMode="External"/><Relationship Id="rId49" Type="http://schemas.openxmlformats.org/officeDocument/2006/relationships/control" Target="activeX/activeX11.xml"/><Relationship Id="rId57" Type="http://schemas.openxmlformats.org/officeDocument/2006/relationships/control" Target="activeX/activeX13.xml"/><Relationship Id="rId10" Type="http://schemas.openxmlformats.org/officeDocument/2006/relationships/hyperlink" Target="https://e-learning.institut-mermoz.com/trainings/progress/625703" TargetMode="External"/><Relationship Id="rId31" Type="http://schemas.openxmlformats.org/officeDocument/2006/relationships/hyperlink" Target="https://e-learning.institut-mermoz.com/trainings/progress/625703" TargetMode="External"/><Relationship Id="rId44" Type="http://schemas.openxmlformats.org/officeDocument/2006/relationships/hyperlink" Target="https://e-learning.institut-mermoz.com/trainings/progress/625703" TargetMode="External"/><Relationship Id="rId52" Type="http://schemas.openxmlformats.org/officeDocument/2006/relationships/image" Target="media/image11.wmf"/><Relationship Id="rId60" Type="http://schemas.openxmlformats.org/officeDocument/2006/relationships/image" Target="media/image13.wmf"/><Relationship Id="rId65"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hyperlink" Target="https://e-learning.institut-mermoz.com/trainings/progress/625703" TargetMode="External"/><Relationship Id="rId13" Type="http://schemas.openxmlformats.org/officeDocument/2006/relationships/hyperlink" Target="https://e-learning.institut-mermoz.com/trainings/progress/625703" TargetMode="External"/><Relationship Id="rId18" Type="http://schemas.openxmlformats.org/officeDocument/2006/relationships/hyperlink" Target="https://e-learning.institut-mermoz.com/trainings/progress/625703" TargetMode="External"/><Relationship Id="rId39" Type="http://schemas.openxmlformats.org/officeDocument/2006/relationships/hyperlink" Target="https://e-learning.institut-mermoz.com/trainings/progress/62570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1801</Words>
  <Characters>10267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Youssef</dc:creator>
  <cp:keywords/>
  <dc:description/>
  <cp:lastModifiedBy>Ahmed Youssef</cp:lastModifiedBy>
  <cp:revision>2</cp:revision>
  <dcterms:created xsi:type="dcterms:W3CDTF">2022-10-25T09:57:00Z</dcterms:created>
  <dcterms:modified xsi:type="dcterms:W3CDTF">2022-10-25T14:28:00Z</dcterms:modified>
</cp:coreProperties>
</file>