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DFF60" w14:textId="77777777" w:rsidR="0058787C" w:rsidRPr="0058787C" w:rsidRDefault="0058787C" w:rsidP="0058787C">
      <w:pPr>
        <w:rPr>
          <w:b/>
          <w:bCs/>
          <w:lang w:val="fr-FR"/>
        </w:rPr>
      </w:pPr>
      <w:r w:rsidRPr="0058787C">
        <w:rPr>
          <w:b/>
          <w:bCs/>
          <w:lang w:val="fr-FR"/>
        </w:rPr>
        <w:t>1.5 Évaluation du Coût, du Planning et des Risques pour un CubeSat 1U dédié à la transmission</w:t>
      </w:r>
    </w:p>
    <w:p w14:paraId="6E6AEDDF" w14:textId="77777777" w:rsidR="0058787C" w:rsidRPr="0058787C" w:rsidRDefault="0058787C" w:rsidP="0058787C">
      <w:pPr>
        <w:rPr>
          <w:lang w:val="fr-FR"/>
        </w:rPr>
      </w:pPr>
      <w:r w:rsidRPr="0058787C">
        <w:rPr>
          <w:lang w:val="fr-FR"/>
        </w:rPr>
        <w:t xml:space="preserve">Cette phase vise à estimer </w:t>
      </w:r>
      <w:r w:rsidRPr="0058787C">
        <w:rPr>
          <w:b/>
          <w:bCs/>
          <w:lang w:val="fr-FR"/>
        </w:rPr>
        <w:t>le coût, le calendrier et les risques</w:t>
      </w:r>
      <w:r w:rsidRPr="0058787C">
        <w:rPr>
          <w:lang w:val="fr-FR"/>
        </w:rPr>
        <w:t xml:space="preserve"> de la mission afin d’évaluer sa faisabilité et d’anticiper les défis potentiels.</w:t>
      </w:r>
    </w:p>
    <w:p w14:paraId="173488B6" w14:textId="77777777" w:rsidR="0058787C" w:rsidRPr="0058787C" w:rsidRDefault="0058787C" w:rsidP="0058787C">
      <w:r w:rsidRPr="0058787C">
        <w:pict w14:anchorId="1027D98A">
          <v:rect id="_x0000_i1049" style="width:0;height:1.5pt" o:hralign="center" o:hrstd="t" o:hr="t" fillcolor="#a0a0a0" stroked="f"/>
        </w:pict>
      </w:r>
    </w:p>
    <w:p w14:paraId="556D7BF7" w14:textId="77777777" w:rsidR="0058787C" w:rsidRPr="0058787C" w:rsidRDefault="0058787C" w:rsidP="0058787C">
      <w:pPr>
        <w:rPr>
          <w:b/>
          <w:bCs/>
          <w:lang w:val="fr-FR"/>
        </w:rPr>
      </w:pPr>
      <w:r w:rsidRPr="0058787C">
        <w:rPr>
          <w:b/>
          <w:bCs/>
          <w:lang w:val="fr-FR"/>
        </w:rPr>
        <w:t xml:space="preserve">1. Évaluation du Coût </w:t>
      </w:r>
      <w:r w:rsidRPr="0058787C">
        <w:rPr>
          <w:rFonts w:ascii="Segoe UI Emoji" w:hAnsi="Segoe UI Emoji" w:cs="Segoe UI Emoji"/>
          <w:b/>
          <w:bCs/>
        </w:rPr>
        <w:t>💰</w:t>
      </w:r>
    </w:p>
    <w:p w14:paraId="6439A85E" w14:textId="77777777" w:rsidR="0058787C" w:rsidRPr="0058787C" w:rsidRDefault="0058787C" w:rsidP="0058787C">
      <w:pPr>
        <w:rPr>
          <w:lang w:val="fr-FR"/>
        </w:rPr>
      </w:pPr>
      <w:r w:rsidRPr="0058787C">
        <w:rPr>
          <w:lang w:val="fr-FR"/>
        </w:rPr>
        <w:t>L’estimation budgétaire couvre :</w:t>
      </w:r>
      <w:r w:rsidRPr="0058787C">
        <w:rPr>
          <w:lang w:val="fr-FR"/>
        </w:rPr>
        <w:br/>
        <w:t>1</w:t>
      </w:r>
      <w:r w:rsidRPr="0058787C">
        <w:t>️</w:t>
      </w:r>
      <w:r w:rsidRPr="0058787C">
        <w:rPr>
          <w:rFonts w:ascii="Segoe UI Symbol" w:hAnsi="Segoe UI Symbol" w:cs="Segoe UI Symbol"/>
          <w:lang w:val="fr-FR"/>
        </w:rPr>
        <w:t>⃣</w:t>
      </w:r>
      <w:r w:rsidRPr="0058787C">
        <w:rPr>
          <w:lang w:val="fr-FR"/>
        </w:rPr>
        <w:t xml:space="preserve"> </w:t>
      </w:r>
      <w:r w:rsidRPr="0058787C">
        <w:rPr>
          <w:b/>
          <w:bCs/>
          <w:lang w:val="fr-FR"/>
        </w:rPr>
        <w:t>Conception et développement</w:t>
      </w:r>
      <w:r w:rsidRPr="0058787C">
        <w:rPr>
          <w:lang w:val="fr-FR"/>
        </w:rPr>
        <w:t xml:space="preserve"> : Matériel, logiciels, tests.</w:t>
      </w:r>
      <w:r w:rsidRPr="0058787C">
        <w:rPr>
          <w:lang w:val="fr-FR"/>
        </w:rPr>
        <w:br/>
        <w:t>2</w:t>
      </w:r>
      <w:r w:rsidRPr="0058787C">
        <w:t>️</w:t>
      </w:r>
      <w:r w:rsidRPr="0058787C">
        <w:rPr>
          <w:rFonts w:ascii="Segoe UI Symbol" w:hAnsi="Segoe UI Symbol" w:cs="Segoe UI Symbol"/>
          <w:lang w:val="fr-FR"/>
        </w:rPr>
        <w:t>⃣</w:t>
      </w:r>
      <w:r w:rsidRPr="0058787C">
        <w:rPr>
          <w:lang w:val="fr-FR"/>
        </w:rPr>
        <w:t xml:space="preserve"> </w:t>
      </w:r>
      <w:r w:rsidRPr="0058787C">
        <w:rPr>
          <w:b/>
          <w:bCs/>
          <w:lang w:val="fr-FR"/>
        </w:rPr>
        <w:t>Fabrication et assemblage</w:t>
      </w:r>
      <w:r w:rsidRPr="0058787C">
        <w:rPr>
          <w:lang w:val="fr-FR"/>
        </w:rPr>
        <w:t xml:space="preserve"> : Intégration des sous-systèmes.</w:t>
      </w:r>
      <w:r w:rsidRPr="0058787C">
        <w:rPr>
          <w:lang w:val="fr-FR"/>
        </w:rPr>
        <w:br/>
        <w:t>3</w:t>
      </w:r>
      <w:r w:rsidRPr="0058787C">
        <w:t>️</w:t>
      </w:r>
      <w:r w:rsidRPr="0058787C">
        <w:rPr>
          <w:rFonts w:ascii="Segoe UI Symbol" w:hAnsi="Segoe UI Symbol" w:cs="Segoe UI Symbol"/>
          <w:lang w:val="fr-FR"/>
        </w:rPr>
        <w:t>⃣</w:t>
      </w:r>
      <w:r w:rsidRPr="0058787C">
        <w:rPr>
          <w:lang w:val="fr-FR"/>
        </w:rPr>
        <w:t xml:space="preserve"> </w:t>
      </w:r>
      <w:r w:rsidRPr="0058787C">
        <w:rPr>
          <w:b/>
          <w:bCs/>
          <w:lang w:val="fr-FR"/>
        </w:rPr>
        <w:t>Lancement et opérations</w:t>
      </w:r>
      <w:r w:rsidRPr="0058787C">
        <w:rPr>
          <w:lang w:val="fr-FR"/>
        </w:rPr>
        <w:t xml:space="preserve"> : Déploiement en orbite, suivi.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  <w:gridCol w:w="1665"/>
        <w:gridCol w:w="4394"/>
      </w:tblGrid>
      <w:tr w:rsidR="0058787C" w:rsidRPr="0058787C" w14:paraId="4136EDCA" w14:textId="77777777" w:rsidTr="00587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FCFEBC" w14:textId="77777777" w:rsidR="0058787C" w:rsidRPr="0058787C" w:rsidRDefault="0058787C" w:rsidP="0058787C">
            <w:pPr>
              <w:rPr>
                <w:b/>
                <w:bCs/>
              </w:rPr>
            </w:pPr>
            <w:proofErr w:type="spellStart"/>
            <w:r w:rsidRPr="0058787C">
              <w:rPr>
                <w:b/>
                <w:bCs/>
              </w:rPr>
              <w:t>Catégorie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C52AF2" w14:textId="77777777" w:rsidR="0058787C" w:rsidRPr="0058787C" w:rsidRDefault="0058787C" w:rsidP="0058787C">
            <w:pPr>
              <w:rPr>
                <w:b/>
                <w:bCs/>
              </w:rPr>
            </w:pPr>
            <w:proofErr w:type="spellStart"/>
            <w:r w:rsidRPr="0058787C">
              <w:rPr>
                <w:b/>
                <w:bCs/>
              </w:rPr>
              <w:t>Coût</w:t>
            </w:r>
            <w:proofErr w:type="spellEnd"/>
            <w:r w:rsidRPr="0058787C">
              <w:rPr>
                <w:b/>
                <w:bCs/>
              </w:rPr>
              <w:t xml:space="preserve"> </w:t>
            </w:r>
            <w:proofErr w:type="spellStart"/>
            <w:r w:rsidRPr="0058787C">
              <w:rPr>
                <w:b/>
                <w:bCs/>
              </w:rPr>
              <w:t>estimé</w:t>
            </w:r>
            <w:proofErr w:type="spellEnd"/>
            <w:r w:rsidRPr="0058787C">
              <w:rPr>
                <w:b/>
                <w:bCs/>
              </w:rPr>
              <w:t xml:space="preserve"> (€)</w:t>
            </w:r>
          </w:p>
        </w:tc>
        <w:tc>
          <w:tcPr>
            <w:tcW w:w="0" w:type="auto"/>
            <w:vAlign w:val="center"/>
            <w:hideMark/>
          </w:tcPr>
          <w:p w14:paraId="3D0D45AE" w14:textId="77777777" w:rsidR="0058787C" w:rsidRPr="0058787C" w:rsidRDefault="0058787C" w:rsidP="0058787C">
            <w:pPr>
              <w:rPr>
                <w:b/>
                <w:bCs/>
              </w:rPr>
            </w:pPr>
            <w:r w:rsidRPr="0058787C">
              <w:rPr>
                <w:b/>
                <w:bCs/>
              </w:rPr>
              <w:t>Remarque</w:t>
            </w:r>
          </w:p>
        </w:tc>
      </w:tr>
      <w:tr w:rsidR="0058787C" w:rsidRPr="0058787C" w14:paraId="603A6350" w14:textId="77777777" w:rsidTr="00587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D4675" w14:textId="77777777" w:rsidR="0058787C" w:rsidRPr="0058787C" w:rsidRDefault="0058787C" w:rsidP="0058787C">
            <w:proofErr w:type="spellStart"/>
            <w:r w:rsidRPr="0058787C">
              <w:rPr>
                <w:b/>
                <w:bCs/>
              </w:rPr>
              <w:t>Plateforme</w:t>
            </w:r>
            <w:proofErr w:type="spellEnd"/>
            <w:r w:rsidRPr="0058787C">
              <w:rPr>
                <w:b/>
                <w:bCs/>
              </w:rPr>
              <w:t xml:space="preserve"> CubeSat 1U</w:t>
            </w:r>
          </w:p>
        </w:tc>
        <w:tc>
          <w:tcPr>
            <w:tcW w:w="0" w:type="auto"/>
            <w:vAlign w:val="center"/>
            <w:hideMark/>
          </w:tcPr>
          <w:p w14:paraId="7694DBCE" w14:textId="77777777" w:rsidR="0058787C" w:rsidRPr="0058787C" w:rsidRDefault="0058787C" w:rsidP="0058787C">
            <w:r w:rsidRPr="0058787C">
              <w:t>30 000 - 60 000</w:t>
            </w:r>
          </w:p>
        </w:tc>
        <w:tc>
          <w:tcPr>
            <w:tcW w:w="0" w:type="auto"/>
            <w:vAlign w:val="center"/>
            <w:hideMark/>
          </w:tcPr>
          <w:p w14:paraId="47C15DDB" w14:textId="77777777" w:rsidR="0058787C" w:rsidRPr="0058787C" w:rsidRDefault="0058787C" w:rsidP="0058787C">
            <w:r w:rsidRPr="0058787C">
              <w:t>Structure, alimentation, OBC, ADCS</w:t>
            </w:r>
          </w:p>
        </w:tc>
      </w:tr>
      <w:tr w:rsidR="0058787C" w:rsidRPr="0058787C" w14:paraId="1D628FD8" w14:textId="77777777" w:rsidTr="00587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0DC37" w14:textId="77777777" w:rsidR="0058787C" w:rsidRPr="0058787C" w:rsidRDefault="0058787C" w:rsidP="0058787C">
            <w:r w:rsidRPr="0058787C">
              <w:rPr>
                <w:b/>
                <w:bCs/>
              </w:rPr>
              <w:t xml:space="preserve">Charge utile (radio, </w:t>
            </w:r>
            <w:proofErr w:type="spellStart"/>
            <w:r w:rsidRPr="0058787C">
              <w:rPr>
                <w:b/>
                <w:bCs/>
              </w:rPr>
              <w:t>antennes</w:t>
            </w:r>
            <w:proofErr w:type="spellEnd"/>
            <w:r w:rsidRPr="0058787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0CEFE4" w14:textId="77777777" w:rsidR="0058787C" w:rsidRPr="0058787C" w:rsidRDefault="0058787C" w:rsidP="0058787C">
            <w:r w:rsidRPr="0058787C">
              <w:t>10 000 - 25 000</w:t>
            </w:r>
          </w:p>
        </w:tc>
        <w:tc>
          <w:tcPr>
            <w:tcW w:w="0" w:type="auto"/>
            <w:vAlign w:val="center"/>
            <w:hideMark/>
          </w:tcPr>
          <w:p w14:paraId="2A5BC35D" w14:textId="77777777" w:rsidR="0058787C" w:rsidRPr="0058787C" w:rsidRDefault="0058787C" w:rsidP="0058787C">
            <w:r w:rsidRPr="0058787C">
              <w:t xml:space="preserve">Module radio, </w:t>
            </w:r>
            <w:proofErr w:type="spellStart"/>
            <w:r w:rsidRPr="0058787C">
              <w:t>antennes</w:t>
            </w:r>
            <w:proofErr w:type="spellEnd"/>
            <w:r w:rsidRPr="0058787C">
              <w:t xml:space="preserve">, </w:t>
            </w:r>
            <w:proofErr w:type="spellStart"/>
            <w:r w:rsidRPr="0058787C">
              <w:t>amplificateurs</w:t>
            </w:r>
            <w:proofErr w:type="spellEnd"/>
          </w:p>
        </w:tc>
      </w:tr>
      <w:tr w:rsidR="0058787C" w:rsidRPr="0058787C" w14:paraId="63BD5EAA" w14:textId="77777777" w:rsidTr="00587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508C3" w14:textId="77777777" w:rsidR="0058787C" w:rsidRPr="0058787C" w:rsidRDefault="0058787C" w:rsidP="0058787C">
            <w:r w:rsidRPr="0058787C">
              <w:rPr>
                <w:b/>
                <w:bCs/>
              </w:rPr>
              <w:t>Tests et certifications</w:t>
            </w:r>
          </w:p>
        </w:tc>
        <w:tc>
          <w:tcPr>
            <w:tcW w:w="0" w:type="auto"/>
            <w:vAlign w:val="center"/>
            <w:hideMark/>
          </w:tcPr>
          <w:p w14:paraId="329E22FE" w14:textId="77777777" w:rsidR="0058787C" w:rsidRPr="0058787C" w:rsidRDefault="0058787C" w:rsidP="0058787C">
            <w:r w:rsidRPr="0058787C">
              <w:t>5 000 - 15 000</w:t>
            </w:r>
          </w:p>
        </w:tc>
        <w:tc>
          <w:tcPr>
            <w:tcW w:w="0" w:type="auto"/>
            <w:vAlign w:val="center"/>
            <w:hideMark/>
          </w:tcPr>
          <w:p w14:paraId="77B1314D" w14:textId="77777777" w:rsidR="0058787C" w:rsidRPr="0058787C" w:rsidRDefault="0058787C" w:rsidP="0058787C">
            <w:pPr>
              <w:rPr>
                <w:lang w:val="fr-FR"/>
              </w:rPr>
            </w:pPr>
            <w:r w:rsidRPr="0058787C">
              <w:rPr>
                <w:lang w:val="fr-FR"/>
              </w:rPr>
              <w:t>Tests en environnement spatial, compatibilité RF</w:t>
            </w:r>
          </w:p>
        </w:tc>
      </w:tr>
      <w:tr w:rsidR="0058787C" w:rsidRPr="0058787C" w14:paraId="0A41C65C" w14:textId="77777777" w:rsidTr="00587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59E29" w14:textId="77777777" w:rsidR="0058787C" w:rsidRPr="0058787C" w:rsidRDefault="0058787C" w:rsidP="0058787C">
            <w:proofErr w:type="spellStart"/>
            <w:r w:rsidRPr="0058787C">
              <w:rPr>
                <w:b/>
                <w:bCs/>
              </w:rPr>
              <w:t>Lancement</w:t>
            </w:r>
            <w:proofErr w:type="spellEnd"/>
            <w:r w:rsidRPr="0058787C">
              <w:rPr>
                <w:b/>
                <w:bCs/>
              </w:rPr>
              <w:t xml:space="preserve"> (via ISS </w:t>
            </w:r>
            <w:proofErr w:type="spellStart"/>
            <w:r w:rsidRPr="0058787C">
              <w:rPr>
                <w:b/>
                <w:bCs/>
              </w:rPr>
              <w:t>ou</w:t>
            </w:r>
            <w:proofErr w:type="spellEnd"/>
            <w:r w:rsidRPr="0058787C">
              <w:rPr>
                <w:b/>
                <w:bCs/>
              </w:rPr>
              <w:t xml:space="preserve"> PSLV)</w:t>
            </w:r>
          </w:p>
        </w:tc>
        <w:tc>
          <w:tcPr>
            <w:tcW w:w="0" w:type="auto"/>
            <w:vAlign w:val="center"/>
            <w:hideMark/>
          </w:tcPr>
          <w:p w14:paraId="6DF17524" w14:textId="77777777" w:rsidR="0058787C" w:rsidRPr="0058787C" w:rsidRDefault="0058787C" w:rsidP="0058787C">
            <w:r w:rsidRPr="0058787C">
              <w:t>50 000 - 100 000</w:t>
            </w:r>
          </w:p>
        </w:tc>
        <w:tc>
          <w:tcPr>
            <w:tcW w:w="0" w:type="auto"/>
            <w:vAlign w:val="center"/>
            <w:hideMark/>
          </w:tcPr>
          <w:p w14:paraId="6327D5CB" w14:textId="77777777" w:rsidR="0058787C" w:rsidRPr="0058787C" w:rsidRDefault="0058787C" w:rsidP="0058787C">
            <w:r w:rsidRPr="0058787C">
              <w:t xml:space="preserve">Via </w:t>
            </w:r>
            <w:proofErr w:type="spellStart"/>
            <w:r w:rsidRPr="0058787C">
              <w:t>NanoRacks</w:t>
            </w:r>
            <w:proofErr w:type="spellEnd"/>
            <w:r w:rsidRPr="0058787C">
              <w:t xml:space="preserve"> </w:t>
            </w:r>
            <w:proofErr w:type="spellStart"/>
            <w:r w:rsidRPr="0058787C">
              <w:t>ou</w:t>
            </w:r>
            <w:proofErr w:type="spellEnd"/>
            <w:r w:rsidRPr="0058787C">
              <w:t xml:space="preserve"> ISRO PSLV rideshare</w:t>
            </w:r>
          </w:p>
        </w:tc>
      </w:tr>
      <w:tr w:rsidR="0058787C" w:rsidRPr="0058787C" w14:paraId="12185D9E" w14:textId="77777777" w:rsidTr="00587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36355" w14:textId="77777777" w:rsidR="0058787C" w:rsidRPr="0058787C" w:rsidRDefault="0058787C" w:rsidP="0058787C">
            <w:proofErr w:type="spellStart"/>
            <w:r w:rsidRPr="0058787C">
              <w:rPr>
                <w:b/>
                <w:bCs/>
              </w:rPr>
              <w:t>Opérations</w:t>
            </w:r>
            <w:proofErr w:type="spellEnd"/>
            <w:r w:rsidRPr="0058787C">
              <w:rPr>
                <w:b/>
                <w:bCs/>
              </w:rPr>
              <w:t xml:space="preserve"> et stations sol</w:t>
            </w:r>
          </w:p>
        </w:tc>
        <w:tc>
          <w:tcPr>
            <w:tcW w:w="0" w:type="auto"/>
            <w:vAlign w:val="center"/>
            <w:hideMark/>
          </w:tcPr>
          <w:p w14:paraId="37E6784A" w14:textId="77777777" w:rsidR="0058787C" w:rsidRPr="0058787C" w:rsidRDefault="0058787C" w:rsidP="0058787C">
            <w:r w:rsidRPr="0058787C">
              <w:t>5 000 - 20 000</w:t>
            </w:r>
          </w:p>
        </w:tc>
        <w:tc>
          <w:tcPr>
            <w:tcW w:w="0" w:type="auto"/>
            <w:vAlign w:val="center"/>
            <w:hideMark/>
          </w:tcPr>
          <w:p w14:paraId="1FA18281" w14:textId="77777777" w:rsidR="0058787C" w:rsidRPr="0058787C" w:rsidRDefault="0058787C" w:rsidP="0058787C">
            <w:r w:rsidRPr="0058787C">
              <w:t>Station UHF/S-band, maintenance</w:t>
            </w:r>
          </w:p>
        </w:tc>
      </w:tr>
      <w:tr w:rsidR="0058787C" w:rsidRPr="0058787C" w14:paraId="33E5B30A" w14:textId="77777777" w:rsidTr="00587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C2634" w14:textId="77777777" w:rsidR="0058787C" w:rsidRPr="0058787C" w:rsidRDefault="0058787C" w:rsidP="0058787C">
            <w:r w:rsidRPr="0058787C">
              <w:rPr>
                <w:b/>
                <w:bCs/>
              </w:rPr>
              <w:t xml:space="preserve">Total </w:t>
            </w:r>
            <w:proofErr w:type="spellStart"/>
            <w:r w:rsidRPr="0058787C">
              <w:rPr>
                <w:b/>
                <w:bCs/>
              </w:rPr>
              <w:t>estimé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26E62" w14:textId="77777777" w:rsidR="0058787C" w:rsidRPr="0058787C" w:rsidRDefault="0058787C" w:rsidP="0058787C">
            <w:r w:rsidRPr="0058787C">
              <w:rPr>
                <w:b/>
                <w:bCs/>
              </w:rPr>
              <w:t>100 000 - 220 000</w:t>
            </w:r>
          </w:p>
        </w:tc>
        <w:tc>
          <w:tcPr>
            <w:tcW w:w="0" w:type="auto"/>
            <w:vAlign w:val="center"/>
            <w:hideMark/>
          </w:tcPr>
          <w:p w14:paraId="16B1891C" w14:textId="77777777" w:rsidR="0058787C" w:rsidRPr="0058787C" w:rsidRDefault="0058787C" w:rsidP="0058787C">
            <w:pPr>
              <w:rPr>
                <w:lang w:val="fr-FR"/>
              </w:rPr>
            </w:pPr>
            <w:r w:rsidRPr="0058787C">
              <w:rPr>
                <w:lang w:val="fr-FR"/>
              </w:rPr>
              <w:t>Variable selon fournisseurs et options</w:t>
            </w:r>
          </w:p>
        </w:tc>
      </w:tr>
    </w:tbl>
    <w:p w14:paraId="0E12657F" w14:textId="77777777" w:rsidR="0058787C" w:rsidRPr="0058787C" w:rsidRDefault="0058787C" w:rsidP="0058787C">
      <w:pPr>
        <w:rPr>
          <w:lang w:val="fr-FR"/>
        </w:rPr>
      </w:pPr>
      <w:r w:rsidRPr="0058787C">
        <w:rPr>
          <w:rFonts w:ascii="Segoe UI Emoji" w:hAnsi="Segoe UI Emoji" w:cs="Segoe UI Emoji"/>
        </w:rPr>
        <w:t>🔹</w:t>
      </w:r>
      <w:r w:rsidRPr="0058787C">
        <w:rPr>
          <w:lang w:val="fr-FR"/>
        </w:rPr>
        <w:t xml:space="preserve"> </w:t>
      </w:r>
      <w:r w:rsidRPr="0058787C">
        <w:rPr>
          <w:b/>
          <w:bCs/>
          <w:lang w:val="fr-FR"/>
        </w:rPr>
        <w:t xml:space="preserve">Optimisation </w:t>
      </w:r>
      <w:proofErr w:type="gramStart"/>
      <w:r w:rsidRPr="0058787C">
        <w:rPr>
          <w:b/>
          <w:bCs/>
          <w:lang w:val="fr-FR"/>
        </w:rPr>
        <w:t>possible :</w:t>
      </w:r>
      <w:proofErr w:type="gramEnd"/>
      <w:r w:rsidRPr="0058787C">
        <w:rPr>
          <w:lang w:val="fr-FR"/>
        </w:rPr>
        <w:t xml:space="preserve"> Utilisation de modules COTS (Commercial Off-The-Shelf), mutualisation avec d'autres missions pour réduire les coûts de lancement.</w:t>
      </w:r>
    </w:p>
    <w:p w14:paraId="72CC6AF6" w14:textId="77777777" w:rsidR="0058787C" w:rsidRPr="0058787C" w:rsidRDefault="0058787C" w:rsidP="0058787C">
      <w:r w:rsidRPr="0058787C">
        <w:pict w14:anchorId="63D13D80">
          <v:rect id="_x0000_i1050" style="width:0;height:1.5pt" o:hralign="center" o:hrstd="t" o:hr="t" fillcolor="#a0a0a0" stroked="f"/>
        </w:pict>
      </w:r>
    </w:p>
    <w:p w14:paraId="2730578E" w14:textId="77777777" w:rsidR="0058787C" w:rsidRPr="0058787C" w:rsidRDefault="0058787C" w:rsidP="0058787C">
      <w:pPr>
        <w:rPr>
          <w:b/>
          <w:bCs/>
          <w:lang w:val="fr-FR"/>
        </w:rPr>
      </w:pPr>
      <w:r w:rsidRPr="0058787C">
        <w:rPr>
          <w:b/>
          <w:bCs/>
          <w:lang w:val="fr-FR"/>
        </w:rPr>
        <w:t xml:space="preserve">2. Planification et Chronogramme </w:t>
      </w:r>
      <w:r w:rsidRPr="0058787C">
        <w:rPr>
          <w:rFonts w:ascii="Segoe UI Emoji" w:hAnsi="Segoe UI Emoji" w:cs="Segoe UI Emoji"/>
          <w:b/>
          <w:bCs/>
        </w:rPr>
        <w:t>📅</w:t>
      </w:r>
    </w:p>
    <w:p w14:paraId="049BA38D" w14:textId="77777777" w:rsidR="0058787C" w:rsidRPr="0058787C" w:rsidRDefault="0058787C" w:rsidP="0058787C">
      <w:pPr>
        <w:rPr>
          <w:lang w:val="fr-FR"/>
        </w:rPr>
      </w:pPr>
      <w:r w:rsidRPr="0058787C">
        <w:rPr>
          <w:lang w:val="fr-FR"/>
        </w:rPr>
        <w:t>La mission suit un cycle de développement standard en 4 phases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5"/>
        <w:gridCol w:w="1385"/>
        <w:gridCol w:w="4306"/>
      </w:tblGrid>
      <w:tr w:rsidR="0058787C" w:rsidRPr="0058787C" w14:paraId="6FD1B02D" w14:textId="77777777" w:rsidTr="00587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E1E34" w14:textId="77777777" w:rsidR="0058787C" w:rsidRPr="0058787C" w:rsidRDefault="0058787C" w:rsidP="0058787C">
            <w:pPr>
              <w:rPr>
                <w:b/>
                <w:bCs/>
              </w:rPr>
            </w:pPr>
            <w:r w:rsidRPr="0058787C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139A3C2" w14:textId="77777777" w:rsidR="0058787C" w:rsidRPr="0058787C" w:rsidRDefault="0058787C" w:rsidP="0058787C">
            <w:pPr>
              <w:rPr>
                <w:b/>
                <w:bCs/>
              </w:rPr>
            </w:pPr>
            <w:r w:rsidRPr="0058787C">
              <w:rPr>
                <w:b/>
                <w:bCs/>
              </w:rPr>
              <w:t xml:space="preserve">Durée </w:t>
            </w:r>
            <w:proofErr w:type="spellStart"/>
            <w:r w:rsidRPr="0058787C">
              <w:rPr>
                <w:b/>
                <w:bCs/>
              </w:rPr>
              <w:t>estimée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C0E69" w14:textId="77777777" w:rsidR="0058787C" w:rsidRPr="0058787C" w:rsidRDefault="0058787C" w:rsidP="0058787C">
            <w:pPr>
              <w:rPr>
                <w:b/>
                <w:bCs/>
              </w:rPr>
            </w:pPr>
            <w:proofErr w:type="spellStart"/>
            <w:r w:rsidRPr="0058787C">
              <w:rPr>
                <w:b/>
                <w:bCs/>
              </w:rPr>
              <w:t>Objectifs</w:t>
            </w:r>
            <w:proofErr w:type="spellEnd"/>
            <w:r w:rsidRPr="0058787C">
              <w:rPr>
                <w:b/>
                <w:bCs/>
              </w:rPr>
              <w:t xml:space="preserve"> </w:t>
            </w:r>
            <w:proofErr w:type="spellStart"/>
            <w:r w:rsidRPr="0058787C">
              <w:rPr>
                <w:b/>
                <w:bCs/>
              </w:rPr>
              <w:t>clés</w:t>
            </w:r>
            <w:proofErr w:type="spellEnd"/>
          </w:p>
        </w:tc>
      </w:tr>
      <w:tr w:rsidR="0058787C" w:rsidRPr="0058787C" w14:paraId="33F00BE1" w14:textId="77777777" w:rsidTr="00587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0ACFA" w14:textId="77777777" w:rsidR="0058787C" w:rsidRPr="0058787C" w:rsidRDefault="0058787C" w:rsidP="0058787C">
            <w:r w:rsidRPr="0058787C">
              <w:rPr>
                <w:b/>
                <w:bCs/>
              </w:rPr>
              <w:t xml:space="preserve">Phase </w:t>
            </w:r>
            <w:proofErr w:type="gramStart"/>
            <w:r w:rsidRPr="0058787C">
              <w:rPr>
                <w:b/>
                <w:bCs/>
              </w:rPr>
              <w:t>A :</w:t>
            </w:r>
            <w:proofErr w:type="gramEnd"/>
            <w:r w:rsidRPr="0058787C">
              <w:rPr>
                <w:b/>
                <w:bCs/>
              </w:rPr>
              <w:t xml:space="preserve"> Études </w:t>
            </w:r>
            <w:proofErr w:type="spellStart"/>
            <w:r w:rsidRPr="0058787C">
              <w:rPr>
                <w:b/>
                <w:bCs/>
              </w:rPr>
              <w:t>préliminaires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D8CBC3" w14:textId="77777777" w:rsidR="0058787C" w:rsidRPr="0058787C" w:rsidRDefault="0058787C" w:rsidP="0058787C">
            <w:r w:rsidRPr="0058787C">
              <w:t xml:space="preserve">3-6 </w:t>
            </w:r>
            <w:proofErr w:type="spellStart"/>
            <w:r w:rsidRPr="0058787C">
              <w:t>mois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DC29F" w14:textId="77777777" w:rsidR="0058787C" w:rsidRPr="0058787C" w:rsidRDefault="0058787C" w:rsidP="0058787C">
            <w:pPr>
              <w:rPr>
                <w:lang w:val="fr-FR"/>
              </w:rPr>
            </w:pPr>
            <w:r w:rsidRPr="0058787C">
              <w:rPr>
                <w:lang w:val="fr-FR"/>
              </w:rPr>
              <w:t>Définition de la mission, études de faisabilité</w:t>
            </w:r>
          </w:p>
        </w:tc>
      </w:tr>
      <w:tr w:rsidR="0058787C" w:rsidRPr="0058787C" w14:paraId="431C52E5" w14:textId="77777777" w:rsidTr="00587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48078" w14:textId="77777777" w:rsidR="0058787C" w:rsidRPr="0058787C" w:rsidRDefault="0058787C" w:rsidP="0058787C">
            <w:r w:rsidRPr="0058787C">
              <w:rPr>
                <w:b/>
                <w:bCs/>
              </w:rPr>
              <w:t xml:space="preserve">Phase </w:t>
            </w:r>
            <w:proofErr w:type="gramStart"/>
            <w:r w:rsidRPr="0058787C">
              <w:rPr>
                <w:b/>
                <w:bCs/>
              </w:rPr>
              <w:t>B :</w:t>
            </w:r>
            <w:proofErr w:type="gramEnd"/>
            <w:r w:rsidRPr="0058787C">
              <w:rPr>
                <w:b/>
                <w:bCs/>
              </w:rPr>
              <w:t xml:space="preserve"> Conception </w:t>
            </w:r>
            <w:proofErr w:type="spellStart"/>
            <w:r w:rsidRPr="0058787C">
              <w:rPr>
                <w:b/>
                <w:bCs/>
              </w:rPr>
              <w:t>préliminaire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14B3F" w14:textId="77777777" w:rsidR="0058787C" w:rsidRPr="0058787C" w:rsidRDefault="0058787C" w:rsidP="0058787C">
            <w:r w:rsidRPr="0058787C">
              <w:t xml:space="preserve">6-12 </w:t>
            </w:r>
            <w:proofErr w:type="spellStart"/>
            <w:r w:rsidRPr="0058787C">
              <w:t>mois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706696" w14:textId="77777777" w:rsidR="0058787C" w:rsidRPr="0058787C" w:rsidRDefault="0058787C" w:rsidP="0058787C">
            <w:pPr>
              <w:rPr>
                <w:lang w:val="fr-FR"/>
              </w:rPr>
            </w:pPr>
            <w:r w:rsidRPr="0058787C">
              <w:rPr>
                <w:lang w:val="fr-FR"/>
              </w:rPr>
              <w:t>Développement des sous-systèmes, simulations</w:t>
            </w:r>
          </w:p>
        </w:tc>
      </w:tr>
      <w:tr w:rsidR="0058787C" w:rsidRPr="0058787C" w14:paraId="6DC37B14" w14:textId="77777777" w:rsidTr="00587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50331" w14:textId="77777777" w:rsidR="0058787C" w:rsidRPr="0058787C" w:rsidRDefault="0058787C" w:rsidP="0058787C">
            <w:r w:rsidRPr="0058787C">
              <w:rPr>
                <w:b/>
                <w:bCs/>
              </w:rPr>
              <w:t xml:space="preserve">Phase </w:t>
            </w:r>
            <w:proofErr w:type="gramStart"/>
            <w:r w:rsidRPr="0058787C">
              <w:rPr>
                <w:b/>
                <w:bCs/>
              </w:rPr>
              <w:t>C :</w:t>
            </w:r>
            <w:proofErr w:type="gramEnd"/>
            <w:r w:rsidRPr="0058787C">
              <w:rPr>
                <w:b/>
                <w:bCs/>
              </w:rPr>
              <w:t xml:space="preserve"> Fabrication et tests</w:t>
            </w:r>
          </w:p>
        </w:tc>
        <w:tc>
          <w:tcPr>
            <w:tcW w:w="0" w:type="auto"/>
            <w:vAlign w:val="center"/>
            <w:hideMark/>
          </w:tcPr>
          <w:p w14:paraId="45784D23" w14:textId="77777777" w:rsidR="0058787C" w:rsidRPr="0058787C" w:rsidRDefault="0058787C" w:rsidP="0058787C">
            <w:r w:rsidRPr="0058787C">
              <w:t xml:space="preserve">6-12 </w:t>
            </w:r>
            <w:proofErr w:type="spellStart"/>
            <w:r w:rsidRPr="0058787C">
              <w:t>mois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4057E" w14:textId="77777777" w:rsidR="0058787C" w:rsidRPr="0058787C" w:rsidRDefault="0058787C" w:rsidP="0058787C">
            <w:proofErr w:type="spellStart"/>
            <w:r w:rsidRPr="0058787C">
              <w:t>Intégration</w:t>
            </w:r>
            <w:proofErr w:type="spellEnd"/>
            <w:r w:rsidRPr="0058787C">
              <w:t xml:space="preserve"> et tests </w:t>
            </w:r>
            <w:proofErr w:type="spellStart"/>
            <w:r w:rsidRPr="0058787C">
              <w:t>environnementaux</w:t>
            </w:r>
            <w:proofErr w:type="spellEnd"/>
          </w:p>
        </w:tc>
      </w:tr>
      <w:tr w:rsidR="0058787C" w:rsidRPr="0058787C" w14:paraId="75AB4965" w14:textId="77777777" w:rsidTr="00587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592F7" w14:textId="77777777" w:rsidR="0058787C" w:rsidRPr="0058787C" w:rsidRDefault="0058787C" w:rsidP="0058787C">
            <w:pPr>
              <w:rPr>
                <w:lang w:val="fr-FR"/>
              </w:rPr>
            </w:pPr>
            <w:r w:rsidRPr="0058787C">
              <w:rPr>
                <w:b/>
                <w:bCs/>
                <w:lang w:val="fr-FR"/>
              </w:rPr>
              <w:t>Phase D : Lancement et exploitation</w:t>
            </w:r>
          </w:p>
        </w:tc>
        <w:tc>
          <w:tcPr>
            <w:tcW w:w="0" w:type="auto"/>
            <w:vAlign w:val="center"/>
            <w:hideMark/>
          </w:tcPr>
          <w:p w14:paraId="10F412BB" w14:textId="77777777" w:rsidR="0058787C" w:rsidRPr="0058787C" w:rsidRDefault="0058787C" w:rsidP="0058787C">
            <w:r w:rsidRPr="0058787C">
              <w:t xml:space="preserve">3+ </w:t>
            </w:r>
            <w:proofErr w:type="spellStart"/>
            <w:r w:rsidRPr="0058787C">
              <w:t>mois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F534A" w14:textId="77777777" w:rsidR="0058787C" w:rsidRPr="0058787C" w:rsidRDefault="0058787C" w:rsidP="0058787C">
            <w:pPr>
              <w:rPr>
                <w:lang w:val="fr-FR"/>
              </w:rPr>
            </w:pPr>
            <w:r w:rsidRPr="0058787C">
              <w:rPr>
                <w:lang w:val="fr-FR"/>
              </w:rPr>
              <w:t>Déploiement en orbite, opérations initiales</w:t>
            </w:r>
          </w:p>
        </w:tc>
      </w:tr>
    </w:tbl>
    <w:p w14:paraId="472BB049" w14:textId="77777777" w:rsidR="0058787C" w:rsidRPr="0058787C" w:rsidRDefault="0058787C" w:rsidP="0058787C">
      <w:pPr>
        <w:rPr>
          <w:lang w:val="fr-FR"/>
        </w:rPr>
      </w:pPr>
      <w:r w:rsidRPr="0058787C">
        <w:rPr>
          <w:rFonts w:ascii="Segoe UI Emoji" w:hAnsi="Segoe UI Emoji" w:cs="Segoe UI Emoji"/>
        </w:rPr>
        <w:t>🔹</w:t>
      </w:r>
      <w:r w:rsidRPr="0058787C">
        <w:rPr>
          <w:lang w:val="fr-FR"/>
        </w:rPr>
        <w:t xml:space="preserve"> </w:t>
      </w:r>
      <w:r w:rsidRPr="0058787C">
        <w:rPr>
          <w:b/>
          <w:bCs/>
          <w:lang w:val="fr-FR"/>
        </w:rPr>
        <w:t xml:space="preserve">Délai total </w:t>
      </w:r>
      <w:proofErr w:type="gramStart"/>
      <w:r w:rsidRPr="0058787C">
        <w:rPr>
          <w:b/>
          <w:bCs/>
          <w:lang w:val="fr-FR"/>
        </w:rPr>
        <w:t>estimé :</w:t>
      </w:r>
      <w:proofErr w:type="gramEnd"/>
      <w:r w:rsidRPr="0058787C">
        <w:rPr>
          <w:lang w:val="fr-FR"/>
        </w:rPr>
        <w:t xml:space="preserve"> </w:t>
      </w:r>
      <w:r w:rsidRPr="0058787C">
        <w:rPr>
          <w:b/>
          <w:bCs/>
          <w:lang w:val="fr-FR"/>
        </w:rPr>
        <w:t>18 à 30 mois</w:t>
      </w:r>
      <w:r w:rsidRPr="0058787C">
        <w:rPr>
          <w:lang w:val="fr-FR"/>
        </w:rPr>
        <w:t xml:space="preserve"> avant le lancement.</w:t>
      </w:r>
    </w:p>
    <w:p w14:paraId="7216BF73" w14:textId="77777777" w:rsidR="0058787C" w:rsidRPr="0058787C" w:rsidRDefault="0058787C" w:rsidP="0058787C">
      <w:r w:rsidRPr="0058787C">
        <w:pict w14:anchorId="6D314471">
          <v:rect id="_x0000_i1051" style="width:0;height:1.5pt" o:hralign="center" o:hrstd="t" o:hr="t" fillcolor="#a0a0a0" stroked="f"/>
        </w:pict>
      </w:r>
    </w:p>
    <w:p w14:paraId="6DBBA44C" w14:textId="77777777" w:rsidR="0058787C" w:rsidRPr="0058787C" w:rsidRDefault="0058787C" w:rsidP="0058787C">
      <w:pPr>
        <w:rPr>
          <w:b/>
          <w:bCs/>
          <w:lang w:val="fr-FR"/>
        </w:rPr>
      </w:pPr>
      <w:r w:rsidRPr="0058787C">
        <w:rPr>
          <w:b/>
          <w:bCs/>
          <w:lang w:val="fr-FR"/>
        </w:rPr>
        <w:t xml:space="preserve">3. Analyse des Risques et Atténuation </w:t>
      </w:r>
      <w:r w:rsidRPr="0058787C">
        <w:rPr>
          <w:rFonts w:ascii="Segoe UI Emoji" w:hAnsi="Segoe UI Emoji" w:cs="Segoe UI Emoji"/>
          <w:b/>
          <w:bCs/>
          <w:lang w:val="fr-FR"/>
        </w:rPr>
        <w:t>⚠</w:t>
      </w:r>
      <w:r w:rsidRPr="0058787C">
        <w:rPr>
          <w:rFonts w:ascii="Segoe UI Emoji" w:hAnsi="Segoe UI Emoji" w:cs="Segoe UI Emoji"/>
          <w:b/>
          <w:bCs/>
        </w:rPr>
        <w:t>️</w:t>
      </w:r>
    </w:p>
    <w:p w14:paraId="529AEBD3" w14:textId="77777777" w:rsidR="0058787C" w:rsidRPr="0058787C" w:rsidRDefault="0058787C" w:rsidP="0058787C">
      <w:pPr>
        <w:rPr>
          <w:lang w:val="fr-FR"/>
        </w:rPr>
      </w:pPr>
      <w:r w:rsidRPr="0058787C">
        <w:rPr>
          <w:lang w:val="fr-FR"/>
        </w:rPr>
        <w:lastRenderedPageBreak/>
        <w:t>L’objectif est d’identifier les risques majeurs et de proposer des solutions pour les réduire.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2970"/>
        <w:gridCol w:w="3121"/>
      </w:tblGrid>
      <w:tr w:rsidR="0058787C" w:rsidRPr="0058787C" w14:paraId="2B5304AD" w14:textId="77777777" w:rsidTr="00587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5CD01" w14:textId="77777777" w:rsidR="0058787C" w:rsidRPr="0058787C" w:rsidRDefault="0058787C" w:rsidP="0058787C">
            <w:pPr>
              <w:rPr>
                <w:b/>
                <w:bCs/>
              </w:rPr>
            </w:pPr>
            <w:r w:rsidRPr="0058787C">
              <w:rPr>
                <w:b/>
                <w:bCs/>
              </w:rPr>
              <w:t>Risque</w:t>
            </w:r>
          </w:p>
        </w:tc>
        <w:tc>
          <w:tcPr>
            <w:tcW w:w="0" w:type="auto"/>
            <w:vAlign w:val="center"/>
            <w:hideMark/>
          </w:tcPr>
          <w:p w14:paraId="22A6608E" w14:textId="77777777" w:rsidR="0058787C" w:rsidRPr="0058787C" w:rsidRDefault="0058787C" w:rsidP="0058787C">
            <w:pPr>
              <w:rPr>
                <w:b/>
                <w:bCs/>
              </w:rPr>
            </w:pPr>
            <w:r w:rsidRPr="0058787C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3D2DC1C" w14:textId="77777777" w:rsidR="0058787C" w:rsidRPr="0058787C" w:rsidRDefault="0058787C" w:rsidP="0058787C">
            <w:pPr>
              <w:rPr>
                <w:b/>
                <w:bCs/>
              </w:rPr>
            </w:pPr>
            <w:proofErr w:type="spellStart"/>
            <w:r w:rsidRPr="0058787C">
              <w:rPr>
                <w:b/>
                <w:bCs/>
              </w:rPr>
              <w:t>Stratégie</w:t>
            </w:r>
            <w:proofErr w:type="spellEnd"/>
            <w:r w:rsidRPr="0058787C">
              <w:rPr>
                <w:b/>
                <w:bCs/>
              </w:rPr>
              <w:t xml:space="preserve"> </w:t>
            </w:r>
            <w:proofErr w:type="spellStart"/>
            <w:r w:rsidRPr="0058787C">
              <w:rPr>
                <w:b/>
                <w:bCs/>
              </w:rPr>
              <w:t>d’atténuation</w:t>
            </w:r>
            <w:proofErr w:type="spellEnd"/>
          </w:p>
        </w:tc>
      </w:tr>
      <w:tr w:rsidR="0058787C" w:rsidRPr="0058787C" w14:paraId="0AE82B83" w14:textId="77777777" w:rsidTr="00587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726E8" w14:textId="77777777" w:rsidR="0058787C" w:rsidRPr="0058787C" w:rsidRDefault="0058787C" w:rsidP="0058787C">
            <w:r w:rsidRPr="0058787C">
              <w:rPr>
                <w:rFonts w:ascii="Segoe UI Emoji" w:hAnsi="Segoe UI Emoji" w:cs="Segoe UI Emoji"/>
              </w:rPr>
              <w:t>📡</w:t>
            </w:r>
            <w:r w:rsidRPr="0058787C">
              <w:t xml:space="preserve"> </w:t>
            </w:r>
            <w:proofErr w:type="spellStart"/>
            <w:r w:rsidRPr="0058787C">
              <w:rPr>
                <w:b/>
                <w:bCs/>
              </w:rPr>
              <w:t>Défaillance</w:t>
            </w:r>
            <w:proofErr w:type="spellEnd"/>
            <w:r w:rsidRPr="0058787C">
              <w:rPr>
                <w:b/>
                <w:bCs/>
              </w:rPr>
              <w:t xml:space="preserve"> radio</w:t>
            </w:r>
          </w:p>
        </w:tc>
        <w:tc>
          <w:tcPr>
            <w:tcW w:w="0" w:type="auto"/>
            <w:vAlign w:val="center"/>
            <w:hideMark/>
          </w:tcPr>
          <w:p w14:paraId="00CC65C1" w14:textId="77777777" w:rsidR="0058787C" w:rsidRPr="0058787C" w:rsidRDefault="0058787C" w:rsidP="0058787C">
            <w:r w:rsidRPr="0058787C">
              <w:t>Perte de communication</w:t>
            </w:r>
          </w:p>
        </w:tc>
        <w:tc>
          <w:tcPr>
            <w:tcW w:w="0" w:type="auto"/>
            <w:vAlign w:val="center"/>
            <w:hideMark/>
          </w:tcPr>
          <w:p w14:paraId="3C685DED" w14:textId="77777777" w:rsidR="0058787C" w:rsidRPr="0058787C" w:rsidRDefault="0058787C" w:rsidP="0058787C">
            <w:pPr>
              <w:rPr>
                <w:lang w:val="fr-FR"/>
              </w:rPr>
            </w:pPr>
            <w:r w:rsidRPr="0058787C">
              <w:rPr>
                <w:lang w:val="fr-FR"/>
              </w:rPr>
              <w:t>Redondance radio, validation au sol</w:t>
            </w:r>
          </w:p>
        </w:tc>
      </w:tr>
      <w:tr w:rsidR="0058787C" w:rsidRPr="0058787C" w14:paraId="5275E92B" w14:textId="77777777" w:rsidTr="00587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9FA70" w14:textId="77777777" w:rsidR="0058787C" w:rsidRPr="0058787C" w:rsidRDefault="0058787C" w:rsidP="0058787C">
            <w:r w:rsidRPr="0058787C">
              <w:rPr>
                <w:rFonts w:ascii="Segoe UI Emoji" w:hAnsi="Segoe UI Emoji" w:cs="Segoe UI Emoji"/>
              </w:rPr>
              <w:t>🔋</w:t>
            </w:r>
            <w:r w:rsidRPr="0058787C">
              <w:t xml:space="preserve"> </w:t>
            </w:r>
            <w:r w:rsidRPr="0058787C">
              <w:rPr>
                <w:b/>
                <w:bCs/>
              </w:rPr>
              <w:t xml:space="preserve">Panne </w:t>
            </w:r>
            <w:proofErr w:type="spellStart"/>
            <w:r w:rsidRPr="0058787C">
              <w:rPr>
                <w:b/>
                <w:bCs/>
              </w:rPr>
              <w:t>d’alimentation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956DB" w14:textId="77777777" w:rsidR="0058787C" w:rsidRPr="0058787C" w:rsidRDefault="0058787C" w:rsidP="0058787C">
            <w:r w:rsidRPr="0058787C">
              <w:t>Mission compromise</w:t>
            </w:r>
          </w:p>
        </w:tc>
        <w:tc>
          <w:tcPr>
            <w:tcW w:w="0" w:type="auto"/>
            <w:vAlign w:val="center"/>
            <w:hideMark/>
          </w:tcPr>
          <w:p w14:paraId="7435E3ED" w14:textId="77777777" w:rsidR="0058787C" w:rsidRPr="0058787C" w:rsidRDefault="0058787C" w:rsidP="0058787C">
            <w:proofErr w:type="spellStart"/>
            <w:r w:rsidRPr="0058787C">
              <w:t>Surdimensionnement</w:t>
            </w:r>
            <w:proofErr w:type="spellEnd"/>
            <w:r w:rsidRPr="0058787C">
              <w:t xml:space="preserve"> des batteries</w:t>
            </w:r>
          </w:p>
        </w:tc>
      </w:tr>
      <w:tr w:rsidR="0058787C" w:rsidRPr="0058787C" w14:paraId="72232C8A" w14:textId="77777777" w:rsidTr="00587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EEA05" w14:textId="77777777" w:rsidR="0058787C" w:rsidRPr="0058787C" w:rsidRDefault="0058787C" w:rsidP="0058787C">
            <w:r w:rsidRPr="0058787C">
              <w:rPr>
                <w:rFonts w:ascii="Segoe UI Emoji" w:hAnsi="Segoe UI Emoji" w:cs="Segoe UI Emoji"/>
              </w:rPr>
              <w:t>🛰️</w:t>
            </w:r>
            <w:r w:rsidRPr="0058787C">
              <w:t xml:space="preserve"> </w:t>
            </w:r>
            <w:r w:rsidRPr="0058787C">
              <w:rPr>
                <w:b/>
                <w:bCs/>
              </w:rPr>
              <w:t>Orientation instable</w:t>
            </w:r>
          </w:p>
        </w:tc>
        <w:tc>
          <w:tcPr>
            <w:tcW w:w="0" w:type="auto"/>
            <w:vAlign w:val="center"/>
            <w:hideMark/>
          </w:tcPr>
          <w:p w14:paraId="6FE47BA9" w14:textId="77777777" w:rsidR="0058787C" w:rsidRPr="0058787C" w:rsidRDefault="0058787C" w:rsidP="0058787C">
            <w:r w:rsidRPr="0058787C">
              <w:t xml:space="preserve">Signal </w:t>
            </w:r>
            <w:proofErr w:type="spellStart"/>
            <w:r w:rsidRPr="0058787C">
              <w:t>faible</w:t>
            </w:r>
            <w:proofErr w:type="spellEnd"/>
            <w:r w:rsidRPr="0058787C">
              <w:t xml:space="preserve">, </w:t>
            </w:r>
            <w:proofErr w:type="spellStart"/>
            <w:r w:rsidRPr="0058787C">
              <w:t>mauvaise</w:t>
            </w:r>
            <w:proofErr w:type="spellEnd"/>
            <w:r w:rsidRPr="0058787C">
              <w:t xml:space="preserve"> transmission</w:t>
            </w:r>
          </w:p>
        </w:tc>
        <w:tc>
          <w:tcPr>
            <w:tcW w:w="0" w:type="auto"/>
            <w:vAlign w:val="center"/>
            <w:hideMark/>
          </w:tcPr>
          <w:p w14:paraId="2B68E4ED" w14:textId="77777777" w:rsidR="0058787C" w:rsidRPr="0058787C" w:rsidRDefault="0058787C" w:rsidP="0058787C">
            <w:r w:rsidRPr="0058787C">
              <w:t xml:space="preserve">ADCS </w:t>
            </w:r>
            <w:proofErr w:type="spellStart"/>
            <w:r w:rsidRPr="0058787C">
              <w:t>simplifié</w:t>
            </w:r>
            <w:proofErr w:type="spellEnd"/>
            <w:r w:rsidRPr="0058787C">
              <w:t xml:space="preserve">, </w:t>
            </w:r>
            <w:proofErr w:type="spellStart"/>
            <w:r w:rsidRPr="0058787C">
              <w:t>algorithmes</w:t>
            </w:r>
            <w:proofErr w:type="spellEnd"/>
            <w:r w:rsidRPr="0058787C">
              <w:t xml:space="preserve"> </w:t>
            </w:r>
            <w:proofErr w:type="spellStart"/>
            <w:r w:rsidRPr="0058787C">
              <w:t>robustes</w:t>
            </w:r>
            <w:proofErr w:type="spellEnd"/>
          </w:p>
        </w:tc>
      </w:tr>
      <w:tr w:rsidR="0058787C" w:rsidRPr="0058787C" w14:paraId="2D77E4DA" w14:textId="77777777" w:rsidTr="00587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09F2C" w14:textId="77777777" w:rsidR="0058787C" w:rsidRPr="0058787C" w:rsidRDefault="0058787C" w:rsidP="0058787C">
            <w:r w:rsidRPr="0058787C">
              <w:rPr>
                <w:rFonts w:ascii="Segoe UI Emoji" w:hAnsi="Segoe UI Emoji" w:cs="Segoe UI Emoji"/>
              </w:rPr>
              <w:t>🚀</w:t>
            </w:r>
            <w:r w:rsidRPr="0058787C">
              <w:t xml:space="preserve"> </w:t>
            </w:r>
            <w:proofErr w:type="spellStart"/>
            <w:r w:rsidRPr="0058787C">
              <w:rPr>
                <w:b/>
                <w:bCs/>
              </w:rPr>
              <w:t>Échec</w:t>
            </w:r>
            <w:proofErr w:type="spellEnd"/>
            <w:r w:rsidRPr="0058787C">
              <w:rPr>
                <w:b/>
                <w:bCs/>
              </w:rPr>
              <w:t xml:space="preserve"> du </w:t>
            </w:r>
            <w:proofErr w:type="spellStart"/>
            <w:r w:rsidRPr="0058787C">
              <w:rPr>
                <w:b/>
                <w:bCs/>
              </w:rPr>
              <w:t>lancement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972A55" w14:textId="77777777" w:rsidR="0058787C" w:rsidRPr="0058787C" w:rsidRDefault="0058787C" w:rsidP="0058787C">
            <w:r w:rsidRPr="0058787C">
              <w:t xml:space="preserve">Perte </w:t>
            </w:r>
            <w:proofErr w:type="spellStart"/>
            <w:r w:rsidRPr="0058787C">
              <w:t>totale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3FE66F" w14:textId="77777777" w:rsidR="0058787C" w:rsidRPr="0058787C" w:rsidRDefault="0058787C" w:rsidP="0058787C">
            <w:pPr>
              <w:rPr>
                <w:lang w:val="fr-FR"/>
              </w:rPr>
            </w:pPr>
            <w:r w:rsidRPr="0058787C">
              <w:rPr>
                <w:lang w:val="fr-FR"/>
              </w:rPr>
              <w:t>Assurance, plan B avec autre lanceur</w:t>
            </w:r>
          </w:p>
        </w:tc>
      </w:tr>
      <w:tr w:rsidR="0058787C" w:rsidRPr="0058787C" w14:paraId="70CB6B18" w14:textId="77777777" w:rsidTr="00587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33F55" w14:textId="77777777" w:rsidR="0058787C" w:rsidRPr="0058787C" w:rsidRDefault="0058787C" w:rsidP="0058787C">
            <w:r w:rsidRPr="0058787C">
              <w:rPr>
                <w:rFonts w:ascii="Segoe UI Emoji" w:hAnsi="Segoe UI Emoji" w:cs="Segoe UI Emoji"/>
              </w:rPr>
              <w:t>⏳</w:t>
            </w:r>
            <w:r w:rsidRPr="0058787C">
              <w:t xml:space="preserve"> </w:t>
            </w:r>
            <w:r w:rsidRPr="0058787C">
              <w:rPr>
                <w:b/>
                <w:bCs/>
              </w:rPr>
              <w:t xml:space="preserve">Retard dans le </w:t>
            </w:r>
            <w:proofErr w:type="spellStart"/>
            <w:r w:rsidRPr="0058787C">
              <w:rPr>
                <w:b/>
                <w:bCs/>
              </w:rPr>
              <w:t>développement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18C4E" w14:textId="77777777" w:rsidR="0058787C" w:rsidRPr="0058787C" w:rsidRDefault="0058787C" w:rsidP="0058787C">
            <w:proofErr w:type="spellStart"/>
            <w:r w:rsidRPr="0058787C">
              <w:t>Coût</w:t>
            </w:r>
            <w:proofErr w:type="spellEnd"/>
            <w:r w:rsidRPr="0058787C">
              <w:t xml:space="preserve"> </w:t>
            </w:r>
            <w:proofErr w:type="spellStart"/>
            <w:r w:rsidRPr="0058787C">
              <w:t>supplémentaire</w:t>
            </w:r>
            <w:proofErr w:type="spellEnd"/>
            <w:r w:rsidRPr="0058787C">
              <w:t xml:space="preserve">, </w:t>
            </w:r>
            <w:proofErr w:type="spellStart"/>
            <w:r w:rsidRPr="0058787C">
              <w:t>délai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03984" w14:textId="77777777" w:rsidR="0058787C" w:rsidRPr="0058787C" w:rsidRDefault="0058787C" w:rsidP="0058787C">
            <w:r w:rsidRPr="0058787C">
              <w:t xml:space="preserve">Gestion </w:t>
            </w:r>
            <w:proofErr w:type="spellStart"/>
            <w:r w:rsidRPr="0058787C">
              <w:t>rigoureuse</w:t>
            </w:r>
            <w:proofErr w:type="spellEnd"/>
            <w:r w:rsidRPr="0058787C">
              <w:t xml:space="preserve"> du planning</w:t>
            </w:r>
          </w:p>
        </w:tc>
      </w:tr>
    </w:tbl>
    <w:p w14:paraId="46D87885" w14:textId="77777777" w:rsidR="0058787C" w:rsidRPr="0058787C" w:rsidRDefault="0058787C" w:rsidP="0058787C">
      <w:pPr>
        <w:rPr>
          <w:lang w:val="fr-FR"/>
        </w:rPr>
      </w:pPr>
      <w:r w:rsidRPr="0058787C">
        <w:rPr>
          <w:rFonts w:ascii="Segoe UI Emoji" w:hAnsi="Segoe UI Emoji" w:cs="Segoe UI Emoji"/>
        </w:rPr>
        <w:t>🔹</w:t>
      </w:r>
      <w:r w:rsidRPr="0058787C">
        <w:rPr>
          <w:lang w:val="fr-FR"/>
        </w:rPr>
        <w:t xml:space="preserve"> </w:t>
      </w:r>
      <w:r w:rsidRPr="0058787C">
        <w:rPr>
          <w:b/>
          <w:bCs/>
          <w:lang w:val="fr-FR"/>
        </w:rPr>
        <w:t xml:space="preserve">Plan de </w:t>
      </w:r>
      <w:proofErr w:type="gramStart"/>
      <w:r w:rsidRPr="0058787C">
        <w:rPr>
          <w:b/>
          <w:bCs/>
          <w:lang w:val="fr-FR"/>
        </w:rPr>
        <w:t>secours :</w:t>
      </w:r>
      <w:proofErr w:type="gramEnd"/>
      <w:r w:rsidRPr="0058787C">
        <w:rPr>
          <w:lang w:val="fr-FR"/>
        </w:rPr>
        <w:t xml:space="preserve"> Choix de composants éprouvés, tests au sol intensifs, optimisation du budget et du calendrier.</w:t>
      </w:r>
    </w:p>
    <w:p w14:paraId="79946971" w14:textId="77777777" w:rsidR="0058787C" w:rsidRPr="0058787C" w:rsidRDefault="0058787C" w:rsidP="0058787C">
      <w:r w:rsidRPr="0058787C">
        <w:pict w14:anchorId="161BA74D">
          <v:rect id="_x0000_i1052" style="width:0;height:1.5pt" o:hralign="center" o:hrstd="t" o:hr="t" fillcolor="#a0a0a0" stroked="f"/>
        </w:pict>
      </w:r>
    </w:p>
    <w:p w14:paraId="4D9E202B" w14:textId="77777777" w:rsidR="0058787C" w:rsidRPr="0058787C" w:rsidRDefault="0058787C" w:rsidP="0058787C">
      <w:pPr>
        <w:rPr>
          <w:b/>
          <w:bCs/>
          <w:lang w:val="fr-FR"/>
        </w:rPr>
      </w:pPr>
      <w:r w:rsidRPr="0058787C">
        <w:rPr>
          <w:b/>
          <w:bCs/>
          <w:lang w:val="fr-FR"/>
        </w:rPr>
        <w:t xml:space="preserve">Conclusion </w:t>
      </w:r>
      <w:r w:rsidRPr="0058787C">
        <w:rPr>
          <w:rFonts w:ascii="Segoe UI Emoji" w:hAnsi="Segoe UI Emoji" w:cs="Segoe UI Emoji"/>
          <w:b/>
          <w:bCs/>
          <w:lang w:val="fr-FR"/>
        </w:rPr>
        <w:t>✅</w:t>
      </w:r>
    </w:p>
    <w:p w14:paraId="4644DEDF" w14:textId="77777777" w:rsidR="0058787C" w:rsidRPr="0058787C" w:rsidRDefault="0058787C" w:rsidP="0058787C">
      <w:pPr>
        <w:rPr>
          <w:lang w:val="fr-FR"/>
        </w:rPr>
      </w:pPr>
      <w:r w:rsidRPr="0058787C">
        <w:rPr>
          <w:rFonts w:ascii="Segoe UI Emoji" w:hAnsi="Segoe UI Emoji" w:cs="Segoe UI Emoji"/>
        </w:rPr>
        <w:t>📍</w:t>
      </w:r>
      <w:r w:rsidRPr="0058787C">
        <w:rPr>
          <w:lang w:val="fr-FR"/>
        </w:rPr>
        <w:t xml:space="preserve"> </w:t>
      </w:r>
      <w:r w:rsidRPr="0058787C">
        <w:rPr>
          <w:b/>
          <w:bCs/>
          <w:lang w:val="fr-FR"/>
        </w:rPr>
        <w:t xml:space="preserve">Coût total </w:t>
      </w:r>
      <w:proofErr w:type="gramStart"/>
      <w:r w:rsidRPr="0058787C">
        <w:rPr>
          <w:b/>
          <w:bCs/>
          <w:lang w:val="fr-FR"/>
        </w:rPr>
        <w:t>estimé :</w:t>
      </w:r>
      <w:proofErr w:type="gramEnd"/>
      <w:r w:rsidRPr="0058787C">
        <w:rPr>
          <w:lang w:val="fr-FR"/>
        </w:rPr>
        <w:t xml:space="preserve"> 100 000 - 220 000 €.</w:t>
      </w:r>
      <w:r w:rsidRPr="0058787C">
        <w:rPr>
          <w:lang w:val="fr-FR"/>
        </w:rPr>
        <w:br/>
      </w:r>
      <w:r w:rsidRPr="0058787C">
        <w:rPr>
          <w:rFonts w:ascii="Segoe UI Emoji" w:hAnsi="Segoe UI Emoji" w:cs="Segoe UI Emoji"/>
        </w:rPr>
        <w:t>📍</w:t>
      </w:r>
      <w:r w:rsidRPr="0058787C">
        <w:rPr>
          <w:lang w:val="fr-FR"/>
        </w:rPr>
        <w:t xml:space="preserve"> </w:t>
      </w:r>
      <w:r w:rsidRPr="0058787C">
        <w:rPr>
          <w:b/>
          <w:bCs/>
          <w:lang w:val="fr-FR"/>
        </w:rPr>
        <w:t>Délai total estimé :</w:t>
      </w:r>
      <w:r w:rsidRPr="0058787C">
        <w:rPr>
          <w:lang w:val="fr-FR"/>
        </w:rPr>
        <w:t xml:space="preserve"> 18 à 30 mois jusqu’au lancement.</w:t>
      </w:r>
      <w:r w:rsidRPr="0058787C">
        <w:rPr>
          <w:lang w:val="fr-FR"/>
        </w:rPr>
        <w:br/>
      </w:r>
      <w:r w:rsidRPr="0058787C">
        <w:rPr>
          <w:rFonts w:ascii="Segoe UI Emoji" w:hAnsi="Segoe UI Emoji" w:cs="Segoe UI Emoji"/>
        </w:rPr>
        <w:t>📍</w:t>
      </w:r>
      <w:r w:rsidRPr="0058787C">
        <w:rPr>
          <w:lang w:val="fr-FR"/>
        </w:rPr>
        <w:t xml:space="preserve"> </w:t>
      </w:r>
      <w:r w:rsidRPr="0058787C">
        <w:rPr>
          <w:b/>
          <w:bCs/>
          <w:lang w:val="fr-FR"/>
        </w:rPr>
        <w:t>Risques identifiés et stratégies d’atténuation en place.</w:t>
      </w:r>
    </w:p>
    <w:p w14:paraId="5B26F544" w14:textId="77777777" w:rsidR="0058787C" w:rsidRPr="0058787C" w:rsidRDefault="0058787C" w:rsidP="0058787C">
      <w:r w:rsidRPr="0058787C">
        <w:rPr>
          <w:rFonts w:ascii="Segoe UI Emoji" w:hAnsi="Segoe UI Emoji" w:cs="Segoe UI Emoji"/>
          <w:b/>
          <w:bCs/>
        </w:rPr>
        <w:t>🔜</w:t>
      </w:r>
      <w:r w:rsidRPr="0058787C">
        <w:rPr>
          <w:b/>
          <w:bCs/>
          <w:lang w:val="fr-FR"/>
        </w:rPr>
        <w:t xml:space="preserve"> Prochaine </w:t>
      </w:r>
      <w:proofErr w:type="gramStart"/>
      <w:r w:rsidRPr="0058787C">
        <w:rPr>
          <w:b/>
          <w:bCs/>
          <w:lang w:val="fr-FR"/>
        </w:rPr>
        <w:t>étape :</w:t>
      </w:r>
      <w:proofErr w:type="gramEnd"/>
      <w:r w:rsidRPr="0058787C">
        <w:rPr>
          <w:b/>
          <w:bCs/>
          <w:lang w:val="fr-FR"/>
        </w:rPr>
        <w:t xml:space="preserve"> Passage à la Phase B pour détailler la conception et préparer la fabrication.</w:t>
      </w:r>
      <w:r w:rsidRPr="0058787C">
        <w:rPr>
          <w:lang w:val="fr-FR"/>
        </w:rPr>
        <w:t xml:space="preserve"> </w:t>
      </w:r>
      <w:r w:rsidRPr="0058787C">
        <w:rPr>
          <w:rFonts w:ascii="Segoe UI Emoji" w:hAnsi="Segoe UI Emoji" w:cs="Segoe UI Emoji"/>
        </w:rPr>
        <w:t>🚀</w:t>
      </w:r>
    </w:p>
    <w:p w14:paraId="4018F8BE" w14:textId="77777777" w:rsidR="00F75F6F" w:rsidRDefault="00F75F6F"/>
    <w:sectPr w:rsidR="00F7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7C"/>
    <w:rsid w:val="0055419B"/>
    <w:rsid w:val="0058787C"/>
    <w:rsid w:val="007D3B02"/>
    <w:rsid w:val="00C86704"/>
    <w:rsid w:val="00F562BF"/>
    <w:rsid w:val="00F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A0D0"/>
  <w15:chartTrackingRefBased/>
  <w15:docId w15:val="{D24FD688-BE91-49A2-974F-BC211137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7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7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78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7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78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7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7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7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7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78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7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78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787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787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787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787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787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787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7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7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7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787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787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787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7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787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78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 OUADINE</dc:creator>
  <cp:keywords/>
  <dc:description/>
  <cp:lastModifiedBy>Ahmed Youssef OUADINE</cp:lastModifiedBy>
  <cp:revision>1</cp:revision>
  <dcterms:created xsi:type="dcterms:W3CDTF">2025-02-10T21:19:00Z</dcterms:created>
  <dcterms:modified xsi:type="dcterms:W3CDTF">2025-02-10T21:20:00Z</dcterms:modified>
</cp:coreProperties>
</file>