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797"/>
        <w:gridCol w:w="5953"/>
      </w:tblGrid>
      <w:tr w:rsidR="00BA0807" w:rsidRPr="007257AE" w:rsidTr="00BA0807">
        <w:tc>
          <w:tcPr>
            <w:tcW w:w="7797" w:type="dxa"/>
          </w:tcPr>
          <w:p w:rsidR="00BA0807" w:rsidRPr="00AA71D1" w:rsidRDefault="00BA0807" w:rsidP="007257AE">
            <w:pPr>
              <w:jc w:val="left"/>
            </w:pPr>
            <w:r w:rsidRPr="00B500DD">
              <w:rPr>
                <w:position w:val="-28"/>
              </w:rPr>
              <w:object w:dxaOrig="41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3" type="#_x0000_t75" style="width:208.8pt;height:34.2pt" o:ole="">
                  <v:imagedata r:id="rId4" o:title=""/>
                </v:shape>
                <o:OLEObject Type="Embed" ProgID="Equation.DSMT4" ShapeID="_x0000_i1543" DrawAspect="Content" ObjectID="_1747383686" r:id="rId5"/>
              </w:object>
            </w:r>
          </w:p>
        </w:tc>
        <w:tc>
          <w:tcPr>
            <w:tcW w:w="5953" w:type="dxa"/>
          </w:tcPr>
          <w:p w:rsidR="00BA0807" w:rsidRDefault="00BA0807" w:rsidP="007257AE">
            <w:pPr>
              <w:jc w:val="right"/>
            </w:pPr>
          </w:p>
        </w:tc>
      </w:tr>
      <w:tr w:rsidR="007257AE" w:rsidRPr="007257AE" w:rsidTr="00BA0807">
        <w:tc>
          <w:tcPr>
            <w:tcW w:w="7797" w:type="dxa"/>
          </w:tcPr>
          <w:p w:rsidR="007257AE" w:rsidRPr="00B500DD" w:rsidRDefault="007257AE" w:rsidP="007257AE">
            <w:pPr>
              <w:jc w:val="left"/>
            </w:pPr>
            <w:r w:rsidRPr="00AA71D1">
              <w:rPr>
                <w:position w:val="-14"/>
              </w:rPr>
              <w:object w:dxaOrig="4860" w:dyaOrig="400" w14:anchorId="6CB76AF3">
                <v:shape id="_x0000_i1544" type="#_x0000_t75" style="width:243pt;height:19.8pt" o:ole="">
                  <v:imagedata r:id="rId6" o:title=""/>
                </v:shape>
                <o:OLEObject Type="Embed" ProgID="Equation.DSMT4" ShapeID="_x0000_i1544" DrawAspect="Content" ObjectID="_1747383687" r:id="rId7"/>
              </w:object>
            </w:r>
          </w:p>
        </w:tc>
        <w:tc>
          <w:tcPr>
            <w:tcW w:w="5953" w:type="dxa"/>
          </w:tcPr>
          <w:p w:rsidR="007257AE" w:rsidRDefault="007257AE" w:rsidP="007257AE">
            <w:pPr>
              <w:jc w:val="right"/>
            </w:pPr>
            <w:r>
              <w:t>(15a)</w:t>
            </w:r>
          </w:p>
        </w:tc>
      </w:tr>
      <w:tr w:rsidR="007257AE" w:rsidTr="00BA0807">
        <w:tc>
          <w:tcPr>
            <w:tcW w:w="7797" w:type="dxa"/>
          </w:tcPr>
          <w:p w:rsidR="007257AE" w:rsidRDefault="007257AE" w:rsidP="007257AE">
            <w:pPr>
              <w:jc w:val="left"/>
            </w:pPr>
            <w:r w:rsidRPr="00506A1D">
              <w:rPr>
                <w:position w:val="-14"/>
              </w:rPr>
              <w:object w:dxaOrig="2160" w:dyaOrig="420" w14:anchorId="0D5E5A5B">
                <v:shape id="_x0000_i1545" type="#_x0000_t75" style="width:108pt;height:24pt" o:ole="">
                  <v:imagedata r:id="rId8" o:title=""/>
                </v:shape>
                <o:OLEObject Type="Embed" ProgID="Equation.DSMT4" ShapeID="_x0000_i1545" DrawAspect="Content" ObjectID="_1747383688" r:id="rId9"/>
              </w:object>
            </w:r>
          </w:p>
        </w:tc>
        <w:tc>
          <w:tcPr>
            <w:tcW w:w="5953" w:type="dxa"/>
          </w:tcPr>
          <w:p w:rsidR="007257AE" w:rsidRDefault="007257AE" w:rsidP="007257AE">
            <w:pPr>
              <w:jc w:val="right"/>
            </w:pPr>
            <w:r>
              <w:t>(15b)</w:t>
            </w:r>
          </w:p>
        </w:tc>
      </w:tr>
      <w:tr w:rsidR="007257AE" w:rsidTr="00BA0807">
        <w:tc>
          <w:tcPr>
            <w:tcW w:w="7797" w:type="dxa"/>
          </w:tcPr>
          <w:p w:rsidR="007257AE" w:rsidRDefault="007257AE" w:rsidP="007257AE">
            <w:pPr>
              <w:jc w:val="left"/>
            </w:pPr>
            <w:r w:rsidRPr="00B500DD">
              <w:rPr>
                <w:position w:val="-24"/>
              </w:rPr>
              <w:object w:dxaOrig="6200" w:dyaOrig="660" w14:anchorId="42C2C2B6">
                <v:shape id="_x0000_i1546" type="#_x0000_t75" style="width:312pt;height:36pt" o:ole="">
                  <v:imagedata r:id="rId10" o:title=""/>
                </v:shape>
                <o:OLEObject Type="Embed" ProgID="Equation.DSMT4" ShapeID="_x0000_i1546" DrawAspect="Content" ObjectID="_1747383689" r:id="rId11"/>
              </w:object>
            </w:r>
          </w:p>
        </w:tc>
        <w:tc>
          <w:tcPr>
            <w:tcW w:w="5953" w:type="dxa"/>
          </w:tcPr>
          <w:p w:rsidR="007257AE" w:rsidRDefault="007257AE" w:rsidP="007257AE">
            <w:pPr>
              <w:jc w:val="right"/>
            </w:pPr>
            <w:r>
              <w:t>(15c)</w:t>
            </w:r>
          </w:p>
        </w:tc>
      </w:tr>
      <w:tr w:rsidR="007257AE" w:rsidTr="00BA0807">
        <w:tc>
          <w:tcPr>
            <w:tcW w:w="7797" w:type="dxa"/>
          </w:tcPr>
          <w:p w:rsidR="007257AE" w:rsidRPr="003C15D2" w:rsidRDefault="007257AE" w:rsidP="007257AE">
            <w:pPr>
              <w:jc w:val="center"/>
              <w:rPr>
                <w:b/>
                <w:bCs/>
              </w:rPr>
            </w:pPr>
          </w:p>
        </w:tc>
        <w:tc>
          <w:tcPr>
            <w:tcW w:w="5953" w:type="dxa"/>
          </w:tcPr>
          <w:p w:rsidR="007257AE" w:rsidRPr="003C15D2" w:rsidRDefault="007257AE" w:rsidP="007257AE">
            <w:pPr>
              <w:jc w:val="right"/>
              <w:rPr>
                <w:b/>
                <w:bCs/>
              </w:rPr>
            </w:pPr>
          </w:p>
        </w:tc>
      </w:tr>
      <w:tr w:rsidR="007257AE" w:rsidTr="00BA0807">
        <w:tc>
          <w:tcPr>
            <w:tcW w:w="7797" w:type="dxa"/>
          </w:tcPr>
          <w:p w:rsidR="00BA0807" w:rsidRPr="00B500DD" w:rsidRDefault="007257AE" w:rsidP="007257AE">
            <w:pPr>
              <w:jc w:val="left"/>
            </w:pPr>
            <w:r w:rsidRPr="00B500DD">
              <w:rPr>
                <w:position w:val="-12"/>
              </w:rPr>
              <w:object w:dxaOrig="6740" w:dyaOrig="380" w14:anchorId="640F3132">
                <v:shape id="_x0000_i1547" type="#_x0000_t75" style="width:336pt;height:18pt" o:ole="">
                  <v:imagedata r:id="rId12" o:title=""/>
                </v:shape>
                <o:OLEObject Type="Embed" ProgID="Equation.DSMT4" ShapeID="_x0000_i1547" DrawAspect="Content" ObjectID="_1747383690" r:id="rId13"/>
              </w:object>
            </w:r>
            <w:r w:rsidR="00BA0807">
              <w:t xml:space="preserve">     (16a)</w:t>
            </w:r>
          </w:p>
        </w:tc>
        <w:tc>
          <w:tcPr>
            <w:tcW w:w="5953" w:type="dxa"/>
          </w:tcPr>
          <w:p w:rsidR="007257AE" w:rsidRDefault="00BA0807" w:rsidP="00BA0807">
            <w:pPr>
              <w:tabs>
                <w:tab w:val="left" w:pos="276"/>
              </w:tabs>
              <w:jc w:val="right"/>
            </w:pPr>
            <w:r>
              <w:tab/>
            </w:r>
            <w:r w:rsidRPr="00C77FC4">
              <w:rPr>
                <w:position w:val="-6"/>
              </w:rPr>
              <w:object w:dxaOrig="1080" w:dyaOrig="320">
                <v:shape id="_x0000_i1548" type="#_x0000_t75" style="width:54pt;height:18pt" o:ole="">
                  <v:imagedata r:id="rId14" o:title=""/>
                </v:shape>
                <o:OLEObject Type="Embed" ProgID="Equation.DSMT4" ShapeID="_x0000_i1548" DrawAspect="Content" ObjectID="_1747383691" r:id="rId15"/>
              </w:object>
            </w:r>
            <w:r>
              <w:t xml:space="preserve">                                                                             (11)</w:t>
            </w:r>
          </w:p>
        </w:tc>
      </w:tr>
      <w:tr w:rsidR="007257AE" w:rsidTr="00BA0807">
        <w:trPr>
          <w:trHeight w:val="576"/>
        </w:trPr>
        <w:tc>
          <w:tcPr>
            <w:tcW w:w="7797" w:type="dxa"/>
          </w:tcPr>
          <w:p w:rsidR="007257AE" w:rsidRPr="00B500DD" w:rsidRDefault="007257AE" w:rsidP="00BA0807">
            <w:pPr>
              <w:jc w:val="right"/>
            </w:pPr>
            <w:r w:rsidRPr="00B500DD">
              <w:rPr>
                <w:position w:val="-6"/>
              </w:rPr>
              <w:object w:dxaOrig="1680" w:dyaOrig="320">
                <v:shape id="_x0000_i1549" type="#_x0000_t75" style="width:84pt;height:18pt" o:ole="">
                  <v:imagedata r:id="rId16" o:title=""/>
                </v:shape>
                <o:OLEObject Type="Embed" ProgID="Equation.DSMT4" ShapeID="_x0000_i1549" DrawAspect="Content" ObjectID="_1747383692" r:id="rId17"/>
              </w:object>
            </w:r>
            <w:r w:rsidR="00BA0807">
              <w:t xml:space="preserve">                                                            (16b)</w:t>
            </w:r>
          </w:p>
        </w:tc>
        <w:tc>
          <w:tcPr>
            <w:tcW w:w="5953" w:type="dxa"/>
          </w:tcPr>
          <w:p w:rsidR="007257AE" w:rsidRDefault="007257AE" w:rsidP="007257AE">
            <w:pPr>
              <w:jc w:val="right"/>
            </w:pPr>
            <w:r>
              <w:t>(16a)</w:t>
            </w:r>
          </w:p>
        </w:tc>
      </w:tr>
      <w:tr w:rsidR="007257AE" w:rsidTr="00BA0807">
        <w:trPr>
          <w:trHeight w:val="432"/>
        </w:trPr>
        <w:tc>
          <w:tcPr>
            <w:tcW w:w="7797" w:type="dxa"/>
          </w:tcPr>
          <w:p w:rsidR="007257AE" w:rsidRDefault="007257AE" w:rsidP="007257AE">
            <w:pPr>
              <w:jc w:val="left"/>
            </w:pPr>
            <w:r w:rsidRPr="000F597A">
              <w:rPr>
                <w:position w:val="-32"/>
              </w:rPr>
              <w:object w:dxaOrig="1540" w:dyaOrig="760">
                <v:shape id="_x0000_i1550" type="#_x0000_t75" style="width:78pt;height:36pt" o:ole="">
                  <v:imagedata r:id="rId18" o:title=""/>
                </v:shape>
                <o:OLEObject Type="Embed" ProgID="Equation.DSMT4" ShapeID="_x0000_i1550" DrawAspect="Content" ObjectID="_1747383693" r:id="rId19"/>
              </w:object>
            </w:r>
          </w:p>
        </w:tc>
        <w:tc>
          <w:tcPr>
            <w:tcW w:w="5953" w:type="dxa"/>
          </w:tcPr>
          <w:p w:rsidR="007257AE" w:rsidRDefault="007257AE" w:rsidP="007257AE">
            <w:pPr>
              <w:jc w:val="center"/>
            </w:pPr>
            <w:r w:rsidRPr="000F597A">
              <w:rPr>
                <w:position w:val="-6"/>
              </w:rPr>
              <w:object w:dxaOrig="2200" w:dyaOrig="320">
                <v:shape id="_x0000_i1551" type="#_x0000_t75" style="width:108pt;height:18pt" o:ole="">
                  <v:imagedata r:id="rId20" o:title=""/>
                </v:shape>
                <o:OLEObject Type="Embed" ProgID="Equation.DSMT4" ShapeID="_x0000_i1551" DrawAspect="Content" ObjectID="_1747383694" r:id="rId21"/>
              </w:object>
            </w:r>
          </w:p>
        </w:tc>
      </w:tr>
      <w:tr w:rsidR="003C15D2" w:rsidTr="00BA0807">
        <w:trPr>
          <w:trHeight w:val="432"/>
        </w:trPr>
        <w:tc>
          <w:tcPr>
            <w:tcW w:w="7797" w:type="dxa"/>
          </w:tcPr>
          <w:p w:rsidR="003C15D2" w:rsidRPr="003C15D2" w:rsidRDefault="003C15D2" w:rsidP="003C15D2">
            <w:pPr>
              <w:jc w:val="center"/>
              <w:rPr>
                <w:b/>
                <w:bCs/>
              </w:rPr>
            </w:pPr>
            <w:r w:rsidRPr="003C15D2">
              <w:rPr>
                <w:b/>
                <w:bCs/>
                <w:position w:val="-52"/>
              </w:rPr>
              <w:object w:dxaOrig="2760" w:dyaOrig="1160" w14:anchorId="259F6E94">
                <v:shape id="_x0000_i1873" type="#_x0000_t75" style="width:138pt;height:60pt" o:ole="">
                  <v:imagedata r:id="rId22" o:title=""/>
                </v:shape>
                <o:OLEObject Type="Embed" ProgID="Equation.DSMT4" ShapeID="_x0000_i1873" DrawAspect="Content" ObjectID="_1747383695" r:id="rId23"/>
              </w:object>
            </w:r>
          </w:p>
        </w:tc>
        <w:tc>
          <w:tcPr>
            <w:tcW w:w="5953" w:type="dxa"/>
          </w:tcPr>
          <w:p w:rsidR="00D1651B" w:rsidRDefault="00D1651B" w:rsidP="00D1651B">
            <w:pPr>
              <w:jc w:val="left"/>
              <w:rPr>
                <w:b/>
                <w:bCs/>
              </w:rPr>
            </w:pPr>
            <w:r>
              <w:t>(15)</w:t>
            </w:r>
            <w:r w:rsidRPr="00432A0C">
              <w:t xml:space="preserve">. Let </w:t>
            </w:r>
            <w:r w:rsidRPr="00B500DD">
              <w:rPr>
                <w:position w:val="-12"/>
              </w:rPr>
              <w:object w:dxaOrig="720" w:dyaOrig="360">
                <v:shape id="_x0000_i1882" type="#_x0000_t75" style="width:36pt;height:18pt" o:ole="">
                  <v:imagedata r:id="rId24" o:title=""/>
                </v:shape>
                <o:OLEObject Type="Embed" ProgID="Equation.DSMT4" ShapeID="_x0000_i1882" DrawAspect="Content" ObjectID="_1747383696" r:id="rId25"/>
              </w:objec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 w:rsidRPr="00B500DD">
              <w:rPr>
                <w:position w:val="-12"/>
              </w:rPr>
              <w:object w:dxaOrig="740" w:dyaOrig="360">
                <v:shape id="_x0000_i1883" type="#_x0000_t75" style="width:36pt;height:18pt" o:ole="">
                  <v:imagedata r:id="rId26" o:title=""/>
                </v:shape>
                <o:OLEObject Type="Embed" ProgID="Equation.DSMT4" ShapeID="_x0000_i1883" DrawAspect="Content" ObjectID="_1747383697" r:id="rId27"/>
              </w:object>
            </w:r>
            <w:r w:rsidRPr="00432A0C">
              <w:t>.</w:t>
            </w:r>
            <w:r>
              <w:t xml:space="preserve"> Let </w:t>
            </w:r>
            <w:r w:rsidRPr="00025957">
              <w:rPr>
                <w:position w:val="-4"/>
              </w:rPr>
              <w:object w:dxaOrig="1020" w:dyaOrig="300">
                <v:shape id="_x0000_i1884" type="#_x0000_t75" style="width:54pt;height:18pt" o:ole="">
                  <v:imagedata r:id="rId28" o:title=""/>
                </v:shape>
                <o:OLEObject Type="Embed" ProgID="Equation.DSMT4" ShapeID="_x0000_i1884" DrawAspect="Content" ObjectID="_1747383698" r:id="rId29"/>
              </w:object>
            </w:r>
          </w:p>
          <w:p w:rsidR="003C15D2" w:rsidRPr="003C15D2" w:rsidRDefault="003C15D2" w:rsidP="003C15D2">
            <w:pPr>
              <w:jc w:val="right"/>
              <w:rPr>
                <w:b/>
                <w:bCs/>
              </w:rPr>
            </w:pPr>
            <w:r w:rsidRPr="003C15D2">
              <w:rPr>
                <w:b/>
                <w:bCs/>
                <w:position w:val="-12"/>
              </w:rPr>
              <w:object w:dxaOrig="4880" w:dyaOrig="380" w14:anchorId="7061DAE9">
                <v:shape id="_x0000_i1874" type="#_x0000_t75" style="width:246pt;height:18pt" o:ole="">
                  <v:imagedata r:id="rId30" o:title=""/>
                </v:shape>
                <o:OLEObject Type="Embed" ProgID="Equation.DSMT4" ShapeID="_x0000_i1874" DrawAspect="Content" ObjectID="_1747383699" r:id="rId31"/>
              </w:object>
            </w:r>
          </w:p>
        </w:tc>
      </w:tr>
      <w:tr w:rsidR="003C15D2" w:rsidTr="00BA0807">
        <w:trPr>
          <w:trHeight w:val="576"/>
        </w:trPr>
        <w:tc>
          <w:tcPr>
            <w:tcW w:w="7797" w:type="dxa"/>
          </w:tcPr>
          <w:p w:rsidR="00BA0807" w:rsidRPr="00B500DD" w:rsidRDefault="00BA0807" w:rsidP="00BA0807">
            <w:pPr>
              <w:jc w:val="left"/>
            </w:pPr>
            <w:r>
              <w:t xml:space="preserve"> (15)</w:t>
            </w:r>
            <w:r w:rsidRPr="00432A0C">
              <w:t xml:space="preserve">. Let </w:t>
            </w:r>
            <w:r w:rsidRPr="00B500DD">
              <w:rPr>
                <w:position w:val="-12"/>
              </w:rPr>
              <w:object w:dxaOrig="720" w:dyaOrig="360">
                <v:shape id="_x0000_i1879" type="#_x0000_t75" style="width:36pt;height:18pt" o:ole="">
                  <v:imagedata r:id="rId24" o:title=""/>
                </v:shape>
                <o:OLEObject Type="Embed" ProgID="Equation.DSMT4" ShapeID="_x0000_i1879" DrawAspect="Content" ObjectID="_1747383700" r:id="rId32"/>
              </w:objec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 w:rsidRPr="00B500DD">
              <w:rPr>
                <w:position w:val="-12"/>
              </w:rPr>
              <w:object w:dxaOrig="740" w:dyaOrig="360">
                <v:shape id="_x0000_i1880" type="#_x0000_t75" style="width:36pt;height:18pt" o:ole="">
                  <v:imagedata r:id="rId26" o:title=""/>
                </v:shape>
                <o:OLEObject Type="Embed" ProgID="Equation.DSMT4" ShapeID="_x0000_i1880" DrawAspect="Content" ObjectID="_1747383701" r:id="rId33"/>
              </w:object>
            </w:r>
            <w:r w:rsidRPr="00432A0C">
              <w:t>.</w:t>
            </w:r>
            <w:r>
              <w:t xml:space="preserve"> Let </w:t>
            </w:r>
            <w:r w:rsidRPr="00025957">
              <w:rPr>
                <w:position w:val="-4"/>
              </w:rPr>
              <w:object w:dxaOrig="1020" w:dyaOrig="300">
                <v:shape id="_x0000_i1881" type="#_x0000_t75" style="width:54pt;height:18pt" o:ole="">
                  <v:imagedata r:id="rId28" o:title=""/>
                </v:shape>
                <o:OLEObject Type="Embed" ProgID="Equation.DSMT4" ShapeID="_x0000_i1881" DrawAspect="Content" ObjectID="_1747383702" r:id="rId34"/>
              </w:object>
            </w:r>
          </w:p>
        </w:tc>
        <w:tc>
          <w:tcPr>
            <w:tcW w:w="5953" w:type="dxa"/>
          </w:tcPr>
          <w:p w:rsidR="003C15D2" w:rsidRDefault="003C15D2" w:rsidP="003C15D2">
            <w:pPr>
              <w:jc w:val="right"/>
            </w:pPr>
            <w:r>
              <w:t>(15a)</w:t>
            </w:r>
          </w:p>
        </w:tc>
      </w:tr>
      <w:tr w:rsidR="003C15D2" w:rsidTr="00BA0807">
        <w:trPr>
          <w:trHeight w:val="432"/>
        </w:trPr>
        <w:tc>
          <w:tcPr>
            <w:tcW w:w="7797" w:type="dxa"/>
          </w:tcPr>
          <w:p w:rsidR="003C15D2" w:rsidRDefault="00BA0807" w:rsidP="003C15D2">
            <w:pPr>
              <w:jc w:val="left"/>
            </w:pPr>
            <w:r w:rsidRPr="00025957">
              <w:rPr>
                <w:position w:val="-4"/>
              </w:rPr>
              <w:object w:dxaOrig="1020" w:dyaOrig="300">
                <v:shape id="_x0000_i1875" type="#_x0000_t75" style="width:54pt;height:18pt" o:ole="">
                  <v:imagedata r:id="rId28" o:title=""/>
                </v:shape>
                <o:OLEObject Type="Embed" ProgID="Equation.DSMT4" ShapeID="_x0000_i1875" DrawAspect="Content" ObjectID="_1747383703" r:id="rId35"/>
              </w:object>
            </w:r>
          </w:p>
        </w:tc>
        <w:tc>
          <w:tcPr>
            <w:tcW w:w="5953" w:type="dxa"/>
          </w:tcPr>
          <w:p w:rsidR="003C15D2" w:rsidRDefault="003C15D2" w:rsidP="003C15D2">
            <w:pPr>
              <w:jc w:val="right"/>
            </w:pPr>
            <w:r>
              <w:t>(15b)</w:t>
            </w:r>
          </w:p>
        </w:tc>
      </w:tr>
      <w:tr w:rsidR="003C15D2" w:rsidTr="00BA0807">
        <w:tc>
          <w:tcPr>
            <w:tcW w:w="7797" w:type="dxa"/>
          </w:tcPr>
          <w:p w:rsidR="003C15D2" w:rsidRDefault="003C15D2" w:rsidP="003C15D2">
            <w:pPr>
              <w:jc w:val="left"/>
            </w:pPr>
          </w:p>
        </w:tc>
        <w:tc>
          <w:tcPr>
            <w:tcW w:w="5953" w:type="dxa"/>
          </w:tcPr>
          <w:p w:rsidR="003C15D2" w:rsidRDefault="003C15D2" w:rsidP="003C15D2">
            <w:pPr>
              <w:jc w:val="right"/>
            </w:pPr>
            <w:r>
              <w:t>(15c)</w:t>
            </w:r>
          </w:p>
        </w:tc>
      </w:tr>
    </w:tbl>
    <w:p w:rsidR="00F75F6F" w:rsidRDefault="00F75F6F"/>
    <w:sectPr w:rsidR="00F75F6F" w:rsidSect="007257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AE"/>
    <w:rsid w:val="003C15D2"/>
    <w:rsid w:val="007257AE"/>
    <w:rsid w:val="00B436D9"/>
    <w:rsid w:val="00BA0807"/>
    <w:rsid w:val="00D1651B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94C7"/>
  <w15:chartTrackingRefBased/>
  <w15:docId w15:val="{6A91A02F-6F97-47FC-8DB7-27BF5C02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57AE"/>
    <w:pPr>
      <w:spacing w:after="200" w:line="276" w:lineRule="auto"/>
      <w:jc w:val="both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7AE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8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Youssef OUADINE</dc:creator>
  <cp:keywords/>
  <dc:description/>
  <cp:lastModifiedBy>A Youssef OUADINE</cp:lastModifiedBy>
  <cp:revision>3</cp:revision>
  <dcterms:created xsi:type="dcterms:W3CDTF">2023-06-02T07:50:00Z</dcterms:created>
  <dcterms:modified xsi:type="dcterms:W3CDTF">2023-06-04T10:23:00Z</dcterms:modified>
</cp:coreProperties>
</file>