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288DD" w14:textId="77777777" w:rsidR="00547A2C" w:rsidRDefault="00547A2C" w:rsidP="009F3D3E">
      <w:pPr>
        <w:pStyle w:val="Standard"/>
        <w:spacing w:line="360" w:lineRule="auto"/>
        <w:jc w:val="both"/>
      </w:pPr>
      <w:r>
        <w:rPr>
          <w:rFonts w:eastAsia="Calibri"/>
          <w:b/>
          <w:bCs/>
          <w:sz w:val="28"/>
          <w:szCs w:val="32"/>
          <w:u w:val="single"/>
        </w:rPr>
        <w:t>Cahier des charges relatives au PFE CI3 de l’Ecole Royale de l’Air</w:t>
      </w:r>
    </w:p>
    <w:p w14:paraId="57B94BBE" w14:textId="77777777" w:rsidR="00547A2C" w:rsidRDefault="00547A2C" w:rsidP="009F3D3E">
      <w:pPr>
        <w:pStyle w:val="Standard"/>
        <w:spacing w:line="360" w:lineRule="auto"/>
        <w:jc w:val="both"/>
      </w:pPr>
    </w:p>
    <w:p w14:paraId="7A9BA078" w14:textId="77777777" w:rsidR="00547A2C" w:rsidRDefault="00547A2C" w:rsidP="009F3D3E">
      <w:pPr>
        <w:pStyle w:val="Standard"/>
        <w:jc w:val="both"/>
      </w:pPr>
      <w:r>
        <w:rPr>
          <w:b/>
          <w:bCs/>
          <w:color w:val="000000"/>
        </w:rPr>
        <w:t xml:space="preserve">-Unité </w:t>
      </w:r>
      <w:r>
        <w:rPr>
          <w:color w:val="000000"/>
        </w:rPr>
        <w:t>: 1°BAFRA</w:t>
      </w:r>
    </w:p>
    <w:p w14:paraId="3F6823BD" w14:textId="77777777" w:rsidR="00547A2C" w:rsidRDefault="00547A2C" w:rsidP="009F3D3E">
      <w:pPr>
        <w:pStyle w:val="Standard"/>
        <w:jc w:val="both"/>
      </w:pPr>
    </w:p>
    <w:p w14:paraId="192FE526" w14:textId="77777777" w:rsidR="00547A2C" w:rsidRDefault="00547A2C" w:rsidP="009F3D3E">
      <w:pPr>
        <w:pStyle w:val="Standard"/>
        <w:jc w:val="both"/>
      </w:pPr>
      <w:r>
        <w:rPr>
          <w:color w:val="000000"/>
        </w:rPr>
        <w:t>-</w:t>
      </w:r>
      <w:r>
        <w:rPr>
          <w:b/>
          <w:bCs/>
          <w:color w:val="000000"/>
        </w:rPr>
        <w:t xml:space="preserve">Service </w:t>
      </w:r>
      <w:r>
        <w:rPr>
          <w:color w:val="000000"/>
        </w:rPr>
        <w:t xml:space="preserve">: </w:t>
      </w:r>
      <w:proofErr w:type="spellStart"/>
      <w:proofErr w:type="gramStart"/>
      <w:r>
        <w:rPr>
          <w:color w:val="000000"/>
        </w:rPr>
        <w:t>G.Aé</w:t>
      </w:r>
      <w:proofErr w:type="spellEnd"/>
      <w:proofErr w:type="gramEnd"/>
    </w:p>
    <w:p w14:paraId="5D76B453" w14:textId="77777777" w:rsidR="00547A2C" w:rsidRDefault="00547A2C" w:rsidP="009F3D3E">
      <w:pPr>
        <w:pStyle w:val="Standard"/>
        <w:jc w:val="both"/>
      </w:pPr>
    </w:p>
    <w:p w14:paraId="2DF0C5F8" w14:textId="7BD0C2D8" w:rsidR="00547A2C" w:rsidRDefault="00547A2C" w:rsidP="009F3D3E">
      <w:pPr>
        <w:pStyle w:val="Standard"/>
        <w:jc w:val="both"/>
      </w:pPr>
      <w:r>
        <w:rPr>
          <w:color w:val="000000"/>
        </w:rPr>
        <w:t>-</w:t>
      </w:r>
      <w:r>
        <w:rPr>
          <w:b/>
          <w:bCs/>
          <w:color w:val="000000"/>
        </w:rPr>
        <w:t xml:space="preserve">Encadrant </w:t>
      </w:r>
      <w:r>
        <w:rPr>
          <w:color w:val="000000"/>
        </w:rPr>
        <w:t xml:space="preserve">: </w:t>
      </w:r>
      <w:proofErr w:type="spellStart"/>
      <w:r>
        <w:rPr>
          <w:color w:val="000000"/>
        </w:rPr>
        <w:t>Cne</w:t>
      </w:r>
      <w:proofErr w:type="spellEnd"/>
      <w:r>
        <w:rPr>
          <w:color w:val="000000"/>
        </w:rPr>
        <w:t xml:space="preserve"> </w:t>
      </w:r>
      <w:proofErr w:type="spellStart"/>
      <w:r>
        <w:rPr>
          <w:color w:val="000000"/>
        </w:rPr>
        <w:t>AYymane</w:t>
      </w:r>
      <w:proofErr w:type="spellEnd"/>
      <w:r>
        <w:rPr>
          <w:color w:val="000000"/>
        </w:rPr>
        <w:t xml:space="preserve"> MOUFDI</w:t>
      </w:r>
      <w:r>
        <w:rPr>
          <w:color w:val="000000"/>
        </w:rPr>
        <w:tab/>
      </w:r>
      <w:r>
        <w:rPr>
          <w:color w:val="000000"/>
        </w:rPr>
        <w:tab/>
        <w:t xml:space="preserve">       </w:t>
      </w:r>
    </w:p>
    <w:p w14:paraId="08E79191" w14:textId="403F81CF" w:rsidR="00547A2C" w:rsidRDefault="00547A2C" w:rsidP="009F3D3E">
      <w:pPr>
        <w:pStyle w:val="Paragraphedeliste"/>
        <w:ind w:left="0"/>
        <w:jc w:val="both"/>
      </w:pPr>
      <w:r>
        <w:rPr>
          <w:color w:val="000000"/>
        </w:rPr>
        <w:t xml:space="preserve">- </w:t>
      </w:r>
      <w:proofErr w:type="spellStart"/>
      <w:r>
        <w:rPr>
          <w:color w:val="000000"/>
        </w:rPr>
        <w:t>Coordonnées</w:t>
      </w:r>
      <w:proofErr w:type="spellEnd"/>
      <w:r>
        <w:rPr>
          <w:color w:val="000000"/>
        </w:rPr>
        <w:t xml:space="preserve"> : - GSM : 0614985417.</w:t>
      </w:r>
    </w:p>
    <w:p w14:paraId="5A5C822C" w14:textId="77777777" w:rsidR="00547A2C" w:rsidRDefault="00547A2C" w:rsidP="009F3D3E">
      <w:pPr>
        <w:jc w:val="both"/>
        <w:rPr>
          <w:rFonts w:asciiTheme="majorBidi" w:hAnsiTheme="majorBidi" w:cstheme="majorBidi"/>
          <w:b/>
          <w:bCs/>
          <w:lang w:val="fr-FR"/>
        </w:rPr>
      </w:pPr>
    </w:p>
    <w:p w14:paraId="00000001" w14:textId="3F3E76B3" w:rsidR="000119A6" w:rsidRPr="002B3D2E" w:rsidRDefault="00547A2C" w:rsidP="009F3D3E">
      <w:pPr>
        <w:jc w:val="both"/>
        <w:rPr>
          <w:rFonts w:asciiTheme="majorBidi" w:hAnsiTheme="majorBidi" w:cstheme="majorBidi"/>
          <w:b/>
          <w:bCs/>
          <w:lang w:val="fr-FR"/>
        </w:rPr>
      </w:pPr>
      <w:r w:rsidRPr="002B3D2E">
        <w:rPr>
          <w:rFonts w:asciiTheme="majorBidi" w:hAnsiTheme="majorBidi" w:cstheme="majorBidi"/>
          <w:b/>
          <w:bCs/>
          <w:lang w:val="fr-FR"/>
        </w:rPr>
        <w:t xml:space="preserve">1. Intitulé du Projet </w:t>
      </w:r>
    </w:p>
    <w:p w14:paraId="00000002" w14:textId="77777777" w:rsidR="000119A6" w:rsidRPr="002B3D2E" w:rsidRDefault="000119A6" w:rsidP="009F3D3E">
      <w:pPr>
        <w:jc w:val="both"/>
        <w:rPr>
          <w:rFonts w:asciiTheme="majorBidi" w:hAnsiTheme="majorBidi" w:cstheme="majorBidi"/>
          <w:lang w:val="fr-FR"/>
        </w:rPr>
      </w:pPr>
    </w:p>
    <w:p w14:paraId="00000003" w14:textId="77777777" w:rsidR="000119A6" w:rsidRPr="002B3D2E" w:rsidRDefault="00547A2C" w:rsidP="009F3D3E">
      <w:pPr>
        <w:jc w:val="both"/>
        <w:rPr>
          <w:rFonts w:asciiTheme="majorBidi" w:hAnsiTheme="majorBidi" w:cstheme="majorBidi"/>
          <w:lang w:val="fr-FR"/>
        </w:rPr>
      </w:pPr>
      <w:r w:rsidRPr="002B3D2E">
        <w:rPr>
          <w:rFonts w:asciiTheme="majorBidi" w:hAnsiTheme="majorBidi" w:cstheme="majorBidi"/>
          <w:lang w:val="fr-FR"/>
        </w:rPr>
        <w:t>Application mobile pour le calcul automatique des performances des hélicoptères</w:t>
      </w:r>
    </w:p>
    <w:p w14:paraId="00000004" w14:textId="77777777" w:rsidR="000119A6" w:rsidRPr="002B3D2E" w:rsidRDefault="000119A6" w:rsidP="009F3D3E">
      <w:pPr>
        <w:jc w:val="both"/>
        <w:rPr>
          <w:rFonts w:asciiTheme="majorBidi" w:hAnsiTheme="majorBidi" w:cstheme="majorBidi"/>
          <w:lang w:val="fr-FR"/>
        </w:rPr>
      </w:pPr>
    </w:p>
    <w:p w14:paraId="00000005" w14:textId="2382AE5A" w:rsidR="000119A6" w:rsidRPr="002B3D2E" w:rsidRDefault="00547A2C" w:rsidP="009F3D3E">
      <w:pPr>
        <w:jc w:val="both"/>
        <w:rPr>
          <w:rFonts w:asciiTheme="majorBidi" w:hAnsiTheme="majorBidi" w:cstheme="majorBidi"/>
          <w:b/>
          <w:bCs/>
          <w:lang w:val="fr-FR"/>
        </w:rPr>
      </w:pPr>
      <w:r w:rsidRPr="002B3D2E">
        <w:rPr>
          <w:rFonts w:asciiTheme="majorBidi" w:hAnsiTheme="majorBidi" w:cstheme="majorBidi"/>
          <w:b/>
          <w:bCs/>
          <w:lang w:val="fr-FR"/>
        </w:rPr>
        <w:t xml:space="preserve">2. Présentation du Sujet </w:t>
      </w:r>
    </w:p>
    <w:p w14:paraId="00000006" w14:textId="77777777" w:rsidR="000119A6" w:rsidRPr="002B3D2E" w:rsidRDefault="000119A6" w:rsidP="009F3D3E">
      <w:pPr>
        <w:jc w:val="both"/>
        <w:rPr>
          <w:rFonts w:asciiTheme="majorBidi" w:hAnsiTheme="majorBidi" w:cstheme="majorBidi"/>
          <w:lang w:val="fr-FR"/>
        </w:rPr>
      </w:pPr>
    </w:p>
    <w:p w14:paraId="00000007" w14:textId="77777777" w:rsidR="000119A6" w:rsidRPr="002B3D2E" w:rsidRDefault="00547A2C" w:rsidP="009F3D3E">
      <w:pPr>
        <w:jc w:val="both"/>
        <w:rPr>
          <w:rFonts w:asciiTheme="majorBidi" w:hAnsiTheme="majorBidi" w:cstheme="majorBidi"/>
          <w:lang w:val="fr-FR"/>
        </w:rPr>
      </w:pPr>
      <w:r w:rsidRPr="002B3D2E">
        <w:rPr>
          <w:rFonts w:asciiTheme="majorBidi" w:hAnsiTheme="majorBidi" w:cstheme="majorBidi"/>
          <w:lang w:val="fr-FR"/>
        </w:rPr>
        <w:t>Le calcul des performances des hélicoptères est essentiel pour assurer la sécurité et l’efficacité des opérations aériennes. Ce projet vise à développer une application mobile capable d’automatiser le calcul des performances en prenant en compte différents facteurs, tels que les conditions météorologiques, la charge utile, l’altitude de vol, et les performances techniques des appareils, le tout depuis un smartphone ou une tablette pour une utilisation en déplacement.</w:t>
      </w:r>
    </w:p>
    <w:p w14:paraId="00000008" w14:textId="77777777" w:rsidR="000119A6" w:rsidRPr="002B3D2E" w:rsidRDefault="000119A6" w:rsidP="009F3D3E">
      <w:pPr>
        <w:jc w:val="both"/>
        <w:rPr>
          <w:rFonts w:asciiTheme="majorBidi" w:hAnsiTheme="majorBidi" w:cstheme="majorBidi"/>
          <w:lang w:val="fr-FR"/>
        </w:rPr>
      </w:pPr>
    </w:p>
    <w:p w14:paraId="00000009" w14:textId="67677468" w:rsidR="000119A6" w:rsidRPr="002B3D2E" w:rsidRDefault="00547A2C" w:rsidP="009F3D3E">
      <w:pPr>
        <w:jc w:val="both"/>
        <w:rPr>
          <w:rFonts w:asciiTheme="majorBidi" w:hAnsiTheme="majorBidi" w:cstheme="majorBidi"/>
          <w:b/>
          <w:bCs/>
          <w:lang w:val="fr-FR"/>
        </w:rPr>
      </w:pPr>
      <w:r w:rsidRPr="002B3D2E">
        <w:rPr>
          <w:rFonts w:asciiTheme="majorBidi" w:hAnsiTheme="majorBidi" w:cstheme="majorBidi"/>
          <w:b/>
          <w:bCs/>
          <w:lang w:val="fr-FR"/>
        </w:rPr>
        <w:t xml:space="preserve">3. Objectifs </w:t>
      </w:r>
    </w:p>
    <w:p w14:paraId="0000000A" w14:textId="77777777" w:rsidR="000119A6" w:rsidRPr="002B3D2E" w:rsidRDefault="000119A6" w:rsidP="009F3D3E">
      <w:pPr>
        <w:jc w:val="both"/>
        <w:rPr>
          <w:rFonts w:asciiTheme="majorBidi" w:hAnsiTheme="majorBidi" w:cstheme="majorBidi"/>
          <w:lang w:val="fr-FR"/>
        </w:rPr>
      </w:pPr>
    </w:p>
    <w:p w14:paraId="0000000B" w14:textId="5070DDAB" w:rsidR="000119A6" w:rsidRPr="002B3D2E" w:rsidRDefault="00547A2C" w:rsidP="009F3D3E">
      <w:pPr>
        <w:pStyle w:val="Paragraphedeliste"/>
        <w:numPr>
          <w:ilvl w:val="0"/>
          <w:numId w:val="1"/>
        </w:numPr>
        <w:jc w:val="both"/>
        <w:rPr>
          <w:rFonts w:asciiTheme="majorBidi" w:hAnsiTheme="majorBidi" w:cstheme="majorBidi"/>
          <w:lang w:val="fr-FR"/>
        </w:rPr>
      </w:pPr>
      <w:r w:rsidRPr="002B3D2E">
        <w:rPr>
          <w:rFonts w:asciiTheme="majorBidi" w:hAnsiTheme="majorBidi" w:cstheme="majorBidi"/>
          <w:lang w:val="fr-FR"/>
        </w:rPr>
        <w:t>Concevoir une application mobile qui effectue des calculs automatiques des performances des hélicoptères (puissance, consommation de carburant, distance de vol, etc.).</w:t>
      </w:r>
    </w:p>
    <w:p w14:paraId="0000000C" w14:textId="6DE32FF7" w:rsidR="000119A6" w:rsidRPr="002B3D2E" w:rsidRDefault="00547A2C" w:rsidP="009F3D3E">
      <w:pPr>
        <w:pStyle w:val="Paragraphedeliste"/>
        <w:numPr>
          <w:ilvl w:val="0"/>
          <w:numId w:val="1"/>
        </w:numPr>
        <w:jc w:val="both"/>
        <w:rPr>
          <w:rFonts w:asciiTheme="majorBidi" w:hAnsiTheme="majorBidi" w:cstheme="majorBidi"/>
          <w:lang w:val="fr-FR"/>
        </w:rPr>
      </w:pPr>
      <w:r w:rsidRPr="002B3D2E">
        <w:rPr>
          <w:rFonts w:asciiTheme="majorBidi" w:hAnsiTheme="majorBidi" w:cstheme="majorBidi"/>
          <w:lang w:val="fr-FR"/>
        </w:rPr>
        <w:t>Intégrer une interface utilisateur ergonomique et intuitive adaptée aux écrans tactiles pour l’entrée des paramètres de vol.</w:t>
      </w:r>
    </w:p>
    <w:p w14:paraId="0000000D" w14:textId="25A4ED35" w:rsidR="000119A6" w:rsidRPr="002B3D2E" w:rsidRDefault="00547A2C" w:rsidP="009F3D3E">
      <w:pPr>
        <w:pStyle w:val="Paragraphedeliste"/>
        <w:numPr>
          <w:ilvl w:val="0"/>
          <w:numId w:val="1"/>
        </w:numPr>
        <w:jc w:val="both"/>
        <w:rPr>
          <w:rFonts w:asciiTheme="majorBidi" w:hAnsiTheme="majorBidi" w:cstheme="majorBidi"/>
          <w:lang w:val="fr-FR"/>
        </w:rPr>
      </w:pPr>
      <w:r w:rsidRPr="002B3D2E">
        <w:rPr>
          <w:rFonts w:asciiTheme="majorBidi" w:hAnsiTheme="majorBidi" w:cstheme="majorBidi"/>
          <w:lang w:val="fr-FR"/>
        </w:rPr>
        <w:t>Prendre en compte des variables comme la charge utile, la météo, l’altitude, et le type d’hélicoptère pour générer des résultats précis.</w:t>
      </w:r>
    </w:p>
    <w:p w14:paraId="0000000E" w14:textId="118A1539" w:rsidR="000119A6" w:rsidRPr="002B3D2E" w:rsidRDefault="00547A2C" w:rsidP="009F3D3E">
      <w:pPr>
        <w:pStyle w:val="Paragraphedeliste"/>
        <w:numPr>
          <w:ilvl w:val="0"/>
          <w:numId w:val="1"/>
        </w:numPr>
        <w:jc w:val="both"/>
        <w:rPr>
          <w:rFonts w:asciiTheme="majorBidi" w:hAnsiTheme="majorBidi" w:cstheme="majorBidi"/>
          <w:lang w:val="fr-FR"/>
        </w:rPr>
      </w:pPr>
      <w:r w:rsidRPr="002B3D2E">
        <w:rPr>
          <w:rFonts w:asciiTheme="majorBidi" w:hAnsiTheme="majorBidi" w:cstheme="majorBidi"/>
          <w:lang w:val="fr-FR"/>
        </w:rPr>
        <w:t>Assurer une mise à jour régulière des données et des formules selon les normes et réglementations en vigueur.</w:t>
      </w:r>
    </w:p>
    <w:p w14:paraId="0000000F" w14:textId="4B6E8D1D" w:rsidR="000119A6" w:rsidRPr="002B3D2E" w:rsidRDefault="00547A2C" w:rsidP="009F3D3E">
      <w:pPr>
        <w:pStyle w:val="Paragraphedeliste"/>
        <w:numPr>
          <w:ilvl w:val="0"/>
          <w:numId w:val="1"/>
        </w:numPr>
        <w:jc w:val="both"/>
        <w:rPr>
          <w:rFonts w:asciiTheme="majorBidi" w:hAnsiTheme="majorBidi" w:cstheme="majorBidi"/>
          <w:lang w:val="fr-FR"/>
        </w:rPr>
      </w:pPr>
      <w:r w:rsidRPr="002B3D2E">
        <w:rPr>
          <w:rFonts w:asciiTheme="majorBidi" w:hAnsiTheme="majorBidi" w:cstheme="majorBidi"/>
          <w:lang w:val="fr-FR"/>
        </w:rPr>
        <w:t>Optimiser l’application pour qu’elle fonctionne même avec une connectivité limitée, en téléchargeant des données météorologiques lorsque le réseau est disponible.</w:t>
      </w:r>
    </w:p>
    <w:p w14:paraId="00000010" w14:textId="77777777" w:rsidR="000119A6" w:rsidRPr="002B3D2E" w:rsidRDefault="000119A6" w:rsidP="009F3D3E">
      <w:pPr>
        <w:jc w:val="both"/>
        <w:rPr>
          <w:rFonts w:asciiTheme="majorBidi" w:hAnsiTheme="majorBidi" w:cstheme="majorBidi"/>
          <w:lang w:val="fr-FR"/>
        </w:rPr>
      </w:pPr>
    </w:p>
    <w:p w14:paraId="00000011" w14:textId="51F8660F" w:rsidR="000119A6" w:rsidRPr="002B3D2E" w:rsidRDefault="00547A2C" w:rsidP="009F3D3E">
      <w:pPr>
        <w:jc w:val="both"/>
        <w:rPr>
          <w:rFonts w:asciiTheme="majorBidi" w:hAnsiTheme="majorBidi" w:cstheme="majorBidi"/>
          <w:b/>
          <w:bCs/>
          <w:lang w:val="fr-FR"/>
        </w:rPr>
      </w:pPr>
      <w:r w:rsidRPr="002B3D2E">
        <w:rPr>
          <w:rFonts w:asciiTheme="majorBidi" w:hAnsiTheme="majorBidi" w:cstheme="majorBidi"/>
          <w:b/>
          <w:bCs/>
          <w:lang w:val="fr-FR"/>
        </w:rPr>
        <w:t xml:space="preserve">4. Apports </w:t>
      </w:r>
    </w:p>
    <w:p w14:paraId="00000012" w14:textId="77777777" w:rsidR="000119A6" w:rsidRPr="002B3D2E" w:rsidRDefault="000119A6" w:rsidP="009F3D3E">
      <w:pPr>
        <w:jc w:val="both"/>
        <w:rPr>
          <w:rFonts w:asciiTheme="majorBidi" w:hAnsiTheme="majorBidi" w:cstheme="majorBidi"/>
          <w:lang w:val="fr-FR"/>
        </w:rPr>
      </w:pPr>
    </w:p>
    <w:p w14:paraId="00000013" w14:textId="06E99F17" w:rsidR="000119A6" w:rsidRPr="002B3D2E" w:rsidRDefault="00547A2C" w:rsidP="009F3D3E">
      <w:pPr>
        <w:ind w:firstLine="720"/>
        <w:jc w:val="both"/>
        <w:rPr>
          <w:rFonts w:asciiTheme="majorBidi" w:hAnsiTheme="majorBidi" w:cstheme="majorBidi"/>
          <w:u w:val="single"/>
          <w:lang w:val="fr-FR"/>
        </w:rPr>
      </w:pPr>
      <w:r w:rsidRPr="002B3D2E">
        <w:rPr>
          <w:rFonts w:asciiTheme="majorBidi" w:hAnsiTheme="majorBidi" w:cstheme="majorBidi"/>
          <w:u w:val="single"/>
          <w:lang w:val="fr-FR"/>
        </w:rPr>
        <w:t xml:space="preserve">Pour les pilotes </w:t>
      </w:r>
    </w:p>
    <w:p w14:paraId="00000014" w14:textId="77777777" w:rsidR="000119A6" w:rsidRPr="002B3D2E" w:rsidRDefault="000119A6" w:rsidP="009F3D3E">
      <w:pPr>
        <w:jc w:val="both"/>
        <w:rPr>
          <w:rFonts w:asciiTheme="majorBidi" w:hAnsiTheme="majorBidi" w:cstheme="majorBidi"/>
          <w:lang w:val="fr-FR"/>
        </w:rPr>
      </w:pPr>
    </w:p>
    <w:p w14:paraId="00000015" w14:textId="6C58C5A1" w:rsidR="000119A6" w:rsidRPr="002B3D2E" w:rsidRDefault="00547A2C" w:rsidP="009F3D3E">
      <w:pPr>
        <w:pStyle w:val="Paragraphedeliste"/>
        <w:numPr>
          <w:ilvl w:val="0"/>
          <w:numId w:val="3"/>
        </w:numPr>
        <w:jc w:val="both"/>
        <w:rPr>
          <w:rFonts w:asciiTheme="majorBidi" w:hAnsiTheme="majorBidi" w:cstheme="majorBidi"/>
          <w:lang w:val="fr-FR"/>
        </w:rPr>
      </w:pPr>
      <w:r w:rsidRPr="002B3D2E">
        <w:rPr>
          <w:rFonts w:asciiTheme="majorBidi" w:hAnsiTheme="majorBidi" w:cstheme="majorBidi"/>
          <w:lang w:val="fr-FR"/>
        </w:rPr>
        <w:t>Réduction du temps de préparation avant le vol grâce à des calculs automatiques fiables disponibles directement sur leur mobile.</w:t>
      </w:r>
    </w:p>
    <w:p w14:paraId="00000016" w14:textId="0048D6AF" w:rsidR="000119A6" w:rsidRPr="002B3D2E" w:rsidRDefault="00547A2C" w:rsidP="009F3D3E">
      <w:pPr>
        <w:pStyle w:val="Paragraphedeliste"/>
        <w:numPr>
          <w:ilvl w:val="0"/>
          <w:numId w:val="3"/>
        </w:numPr>
        <w:jc w:val="both"/>
        <w:rPr>
          <w:rFonts w:asciiTheme="majorBidi" w:hAnsiTheme="majorBidi" w:cstheme="majorBidi"/>
          <w:lang w:val="fr-FR"/>
        </w:rPr>
      </w:pPr>
      <w:r w:rsidRPr="002B3D2E">
        <w:rPr>
          <w:rFonts w:asciiTheme="majorBidi" w:hAnsiTheme="majorBidi" w:cstheme="majorBidi"/>
          <w:lang w:val="fr-FR"/>
        </w:rPr>
        <w:t>Accès à des prévisions de performance optimisées en temps réel, améliorant la sécurité et l’efficacité des missions même sur le terrain.</w:t>
      </w:r>
    </w:p>
    <w:p w14:paraId="00000017" w14:textId="77777777" w:rsidR="000119A6" w:rsidRPr="002B3D2E" w:rsidRDefault="000119A6" w:rsidP="009F3D3E">
      <w:pPr>
        <w:jc w:val="both"/>
        <w:rPr>
          <w:rFonts w:asciiTheme="majorBidi" w:hAnsiTheme="majorBidi" w:cstheme="majorBidi"/>
          <w:lang w:val="fr-FR"/>
        </w:rPr>
      </w:pPr>
    </w:p>
    <w:p w14:paraId="00000018" w14:textId="4B88D8A5" w:rsidR="000119A6" w:rsidRPr="002B3D2E" w:rsidRDefault="00547A2C" w:rsidP="009F3D3E">
      <w:pPr>
        <w:ind w:firstLine="720"/>
        <w:jc w:val="both"/>
        <w:rPr>
          <w:rFonts w:asciiTheme="majorBidi" w:hAnsiTheme="majorBidi" w:cstheme="majorBidi"/>
          <w:u w:val="single"/>
          <w:lang w:val="fr-FR"/>
        </w:rPr>
      </w:pPr>
      <w:r w:rsidRPr="002B3D2E">
        <w:rPr>
          <w:rFonts w:asciiTheme="majorBidi" w:hAnsiTheme="majorBidi" w:cstheme="majorBidi"/>
          <w:u w:val="single"/>
          <w:lang w:val="fr-FR"/>
        </w:rPr>
        <w:t xml:space="preserve">Pour les Forces Royales Air </w:t>
      </w:r>
    </w:p>
    <w:p w14:paraId="00000019" w14:textId="77777777" w:rsidR="000119A6" w:rsidRPr="002B3D2E" w:rsidRDefault="000119A6" w:rsidP="009F3D3E">
      <w:pPr>
        <w:jc w:val="both"/>
        <w:rPr>
          <w:rFonts w:asciiTheme="majorBidi" w:hAnsiTheme="majorBidi" w:cstheme="majorBidi"/>
          <w:lang w:val="fr-FR"/>
        </w:rPr>
      </w:pPr>
    </w:p>
    <w:p w14:paraId="0000001A" w14:textId="77777777" w:rsidR="000119A6" w:rsidRPr="002B3D2E" w:rsidRDefault="00547A2C" w:rsidP="009F3D3E">
      <w:pPr>
        <w:jc w:val="both"/>
        <w:rPr>
          <w:rFonts w:asciiTheme="majorBidi" w:hAnsiTheme="majorBidi" w:cstheme="majorBidi"/>
          <w:lang w:val="fr-FR"/>
        </w:rPr>
      </w:pPr>
      <w:r w:rsidRPr="002B3D2E">
        <w:rPr>
          <w:rFonts w:asciiTheme="majorBidi" w:hAnsiTheme="majorBidi" w:cstheme="majorBidi"/>
          <w:lang w:val="fr-FR"/>
        </w:rPr>
        <w:lastRenderedPageBreak/>
        <w:tab/>
        <w:t>•</w:t>
      </w:r>
      <w:r w:rsidRPr="002B3D2E">
        <w:rPr>
          <w:rFonts w:asciiTheme="majorBidi" w:hAnsiTheme="majorBidi" w:cstheme="majorBidi"/>
          <w:lang w:val="fr-FR"/>
        </w:rPr>
        <w:tab/>
        <w:t>Faciliter les contrôles et audits des performances des appareils conformément aux réglementations aéronautiques internationales.</w:t>
      </w:r>
    </w:p>
    <w:p w14:paraId="0000001B" w14:textId="77777777" w:rsidR="000119A6" w:rsidRDefault="00547A2C" w:rsidP="009F3D3E">
      <w:pPr>
        <w:jc w:val="both"/>
        <w:rPr>
          <w:rFonts w:asciiTheme="majorBidi" w:hAnsiTheme="majorBidi" w:cstheme="majorBidi"/>
          <w:lang w:val="fr-FR"/>
        </w:rPr>
      </w:pPr>
      <w:r w:rsidRPr="002B3D2E">
        <w:rPr>
          <w:rFonts w:asciiTheme="majorBidi" w:hAnsiTheme="majorBidi" w:cstheme="majorBidi"/>
          <w:lang w:val="fr-FR"/>
        </w:rPr>
        <w:tab/>
        <w:t>•</w:t>
      </w:r>
      <w:r w:rsidRPr="002B3D2E">
        <w:rPr>
          <w:rFonts w:asciiTheme="majorBidi" w:hAnsiTheme="majorBidi" w:cstheme="majorBidi"/>
          <w:lang w:val="fr-FR"/>
        </w:rPr>
        <w:tab/>
        <w:t>Simplifier l’accès aux données à travers une plateforme mobile.</w:t>
      </w:r>
    </w:p>
    <w:p w14:paraId="12B60C9C" w14:textId="77777777" w:rsidR="002B3D2E" w:rsidRDefault="002B3D2E" w:rsidP="009F3D3E">
      <w:pPr>
        <w:jc w:val="both"/>
        <w:rPr>
          <w:rFonts w:asciiTheme="majorBidi" w:hAnsiTheme="majorBidi" w:cstheme="majorBidi"/>
          <w:lang w:val="fr-FR"/>
        </w:rPr>
      </w:pPr>
    </w:p>
    <w:p w14:paraId="0000001D" w14:textId="41702F15" w:rsidR="000119A6" w:rsidRPr="002B3D2E" w:rsidRDefault="00547A2C" w:rsidP="009F3D3E">
      <w:pPr>
        <w:jc w:val="both"/>
        <w:rPr>
          <w:rFonts w:asciiTheme="majorBidi" w:hAnsiTheme="majorBidi" w:cstheme="majorBidi"/>
          <w:b/>
          <w:bCs/>
          <w:lang w:val="fr-FR"/>
        </w:rPr>
      </w:pPr>
      <w:bookmarkStart w:id="0" w:name="_GoBack"/>
      <w:bookmarkEnd w:id="0"/>
      <w:r w:rsidRPr="002B3D2E">
        <w:rPr>
          <w:rFonts w:asciiTheme="majorBidi" w:hAnsiTheme="majorBidi" w:cstheme="majorBidi"/>
          <w:b/>
          <w:bCs/>
          <w:lang w:val="fr-FR"/>
        </w:rPr>
        <w:t xml:space="preserve">5. Descriptions et Détails Techniques </w:t>
      </w:r>
    </w:p>
    <w:p w14:paraId="0000001E" w14:textId="77777777" w:rsidR="000119A6" w:rsidRPr="002B3D2E" w:rsidRDefault="000119A6" w:rsidP="009F3D3E">
      <w:pPr>
        <w:jc w:val="both"/>
        <w:rPr>
          <w:rFonts w:asciiTheme="majorBidi" w:hAnsiTheme="majorBidi" w:cstheme="majorBidi"/>
          <w:lang w:val="fr-FR"/>
        </w:rPr>
      </w:pPr>
    </w:p>
    <w:p w14:paraId="0000001F" w14:textId="52A98439" w:rsidR="000119A6" w:rsidRPr="002B3D2E" w:rsidRDefault="00547A2C" w:rsidP="009F3D3E">
      <w:pPr>
        <w:jc w:val="both"/>
        <w:rPr>
          <w:rFonts w:asciiTheme="majorBidi" w:hAnsiTheme="majorBidi" w:cstheme="majorBidi"/>
          <w:u w:val="single"/>
          <w:lang w:val="fr-FR"/>
        </w:rPr>
      </w:pPr>
      <w:r w:rsidRPr="002B3D2E">
        <w:rPr>
          <w:rFonts w:asciiTheme="majorBidi" w:hAnsiTheme="majorBidi" w:cstheme="majorBidi"/>
          <w:u w:val="single"/>
          <w:lang w:val="fr-FR"/>
        </w:rPr>
        <w:t xml:space="preserve">Les stagiaires devront maîtriser </w:t>
      </w:r>
    </w:p>
    <w:p w14:paraId="00000020" w14:textId="77777777" w:rsidR="000119A6" w:rsidRPr="002B3D2E" w:rsidRDefault="000119A6" w:rsidP="009F3D3E">
      <w:pPr>
        <w:jc w:val="both"/>
        <w:rPr>
          <w:rFonts w:asciiTheme="majorBidi" w:hAnsiTheme="majorBidi" w:cstheme="majorBidi"/>
          <w:lang w:val="fr-FR"/>
        </w:rPr>
      </w:pPr>
    </w:p>
    <w:p w14:paraId="00000021" w14:textId="6B6D0F7F" w:rsidR="000119A6" w:rsidRPr="002B3D2E" w:rsidRDefault="00547A2C" w:rsidP="009F3D3E">
      <w:pPr>
        <w:pStyle w:val="Paragraphedeliste"/>
        <w:numPr>
          <w:ilvl w:val="0"/>
          <w:numId w:val="7"/>
        </w:numPr>
        <w:jc w:val="both"/>
        <w:rPr>
          <w:rFonts w:asciiTheme="majorBidi" w:hAnsiTheme="majorBidi" w:cstheme="majorBidi"/>
          <w:lang w:val="fr-FR"/>
        </w:rPr>
      </w:pPr>
      <w:r w:rsidRPr="002B3D2E">
        <w:rPr>
          <w:rFonts w:asciiTheme="majorBidi" w:hAnsiTheme="majorBidi" w:cstheme="majorBidi"/>
          <w:lang w:val="fr-FR"/>
        </w:rPr>
        <w:t xml:space="preserve">Programmation Mobile : Utilisation de </w:t>
      </w:r>
      <w:r w:rsidR="002B3D2E" w:rsidRPr="002B3D2E">
        <w:rPr>
          <w:rFonts w:asciiTheme="majorBidi" w:hAnsiTheme="majorBidi" w:cstheme="majorBidi"/>
          <w:lang w:val="fr-FR"/>
        </w:rPr>
        <w:t>Framework</w:t>
      </w:r>
      <w:r w:rsidRPr="002B3D2E">
        <w:rPr>
          <w:rFonts w:asciiTheme="majorBidi" w:hAnsiTheme="majorBidi" w:cstheme="majorBidi"/>
          <w:lang w:val="fr-FR"/>
        </w:rPr>
        <w:t xml:space="preserve"> comme Flutter ou React Native pour développer l’application sur Android et iOS.</w:t>
      </w:r>
    </w:p>
    <w:p w14:paraId="00000022" w14:textId="02205D70" w:rsidR="000119A6" w:rsidRPr="002B3D2E" w:rsidRDefault="00547A2C" w:rsidP="009F3D3E">
      <w:pPr>
        <w:pStyle w:val="Paragraphedeliste"/>
        <w:numPr>
          <w:ilvl w:val="0"/>
          <w:numId w:val="7"/>
        </w:numPr>
        <w:jc w:val="both"/>
        <w:rPr>
          <w:rFonts w:asciiTheme="majorBidi" w:hAnsiTheme="majorBidi" w:cstheme="majorBidi"/>
          <w:lang w:val="fr-FR"/>
        </w:rPr>
      </w:pPr>
      <w:r w:rsidRPr="002B3D2E">
        <w:rPr>
          <w:rFonts w:asciiTheme="majorBidi" w:hAnsiTheme="majorBidi" w:cstheme="majorBidi"/>
          <w:lang w:val="fr-FR"/>
        </w:rPr>
        <w:t>Mathématiques appliquées : Connaissances des formules pour le calcul des performances des hélicoptères.</w:t>
      </w:r>
    </w:p>
    <w:p w14:paraId="00000023" w14:textId="39407653" w:rsidR="000119A6" w:rsidRPr="002B3D2E" w:rsidRDefault="00547A2C" w:rsidP="009F3D3E">
      <w:pPr>
        <w:pStyle w:val="Paragraphedeliste"/>
        <w:numPr>
          <w:ilvl w:val="0"/>
          <w:numId w:val="7"/>
        </w:numPr>
        <w:jc w:val="both"/>
        <w:rPr>
          <w:rFonts w:asciiTheme="majorBidi" w:hAnsiTheme="majorBidi" w:cstheme="majorBidi"/>
          <w:lang w:val="fr-FR"/>
        </w:rPr>
      </w:pPr>
      <w:r w:rsidRPr="002B3D2E">
        <w:rPr>
          <w:rFonts w:asciiTheme="majorBidi" w:hAnsiTheme="majorBidi" w:cstheme="majorBidi"/>
          <w:lang w:val="fr-FR"/>
        </w:rPr>
        <w:t>Traitement de données : Collecte et gestion des données météorologiques, des caractéristiques techniques des hélicoptères et des paramètres de vol.</w:t>
      </w:r>
    </w:p>
    <w:p w14:paraId="00000024" w14:textId="47E37604" w:rsidR="000119A6" w:rsidRPr="002B3D2E" w:rsidRDefault="00547A2C" w:rsidP="009F3D3E">
      <w:pPr>
        <w:pStyle w:val="Paragraphedeliste"/>
        <w:numPr>
          <w:ilvl w:val="0"/>
          <w:numId w:val="7"/>
        </w:numPr>
        <w:jc w:val="both"/>
        <w:rPr>
          <w:rFonts w:asciiTheme="majorBidi" w:hAnsiTheme="majorBidi" w:cstheme="majorBidi"/>
          <w:lang w:val="fr-FR"/>
        </w:rPr>
      </w:pPr>
      <w:r w:rsidRPr="002B3D2E">
        <w:rPr>
          <w:rFonts w:asciiTheme="majorBidi" w:hAnsiTheme="majorBidi" w:cstheme="majorBidi"/>
          <w:lang w:val="fr-FR"/>
        </w:rPr>
        <w:t>Conception d’une interface mobile ergonomique pour un usage optimal sur des petits écrans.</w:t>
      </w:r>
    </w:p>
    <w:p w14:paraId="00000025" w14:textId="77777777" w:rsidR="000119A6" w:rsidRPr="002B3D2E" w:rsidRDefault="000119A6" w:rsidP="009F3D3E">
      <w:pPr>
        <w:jc w:val="both"/>
        <w:rPr>
          <w:rFonts w:asciiTheme="majorBidi" w:hAnsiTheme="majorBidi" w:cstheme="majorBidi"/>
          <w:lang w:val="fr-FR"/>
        </w:rPr>
      </w:pPr>
    </w:p>
    <w:p w14:paraId="00000026" w14:textId="4F770188" w:rsidR="000119A6" w:rsidRPr="002B3D2E" w:rsidRDefault="00547A2C" w:rsidP="009F3D3E">
      <w:pPr>
        <w:jc w:val="both"/>
        <w:rPr>
          <w:rFonts w:asciiTheme="majorBidi" w:hAnsiTheme="majorBidi" w:cstheme="majorBidi"/>
          <w:b/>
          <w:bCs/>
          <w:lang w:val="fr-FR"/>
        </w:rPr>
      </w:pPr>
      <w:r w:rsidRPr="002B3D2E">
        <w:rPr>
          <w:rFonts w:asciiTheme="majorBidi" w:hAnsiTheme="majorBidi" w:cstheme="majorBidi"/>
          <w:b/>
          <w:bCs/>
          <w:lang w:val="fr-FR"/>
        </w:rPr>
        <w:t xml:space="preserve">6. Ressources Nécessaires </w:t>
      </w:r>
    </w:p>
    <w:p w14:paraId="00000027" w14:textId="77777777" w:rsidR="000119A6" w:rsidRPr="002B3D2E" w:rsidRDefault="000119A6" w:rsidP="009F3D3E">
      <w:pPr>
        <w:jc w:val="both"/>
        <w:rPr>
          <w:rFonts w:asciiTheme="majorBidi" w:hAnsiTheme="majorBidi" w:cstheme="majorBidi"/>
          <w:lang w:val="fr-FR"/>
        </w:rPr>
      </w:pPr>
    </w:p>
    <w:p w14:paraId="00000028" w14:textId="157A8551" w:rsidR="000119A6" w:rsidRPr="002B3D2E" w:rsidRDefault="00547A2C" w:rsidP="009F3D3E">
      <w:pPr>
        <w:ind w:firstLine="720"/>
        <w:jc w:val="both"/>
        <w:rPr>
          <w:rFonts w:asciiTheme="majorBidi" w:hAnsiTheme="majorBidi" w:cstheme="majorBidi"/>
          <w:u w:val="single"/>
          <w:lang w:val="fr-FR"/>
        </w:rPr>
      </w:pPr>
      <w:r w:rsidRPr="002B3D2E">
        <w:rPr>
          <w:rFonts w:asciiTheme="majorBidi" w:hAnsiTheme="majorBidi" w:cstheme="majorBidi"/>
          <w:u w:val="single"/>
          <w:lang w:val="fr-FR"/>
        </w:rPr>
        <w:t xml:space="preserve">Compétences </w:t>
      </w:r>
    </w:p>
    <w:p w14:paraId="00000029" w14:textId="77777777" w:rsidR="000119A6" w:rsidRPr="002B3D2E" w:rsidRDefault="000119A6" w:rsidP="009F3D3E">
      <w:pPr>
        <w:jc w:val="both"/>
        <w:rPr>
          <w:rFonts w:asciiTheme="majorBidi" w:hAnsiTheme="majorBidi" w:cstheme="majorBidi"/>
          <w:lang w:val="fr-FR"/>
        </w:rPr>
      </w:pPr>
    </w:p>
    <w:p w14:paraId="0000002A" w14:textId="7511D5A0" w:rsidR="000119A6" w:rsidRPr="002B3D2E" w:rsidRDefault="00547A2C" w:rsidP="009F3D3E">
      <w:pPr>
        <w:pStyle w:val="Paragraphedeliste"/>
        <w:numPr>
          <w:ilvl w:val="0"/>
          <w:numId w:val="8"/>
        </w:numPr>
        <w:jc w:val="both"/>
        <w:rPr>
          <w:rFonts w:asciiTheme="majorBidi" w:hAnsiTheme="majorBidi" w:cstheme="majorBidi"/>
          <w:lang w:val="fr-FR"/>
        </w:rPr>
      </w:pPr>
      <w:r w:rsidRPr="002B3D2E">
        <w:rPr>
          <w:rFonts w:asciiTheme="majorBidi" w:hAnsiTheme="majorBidi" w:cstheme="majorBidi"/>
          <w:lang w:val="fr-FR"/>
        </w:rPr>
        <w:t>Programmation mobile (Flutter, React Native, Swift, Kotlin, etc.).</w:t>
      </w:r>
    </w:p>
    <w:p w14:paraId="0000002B" w14:textId="013DC184" w:rsidR="000119A6" w:rsidRPr="002B3D2E" w:rsidRDefault="00547A2C" w:rsidP="009F3D3E">
      <w:pPr>
        <w:pStyle w:val="Paragraphedeliste"/>
        <w:numPr>
          <w:ilvl w:val="0"/>
          <w:numId w:val="8"/>
        </w:numPr>
        <w:jc w:val="both"/>
        <w:rPr>
          <w:rFonts w:asciiTheme="majorBidi" w:hAnsiTheme="majorBidi" w:cstheme="majorBidi"/>
          <w:lang w:val="fr-FR"/>
        </w:rPr>
      </w:pPr>
      <w:r w:rsidRPr="002B3D2E">
        <w:rPr>
          <w:rFonts w:asciiTheme="majorBidi" w:hAnsiTheme="majorBidi" w:cstheme="majorBidi"/>
          <w:lang w:val="fr-FR"/>
        </w:rPr>
        <w:t>Modélisation mathématique.</w:t>
      </w:r>
    </w:p>
    <w:p w14:paraId="0000002C" w14:textId="42DE48DA" w:rsidR="000119A6" w:rsidRPr="002B3D2E" w:rsidRDefault="00547A2C" w:rsidP="009F3D3E">
      <w:pPr>
        <w:pStyle w:val="Paragraphedeliste"/>
        <w:numPr>
          <w:ilvl w:val="0"/>
          <w:numId w:val="8"/>
        </w:numPr>
        <w:jc w:val="both"/>
        <w:rPr>
          <w:rFonts w:asciiTheme="majorBidi" w:hAnsiTheme="majorBidi" w:cstheme="majorBidi"/>
          <w:lang w:val="fr-FR"/>
        </w:rPr>
      </w:pPr>
      <w:r w:rsidRPr="002B3D2E">
        <w:rPr>
          <w:rFonts w:asciiTheme="majorBidi" w:hAnsiTheme="majorBidi" w:cstheme="majorBidi"/>
          <w:lang w:val="fr-FR"/>
        </w:rPr>
        <w:t>Connaissances en aéronautique.</w:t>
      </w:r>
    </w:p>
    <w:p w14:paraId="0000002D" w14:textId="77777777" w:rsidR="000119A6" w:rsidRPr="002B3D2E" w:rsidRDefault="000119A6" w:rsidP="009F3D3E">
      <w:pPr>
        <w:jc w:val="both"/>
        <w:rPr>
          <w:rFonts w:asciiTheme="majorBidi" w:hAnsiTheme="majorBidi" w:cstheme="majorBidi"/>
          <w:lang w:val="fr-FR"/>
        </w:rPr>
      </w:pPr>
    </w:p>
    <w:p w14:paraId="0000002E" w14:textId="6F2D93AD" w:rsidR="000119A6" w:rsidRPr="002B3D2E" w:rsidRDefault="00547A2C" w:rsidP="009F3D3E">
      <w:pPr>
        <w:ind w:firstLine="720"/>
        <w:jc w:val="both"/>
        <w:rPr>
          <w:rFonts w:asciiTheme="majorBidi" w:hAnsiTheme="majorBidi" w:cstheme="majorBidi"/>
          <w:u w:val="single"/>
          <w:lang w:val="fr-FR"/>
        </w:rPr>
      </w:pPr>
      <w:r w:rsidRPr="002B3D2E">
        <w:rPr>
          <w:rFonts w:asciiTheme="majorBidi" w:hAnsiTheme="majorBidi" w:cstheme="majorBidi"/>
          <w:u w:val="single"/>
          <w:lang w:val="fr-FR"/>
        </w:rPr>
        <w:t xml:space="preserve">Outils et plateformes </w:t>
      </w:r>
    </w:p>
    <w:p w14:paraId="0000002F" w14:textId="77777777" w:rsidR="000119A6" w:rsidRPr="002B3D2E" w:rsidRDefault="000119A6" w:rsidP="009F3D3E">
      <w:pPr>
        <w:jc w:val="both"/>
        <w:rPr>
          <w:rFonts w:asciiTheme="majorBidi" w:hAnsiTheme="majorBidi" w:cstheme="majorBidi"/>
          <w:lang w:val="fr-FR"/>
        </w:rPr>
      </w:pPr>
    </w:p>
    <w:p w14:paraId="00000030" w14:textId="1F1E6039" w:rsidR="000119A6" w:rsidRPr="002B3D2E" w:rsidRDefault="00547A2C" w:rsidP="009F3D3E">
      <w:pPr>
        <w:pStyle w:val="Paragraphedeliste"/>
        <w:numPr>
          <w:ilvl w:val="0"/>
          <w:numId w:val="10"/>
        </w:numPr>
        <w:jc w:val="both"/>
        <w:rPr>
          <w:rFonts w:asciiTheme="majorBidi" w:hAnsiTheme="majorBidi" w:cstheme="majorBidi"/>
          <w:lang w:val="fr-FR"/>
        </w:rPr>
      </w:pPr>
      <w:r w:rsidRPr="002B3D2E">
        <w:rPr>
          <w:rFonts w:asciiTheme="majorBidi" w:hAnsiTheme="majorBidi" w:cstheme="majorBidi"/>
          <w:lang w:val="fr-FR"/>
        </w:rPr>
        <w:t>Environnements de développement mobiles (Android Studio, Xcode).</w:t>
      </w:r>
    </w:p>
    <w:p w14:paraId="00000031" w14:textId="149972A2" w:rsidR="000119A6" w:rsidRPr="002B3D2E" w:rsidRDefault="00547A2C" w:rsidP="009F3D3E">
      <w:pPr>
        <w:pStyle w:val="Paragraphedeliste"/>
        <w:numPr>
          <w:ilvl w:val="0"/>
          <w:numId w:val="10"/>
        </w:numPr>
        <w:jc w:val="both"/>
        <w:rPr>
          <w:rFonts w:asciiTheme="majorBidi" w:hAnsiTheme="majorBidi" w:cstheme="majorBidi"/>
          <w:lang w:val="fr-FR"/>
        </w:rPr>
      </w:pPr>
      <w:r w:rsidRPr="002B3D2E">
        <w:rPr>
          <w:rFonts w:asciiTheme="majorBidi" w:hAnsiTheme="majorBidi" w:cstheme="majorBidi"/>
          <w:lang w:val="fr-FR"/>
        </w:rPr>
        <w:t>API pour récupérer les données météorologiques.</w:t>
      </w:r>
    </w:p>
    <w:p w14:paraId="00000032" w14:textId="065C4B88" w:rsidR="000119A6" w:rsidRPr="002B3D2E" w:rsidRDefault="00547A2C" w:rsidP="009F3D3E">
      <w:pPr>
        <w:pStyle w:val="Paragraphedeliste"/>
        <w:numPr>
          <w:ilvl w:val="0"/>
          <w:numId w:val="10"/>
        </w:numPr>
        <w:jc w:val="both"/>
        <w:rPr>
          <w:rFonts w:asciiTheme="majorBidi" w:hAnsiTheme="majorBidi" w:cstheme="majorBidi"/>
          <w:lang w:val="fr-FR"/>
        </w:rPr>
      </w:pPr>
      <w:r w:rsidRPr="002B3D2E">
        <w:rPr>
          <w:rFonts w:asciiTheme="majorBidi" w:hAnsiTheme="majorBidi" w:cstheme="majorBidi"/>
          <w:lang w:val="fr-FR"/>
        </w:rPr>
        <w:t>Base de données mobile pour stocker les données hors ligne.</w:t>
      </w:r>
    </w:p>
    <w:p w14:paraId="00000033" w14:textId="77777777" w:rsidR="000119A6" w:rsidRPr="002B3D2E" w:rsidRDefault="000119A6" w:rsidP="009F3D3E">
      <w:pPr>
        <w:jc w:val="both"/>
        <w:rPr>
          <w:rFonts w:asciiTheme="majorBidi" w:hAnsiTheme="majorBidi" w:cstheme="majorBidi"/>
          <w:lang w:val="fr-FR"/>
        </w:rPr>
      </w:pPr>
    </w:p>
    <w:p w14:paraId="00000034" w14:textId="119D0289" w:rsidR="000119A6" w:rsidRPr="002B3D2E" w:rsidRDefault="00547A2C" w:rsidP="009F3D3E">
      <w:pPr>
        <w:jc w:val="both"/>
        <w:rPr>
          <w:rFonts w:asciiTheme="majorBidi" w:hAnsiTheme="majorBidi" w:cstheme="majorBidi"/>
          <w:b/>
          <w:bCs/>
          <w:lang w:val="fr-FR"/>
        </w:rPr>
      </w:pPr>
      <w:r w:rsidRPr="002B3D2E">
        <w:rPr>
          <w:rFonts w:asciiTheme="majorBidi" w:hAnsiTheme="majorBidi" w:cstheme="majorBidi"/>
          <w:b/>
          <w:bCs/>
          <w:lang w:val="fr-FR"/>
        </w:rPr>
        <w:t xml:space="preserve">7. Étapes et Déroulement </w:t>
      </w:r>
    </w:p>
    <w:p w14:paraId="00000035" w14:textId="77777777" w:rsidR="000119A6" w:rsidRPr="002B3D2E" w:rsidRDefault="000119A6" w:rsidP="009F3D3E">
      <w:pPr>
        <w:jc w:val="both"/>
        <w:rPr>
          <w:rFonts w:asciiTheme="majorBidi" w:hAnsiTheme="majorBidi" w:cstheme="majorBidi"/>
          <w:lang w:val="fr-FR"/>
        </w:rPr>
      </w:pPr>
    </w:p>
    <w:p w14:paraId="00000036" w14:textId="43BF9D82" w:rsidR="000119A6" w:rsidRPr="002B3D2E" w:rsidRDefault="00547A2C" w:rsidP="009F3D3E">
      <w:pPr>
        <w:pStyle w:val="Paragraphedeliste"/>
        <w:numPr>
          <w:ilvl w:val="0"/>
          <w:numId w:val="12"/>
        </w:numPr>
        <w:jc w:val="both"/>
        <w:rPr>
          <w:rFonts w:asciiTheme="majorBidi" w:hAnsiTheme="majorBidi" w:cstheme="majorBidi"/>
          <w:lang w:val="fr-FR"/>
        </w:rPr>
      </w:pPr>
      <w:r w:rsidRPr="002B3D2E">
        <w:rPr>
          <w:rFonts w:asciiTheme="majorBidi" w:hAnsiTheme="majorBidi" w:cstheme="majorBidi"/>
          <w:lang w:val="fr-FR"/>
        </w:rPr>
        <w:t>Phase 1 : Compréhension de la problématique et élaboration d’un cahier de charges détaillé.</w:t>
      </w:r>
    </w:p>
    <w:p w14:paraId="00000037" w14:textId="7CB81AEF" w:rsidR="000119A6" w:rsidRPr="002B3D2E" w:rsidRDefault="00547A2C" w:rsidP="009F3D3E">
      <w:pPr>
        <w:pStyle w:val="Paragraphedeliste"/>
        <w:numPr>
          <w:ilvl w:val="0"/>
          <w:numId w:val="12"/>
        </w:numPr>
        <w:jc w:val="both"/>
        <w:rPr>
          <w:rFonts w:asciiTheme="majorBidi" w:hAnsiTheme="majorBidi" w:cstheme="majorBidi"/>
          <w:lang w:val="fr-FR"/>
        </w:rPr>
      </w:pPr>
      <w:r w:rsidRPr="002B3D2E">
        <w:rPr>
          <w:rFonts w:asciiTheme="majorBidi" w:hAnsiTheme="majorBidi" w:cstheme="majorBidi"/>
          <w:lang w:val="fr-FR"/>
        </w:rPr>
        <w:t>Phase 2 : Étude bibliographique sur les formules de calcul des performances des hélicoptères.</w:t>
      </w:r>
    </w:p>
    <w:p w14:paraId="00000038" w14:textId="67E4D49C" w:rsidR="000119A6" w:rsidRPr="002B3D2E" w:rsidRDefault="00547A2C" w:rsidP="009F3D3E">
      <w:pPr>
        <w:pStyle w:val="Paragraphedeliste"/>
        <w:numPr>
          <w:ilvl w:val="0"/>
          <w:numId w:val="12"/>
        </w:numPr>
        <w:jc w:val="both"/>
        <w:rPr>
          <w:rFonts w:asciiTheme="majorBidi" w:hAnsiTheme="majorBidi" w:cstheme="majorBidi"/>
          <w:lang w:val="fr-FR"/>
        </w:rPr>
      </w:pPr>
      <w:r w:rsidRPr="002B3D2E">
        <w:rPr>
          <w:rFonts w:asciiTheme="majorBidi" w:hAnsiTheme="majorBidi" w:cstheme="majorBidi"/>
          <w:lang w:val="fr-FR"/>
        </w:rPr>
        <w:t>Phase 3 : Développement des algorithmes de calcul et intégration des variables dans un environnement mobile.</w:t>
      </w:r>
    </w:p>
    <w:p w14:paraId="00000039" w14:textId="23EE0C66" w:rsidR="000119A6" w:rsidRPr="002B3D2E" w:rsidRDefault="00547A2C" w:rsidP="009F3D3E">
      <w:pPr>
        <w:pStyle w:val="Paragraphedeliste"/>
        <w:numPr>
          <w:ilvl w:val="0"/>
          <w:numId w:val="12"/>
        </w:numPr>
        <w:jc w:val="both"/>
        <w:rPr>
          <w:rFonts w:asciiTheme="majorBidi" w:hAnsiTheme="majorBidi" w:cstheme="majorBidi"/>
          <w:lang w:val="fr-FR"/>
        </w:rPr>
      </w:pPr>
      <w:r w:rsidRPr="002B3D2E">
        <w:rPr>
          <w:rFonts w:asciiTheme="majorBidi" w:hAnsiTheme="majorBidi" w:cstheme="majorBidi"/>
          <w:lang w:val="fr-FR"/>
        </w:rPr>
        <w:t>Phase 4 : Conception de l’interface utilisateur adaptée aux mobiles.</w:t>
      </w:r>
    </w:p>
    <w:p w14:paraId="0000003A" w14:textId="79FA53BD" w:rsidR="000119A6" w:rsidRPr="002B3D2E" w:rsidRDefault="00547A2C" w:rsidP="009F3D3E">
      <w:pPr>
        <w:pStyle w:val="Paragraphedeliste"/>
        <w:numPr>
          <w:ilvl w:val="0"/>
          <w:numId w:val="12"/>
        </w:numPr>
        <w:jc w:val="both"/>
        <w:rPr>
          <w:rFonts w:asciiTheme="majorBidi" w:hAnsiTheme="majorBidi" w:cstheme="majorBidi"/>
          <w:lang w:val="fr-FR"/>
        </w:rPr>
      </w:pPr>
      <w:r w:rsidRPr="002B3D2E">
        <w:rPr>
          <w:rFonts w:asciiTheme="majorBidi" w:hAnsiTheme="majorBidi" w:cstheme="majorBidi"/>
          <w:lang w:val="fr-FR"/>
        </w:rPr>
        <w:t>Phase 5 : Tests et validation des résultats avec des scénarios réels de vol.</w:t>
      </w:r>
    </w:p>
    <w:p w14:paraId="0000003B" w14:textId="4F0B5CC5" w:rsidR="000119A6" w:rsidRPr="002B3D2E" w:rsidRDefault="00547A2C" w:rsidP="009F3D3E">
      <w:pPr>
        <w:pStyle w:val="Paragraphedeliste"/>
        <w:numPr>
          <w:ilvl w:val="0"/>
          <w:numId w:val="12"/>
        </w:numPr>
        <w:jc w:val="both"/>
        <w:rPr>
          <w:rFonts w:asciiTheme="majorBidi" w:hAnsiTheme="majorBidi" w:cstheme="majorBidi"/>
          <w:lang w:val="fr-FR"/>
        </w:rPr>
      </w:pPr>
      <w:r w:rsidRPr="002B3D2E">
        <w:rPr>
          <w:rFonts w:asciiTheme="majorBidi" w:hAnsiTheme="majorBidi" w:cstheme="majorBidi"/>
          <w:lang w:val="fr-FR"/>
        </w:rPr>
        <w:t>Phase 6 : Rédaction de la documentation technique et des manuels d’utilisation.</w:t>
      </w:r>
    </w:p>
    <w:p w14:paraId="0000003C" w14:textId="77777777" w:rsidR="000119A6" w:rsidRPr="002B3D2E" w:rsidRDefault="000119A6" w:rsidP="009F3D3E">
      <w:pPr>
        <w:jc w:val="both"/>
        <w:rPr>
          <w:rFonts w:asciiTheme="majorBidi" w:hAnsiTheme="majorBidi" w:cstheme="majorBidi"/>
          <w:lang w:val="fr-FR"/>
        </w:rPr>
      </w:pPr>
    </w:p>
    <w:p w14:paraId="0000003D" w14:textId="6E38BC4F" w:rsidR="000119A6" w:rsidRPr="002B3D2E" w:rsidRDefault="00547A2C" w:rsidP="009F3D3E">
      <w:pPr>
        <w:jc w:val="both"/>
        <w:rPr>
          <w:rFonts w:asciiTheme="majorBidi" w:hAnsiTheme="majorBidi" w:cstheme="majorBidi"/>
          <w:b/>
          <w:bCs/>
          <w:lang w:val="fr-FR"/>
        </w:rPr>
      </w:pPr>
      <w:r w:rsidRPr="002B3D2E">
        <w:rPr>
          <w:rFonts w:asciiTheme="majorBidi" w:hAnsiTheme="majorBidi" w:cstheme="majorBidi"/>
          <w:b/>
          <w:bCs/>
          <w:lang w:val="fr-FR"/>
        </w:rPr>
        <w:t xml:space="preserve">8. Critères de Validation </w:t>
      </w:r>
    </w:p>
    <w:p w14:paraId="0000003E" w14:textId="77777777" w:rsidR="000119A6" w:rsidRPr="002B3D2E" w:rsidRDefault="000119A6" w:rsidP="009F3D3E">
      <w:pPr>
        <w:jc w:val="both"/>
        <w:rPr>
          <w:rFonts w:asciiTheme="majorBidi" w:hAnsiTheme="majorBidi" w:cstheme="majorBidi"/>
          <w:lang w:val="fr-FR"/>
        </w:rPr>
      </w:pPr>
    </w:p>
    <w:p w14:paraId="0000003F" w14:textId="02AB637D" w:rsidR="000119A6" w:rsidRPr="002B3D2E" w:rsidRDefault="00547A2C" w:rsidP="009F3D3E">
      <w:pPr>
        <w:pStyle w:val="Paragraphedeliste"/>
        <w:numPr>
          <w:ilvl w:val="0"/>
          <w:numId w:val="14"/>
        </w:numPr>
        <w:jc w:val="both"/>
        <w:rPr>
          <w:rFonts w:asciiTheme="majorBidi" w:hAnsiTheme="majorBidi" w:cstheme="majorBidi"/>
          <w:lang w:val="fr-FR"/>
        </w:rPr>
      </w:pPr>
      <w:r w:rsidRPr="002B3D2E">
        <w:rPr>
          <w:rFonts w:asciiTheme="majorBidi" w:hAnsiTheme="majorBidi" w:cstheme="majorBidi"/>
          <w:lang w:val="fr-FR"/>
        </w:rPr>
        <w:t>Exactitude des calculs par rapport aux performances réelles des hélicoptères.</w:t>
      </w:r>
    </w:p>
    <w:p w14:paraId="00000040" w14:textId="225D5E79" w:rsidR="000119A6" w:rsidRPr="002B3D2E" w:rsidRDefault="00547A2C" w:rsidP="009F3D3E">
      <w:pPr>
        <w:pStyle w:val="Paragraphedeliste"/>
        <w:numPr>
          <w:ilvl w:val="0"/>
          <w:numId w:val="14"/>
        </w:numPr>
        <w:jc w:val="both"/>
        <w:rPr>
          <w:rFonts w:asciiTheme="majorBidi" w:hAnsiTheme="majorBidi" w:cstheme="majorBidi"/>
          <w:lang w:val="fr-FR"/>
        </w:rPr>
      </w:pPr>
      <w:r w:rsidRPr="002B3D2E">
        <w:rPr>
          <w:rFonts w:asciiTheme="majorBidi" w:hAnsiTheme="majorBidi" w:cstheme="majorBidi"/>
          <w:lang w:val="fr-FR"/>
        </w:rPr>
        <w:t>Fluidité et facilité d’utilisation de l’application mobile.</w:t>
      </w:r>
    </w:p>
    <w:p w14:paraId="00000041" w14:textId="1ED5C96C" w:rsidR="000119A6" w:rsidRPr="002B3D2E" w:rsidRDefault="00547A2C" w:rsidP="009F3D3E">
      <w:pPr>
        <w:pStyle w:val="Paragraphedeliste"/>
        <w:numPr>
          <w:ilvl w:val="0"/>
          <w:numId w:val="14"/>
        </w:numPr>
        <w:jc w:val="both"/>
        <w:rPr>
          <w:rFonts w:asciiTheme="majorBidi" w:hAnsiTheme="majorBidi" w:cstheme="majorBidi"/>
          <w:lang w:val="fr-FR"/>
        </w:rPr>
      </w:pPr>
      <w:r w:rsidRPr="002B3D2E">
        <w:rPr>
          <w:rFonts w:asciiTheme="majorBidi" w:hAnsiTheme="majorBidi" w:cstheme="majorBidi"/>
          <w:lang w:val="fr-FR"/>
        </w:rPr>
        <w:t>Fonctionnement de l’application dans des environnements avec connectivité limitée.</w:t>
      </w:r>
    </w:p>
    <w:sectPr w:rsidR="000119A6" w:rsidRPr="002B3D2E" w:rsidSect="00547A2C">
      <w:pgSz w:w="12240" w:h="15840"/>
      <w:pgMar w:top="56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24CC"/>
    <w:multiLevelType w:val="hybridMultilevel"/>
    <w:tmpl w:val="C750F118"/>
    <w:lvl w:ilvl="0" w:tplc="2702FBCE">
      <w:numFmt w:val="bullet"/>
      <w:lvlText w:val="•"/>
      <w:lvlJc w:val="left"/>
      <w:pPr>
        <w:ind w:left="1440" w:hanging="72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B160B0"/>
    <w:multiLevelType w:val="hybridMultilevel"/>
    <w:tmpl w:val="6E42768A"/>
    <w:lvl w:ilvl="0" w:tplc="7DF21426">
      <w:numFmt w:val="bullet"/>
      <w:lvlText w:val="•"/>
      <w:lvlJc w:val="left"/>
      <w:pPr>
        <w:ind w:left="1440" w:hanging="72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7E45B6"/>
    <w:multiLevelType w:val="hybridMultilevel"/>
    <w:tmpl w:val="37E846DA"/>
    <w:lvl w:ilvl="0" w:tplc="7BC0E21E">
      <w:numFmt w:val="bullet"/>
      <w:lvlText w:val="•"/>
      <w:lvlJc w:val="left"/>
      <w:pPr>
        <w:ind w:left="1440" w:hanging="72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6C2BA8"/>
    <w:multiLevelType w:val="hybridMultilevel"/>
    <w:tmpl w:val="0D001D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776FF3"/>
    <w:multiLevelType w:val="hybridMultilevel"/>
    <w:tmpl w:val="32728D22"/>
    <w:lvl w:ilvl="0" w:tplc="96281DCE">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608DB"/>
    <w:multiLevelType w:val="hybridMultilevel"/>
    <w:tmpl w:val="E1481E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E46B5B"/>
    <w:multiLevelType w:val="hybridMultilevel"/>
    <w:tmpl w:val="AE36C3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EC5E0C"/>
    <w:multiLevelType w:val="hybridMultilevel"/>
    <w:tmpl w:val="66B81D84"/>
    <w:lvl w:ilvl="0" w:tplc="0480E22C">
      <w:numFmt w:val="bullet"/>
      <w:lvlText w:val="•"/>
      <w:lvlJc w:val="left"/>
      <w:pPr>
        <w:ind w:left="1440" w:hanging="72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434DE1"/>
    <w:multiLevelType w:val="hybridMultilevel"/>
    <w:tmpl w:val="01100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61892"/>
    <w:multiLevelType w:val="hybridMultilevel"/>
    <w:tmpl w:val="9FF894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7D3703"/>
    <w:multiLevelType w:val="hybridMultilevel"/>
    <w:tmpl w:val="E8FA8288"/>
    <w:lvl w:ilvl="0" w:tplc="96281DCE">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FE0972"/>
    <w:multiLevelType w:val="hybridMultilevel"/>
    <w:tmpl w:val="1570D5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364059"/>
    <w:multiLevelType w:val="hybridMultilevel"/>
    <w:tmpl w:val="B448E6F4"/>
    <w:lvl w:ilvl="0" w:tplc="51AC896E">
      <w:numFmt w:val="bullet"/>
      <w:lvlText w:val="•"/>
      <w:lvlJc w:val="left"/>
      <w:pPr>
        <w:ind w:left="1440" w:hanging="72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495FF9"/>
    <w:multiLevelType w:val="hybridMultilevel"/>
    <w:tmpl w:val="295879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5C531C"/>
    <w:multiLevelType w:val="hybridMultilevel"/>
    <w:tmpl w:val="6532AC12"/>
    <w:lvl w:ilvl="0" w:tplc="F9D057EC">
      <w:numFmt w:val="bullet"/>
      <w:lvlText w:val="•"/>
      <w:lvlJc w:val="left"/>
      <w:pPr>
        <w:ind w:left="1440" w:hanging="72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2"/>
  </w:num>
  <w:num w:numId="3">
    <w:abstractNumId w:val="11"/>
  </w:num>
  <w:num w:numId="4">
    <w:abstractNumId w:val="10"/>
  </w:num>
  <w:num w:numId="5">
    <w:abstractNumId w:val="4"/>
  </w:num>
  <w:num w:numId="6">
    <w:abstractNumId w:val="7"/>
  </w:num>
  <w:num w:numId="7">
    <w:abstractNumId w:val="9"/>
  </w:num>
  <w:num w:numId="8">
    <w:abstractNumId w:val="3"/>
  </w:num>
  <w:num w:numId="9">
    <w:abstractNumId w:val="0"/>
  </w:num>
  <w:num w:numId="10">
    <w:abstractNumId w:val="5"/>
  </w:num>
  <w:num w:numId="11">
    <w:abstractNumId w:val="14"/>
  </w:num>
  <w:num w:numId="12">
    <w:abstractNumId w:val="13"/>
  </w:num>
  <w:num w:numId="13">
    <w:abstractNumId w:val="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A6"/>
    <w:rsid w:val="000119A6"/>
    <w:rsid w:val="002B3D2E"/>
    <w:rsid w:val="00547A2C"/>
    <w:rsid w:val="009E25F8"/>
    <w:rsid w:val="009F3D3E"/>
    <w:rsid w:val="00A2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D4DE"/>
  <w15:docId w15:val="{93E8CC00-710C-46F9-A384-25A8F061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qFormat/>
    <w:rsid w:val="002B3D2E"/>
    <w:pPr>
      <w:ind w:left="720"/>
      <w:contextualSpacing/>
    </w:pPr>
  </w:style>
  <w:style w:type="paragraph" w:customStyle="1" w:styleId="Standard">
    <w:name w:val="Standard"/>
    <w:rsid w:val="00547A2C"/>
    <w:pPr>
      <w:suppressAutoHyphens/>
      <w:autoSpaceDN w:val="0"/>
      <w:spacing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184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576</Words>
  <Characters>3169</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Administrateur</cp:lastModifiedBy>
  <cp:revision>6</cp:revision>
  <dcterms:created xsi:type="dcterms:W3CDTF">2024-10-23T07:33:00Z</dcterms:created>
  <dcterms:modified xsi:type="dcterms:W3CDTF">2024-11-07T09:19:00Z</dcterms:modified>
</cp:coreProperties>
</file>