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145B6" w14:textId="55E70B1B" w:rsidR="004A39DA" w:rsidRDefault="004A39DA" w:rsidP="004A39DA">
      <w:pPr>
        <w:pStyle w:val="Titre"/>
        <w:jc w:val="center"/>
      </w:pPr>
      <w:r>
        <w:rPr>
          <w:b w:val="0"/>
        </w:rPr>
        <w:t xml:space="preserve">Phases du </w:t>
      </w:r>
      <w:proofErr w:type="spellStart"/>
      <w:r>
        <w:rPr>
          <w:b w:val="0"/>
        </w:rPr>
        <w:t>Projets</w:t>
      </w:r>
      <w:proofErr w:type="spellEnd"/>
    </w:p>
    <w:p w14:paraId="3CA1C8D7" w14:textId="77777777" w:rsidR="004A39DA" w:rsidRPr="004A39DA" w:rsidRDefault="004A39DA" w:rsidP="004A39DA"/>
    <w:p w14:paraId="7B6288E7" w14:textId="1E91CE3A" w:rsidR="004A39DA" w:rsidRPr="004A39DA" w:rsidRDefault="004A39DA" w:rsidP="004A39DA">
      <w:pPr>
        <w:pStyle w:val="Titre1"/>
        <w:rPr>
          <w:b/>
          <w:bCs/>
          <w:lang w:val="fr-FR"/>
        </w:rPr>
      </w:pPr>
      <w:r w:rsidRPr="004A39DA">
        <w:rPr>
          <w:rStyle w:val="Titre1Car"/>
          <w:rFonts w:ascii="Segoe UI Emoji" w:hAnsi="Segoe UI Emoji" w:cs="Segoe UI Emoji"/>
        </w:rPr>
        <w:t>📌</w:t>
      </w:r>
      <w:r w:rsidRPr="004A39DA">
        <w:rPr>
          <w:rStyle w:val="Titre1Car"/>
          <w:lang w:val="fr-FR"/>
        </w:rPr>
        <w:t xml:space="preserve"> Phase </w:t>
      </w:r>
      <w:proofErr w:type="gramStart"/>
      <w:r w:rsidRPr="004A39DA">
        <w:rPr>
          <w:rStyle w:val="Titre1Car"/>
          <w:lang w:val="fr-FR"/>
        </w:rPr>
        <w:t>0 :</w:t>
      </w:r>
      <w:proofErr w:type="gramEnd"/>
      <w:r w:rsidRPr="004A39DA">
        <w:rPr>
          <w:rStyle w:val="Titre1Car"/>
          <w:lang w:val="fr-FR"/>
        </w:rPr>
        <w:t xml:space="preserve"> Analyse de Mission (Pre-Phase A)</w:t>
      </w:r>
    </w:p>
    <w:p w14:paraId="0E2AF08B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 xml:space="preserve">Objectif : Définir le besoin et les objectifs du </w:t>
      </w:r>
      <w:proofErr w:type="spellStart"/>
      <w:r w:rsidRPr="004A39DA">
        <w:rPr>
          <w:b/>
          <w:bCs/>
          <w:lang w:val="fr-FR"/>
        </w:rPr>
        <w:t>CubeSat</w:t>
      </w:r>
      <w:proofErr w:type="spellEnd"/>
      <w:r w:rsidRPr="004A39DA">
        <w:rPr>
          <w:b/>
          <w:bCs/>
          <w:lang w:val="fr-FR"/>
        </w:rPr>
        <w:t>.</w:t>
      </w:r>
    </w:p>
    <w:p w14:paraId="205ACA42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>Activités :</w:t>
      </w:r>
    </w:p>
    <w:p w14:paraId="560DFD93" w14:textId="77777777" w:rsidR="004A39DA" w:rsidRPr="004A39DA" w:rsidRDefault="004A39DA" w:rsidP="004A39DA">
      <w:pPr>
        <w:rPr>
          <w:lang w:val="fr-FR"/>
        </w:rPr>
      </w:pP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Définition des objectifs pédagogiques et scientifiques.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Identification des parties prenantes (universit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s, agences spatiales, sponsors).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tude de faisabilit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 xml:space="preserve"> technique et financi</w:t>
      </w:r>
      <w:r w:rsidRPr="004A39DA">
        <w:rPr>
          <w:rFonts w:ascii="Calibri" w:hAnsi="Calibri" w:cs="Calibri"/>
          <w:lang w:val="fr-FR"/>
        </w:rPr>
        <w:t>è</w:t>
      </w:r>
      <w:r w:rsidRPr="004A39DA">
        <w:rPr>
          <w:lang w:val="fr-FR"/>
        </w:rPr>
        <w:t>re.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Choix pr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liminaire de l</w:t>
      </w:r>
      <w:r w:rsidRPr="004A39DA">
        <w:rPr>
          <w:rFonts w:ascii="Calibri" w:hAnsi="Calibri" w:cs="Calibri"/>
          <w:lang w:val="fr-FR"/>
        </w:rPr>
        <w:t>’</w:t>
      </w:r>
      <w:r w:rsidRPr="004A39DA">
        <w:rPr>
          <w:lang w:val="fr-FR"/>
        </w:rPr>
        <w:t>orbite (LEO ~500 km).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Identification des contraintes r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glementaires (licences, fr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quences radio).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</w:rPr>
        <w:t>🎯</w:t>
      </w:r>
      <w:r w:rsidRPr="004A39DA">
        <w:rPr>
          <w:lang w:val="fr-FR"/>
        </w:rPr>
        <w:t xml:space="preserve"> </w:t>
      </w:r>
      <w:r w:rsidRPr="004A39DA">
        <w:rPr>
          <w:b/>
          <w:bCs/>
          <w:lang w:val="fr-FR"/>
        </w:rPr>
        <w:t>Livrables</w:t>
      </w:r>
      <w:r w:rsidRPr="004A39DA">
        <w:rPr>
          <w:lang w:val="fr-FR"/>
        </w:rPr>
        <w:t xml:space="preserve"> : Rapport de faisabilité, définition des objectifs.</w:t>
      </w:r>
    </w:p>
    <w:p w14:paraId="71C5C1B2" w14:textId="77777777" w:rsidR="004A39DA" w:rsidRPr="004A39DA" w:rsidRDefault="004A39DA" w:rsidP="004A39DA">
      <w:r w:rsidRPr="004A39DA">
        <w:pict w14:anchorId="1233EFCE">
          <v:rect id="_x0000_i1067" style="width:0;height:1.5pt" o:hralign="center" o:hrstd="t" o:hr="t" fillcolor="#a0a0a0" stroked="f"/>
        </w:pict>
      </w:r>
    </w:p>
    <w:p w14:paraId="4AA4CCF0" w14:textId="77777777" w:rsidR="004A39DA" w:rsidRPr="004A39DA" w:rsidRDefault="004A39DA" w:rsidP="004A39DA">
      <w:pPr>
        <w:pStyle w:val="Titre1"/>
        <w:rPr>
          <w:rStyle w:val="Titre1Car"/>
          <w:lang w:val="fr-FR"/>
        </w:rPr>
      </w:pPr>
      <w:r w:rsidRPr="004A39DA">
        <w:rPr>
          <w:rStyle w:val="Titre1Car"/>
          <w:rFonts w:ascii="Segoe UI Emoji" w:hAnsi="Segoe UI Emoji" w:cs="Segoe UI Emoji"/>
          <w:lang w:val="fr-FR"/>
        </w:rPr>
        <w:t>📌</w:t>
      </w:r>
      <w:r w:rsidRPr="004A39DA">
        <w:rPr>
          <w:rStyle w:val="Titre1Car"/>
          <w:lang w:val="fr-FR"/>
        </w:rPr>
        <w:t xml:space="preserve"> Phase A : Définition des Exigences &amp; Revue SRR (System </w:t>
      </w:r>
      <w:proofErr w:type="spellStart"/>
      <w:r w:rsidRPr="004A39DA">
        <w:rPr>
          <w:rStyle w:val="Titre1Car"/>
          <w:lang w:val="fr-FR"/>
        </w:rPr>
        <w:t>Requirements</w:t>
      </w:r>
      <w:proofErr w:type="spellEnd"/>
      <w:r w:rsidRPr="004A39DA">
        <w:rPr>
          <w:rStyle w:val="Titre1Car"/>
          <w:lang w:val="fr-FR"/>
        </w:rPr>
        <w:t xml:space="preserve"> </w:t>
      </w:r>
      <w:proofErr w:type="spellStart"/>
      <w:r w:rsidRPr="004A39DA">
        <w:rPr>
          <w:rStyle w:val="Titre1Car"/>
          <w:lang w:val="fr-FR"/>
        </w:rPr>
        <w:t>Review</w:t>
      </w:r>
      <w:proofErr w:type="spellEnd"/>
      <w:r w:rsidRPr="004A39DA">
        <w:rPr>
          <w:rStyle w:val="Titre1Car"/>
          <w:lang w:val="fr-FR"/>
        </w:rPr>
        <w:t>)</w:t>
      </w:r>
    </w:p>
    <w:p w14:paraId="2F56F605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>Objectif : Définir les exigences du système.</w:t>
      </w:r>
    </w:p>
    <w:p w14:paraId="3628E7B2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>Activités :</w:t>
      </w:r>
    </w:p>
    <w:p w14:paraId="5A4D7540" w14:textId="77777777" w:rsidR="004A39DA" w:rsidRPr="004A39DA" w:rsidRDefault="004A39DA" w:rsidP="004A39DA">
      <w:pPr>
        <w:rPr>
          <w:lang w:val="fr-FR"/>
        </w:rPr>
      </w:pP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Rédaction des exigences système (masse, puissance, communication, mission).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tude des interfaces entre sous-syst</w:t>
      </w:r>
      <w:r w:rsidRPr="004A39DA">
        <w:rPr>
          <w:rFonts w:ascii="Calibri" w:hAnsi="Calibri" w:cs="Calibri"/>
          <w:lang w:val="fr-FR"/>
        </w:rPr>
        <w:t>è</w:t>
      </w:r>
      <w:r w:rsidRPr="004A39DA">
        <w:rPr>
          <w:lang w:val="fr-FR"/>
        </w:rPr>
        <w:t xml:space="preserve">mes (structure, 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nergie, avionique...).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Premiers mod</w:t>
      </w:r>
      <w:r w:rsidRPr="004A39DA">
        <w:rPr>
          <w:rFonts w:ascii="Calibri" w:hAnsi="Calibri" w:cs="Calibri"/>
          <w:lang w:val="fr-FR"/>
        </w:rPr>
        <w:t>è</w:t>
      </w:r>
      <w:r w:rsidRPr="004A39DA">
        <w:rPr>
          <w:lang w:val="fr-FR"/>
        </w:rPr>
        <w:t>les pr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liminaires (sch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 xml:space="preserve">mas 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lectriques, simulations thermiques).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Premiers contacts avec un fournisseur de lancement (NASA, ESA, SpaceX, ISRO).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</w:rPr>
        <w:t>🎯</w:t>
      </w:r>
      <w:r w:rsidRPr="004A39DA">
        <w:rPr>
          <w:lang w:val="fr-FR"/>
        </w:rPr>
        <w:t xml:space="preserve"> </w:t>
      </w:r>
      <w:r w:rsidRPr="004A39DA">
        <w:rPr>
          <w:b/>
          <w:bCs/>
          <w:lang w:val="fr-FR"/>
        </w:rPr>
        <w:t>Livrables</w:t>
      </w:r>
      <w:r w:rsidRPr="004A39DA">
        <w:rPr>
          <w:lang w:val="fr-FR"/>
        </w:rPr>
        <w:t xml:space="preserve"> : Cahier des charges, revue SRR validant les exigences.</w:t>
      </w:r>
    </w:p>
    <w:p w14:paraId="6897ED11" w14:textId="77777777" w:rsidR="004A39DA" w:rsidRPr="004A39DA" w:rsidRDefault="004A39DA" w:rsidP="004A39DA">
      <w:r w:rsidRPr="004A39DA">
        <w:pict w14:anchorId="6D837711">
          <v:rect id="_x0000_i1068" style="width:0;height:1.5pt" o:hralign="center" o:hrstd="t" o:hr="t" fillcolor="#a0a0a0" stroked="f"/>
        </w:pict>
      </w:r>
    </w:p>
    <w:p w14:paraId="276E96B2" w14:textId="77777777" w:rsidR="004A39DA" w:rsidRPr="004A39DA" w:rsidRDefault="004A39DA" w:rsidP="004A39DA">
      <w:pPr>
        <w:pStyle w:val="Titre1"/>
        <w:rPr>
          <w:lang w:val="fr-FR"/>
        </w:rPr>
      </w:pPr>
      <w:r w:rsidRPr="004A39DA">
        <w:rPr>
          <w:rFonts w:ascii="Segoe UI Emoji" w:hAnsi="Segoe UI Emoji" w:cs="Segoe UI Emoji"/>
        </w:rPr>
        <w:t>📌</w:t>
      </w:r>
      <w:r w:rsidRPr="004A39DA">
        <w:rPr>
          <w:lang w:val="fr-FR"/>
        </w:rPr>
        <w:t xml:space="preserve"> Phase </w:t>
      </w:r>
      <w:proofErr w:type="gramStart"/>
      <w:r w:rsidRPr="004A39DA">
        <w:rPr>
          <w:lang w:val="fr-FR"/>
        </w:rPr>
        <w:t>B :</w:t>
      </w:r>
      <w:proofErr w:type="gramEnd"/>
      <w:r w:rsidRPr="004A39DA">
        <w:rPr>
          <w:lang w:val="fr-FR"/>
        </w:rPr>
        <w:t xml:space="preserve"> Conception Préliminaire &amp; Revue PDR (Preliminary Design </w:t>
      </w:r>
      <w:proofErr w:type="spellStart"/>
      <w:r w:rsidRPr="004A39DA">
        <w:rPr>
          <w:lang w:val="fr-FR"/>
        </w:rPr>
        <w:t>Review</w:t>
      </w:r>
      <w:proofErr w:type="spellEnd"/>
      <w:r w:rsidRPr="004A39DA">
        <w:rPr>
          <w:lang w:val="fr-FR"/>
        </w:rPr>
        <w:t>)</w:t>
      </w:r>
    </w:p>
    <w:p w14:paraId="5897E542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 xml:space="preserve">Objectif : Élaborer une architecture détaillée du </w:t>
      </w:r>
      <w:proofErr w:type="spellStart"/>
      <w:r w:rsidRPr="004A39DA">
        <w:rPr>
          <w:b/>
          <w:bCs/>
          <w:lang w:val="fr-FR"/>
        </w:rPr>
        <w:t>CubeSat</w:t>
      </w:r>
      <w:proofErr w:type="spellEnd"/>
      <w:r w:rsidRPr="004A39DA">
        <w:rPr>
          <w:b/>
          <w:bCs/>
          <w:lang w:val="fr-FR"/>
        </w:rPr>
        <w:t>.</w:t>
      </w:r>
    </w:p>
    <w:p w14:paraId="5642F077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>Activités :</w:t>
      </w:r>
    </w:p>
    <w:p w14:paraId="610FD6C0" w14:textId="77777777" w:rsidR="004A39DA" w:rsidRPr="004A39DA" w:rsidRDefault="004A39DA" w:rsidP="004A39DA"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Sélection des composants et fournisseurs (batteries, capteurs, radio, structure).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Simulation et tests pr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liminaires (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nergie, thermique, r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sistance m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canique).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Conception des PCB et des logiciels embarqu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s (OS temps r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 xml:space="preserve">el, </w:t>
      </w:r>
      <w:proofErr w:type="spellStart"/>
      <w:r w:rsidRPr="004A39DA">
        <w:rPr>
          <w:lang w:val="fr-FR"/>
        </w:rPr>
        <w:t>firmware</w:t>
      </w:r>
      <w:proofErr w:type="spellEnd"/>
      <w:r w:rsidRPr="004A39DA">
        <w:rPr>
          <w:lang w:val="fr-FR"/>
        </w:rPr>
        <w:t>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D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finition des protocoles de communication avec la station sol.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R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alisation d</w:t>
      </w:r>
      <w:r w:rsidRPr="004A39DA">
        <w:rPr>
          <w:rFonts w:ascii="Calibri" w:hAnsi="Calibri" w:cs="Calibri"/>
          <w:lang w:val="fr-FR"/>
        </w:rPr>
        <w:t>’</w:t>
      </w:r>
      <w:r w:rsidRPr="004A39DA">
        <w:rPr>
          <w:lang w:val="fr-FR"/>
        </w:rPr>
        <w:t>un premier prototype (</w:t>
      </w:r>
      <w:proofErr w:type="spellStart"/>
      <w:r w:rsidRPr="004A39DA">
        <w:rPr>
          <w:lang w:val="fr-FR"/>
        </w:rPr>
        <w:t>Mock</w:t>
      </w:r>
      <w:proofErr w:type="spellEnd"/>
      <w:r w:rsidRPr="004A39DA">
        <w:rPr>
          <w:lang w:val="fr-FR"/>
        </w:rPr>
        <w:t xml:space="preserve">-up 3D ou carte 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lectronique test).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</w:rPr>
        <w:t>🎯</w:t>
      </w:r>
      <w:r w:rsidRPr="004A39DA">
        <w:t xml:space="preserve"> </w:t>
      </w:r>
      <w:proofErr w:type="spellStart"/>
      <w:r w:rsidRPr="004A39DA">
        <w:rPr>
          <w:b/>
          <w:bCs/>
        </w:rPr>
        <w:t>Livrables</w:t>
      </w:r>
      <w:proofErr w:type="spellEnd"/>
      <w:r w:rsidRPr="004A39DA">
        <w:t xml:space="preserve"> : Plans techniques, simulation des performances, revue PDR.</w:t>
      </w:r>
    </w:p>
    <w:p w14:paraId="37AE7591" w14:textId="77777777" w:rsidR="004A39DA" w:rsidRPr="004A39DA" w:rsidRDefault="004A39DA" w:rsidP="004A39DA">
      <w:r w:rsidRPr="004A39DA">
        <w:pict w14:anchorId="677BC115">
          <v:rect id="_x0000_i1069" style="width:0;height:1.5pt" o:hralign="center" o:hrstd="t" o:hr="t" fillcolor="#a0a0a0" stroked="f"/>
        </w:pict>
      </w:r>
    </w:p>
    <w:p w14:paraId="3AE11225" w14:textId="77777777" w:rsidR="004A39DA" w:rsidRPr="004A39DA" w:rsidRDefault="004A39DA" w:rsidP="004A39DA">
      <w:pPr>
        <w:pStyle w:val="Titre1"/>
        <w:rPr>
          <w:lang w:val="fr-FR"/>
        </w:rPr>
      </w:pPr>
      <w:r w:rsidRPr="004A39DA">
        <w:rPr>
          <w:rFonts w:ascii="Segoe UI Emoji" w:hAnsi="Segoe UI Emoji" w:cs="Segoe UI Emoji"/>
        </w:rPr>
        <w:t>📌</w:t>
      </w:r>
      <w:r w:rsidRPr="004A39DA">
        <w:rPr>
          <w:lang w:val="fr-FR"/>
        </w:rPr>
        <w:t xml:space="preserve"> Phase </w:t>
      </w:r>
      <w:proofErr w:type="gramStart"/>
      <w:r w:rsidRPr="004A39DA">
        <w:rPr>
          <w:lang w:val="fr-FR"/>
        </w:rPr>
        <w:t>C :</w:t>
      </w:r>
      <w:proofErr w:type="gramEnd"/>
      <w:r w:rsidRPr="004A39DA">
        <w:rPr>
          <w:lang w:val="fr-FR"/>
        </w:rPr>
        <w:t xml:space="preserve"> Conception Détaillée &amp; Revue CDR (Critical Design </w:t>
      </w:r>
      <w:proofErr w:type="spellStart"/>
      <w:r w:rsidRPr="004A39DA">
        <w:rPr>
          <w:lang w:val="fr-FR"/>
        </w:rPr>
        <w:t>Review</w:t>
      </w:r>
      <w:proofErr w:type="spellEnd"/>
      <w:r w:rsidRPr="004A39DA">
        <w:rPr>
          <w:lang w:val="fr-FR"/>
        </w:rPr>
        <w:t>)</w:t>
      </w:r>
    </w:p>
    <w:p w14:paraId="6781E071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>Objectif : Finaliser la conception et valider les choix techniques.</w:t>
      </w:r>
    </w:p>
    <w:p w14:paraId="7C8C486E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lastRenderedPageBreak/>
        <w:t>Activités :</w:t>
      </w:r>
    </w:p>
    <w:p w14:paraId="2CC3AE0E" w14:textId="77777777" w:rsidR="004A39DA" w:rsidRPr="004A39DA" w:rsidRDefault="004A39DA" w:rsidP="004A39DA">
      <w:pPr>
        <w:rPr>
          <w:lang w:val="fr-FR"/>
        </w:rPr>
      </w:pP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Fabrication des prototypes et tests fonctionnels.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Tests des sous-syst</w:t>
      </w:r>
      <w:r w:rsidRPr="004A39DA">
        <w:rPr>
          <w:rFonts w:ascii="Calibri" w:hAnsi="Calibri" w:cs="Calibri"/>
          <w:lang w:val="fr-FR"/>
        </w:rPr>
        <w:t>è</w:t>
      </w:r>
      <w:r w:rsidRPr="004A39DA">
        <w:rPr>
          <w:lang w:val="fr-FR"/>
        </w:rPr>
        <w:t>mes (avionique, charge utile, syst</w:t>
      </w:r>
      <w:r w:rsidRPr="004A39DA">
        <w:rPr>
          <w:rFonts w:ascii="Calibri" w:hAnsi="Calibri" w:cs="Calibri"/>
          <w:lang w:val="fr-FR"/>
        </w:rPr>
        <w:t>è</w:t>
      </w:r>
      <w:r w:rsidRPr="004A39DA">
        <w:rPr>
          <w:lang w:val="fr-FR"/>
        </w:rPr>
        <w:t>me de communication).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Validation des algorithmes de contr</w:t>
      </w:r>
      <w:r w:rsidRPr="004A39DA">
        <w:rPr>
          <w:rFonts w:ascii="Calibri" w:hAnsi="Calibri" w:cs="Calibri"/>
          <w:lang w:val="fr-FR"/>
        </w:rPr>
        <w:t>ô</w:t>
      </w:r>
      <w:r w:rsidRPr="004A39DA">
        <w:rPr>
          <w:lang w:val="fr-FR"/>
        </w:rPr>
        <w:t>le d</w:t>
      </w:r>
      <w:r w:rsidRPr="004A39DA">
        <w:rPr>
          <w:rFonts w:ascii="Calibri" w:hAnsi="Calibri" w:cs="Calibri"/>
          <w:lang w:val="fr-FR"/>
        </w:rPr>
        <w:t>’</w:t>
      </w:r>
      <w:r w:rsidRPr="004A39DA">
        <w:rPr>
          <w:lang w:val="fr-FR"/>
        </w:rPr>
        <w:t>attitude.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D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veloppement du logiciel embarqu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 xml:space="preserve"> et de la station sol.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Planification des tests environnementaux (vide thermique, vibrations).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</w:rPr>
        <w:t>🎯</w:t>
      </w:r>
      <w:r w:rsidRPr="004A39DA">
        <w:rPr>
          <w:lang w:val="fr-FR"/>
        </w:rPr>
        <w:t xml:space="preserve"> </w:t>
      </w:r>
      <w:r w:rsidRPr="004A39DA">
        <w:rPr>
          <w:b/>
          <w:bCs/>
          <w:lang w:val="fr-FR"/>
        </w:rPr>
        <w:t>Livrables</w:t>
      </w:r>
      <w:r w:rsidRPr="004A39DA">
        <w:rPr>
          <w:lang w:val="fr-FR"/>
        </w:rPr>
        <w:t xml:space="preserve"> : Documentation technique complète, revue CDR.</w:t>
      </w:r>
    </w:p>
    <w:p w14:paraId="69F91FEE" w14:textId="77777777" w:rsidR="004A39DA" w:rsidRPr="004A39DA" w:rsidRDefault="004A39DA" w:rsidP="004A39DA">
      <w:r w:rsidRPr="004A39DA">
        <w:pict w14:anchorId="11AB30DA">
          <v:rect id="_x0000_i1070" style="width:0;height:1.5pt" o:hralign="center" o:hrstd="t" o:hr="t" fillcolor="#a0a0a0" stroked="f"/>
        </w:pict>
      </w:r>
    </w:p>
    <w:p w14:paraId="154AED4B" w14:textId="77777777" w:rsidR="004A39DA" w:rsidRPr="004A39DA" w:rsidRDefault="004A39DA" w:rsidP="004A39DA">
      <w:pPr>
        <w:pStyle w:val="Titre1"/>
        <w:rPr>
          <w:lang w:val="fr-FR"/>
        </w:rPr>
      </w:pPr>
      <w:r w:rsidRPr="004A39DA">
        <w:rPr>
          <w:rFonts w:ascii="Segoe UI Emoji" w:hAnsi="Segoe UI Emoji" w:cs="Segoe UI Emoji"/>
        </w:rPr>
        <w:t>📌</w:t>
      </w:r>
      <w:r w:rsidRPr="004A39DA">
        <w:rPr>
          <w:lang w:val="fr-FR"/>
        </w:rPr>
        <w:t xml:space="preserve"> Phase </w:t>
      </w:r>
      <w:proofErr w:type="gramStart"/>
      <w:r w:rsidRPr="004A39DA">
        <w:rPr>
          <w:lang w:val="fr-FR"/>
        </w:rPr>
        <w:t>D :</w:t>
      </w:r>
      <w:proofErr w:type="gramEnd"/>
      <w:r w:rsidRPr="004A39DA">
        <w:rPr>
          <w:lang w:val="fr-FR"/>
        </w:rPr>
        <w:t xml:space="preserve"> Intégration &amp; Qualification (AIT : </w:t>
      </w:r>
      <w:proofErr w:type="spellStart"/>
      <w:r w:rsidRPr="004A39DA">
        <w:rPr>
          <w:lang w:val="fr-FR"/>
        </w:rPr>
        <w:t>Assembly</w:t>
      </w:r>
      <w:proofErr w:type="spellEnd"/>
      <w:r w:rsidRPr="004A39DA">
        <w:rPr>
          <w:lang w:val="fr-FR"/>
        </w:rPr>
        <w:t xml:space="preserve">, </w:t>
      </w:r>
      <w:proofErr w:type="spellStart"/>
      <w:r w:rsidRPr="004A39DA">
        <w:rPr>
          <w:lang w:val="fr-FR"/>
        </w:rPr>
        <w:t>Integration</w:t>
      </w:r>
      <w:proofErr w:type="spellEnd"/>
      <w:r w:rsidRPr="004A39DA">
        <w:rPr>
          <w:lang w:val="fr-FR"/>
        </w:rPr>
        <w:t xml:space="preserve"> &amp; </w:t>
      </w:r>
      <w:proofErr w:type="spellStart"/>
      <w:r w:rsidRPr="004A39DA">
        <w:rPr>
          <w:lang w:val="fr-FR"/>
        </w:rPr>
        <w:t>Testing</w:t>
      </w:r>
      <w:proofErr w:type="spellEnd"/>
      <w:r w:rsidRPr="004A39DA">
        <w:rPr>
          <w:lang w:val="fr-FR"/>
        </w:rPr>
        <w:t>)</w:t>
      </w:r>
    </w:p>
    <w:p w14:paraId="767E0513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 xml:space="preserve">Objectif : Construire et tester le </w:t>
      </w:r>
      <w:proofErr w:type="spellStart"/>
      <w:r w:rsidRPr="004A39DA">
        <w:rPr>
          <w:b/>
          <w:bCs/>
          <w:lang w:val="fr-FR"/>
        </w:rPr>
        <w:t>CubeSat</w:t>
      </w:r>
      <w:proofErr w:type="spellEnd"/>
      <w:r w:rsidRPr="004A39DA">
        <w:rPr>
          <w:b/>
          <w:bCs/>
          <w:lang w:val="fr-FR"/>
        </w:rPr>
        <w:t xml:space="preserve"> en conditions réelles.</w:t>
      </w:r>
    </w:p>
    <w:p w14:paraId="5B9597E5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>Activités :</w:t>
      </w:r>
    </w:p>
    <w:p w14:paraId="14F11EE9" w14:textId="77777777" w:rsidR="004A39DA" w:rsidRPr="004A39DA" w:rsidRDefault="004A39DA" w:rsidP="004A39DA"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Fabrication finale et assemblage du satellite.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</w:rPr>
        <w:t>✅</w:t>
      </w:r>
      <w:r w:rsidRPr="004A39DA">
        <w:t xml:space="preserve"> Tests de validation :</w:t>
      </w:r>
    </w:p>
    <w:p w14:paraId="013B87A5" w14:textId="77777777" w:rsidR="004A39DA" w:rsidRPr="004A39DA" w:rsidRDefault="004A39DA" w:rsidP="004A39DA">
      <w:pPr>
        <w:numPr>
          <w:ilvl w:val="0"/>
          <w:numId w:val="1"/>
        </w:numPr>
        <w:rPr>
          <w:lang w:val="fr-FR"/>
        </w:rPr>
      </w:pPr>
      <w:r w:rsidRPr="004A39DA">
        <w:rPr>
          <w:rFonts w:ascii="Segoe UI Symbol" w:hAnsi="Segoe UI Symbol" w:cs="Segoe UI Symbol"/>
        </w:rPr>
        <w:t>🌡</w:t>
      </w:r>
      <w:r w:rsidRPr="004A39DA">
        <w:rPr>
          <w:lang w:val="fr-FR"/>
        </w:rPr>
        <w:t xml:space="preserve"> </w:t>
      </w:r>
      <w:proofErr w:type="gramStart"/>
      <w:r w:rsidRPr="004A39DA">
        <w:rPr>
          <w:b/>
          <w:bCs/>
          <w:lang w:val="fr-FR"/>
        </w:rPr>
        <w:t>Thermique</w:t>
      </w:r>
      <w:r w:rsidRPr="004A39DA">
        <w:rPr>
          <w:lang w:val="fr-FR"/>
        </w:rPr>
        <w:t xml:space="preserve"> :</w:t>
      </w:r>
      <w:proofErr w:type="gramEnd"/>
      <w:r w:rsidRPr="004A39DA">
        <w:rPr>
          <w:lang w:val="fr-FR"/>
        </w:rPr>
        <w:t xml:space="preserve"> Tests sous vide thermique.</w:t>
      </w:r>
    </w:p>
    <w:p w14:paraId="63CF84DA" w14:textId="77777777" w:rsidR="004A39DA" w:rsidRPr="004A39DA" w:rsidRDefault="004A39DA" w:rsidP="004A39DA">
      <w:pPr>
        <w:numPr>
          <w:ilvl w:val="0"/>
          <w:numId w:val="1"/>
        </w:numPr>
        <w:rPr>
          <w:lang w:val="fr-FR"/>
        </w:rPr>
      </w:pPr>
      <w:r w:rsidRPr="004A39DA">
        <w:rPr>
          <w:rFonts w:ascii="Segoe UI Emoji" w:hAnsi="Segoe UI Emoji" w:cs="Segoe UI Emoji"/>
        </w:rPr>
        <w:t>📡</w:t>
      </w:r>
      <w:r w:rsidRPr="004A39DA">
        <w:rPr>
          <w:lang w:val="fr-FR"/>
        </w:rPr>
        <w:t xml:space="preserve"> </w:t>
      </w:r>
      <w:proofErr w:type="gramStart"/>
      <w:r w:rsidRPr="004A39DA">
        <w:rPr>
          <w:b/>
          <w:bCs/>
          <w:lang w:val="fr-FR"/>
        </w:rPr>
        <w:t>Radiofréquence</w:t>
      </w:r>
      <w:r w:rsidRPr="004A39DA">
        <w:rPr>
          <w:lang w:val="fr-FR"/>
        </w:rPr>
        <w:t xml:space="preserve"> :</w:t>
      </w:r>
      <w:proofErr w:type="gramEnd"/>
      <w:r w:rsidRPr="004A39DA">
        <w:rPr>
          <w:lang w:val="fr-FR"/>
        </w:rPr>
        <w:t xml:space="preserve"> Vérification des communications.</w:t>
      </w:r>
    </w:p>
    <w:p w14:paraId="2B289D14" w14:textId="77777777" w:rsidR="004A39DA" w:rsidRPr="004A39DA" w:rsidRDefault="004A39DA" w:rsidP="004A39DA">
      <w:pPr>
        <w:numPr>
          <w:ilvl w:val="0"/>
          <w:numId w:val="1"/>
        </w:numPr>
        <w:rPr>
          <w:lang w:val="fr-FR"/>
        </w:rPr>
      </w:pPr>
      <w:r w:rsidRPr="004A39DA">
        <w:rPr>
          <w:rFonts w:ascii="Segoe UI Emoji" w:hAnsi="Segoe UI Emoji" w:cs="Segoe UI Emoji"/>
        </w:rPr>
        <w:t>💪</w:t>
      </w:r>
      <w:r w:rsidRPr="004A39DA">
        <w:rPr>
          <w:lang w:val="fr-FR"/>
        </w:rPr>
        <w:t xml:space="preserve"> </w:t>
      </w:r>
      <w:proofErr w:type="gramStart"/>
      <w:r w:rsidRPr="004A39DA">
        <w:rPr>
          <w:b/>
          <w:bCs/>
          <w:lang w:val="fr-FR"/>
        </w:rPr>
        <w:t>Mécanique</w:t>
      </w:r>
      <w:r w:rsidRPr="004A39DA">
        <w:rPr>
          <w:lang w:val="fr-FR"/>
        </w:rPr>
        <w:t xml:space="preserve"> :</w:t>
      </w:r>
      <w:proofErr w:type="gramEnd"/>
      <w:r w:rsidRPr="004A39DA">
        <w:rPr>
          <w:lang w:val="fr-FR"/>
        </w:rPr>
        <w:t xml:space="preserve"> Vibrations (simulant le lancement).</w:t>
      </w:r>
    </w:p>
    <w:p w14:paraId="501ECD33" w14:textId="77777777" w:rsidR="004A39DA" w:rsidRPr="004A39DA" w:rsidRDefault="004A39DA" w:rsidP="004A39DA">
      <w:pPr>
        <w:numPr>
          <w:ilvl w:val="0"/>
          <w:numId w:val="1"/>
        </w:numPr>
        <w:rPr>
          <w:lang w:val="fr-FR"/>
        </w:rPr>
      </w:pPr>
      <w:r w:rsidRPr="004A39DA">
        <w:rPr>
          <w:rFonts w:ascii="Segoe UI Emoji" w:hAnsi="Segoe UI Emoji" w:cs="Segoe UI Emoji"/>
        </w:rPr>
        <w:t>🔋</w:t>
      </w:r>
      <w:r w:rsidRPr="004A39DA">
        <w:rPr>
          <w:lang w:val="fr-FR"/>
        </w:rPr>
        <w:t xml:space="preserve"> </w:t>
      </w:r>
      <w:proofErr w:type="gramStart"/>
      <w:r w:rsidRPr="004A39DA">
        <w:rPr>
          <w:b/>
          <w:bCs/>
          <w:lang w:val="fr-FR"/>
        </w:rPr>
        <w:t>Énergie</w:t>
      </w:r>
      <w:r w:rsidRPr="004A39DA">
        <w:rPr>
          <w:lang w:val="fr-FR"/>
        </w:rPr>
        <w:t xml:space="preserve"> :</w:t>
      </w:r>
      <w:proofErr w:type="gramEnd"/>
      <w:r w:rsidRPr="004A39DA">
        <w:rPr>
          <w:lang w:val="fr-FR"/>
        </w:rPr>
        <w:t xml:space="preserve"> Vérification de l’autonomie électrique.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Coordination avec l</w:t>
      </w:r>
      <w:r w:rsidRPr="004A39DA">
        <w:rPr>
          <w:rFonts w:ascii="Calibri" w:hAnsi="Calibri" w:cs="Calibri"/>
          <w:lang w:val="fr-FR"/>
        </w:rPr>
        <w:t>’</w:t>
      </w:r>
      <w:r w:rsidRPr="004A39DA">
        <w:rPr>
          <w:lang w:val="fr-FR"/>
        </w:rPr>
        <w:t>organisme de lancement (NASA, ESA, SpaceX...).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Pr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paration du dossier de qualification pour le lanceur.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</w:rPr>
        <w:t>🎯</w:t>
      </w:r>
      <w:r w:rsidRPr="004A39DA">
        <w:rPr>
          <w:lang w:val="fr-FR"/>
        </w:rPr>
        <w:t xml:space="preserve"> </w:t>
      </w:r>
      <w:r w:rsidRPr="004A39DA">
        <w:rPr>
          <w:b/>
          <w:bCs/>
          <w:lang w:val="fr-FR"/>
        </w:rPr>
        <w:t>Livrables</w:t>
      </w:r>
      <w:r w:rsidRPr="004A39DA">
        <w:rPr>
          <w:lang w:val="fr-FR"/>
        </w:rPr>
        <w:t xml:space="preserve"> : </w:t>
      </w:r>
      <w:proofErr w:type="spellStart"/>
      <w:r w:rsidRPr="004A39DA">
        <w:rPr>
          <w:lang w:val="fr-FR"/>
        </w:rPr>
        <w:t>CubeSat</w:t>
      </w:r>
      <w:proofErr w:type="spellEnd"/>
      <w:r w:rsidRPr="004A39DA">
        <w:rPr>
          <w:lang w:val="fr-FR"/>
        </w:rPr>
        <w:t xml:space="preserve"> finalisé et qualifié, rapport de validation.</w:t>
      </w:r>
    </w:p>
    <w:p w14:paraId="48B2FB90" w14:textId="77777777" w:rsidR="004A39DA" w:rsidRPr="004A39DA" w:rsidRDefault="004A39DA" w:rsidP="004A39DA">
      <w:r w:rsidRPr="004A39DA">
        <w:pict w14:anchorId="6F7DD616">
          <v:rect id="_x0000_i1071" style="width:0;height:1.5pt" o:hralign="center" o:hrstd="t" o:hr="t" fillcolor="#a0a0a0" stroked="f"/>
        </w:pict>
      </w:r>
    </w:p>
    <w:p w14:paraId="15699B95" w14:textId="77777777" w:rsidR="004A39DA" w:rsidRPr="004A39DA" w:rsidRDefault="004A39DA" w:rsidP="004A39DA">
      <w:pPr>
        <w:pStyle w:val="Titre1"/>
        <w:rPr>
          <w:lang w:val="fr-FR"/>
        </w:rPr>
      </w:pPr>
      <w:r w:rsidRPr="004A39DA">
        <w:rPr>
          <w:rFonts w:ascii="Segoe UI Emoji" w:hAnsi="Segoe UI Emoji" w:cs="Segoe UI Emoji"/>
        </w:rPr>
        <w:t>📌</w:t>
      </w:r>
      <w:r w:rsidRPr="004A39DA">
        <w:rPr>
          <w:lang w:val="fr-FR"/>
        </w:rPr>
        <w:t xml:space="preserve"> Phase </w:t>
      </w:r>
      <w:proofErr w:type="gramStart"/>
      <w:r w:rsidRPr="004A39DA">
        <w:rPr>
          <w:lang w:val="fr-FR"/>
        </w:rPr>
        <w:t>E :</w:t>
      </w:r>
      <w:proofErr w:type="gramEnd"/>
      <w:r w:rsidRPr="004A39DA">
        <w:rPr>
          <w:lang w:val="fr-FR"/>
        </w:rPr>
        <w:t xml:space="preserve"> Lancement &amp; Exploitation</w:t>
      </w:r>
    </w:p>
    <w:p w14:paraId="0F82558F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 xml:space="preserve">Objectif : Déployer et exploiter le </w:t>
      </w:r>
      <w:proofErr w:type="spellStart"/>
      <w:r w:rsidRPr="004A39DA">
        <w:rPr>
          <w:b/>
          <w:bCs/>
          <w:lang w:val="fr-FR"/>
        </w:rPr>
        <w:t>CubeSat</w:t>
      </w:r>
      <w:proofErr w:type="spellEnd"/>
      <w:r w:rsidRPr="004A39DA">
        <w:rPr>
          <w:b/>
          <w:bCs/>
          <w:lang w:val="fr-FR"/>
        </w:rPr>
        <w:t xml:space="preserve"> en orbite.</w:t>
      </w:r>
    </w:p>
    <w:p w14:paraId="16190BCB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>Activités :</w:t>
      </w:r>
    </w:p>
    <w:p w14:paraId="59E6311A" w14:textId="77777777" w:rsidR="004A39DA" w:rsidRPr="004A39DA" w:rsidRDefault="004A39DA" w:rsidP="004A39DA"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Livraison du </w:t>
      </w:r>
      <w:proofErr w:type="spellStart"/>
      <w:r w:rsidRPr="004A39DA">
        <w:rPr>
          <w:lang w:val="fr-FR"/>
        </w:rPr>
        <w:t>CubeSat</w:t>
      </w:r>
      <w:proofErr w:type="spellEnd"/>
      <w:r w:rsidRPr="004A39DA">
        <w:rPr>
          <w:lang w:val="fr-FR"/>
        </w:rPr>
        <w:t xml:space="preserve"> au fournisseur de lancement.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Intégration dans le </w:t>
      </w:r>
      <w:proofErr w:type="spellStart"/>
      <w:r w:rsidRPr="004A39DA">
        <w:rPr>
          <w:lang w:val="fr-FR"/>
        </w:rPr>
        <w:t>déployeur</w:t>
      </w:r>
      <w:proofErr w:type="spellEnd"/>
      <w:r w:rsidRPr="004A39DA">
        <w:rPr>
          <w:lang w:val="fr-FR"/>
        </w:rPr>
        <w:t xml:space="preserve"> (PPOD) et lancement.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Suivi de la mise en orbite et premiers signaux radio.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Exploitation des donn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es et suivi de la mission.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Analyse des performances et mise </w:t>
      </w:r>
      <w:r w:rsidRPr="004A39DA">
        <w:rPr>
          <w:rFonts w:ascii="Calibri" w:hAnsi="Calibri" w:cs="Calibri"/>
          <w:lang w:val="fr-FR"/>
        </w:rPr>
        <w:t>à</w:t>
      </w:r>
      <w:r w:rsidRPr="004A39DA">
        <w:rPr>
          <w:lang w:val="fr-FR"/>
        </w:rPr>
        <w:t xml:space="preserve"> jour logicielle si possible.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</w:rPr>
        <w:t>🎯</w:t>
      </w:r>
      <w:r w:rsidRPr="004A39DA">
        <w:t xml:space="preserve"> </w:t>
      </w:r>
      <w:proofErr w:type="spellStart"/>
      <w:r w:rsidRPr="004A39DA">
        <w:rPr>
          <w:b/>
          <w:bCs/>
        </w:rPr>
        <w:t>Livrables</w:t>
      </w:r>
      <w:proofErr w:type="spellEnd"/>
      <w:r w:rsidRPr="004A39DA">
        <w:t xml:space="preserve"> : Données de mission, rapport de performance.</w:t>
      </w:r>
    </w:p>
    <w:p w14:paraId="6EF6A1C9" w14:textId="77777777" w:rsidR="004A39DA" w:rsidRPr="004A39DA" w:rsidRDefault="004A39DA" w:rsidP="004A39DA">
      <w:r w:rsidRPr="004A39DA">
        <w:pict w14:anchorId="498B015A">
          <v:rect id="_x0000_i1072" style="width:0;height:1.5pt" o:hralign="center" o:hrstd="t" o:hr="t" fillcolor="#a0a0a0" stroked="f"/>
        </w:pict>
      </w:r>
    </w:p>
    <w:p w14:paraId="06A99914" w14:textId="77777777" w:rsidR="004A39DA" w:rsidRPr="004A39DA" w:rsidRDefault="004A39DA" w:rsidP="004A39DA">
      <w:pPr>
        <w:pStyle w:val="Titre1"/>
        <w:rPr>
          <w:lang w:val="fr-FR"/>
        </w:rPr>
      </w:pPr>
      <w:r w:rsidRPr="004A39DA">
        <w:rPr>
          <w:rFonts w:ascii="Segoe UI Emoji" w:hAnsi="Segoe UI Emoji" w:cs="Segoe UI Emoji"/>
        </w:rPr>
        <w:t>📌</w:t>
      </w:r>
      <w:r w:rsidRPr="004A39DA">
        <w:rPr>
          <w:lang w:val="fr-FR"/>
        </w:rPr>
        <w:t xml:space="preserve"> Phase </w:t>
      </w:r>
      <w:proofErr w:type="gramStart"/>
      <w:r w:rsidRPr="004A39DA">
        <w:rPr>
          <w:lang w:val="fr-FR"/>
        </w:rPr>
        <w:t>F :</w:t>
      </w:r>
      <w:proofErr w:type="gramEnd"/>
      <w:r w:rsidRPr="004A39DA">
        <w:rPr>
          <w:lang w:val="fr-FR"/>
        </w:rPr>
        <w:t xml:space="preserve"> Fin de Vie &amp; Désorbitation</w:t>
      </w:r>
    </w:p>
    <w:p w14:paraId="33624DE3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>Objectif : Clôturer la mission et minimiser les débris spatiaux.</w:t>
      </w:r>
    </w:p>
    <w:p w14:paraId="5D52CB17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b/>
          <w:bCs/>
          <w:lang w:val="fr-FR"/>
        </w:rPr>
        <w:t>Activités :</w:t>
      </w:r>
    </w:p>
    <w:p w14:paraId="4C461216" w14:textId="77777777" w:rsidR="004A39DA" w:rsidRPr="004A39DA" w:rsidRDefault="004A39DA" w:rsidP="004A39DA">
      <w:pPr>
        <w:rPr>
          <w:lang w:val="fr-FR"/>
        </w:rPr>
      </w:pPr>
      <w:r w:rsidRPr="004A39DA">
        <w:rPr>
          <w:rFonts w:ascii="Segoe UI Emoji" w:hAnsi="Segoe UI Emoji" w:cs="Segoe UI Emoji"/>
          <w:lang w:val="fr-FR"/>
        </w:rPr>
        <w:lastRenderedPageBreak/>
        <w:t>✅</w:t>
      </w:r>
      <w:r w:rsidRPr="004A39DA">
        <w:rPr>
          <w:lang w:val="fr-FR"/>
        </w:rPr>
        <w:t xml:space="preserve"> Désactivation des systèmes du satellite.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Surveillance de la rentr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e atmosph</w:t>
      </w:r>
      <w:r w:rsidRPr="004A39DA">
        <w:rPr>
          <w:rFonts w:ascii="Calibri" w:hAnsi="Calibri" w:cs="Calibri"/>
          <w:lang w:val="fr-FR"/>
        </w:rPr>
        <w:t>é</w:t>
      </w:r>
      <w:r w:rsidRPr="004A39DA">
        <w:rPr>
          <w:lang w:val="fr-FR"/>
        </w:rPr>
        <w:t>rique (~5 ans en LEO).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  <w:lang w:val="fr-FR"/>
        </w:rPr>
        <w:t>✅</w:t>
      </w:r>
      <w:r w:rsidRPr="004A39DA">
        <w:rPr>
          <w:lang w:val="fr-FR"/>
        </w:rPr>
        <w:t xml:space="preserve"> Analyse post-mission et documentation pour futurs projets.</w:t>
      </w:r>
      <w:r w:rsidRPr="004A39DA">
        <w:rPr>
          <w:lang w:val="fr-FR"/>
        </w:rPr>
        <w:br/>
      </w:r>
      <w:r w:rsidRPr="004A39DA">
        <w:rPr>
          <w:rFonts w:ascii="Segoe UI Emoji" w:hAnsi="Segoe UI Emoji" w:cs="Segoe UI Emoji"/>
        </w:rPr>
        <w:t>🎯</w:t>
      </w:r>
      <w:r w:rsidRPr="004A39DA">
        <w:rPr>
          <w:lang w:val="fr-FR"/>
        </w:rPr>
        <w:t xml:space="preserve"> </w:t>
      </w:r>
      <w:r w:rsidRPr="004A39DA">
        <w:rPr>
          <w:b/>
          <w:bCs/>
          <w:lang w:val="fr-FR"/>
        </w:rPr>
        <w:t>Livrables</w:t>
      </w:r>
      <w:r w:rsidRPr="004A39DA">
        <w:rPr>
          <w:lang w:val="fr-FR"/>
        </w:rPr>
        <w:t xml:space="preserve"> : Rapport de fin de mission, données d’analyse.</w:t>
      </w:r>
    </w:p>
    <w:p w14:paraId="3730C2F0" w14:textId="77777777" w:rsidR="004A39DA" w:rsidRPr="004A39DA" w:rsidRDefault="004A39DA" w:rsidP="004A39DA">
      <w:r w:rsidRPr="004A39DA">
        <w:pict w14:anchorId="74BFC12B">
          <v:rect id="_x0000_i1073" style="width:0;height:1.5pt" o:hralign="center" o:hrstd="t" o:hr="t" fillcolor="#a0a0a0" stroked="f"/>
        </w:pict>
      </w:r>
    </w:p>
    <w:p w14:paraId="64B34F12" w14:textId="77777777" w:rsidR="004A39DA" w:rsidRPr="004A39DA" w:rsidRDefault="004A39DA" w:rsidP="004A39DA">
      <w:pPr>
        <w:rPr>
          <w:b/>
          <w:bCs/>
          <w:lang w:val="fr-FR"/>
        </w:rPr>
      </w:pPr>
      <w:r w:rsidRPr="004A39DA">
        <w:rPr>
          <w:rFonts w:ascii="Segoe UI Emoji" w:hAnsi="Segoe UI Emoji" w:cs="Segoe UI Emoji"/>
          <w:b/>
          <w:bCs/>
        </w:rPr>
        <w:t>📢</w:t>
      </w:r>
      <w:r w:rsidRPr="004A39DA">
        <w:rPr>
          <w:b/>
          <w:bCs/>
          <w:lang w:val="fr-FR"/>
        </w:rPr>
        <w:t xml:space="preserve"> Résumé des Phases pour </w:t>
      </w:r>
      <w:proofErr w:type="gramStart"/>
      <w:r w:rsidRPr="004A39DA">
        <w:rPr>
          <w:b/>
          <w:bCs/>
          <w:lang w:val="fr-FR"/>
        </w:rPr>
        <w:t xml:space="preserve">un </w:t>
      </w:r>
      <w:proofErr w:type="spellStart"/>
      <w:r w:rsidRPr="004A39DA">
        <w:rPr>
          <w:b/>
          <w:bCs/>
          <w:lang w:val="fr-FR"/>
        </w:rPr>
        <w:t>CubeSat</w:t>
      </w:r>
      <w:proofErr w:type="spellEnd"/>
      <w:proofErr w:type="gramEnd"/>
      <w:r w:rsidRPr="004A39DA">
        <w:rPr>
          <w:b/>
          <w:bCs/>
          <w:lang w:val="fr-FR"/>
        </w:rPr>
        <w:t xml:space="preserve"> 1U Pédagogique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200"/>
      </w:tblGrid>
      <w:tr w:rsidR="004A39DA" w:rsidRPr="004A39DA" w14:paraId="3D2915B0" w14:textId="77777777" w:rsidTr="004A3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D563B" w14:textId="77777777" w:rsidR="004A39DA" w:rsidRPr="004A39DA" w:rsidRDefault="004A39DA" w:rsidP="004A39DA">
            <w:pPr>
              <w:rPr>
                <w:b/>
                <w:bCs/>
              </w:rPr>
            </w:pPr>
            <w:r w:rsidRPr="004A39D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511F678" w14:textId="77777777" w:rsidR="004A39DA" w:rsidRPr="004A39DA" w:rsidRDefault="004A39DA" w:rsidP="004A39DA">
            <w:pPr>
              <w:rPr>
                <w:b/>
                <w:bCs/>
              </w:rPr>
            </w:pPr>
            <w:r w:rsidRPr="004A39DA">
              <w:rPr>
                <w:b/>
                <w:bCs/>
              </w:rPr>
              <w:t>Objectif</w:t>
            </w:r>
          </w:p>
        </w:tc>
      </w:tr>
      <w:tr w:rsidR="004A39DA" w:rsidRPr="004A39DA" w14:paraId="334E9445" w14:textId="77777777" w:rsidTr="004A3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CE56" w14:textId="77777777" w:rsidR="004A39DA" w:rsidRPr="004A39DA" w:rsidRDefault="004A39DA" w:rsidP="004A39DA">
            <w:r w:rsidRPr="004A39DA">
              <w:rPr>
                <w:b/>
                <w:bCs/>
              </w:rPr>
              <w:t>Phase 0</w:t>
            </w:r>
          </w:p>
        </w:tc>
        <w:tc>
          <w:tcPr>
            <w:tcW w:w="0" w:type="auto"/>
            <w:vAlign w:val="center"/>
            <w:hideMark/>
          </w:tcPr>
          <w:p w14:paraId="4DC5AB6F" w14:textId="77777777" w:rsidR="004A39DA" w:rsidRPr="004A39DA" w:rsidRDefault="004A39DA" w:rsidP="004A39DA">
            <w:pPr>
              <w:rPr>
                <w:lang w:val="fr-FR"/>
              </w:rPr>
            </w:pPr>
            <w:r w:rsidRPr="004A39DA">
              <w:rPr>
                <w:lang w:val="fr-FR"/>
              </w:rPr>
              <w:t>Définition des objectifs et faisabilité</w:t>
            </w:r>
          </w:p>
        </w:tc>
      </w:tr>
      <w:tr w:rsidR="004A39DA" w:rsidRPr="004A39DA" w14:paraId="6C2040C3" w14:textId="77777777" w:rsidTr="004A3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AF7D3" w14:textId="77777777" w:rsidR="004A39DA" w:rsidRPr="004A39DA" w:rsidRDefault="004A39DA" w:rsidP="004A39DA">
            <w:r w:rsidRPr="004A39DA">
              <w:rPr>
                <w:b/>
                <w:bCs/>
              </w:rPr>
              <w:t>Phase A</w:t>
            </w:r>
          </w:p>
        </w:tc>
        <w:tc>
          <w:tcPr>
            <w:tcW w:w="0" w:type="auto"/>
            <w:vAlign w:val="center"/>
            <w:hideMark/>
          </w:tcPr>
          <w:p w14:paraId="1C2254E9" w14:textId="77777777" w:rsidR="004A39DA" w:rsidRPr="004A39DA" w:rsidRDefault="004A39DA" w:rsidP="004A39DA">
            <w:pPr>
              <w:rPr>
                <w:lang w:val="fr-FR"/>
              </w:rPr>
            </w:pPr>
            <w:r w:rsidRPr="004A39DA">
              <w:rPr>
                <w:lang w:val="fr-FR"/>
              </w:rPr>
              <w:t>Définition des exigences et revue SRR</w:t>
            </w:r>
          </w:p>
        </w:tc>
      </w:tr>
      <w:tr w:rsidR="004A39DA" w:rsidRPr="004A39DA" w14:paraId="65F22101" w14:textId="77777777" w:rsidTr="004A3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17C0A" w14:textId="77777777" w:rsidR="004A39DA" w:rsidRPr="004A39DA" w:rsidRDefault="004A39DA" w:rsidP="004A39DA">
            <w:r w:rsidRPr="004A39DA">
              <w:rPr>
                <w:b/>
                <w:bCs/>
              </w:rPr>
              <w:t>Phase B</w:t>
            </w:r>
          </w:p>
        </w:tc>
        <w:tc>
          <w:tcPr>
            <w:tcW w:w="0" w:type="auto"/>
            <w:vAlign w:val="center"/>
            <w:hideMark/>
          </w:tcPr>
          <w:p w14:paraId="32E06792" w14:textId="77777777" w:rsidR="004A39DA" w:rsidRPr="004A39DA" w:rsidRDefault="004A39DA" w:rsidP="004A39DA">
            <w:pPr>
              <w:rPr>
                <w:lang w:val="fr-FR"/>
              </w:rPr>
            </w:pPr>
            <w:r w:rsidRPr="004A39DA">
              <w:rPr>
                <w:lang w:val="fr-FR"/>
              </w:rPr>
              <w:t>Conception préliminaire et revue PDR</w:t>
            </w:r>
          </w:p>
        </w:tc>
      </w:tr>
      <w:tr w:rsidR="004A39DA" w:rsidRPr="004A39DA" w14:paraId="6F9263D0" w14:textId="77777777" w:rsidTr="004A3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922D2" w14:textId="77777777" w:rsidR="004A39DA" w:rsidRPr="004A39DA" w:rsidRDefault="004A39DA" w:rsidP="004A39DA">
            <w:r w:rsidRPr="004A39DA">
              <w:rPr>
                <w:b/>
                <w:bCs/>
              </w:rPr>
              <w:t>Phase C</w:t>
            </w:r>
          </w:p>
        </w:tc>
        <w:tc>
          <w:tcPr>
            <w:tcW w:w="0" w:type="auto"/>
            <w:vAlign w:val="center"/>
            <w:hideMark/>
          </w:tcPr>
          <w:p w14:paraId="4EE984A4" w14:textId="77777777" w:rsidR="004A39DA" w:rsidRPr="004A39DA" w:rsidRDefault="004A39DA" w:rsidP="004A39DA">
            <w:pPr>
              <w:rPr>
                <w:lang w:val="fr-FR"/>
              </w:rPr>
            </w:pPr>
            <w:r w:rsidRPr="004A39DA">
              <w:rPr>
                <w:lang w:val="fr-FR"/>
              </w:rPr>
              <w:t>Conception détaillée et revue CDR</w:t>
            </w:r>
          </w:p>
        </w:tc>
      </w:tr>
      <w:tr w:rsidR="004A39DA" w:rsidRPr="004A39DA" w14:paraId="18E580EC" w14:textId="77777777" w:rsidTr="004A3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1367" w14:textId="77777777" w:rsidR="004A39DA" w:rsidRPr="004A39DA" w:rsidRDefault="004A39DA" w:rsidP="004A39DA">
            <w:r w:rsidRPr="004A39DA">
              <w:rPr>
                <w:b/>
                <w:bCs/>
              </w:rPr>
              <w:t>Phase D</w:t>
            </w:r>
          </w:p>
        </w:tc>
        <w:tc>
          <w:tcPr>
            <w:tcW w:w="0" w:type="auto"/>
            <w:vAlign w:val="center"/>
            <w:hideMark/>
          </w:tcPr>
          <w:p w14:paraId="1051458A" w14:textId="77777777" w:rsidR="004A39DA" w:rsidRPr="004A39DA" w:rsidRDefault="004A39DA" w:rsidP="004A39DA">
            <w:pPr>
              <w:rPr>
                <w:lang w:val="fr-FR"/>
              </w:rPr>
            </w:pPr>
            <w:r w:rsidRPr="004A39DA">
              <w:rPr>
                <w:lang w:val="fr-FR"/>
              </w:rPr>
              <w:t>Intégration et qualification (tests, assemblage)</w:t>
            </w:r>
          </w:p>
        </w:tc>
      </w:tr>
      <w:tr w:rsidR="004A39DA" w:rsidRPr="004A39DA" w14:paraId="50B62F60" w14:textId="77777777" w:rsidTr="004A3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FA3A5" w14:textId="77777777" w:rsidR="004A39DA" w:rsidRPr="004A39DA" w:rsidRDefault="004A39DA" w:rsidP="004A39DA">
            <w:r w:rsidRPr="004A39DA">
              <w:rPr>
                <w:b/>
                <w:bCs/>
              </w:rPr>
              <w:t>Phase E</w:t>
            </w:r>
          </w:p>
        </w:tc>
        <w:tc>
          <w:tcPr>
            <w:tcW w:w="0" w:type="auto"/>
            <w:vAlign w:val="center"/>
            <w:hideMark/>
          </w:tcPr>
          <w:p w14:paraId="1C85B67A" w14:textId="77777777" w:rsidR="004A39DA" w:rsidRPr="004A39DA" w:rsidRDefault="004A39DA" w:rsidP="004A39DA">
            <w:pPr>
              <w:rPr>
                <w:lang w:val="fr-FR"/>
              </w:rPr>
            </w:pPr>
            <w:r w:rsidRPr="004A39DA">
              <w:rPr>
                <w:lang w:val="fr-FR"/>
              </w:rPr>
              <w:t>Lancement et exploitation en orbite</w:t>
            </w:r>
          </w:p>
        </w:tc>
      </w:tr>
      <w:tr w:rsidR="004A39DA" w:rsidRPr="004A39DA" w14:paraId="36E1570F" w14:textId="77777777" w:rsidTr="004A3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5388" w14:textId="77777777" w:rsidR="004A39DA" w:rsidRPr="004A39DA" w:rsidRDefault="004A39DA" w:rsidP="004A39DA">
            <w:r w:rsidRPr="004A39DA">
              <w:rPr>
                <w:b/>
                <w:bCs/>
              </w:rPr>
              <w:t>Phase F</w:t>
            </w:r>
          </w:p>
        </w:tc>
        <w:tc>
          <w:tcPr>
            <w:tcW w:w="0" w:type="auto"/>
            <w:vAlign w:val="center"/>
            <w:hideMark/>
          </w:tcPr>
          <w:p w14:paraId="70458A8E" w14:textId="77777777" w:rsidR="004A39DA" w:rsidRPr="004A39DA" w:rsidRDefault="004A39DA" w:rsidP="004A39DA">
            <w:pPr>
              <w:rPr>
                <w:lang w:val="fr-FR"/>
              </w:rPr>
            </w:pPr>
            <w:r w:rsidRPr="004A39DA">
              <w:rPr>
                <w:lang w:val="fr-FR"/>
              </w:rPr>
              <w:t>Fin de mission et désorbitation</w:t>
            </w:r>
          </w:p>
        </w:tc>
      </w:tr>
    </w:tbl>
    <w:p w14:paraId="7DD59C75" w14:textId="77777777" w:rsidR="004A39DA" w:rsidRPr="004A39DA" w:rsidRDefault="004A39DA" w:rsidP="004A39DA">
      <w:r w:rsidRPr="004A39DA">
        <w:rPr>
          <w:lang w:val="fr-FR"/>
        </w:rPr>
        <w:t xml:space="preserve">Ce cycle garantit que le </w:t>
      </w:r>
      <w:proofErr w:type="spellStart"/>
      <w:r w:rsidRPr="004A39DA">
        <w:rPr>
          <w:b/>
          <w:bCs/>
          <w:lang w:val="fr-FR"/>
        </w:rPr>
        <w:t>CubeSat</w:t>
      </w:r>
      <w:proofErr w:type="spellEnd"/>
      <w:r w:rsidRPr="004A39DA">
        <w:rPr>
          <w:b/>
          <w:bCs/>
          <w:lang w:val="fr-FR"/>
        </w:rPr>
        <w:t xml:space="preserve"> pédagogique</w:t>
      </w:r>
      <w:r w:rsidRPr="004A39DA">
        <w:rPr>
          <w:lang w:val="fr-FR"/>
        </w:rPr>
        <w:t xml:space="preserve"> est conçu, testé et exploité selon des standards fiables et adaptés aux exigences spatiales. </w:t>
      </w:r>
      <w:r w:rsidRPr="004A39DA">
        <w:rPr>
          <w:rFonts w:ascii="Segoe UI Emoji" w:hAnsi="Segoe UI Emoji" w:cs="Segoe UI Emoji"/>
        </w:rPr>
        <w:t>🚀🎓</w:t>
      </w:r>
    </w:p>
    <w:p w14:paraId="5ECBF1C8" w14:textId="77777777" w:rsidR="00F75F6F" w:rsidRDefault="00F75F6F"/>
    <w:sectPr w:rsidR="00F7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D2D17"/>
    <w:multiLevelType w:val="multilevel"/>
    <w:tmpl w:val="2B60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69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DA"/>
    <w:rsid w:val="004A39DA"/>
    <w:rsid w:val="007D3B02"/>
    <w:rsid w:val="00C86704"/>
    <w:rsid w:val="00D03189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5528"/>
  <w15:chartTrackingRefBased/>
  <w15:docId w15:val="{730BC65F-0196-4E17-9399-4D2B4C2C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39DA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3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3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39DA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3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3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39D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39D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39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39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39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39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39DA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9DA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39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39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39D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3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39D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3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1</cp:revision>
  <dcterms:created xsi:type="dcterms:W3CDTF">2025-02-11T20:33:00Z</dcterms:created>
  <dcterms:modified xsi:type="dcterms:W3CDTF">2025-02-11T20:37:00Z</dcterms:modified>
</cp:coreProperties>
</file>