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A240" w14:textId="1338AC41" w:rsidR="005C7F56" w:rsidRDefault="005C7F56">
      <w:pPr>
        <w:pStyle w:val="BodyText"/>
      </w:pPr>
    </w:p>
    <w:p w14:paraId="03512B53" w14:textId="77777777" w:rsidR="005C7F56" w:rsidRDefault="005C7F56">
      <w:pPr>
        <w:pStyle w:val="BodyText"/>
      </w:pPr>
    </w:p>
    <w:p w14:paraId="5BF7B9DC" w14:textId="77777777" w:rsidR="005C7F56" w:rsidRDefault="005C7F56">
      <w:pPr>
        <w:pStyle w:val="BodyText"/>
      </w:pPr>
    </w:p>
    <w:p w14:paraId="49A21B4B" w14:textId="77777777" w:rsidR="005C7F56" w:rsidRDefault="005C7F56">
      <w:pPr>
        <w:pStyle w:val="BodyText"/>
        <w:spacing w:before="36"/>
      </w:pPr>
    </w:p>
    <w:p w14:paraId="6AFDEC14" w14:textId="77777777" w:rsidR="005C7F56" w:rsidRDefault="004B6FFE">
      <w:pPr>
        <w:spacing w:before="1"/>
        <w:ind w:left="14"/>
        <w:rPr>
          <w:b/>
          <w:sz w:val="20"/>
        </w:rPr>
      </w:pPr>
      <w:r>
        <w:rPr>
          <w:b/>
          <w:spacing w:val="-5"/>
          <w:sz w:val="20"/>
          <w:u w:val="single"/>
        </w:rPr>
        <w:t>Profil</w:t>
      </w:r>
    </w:p>
    <w:p w14:paraId="2A56A152" w14:textId="77777777" w:rsidR="005C7F56" w:rsidRDefault="004B6FFE">
      <w:pPr>
        <w:pStyle w:val="Title"/>
      </w:pPr>
      <w:r>
        <w:rPr>
          <w:b w:val="0"/>
        </w:rPr>
        <w:br w:type="column"/>
      </w:r>
      <w:r>
        <w:rPr>
          <w:spacing w:val="-10"/>
        </w:rPr>
        <w:t>Ouail El Maadi</w:t>
      </w:r>
    </w:p>
    <w:p w14:paraId="5877898D" w14:textId="77777777" w:rsidR="005C7F56" w:rsidRDefault="004B6FFE">
      <w:pPr>
        <w:pStyle w:val="BodyText"/>
        <w:spacing w:before="181"/>
        <w:ind w:left="14"/>
      </w:pPr>
      <w:r>
        <w:rPr>
          <w:spacing w:val="-4"/>
        </w:rPr>
        <w:t>+212649228342 ||</w:t>
      </w:r>
      <w:hyperlink r:id="rId6">
        <w:r>
          <w:rPr>
            <w:spacing w:val="-4"/>
            <w:u w:val="single"/>
          </w:rPr>
          <w:t>elmaadiouail@gmail.com</w:t>
        </w:r>
      </w:hyperlink>
      <w:r>
        <w:rPr>
          <w:spacing w:val="-16"/>
        </w:rPr>
        <w:t xml:space="preserve"> ||  Profil </w:t>
      </w:r>
      <w:hyperlink r:id="rId7">
        <w:r>
          <w:rPr>
            <w:spacing w:val="-5"/>
            <w:u w:val="single" w:color="800080"/>
          </w:rPr>
          <w:t xml:space="preserve"> LinkedIn</w:t>
        </w:r>
      </w:hyperlink>
      <w:r>
        <w:rPr>
          <w:spacing w:val="-2"/>
        </w:rPr>
        <w:t xml:space="preserve"> || </w:t>
      </w:r>
      <w:hyperlink r:id="rId8">
        <w:r>
          <w:rPr>
            <w:spacing w:val="-4"/>
            <w:u w:val="single"/>
          </w:rPr>
          <w:t>Profil GitHub</w:t>
        </w:r>
      </w:hyperlink>
    </w:p>
    <w:p w14:paraId="7CE4B9FD" w14:textId="77777777" w:rsidR="005C7F56" w:rsidRDefault="005C7F56">
      <w:pPr>
        <w:pStyle w:val="BodyText"/>
        <w:sectPr w:rsidR="005C7F56">
          <w:type w:val="continuous"/>
          <w:pgSz w:w="11900" w:h="16860"/>
          <w:pgMar w:top="520" w:right="850" w:bottom="280" w:left="850" w:header="720" w:footer="720" w:gutter="0"/>
          <w:cols w:num="2" w:space="720" w:equalWidth="0">
            <w:col w:w="578" w:space="1338"/>
            <w:col w:w="8284"/>
          </w:cols>
        </w:sectPr>
      </w:pPr>
    </w:p>
    <w:p w14:paraId="4CA4D9E7" w14:textId="05300076" w:rsidR="00BB62AB" w:rsidRDefault="00BB62AB" w:rsidP="00BB62AB">
      <w:pPr>
        <w:spacing w:before="119"/>
        <w:ind w:left="14"/>
        <w:rPr>
          <w:bCs/>
          <w:spacing w:val="-2"/>
          <w:sz w:val="20"/>
          <w:lang w:val="fr-FR"/>
        </w:rPr>
      </w:pPr>
      <w:r w:rsidRPr="00BB62AB">
        <w:rPr>
          <w:bCs/>
          <w:spacing w:val="-2"/>
          <w:sz w:val="20"/>
          <w:lang w:val="fr-FR"/>
        </w:rPr>
        <w:t xml:space="preserve">Diplômé en </w:t>
      </w:r>
      <w:r w:rsidR="00545C39">
        <w:rPr>
          <w:bCs/>
          <w:spacing w:val="-2"/>
          <w:sz w:val="20"/>
          <w:lang w:val="fr-FR"/>
        </w:rPr>
        <w:t xml:space="preserve">Computer Science </w:t>
      </w:r>
      <w:r w:rsidRPr="00BB62AB">
        <w:rPr>
          <w:bCs/>
          <w:spacing w:val="-2"/>
          <w:sz w:val="20"/>
          <w:lang w:val="fr-FR"/>
        </w:rPr>
        <w:t>avec une solide expérience en intelligence artificielle, en développement full-stack et en analyse de données. Passionné par la conception d’applications web performantes, l’intégration de modèles d’apprentissage automatique</w:t>
      </w:r>
      <w:r>
        <w:rPr>
          <w:bCs/>
          <w:spacing w:val="-2"/>
          <w:sz w:val="20"/>
          <w:lang w:val="fr-FR"/>
        </w:rPr>
        <w:t xml:space="preserve"> (ML</w:t>
      </w:r>
      <w:r w:rsidR="00B870D5">
        <w:rPr>
          <w:bCs/>
          <w:spacing w:val="-2"/>
          <w:sz w:val="20"/>
          <w:lang w:val="fr-FR"/>
        </w:rPr>
        <w:t xml:space="preserve">) </w:t>
      </w:r>
      <w:r w:rsidR="00B870D5" w:rsidRPr="00BB62AB">
        <w:rPr>
          <w:bCs/>
          <w:spacing w:val="-2"/>
          <w:sz w:val="20"/>
          <w:lang w:val="fr-FR"/>
        </w:rPr>
        <w:t>et</w:t>
      </w:r>
      <w:r w:rsidRPr="00BB62AB">
        <w:rPr>
          <w:bCs/>
          <w:spacing w:val="-2"/>
          <w:sz w:val="20"/>
          <w:lang w:val="fr-FR"/>
        </w:rPr>
        <w:t xml:space="preserve"> l’optimisation des processus métiers grâce à des solutions basées sur les données. Désireux de mettre ses compétences au service d’équipes innovantes en ingénierie logicielle ou en data engineering.</w:t>
      </w:r>
    </w:p>
    <w:p w14:paraId="7EE3A85D" w14:textId="55B645E9" w:rsidR="005C7F56" w:rsidRPr="001C4CCB" w:rsidRDefault="004B6FFE" w:rsidP="00BB62AB">
      <w:pPr>
        <w:spacing w:before="119"/>
        <w:ind w:left="14"/>
        <w:rPr>
          <w:b/>
          <w:sz w:val="20"/>
          <w:lang w:val="fr-FR"/>
        </w:rPr>
      </w:pPr>
      <w:r w:rsidRPr="001C4CCB">
        <w:rPr>
          <w:b/>
          <w:spacing w:val="-2"/>
          <w:sz w:val="20"/>
          <w:u w:val="single"/>
          <w:lang w:val="fr-FR"/>
        </w:rPr>
        <w:t>Éducation</w:t>
      </w:r>
    </w:p>
    <w:p w14:paraId="7EBEFB6E" w14:textId="77777777" w:rsidR="005C7F56" w:rsidRPr="001C4CCB" w:rsidRDefault="004B6FFE">
      <w:pPr>
        <w:pStyle w:val="Heading1"/>
        <w:spacing w:before="80"/>
        <w:rPr>
          <w:lang w:val="fr-FR"/>
        </w:rPr>
      </w:pPr>
      <w:r w:rsidRPr="001C4CCB">
        <w:rPr>
          <w:spacing w:val="-6"/>
          <w:lang w:val="fr-FR"/>
        </w:rPr>
        <w:t xml:space="preserve">Université Al </w:t>
      </w:r>
      <w:proofErr w:type="spellStart"/>
      <w:r w:rsidRPr="001C4CCB">
        <w:rPr>
          <w:spacing w:val="-6"/>
          <w:lang w:val="fr-FR"/>
        </w:rPr>
        <w:t>Akhawayn</w:t>
      </w:r>
      <w:proofErr w:type="spellEnd"/>
      <w:r w:rsidRPr="001C4CCB">
        <w:rPr>
          <w:spacing w:val="-6"/>
          <w:lang w:val="fr-FR"/>
        </w:rPr>
        <w:t xml:space="preserve"> (accréditée ABET) </w:t>
      </w:r>
      <w:r w:rsidRPr="001C4CCB">
        <w:rPr>
          <w:b w:val="0"/>
          <w:spacing w:val="-6"/>
          <w:lang w:val="fr-FR"/>
        </w:rPr>
        <w:t xml:space="preserve">| </w:t>
      </w:r>
      <w:proofErr w:type="spellStart"/>
      <w:r w:rsidRPr="001C4CCB">
        <w:rPr>
          <w:spacing w:val="-6"/>
          <w:lang w:val="fr-FR"/>
        </w:rPr>
        <w:t>Ifrane</w:t>
      </w:r>
      <w:proofErr w:type="spellEnd"/>
      <w:r w:rsidRPr="001C4CCB">
        <w:rPr>
          <w:spacing w:val="-6"/>
          <w:lang w:val="fr-FR"/>
        </w:rPr>
        <w:t>, Maroc</w:t>
      </w:r>
    </w:p>
    <w:p w14:paraId="7FC0B0B4" w14:textId="143CAE67" w:rsidR="005C7F56" w:rsidRPr="001C4CCB" w:rsidRDefault="00F31195">
      <w:pPr>
        <w:pStyle w:val="BodyText"/>
        <w:ind w:left="14"/>
        <w:rPr>
          <w:lang w:val="fr-FR"/>
        </w:rPr>
      </w:pPr>
      <w:proofErr w:type="spellStart"/>
      <w:r>
        <w:rPr>
          <w:spacing w:val="-2"/>
          <w:lang w:val="fr-FR"/>
        </w:rPr>
        <w:t>Bachelor</w:t>
      </w:r>
      <w:proofErr w:type="spellEnd"/>
      <w:r w:rsidR="004B6FFE" w:rsidRPr="001C4CCB">
        <w:rPr>
          <w:spacing w:val="-2"/>
          <w:lang w:val="fr-FR"/>
        </w:rPr>
        <w:t xml:space="preserve"> </w:t>
      </w:r>
      <w:r w:rsidR="001C4CCB">
        <w:rPr>
          <w:spacing w:val="-2"/>
          <w:lang w:val="fr-FR"/>
        </w:rPr>
        <w:t>de</w:t>
      </w:r>
      <w:r w:rsidR="004B6FFE" w:rsidRPr="001C4CCB">
        <w:rPr>
          <w:spacing w:val="-2"/>
          <w:lang w:val="fr-FR"/>
        </w:rPr>
        <w:t xml:space="preserve"> sciences en informatique (mineure en administration des affaires) | </w:t>
      </w:r>
      <w:proofErr w:type="gramStart"/>
      <w:r w:rsidR="004B6FFE" w:rsidRPr="001C4CCB">
        <w:rPr>
          <w:spacing w:val="-2"/>
          <w:lang w:val="fr-FR"/>
        </w:rPr>
        <w:t>Décembre</w:t>
      </w:r>
      <w:proofErr w:type="gramEnd"/>
      <w:r w:rsidR="004B6FFE" w:rsidRPr="001C4CCB">
        <w:rPr>
          <w:spacing w:val="-2"/>
          <w:lang w:val="fr-FR"/>
        </w:rPr>
        <w:t xml:space="preserve"> 2025</w:t>
      </w:r>
    </w:p>
    <w:p w14:paraId="1E47F270" w14:textId="3776F1DD" w:rsidR="005C7F56" w:rsidRPr="001C4CCB" w:rsidRDefault="004B6FFE" w:rsidP="001C4CCB">
      <w:pPr>
        <w:pStyle w:val="Heading1"/>
        <w:spacing w:before="228"/>
        <w:rPr>
          <w:lang w:val="fr-FR"/>
        </w:rPr>
      </w:pPr>
      <w:r w:rsidRPr="001C4CCB">
        <w:rPr>
          <w:lang w:val="fr-FR"/>
        </w:rPr>
        <w:t xml:space="preserve">Programmes </w:t>
      </w:r>
      <w:r w:rsidR="001C4CCB" w:rsidRPr="00BB62AB">
        <w:rPr>
          <w:lang w:val="fr-FR"/>
        </w:rPr>
        <w:t>d’excellence</w:t>
      </w:r>
      <w:r w:rsidRPr="001C4CCB">
        <w:rPr>
          <w:lang w:val="fr-FR"/>
        </w:rPr>
        <w:t xml:space="preserve"> :</w:t>
      </w:r>
    </w:p>
    <w:p w14:paraId="492C6EB4" w14:textId="1D6D2800" w:rsidR="005C7F56" w:rsidRPr="001C4CCB" w:rsidRDefault="004B6FFE">
      <w:pPr>
        <w:pStyle w:val="BodyText"/>
        <w:spacing w:before="1"/>
        <w:ind w:left="14"/>
        <w:rPr>
          <w:lang w:val="fr-FR"/>
        </w:rPr>
      </w:pPr>
      <w:r w:rsidRPr="001C4CCB">
        <w:rPr>
          <w:lang w:val="fr-FR"/>
        </w:rPr>
        <w:t xml:space="preserve">Liste </w:t>
      </w:r>
      <w:r w:rsidR="00F31195">
        <w:rPr>
          <w:lang w:val="fr-FR"/>
        </w:rPr>
        <w:t>D</w:t>
      </w:r>
      <w:r w:rsidRPr="001C4CCB">
        <w:rPr>
          <w:lang w:val="fr-FR"/>
        </w:rPr>
        <w:t xml:space="preserve">u </w:t>
      </w:r>
      <w:r w:rsidR="00F31195">
        <w:rPr>
          <w:lang w:val="fr-FR"/>
        </w:rPr>
        <w:t>D</w:t>
      </w:r>
      <w:r w:rsidRPr="001C4CCB">
        <w:rPr>
          <w:lang w:val="fr-FR"/>
        </w:rPr>
        <w:t>oyen (automne 2023, automne 2024, printemps 2025)</w:t>
      </w:r>
    </w:p>
    <w:p w14:paraId="489FDC30" w14:textId="77777777" w:rsidR="005C7F56" w:rsidRPr="001C4CCB" w:rsidRDefault="005C7F56">
      <w:pPr>
        <w:pStyle w:val="BodyText"/>
        <w:rPr>
          <w:lang w:val="fr-FR"/>
        </w:rPr>
      </w:pPr>
    </w:p>
    <w:p w14:paraId="37CEED63" w14:textId="77777777" w:rsidR="005C7F56" w:rsidRPr="001C4CCB" w:rsidRDefault="004B6FFE" w:rsidP="001C4CCB">
      <w:pPr>
        <w:pStyle w:val="Heading1"/>
        <w:spacing w:before="1"/>
        <w:ind w:left="0"/>
        <w:rPr>
          <w:lang w:val="fr-FR"/>
        </w:rPr>
      </w:pPr>
      <w:r w:rsidRPr="001C4CCB">
        <w:rPr>
          <w:lang w:val="fr-FR"/>
        </w:rPr>
        <w:t xml:space="preserve">Université Technique d'Ostrava </w:t>
      </w:r>
      <w:r w:rsidRPr="001C4CCB">
        <w:rPr>
          <w:b w:val="0"/>
          <w:lang w:val="fr-FR"/>
        </w:rPr>
        <w:t xml:space="preserve">| </w:t>
      </w:r>
      <w:r w:rsidRPr="001C4CCB">
        <w:rPr>
          <w:lang w:val="fr-FR"/>
        </w:rPr>
        <w:t>Ostrava, République tchèque</w:t>
      </w:r>
    </w:p>
    <w:p w14:paraId="1875C18A" w14:textId="77777777" w:rsidR="005C7F56" w:rsidRPr="001C4CCB" w:rsidRDefault="004B6FFE">
      <w:pPr>
        <w:pStyle w:val="BodyText"/>
        <w:ind w:left="14"/>
        <w:rPr>
          <w:lang w:val="fr-FR"/>
        </w:rPr>
      </w:pPr>
      <w:r w:rsidRPr="001C4CCB">
        <w:rPr>
          <w:spacing w:val="-4"/>
          <w:lang w:val="fr-FR"/>
        </w:rPr>
        <w:t xml:space="preserve">Semestre d'échange | </w:t>
      </w:r>
      <w:proofErr w:type="gramStart"/>
      <w:r w:rsidRPr="001C4CCB">
        <w:rPr>
          <w:spacing w:val="-4"/>
          <w:lang w:val="fr-FR"/>
        </w:rPr>
        <w:t>Février</w:t>
      </w:r>
      <w:proofErr w:type="gramEnd"/>
      <w:r w:rsidRPr="001C4CCB">
        <w:rPr>
          <w:spacing w:val="-4"/>
          <w:lang w:val="fr-FR"/>
        </w:rPr>
        <w:t xml:space="preserve"> 2024 - Juillet 2024</w:t>
      </w:r>
    </w:p>
    <w:p w14:paraId="788E850D" w14:textId="77777777" w:rsidR="005C7F56" w:rsidRPr="001C4CCB" w:rsidRDefault="004B6FFE" w:rsidP="001C4CCB">
      <w:pPr>
        <w:spacing w:before="229"/>
        <w:rPr>
          <w:b/>
          <w:sz w:val="20"/>
          <w:lang w:val="fr-FR"/>
        </w:rPr>
      </w:pPr>
      <w:r w:rsidRPr="001C4CCB">
        <w:rPr>
          <w:b/>
          <w:spacing w:val="-2"/>
          <w:sz w:val="20"/>
          <w:u w:val="single"/>
          <w:lang w:val="fr-FR"/>
        </w:rPr>
        <w:t>COMPÉTENCES</w:t>
      </w:r>
    </w:p>
    <w:p w14:paraId="0E932D3A" w14:textId="77777777" w:rsidR="005C7F56" w:rsidRPr="001C4CCB" w:rsidRDefault="005C7F56">
      <w:pPr>
        <w:pStyle w:val="BodyText"/>
        <w:spacing w:before="10"/>
        <w:rPr>
          <w:b/>
          <w:lang w:val="fr-FR"/>
        </w:rPr>
      </w:pPr>
    </w:p>
    <w:p w14:paraId="3F3AB3F5" w14:textId="77777777" w:rsidR="005C7F56" w:rsidRPr="001C4CCB" w:rsidRDefault="004B6FFE">
      <w:pPr>
        <w:spacing w:before="1"/>
        <w:ind w:left="14"/>
        <w:rPr>
          <w:sz w:val="20"/>
          <w:lang w:val="fr-FR"/>
        </w:rPr>
      </w:pPr>
      <w:r w:rsidRPr="001C4CCB">
        <w:rPr>
          <w:b/>
          <w:sz w:val="20"/>
          <w:lang w:val="fr-FR"/>
        </w:rPr>
        <w:t>Programmation</w:t>
      </w:r>
      <w:r w:rsidRPr="001C4CCB">
        <w:rPr>
          <w:sz w:val="20"/>
          <w:lang w:val="fr-FR"/>
        </w:rPr>
        <w:t xml:space="preserve"> : Python, C, C#, Java, JavaScript</w:t>
      </w:r>
    </w:p>
    <w:p w14:paraId="4A168616" w14:textId="77777777" w:rsidR="005C7F56" w:rsidRPr="001C4CCB" w:rsidRDefault="005C7F56">
      <w:pPr>
        <w:pStyle w:val="BodyText"/>
        <w:spacing w:before="10"/>
        <w:rPr>
          <w:lang w:val="fr-FR"/>
        </w:rPr>
      </w:pPr>
    </w:p>
    <w:p w14:paraId="5D22C9CA" w14:textId="1ADEF0AE" w:rsidR="005C7F56" w:rsidRPr="00494E48" w:rsidRDefault="004B6FFE">
      <w:pPr>
        <w:pStyle w:val="BodyText"/>
        <w:ind w:left="14"/>
        <w:rPr>
          <w:lang w:val="fr-FR"/>
        </w:rPr>
      </w:pPr>
      <w:r w:rsidRPr="00494E48">
        <w:rPr>
          <w:b/>
          <w:lang w:val="fr-FR"/>
        </w:rPr>
        <w:t xml:space="preserve">Développement </w:t>
      </w:r>
      <w:proofErr w:type="gramStart"/>
      <w:r w:rsidR="00017A72" w:rsidRPr="00494E48">
        <w:rPr>
          <w:b/>
          <w:lang w:val="fr-FR"/>
        </w:rPr>
        <w:t>Web</w:t>
      </w:r>
      <w:r w:rsidR="00017A72" w:rsidRPr="00494E48">
        <w:rPr>
          <w:lang w:val="fr-FR"/>
        </w:rPr>
        <w:t>:</w:t>
      </w:r>
      <w:proofErr w:type="gramEnd"/>
      <w:r w:rsidRPr="00494E48">
        <w:rPr>
          <w:lang w:val="fr-FR"/>
        </w:rPr>
        <w:t xml:space="preserve"> </w:t>
      </w:r>
      <w:proofErr w:type="spellStart"/>
      <w:r w:rsidRPr="00494E48">
        <w:rPr>
          <w:lang w:val="fr-FR"/>
        </w:rPr>
        <w:t>React</w:t>
      </w:r>
      <w:proofErr w:type="spellEnd"/>
      <w:r w:rsidRPr="00494E48">
        <w:rPr>
          <w:lang w:val="fr-FR"/>
        </w:rPr>
        <w:t xml:space="preserve">, Node.js, Flask, ASP.NET </w:t>
      </w:r>
      <w:proofErr w:type="spellStart"/>
      <w:r w:rsidRPr="00494E48">
        <w:rPr>
          <w:lang w:val="fr-FR"/>
        </w:rPr>
        <w:t>Core</w:t>
      </w:r>
      <w:proofErr w:type="spellEnd"/>
      <w:r w:rsidRPr="00494E48">
        <w:rPr>
          <w:lang w:val="fr-FR"/>
        </w:rPr>
        <w:t xml:space="preserve">, </w:t>
      </w:r>
      <w:proofErr w:type="spellStart"/>
      <w:r w:rsidRPr="00494E48">
        <w:rPr>
          <w:lang w:val="fr-FR"/>
        </w:rPr>
        <w:t>Tailwind</w:t>
      </w:r>
      <w:proofErr w:type="spellEnd"/>
      <w:r w:rsidRPr="00494E48">
        <w:rPr>
          <w:lang w:val="fr-FR"/>
        </w:rPr>
        <w:t xml:space="preserve"> CSS, HTML/CSS</w:t>
      </w:r>
      <w:r w:rsidR="00F31195" w:rsidRPr="00494E48">
        <w:rPr>
          <w:lang w:val="fr-FR"/>
        </w:rPr>
        <w:t xml:space="preserve">, </w:t>
      </w:r>
      <w:proofErr w:type="spellStart"/>
      <w:proofErr w:type="gramStart"/>
      <w:r w:rsidR="00F31195" w:rsidRPr="00494E48">
        <w:rPr>
          <w:lang w:val="fr-FR"/>
        </w:rPr>
        <w:t>Git,Vercel</w:t>
      </w:r>
      <w:proofErr w:type="spellEnd"/>
      <w:proofErr w:type="gramEnd"/>
    </w:p>
    <w:p w14:paraId="1AA43562" w14:textId="77777777" w:rsidR="005C7F56" w:rsidRPr="00494E48" w:rsidRDefault="005C7F56">
      <w:pPr>
        <w:pStyle w:val="BodyText"/>
        <w:spacing w:before="10"/>
        <w:rPr>
          <w:lang w:val="fr-FR"/>
        </w:rPr>
      </w:pPr>
    </w:p>
    <w:p w14:paraId="28A0B2C4" w14:textId="77777777" w:rsidR="005C7F56" w:rsidRPr="001C4CCB" w:rsidRDefault="004B6FFE">
      <w:pPr>
        <w:pStyle w:val="BodyText"/>
        <w:ind w:left="14"/>
        <w:rPr>
          <w:lang w:val="fr-FR"/>
        </w:rPr>
      </w:pPr>
      <w:r w:rsidRPr="001C4CCB">
        <w:rPr>
          <w:b/>
          <w:lang w:val="fr-FR"/>
        </w:rPr>
        <w:t>Données et bases de données</w:t>
      </w:r>
      <w:r w:rsidRPr="001C4CCB">
        <w:rPr>
          <w:lang w:val="fr-FR"/>
        </w:rPr>
        <w:t xml:space="preserve"> : PostgreSQL, SQL Server, MongoDB, SSMS, SSRS, Google Data Studio</w:t>
      </w:r>
    </w:p>
    <w:p w14:paraId="37F6CB97" w14:textId="77777777" w:rsidR="005C7F56" w:rsidRPr="001C4CCB" w:rsidRDefault="005C7F56">
      <w:pPr>
        <w:pStyle w:val="BodyText"/>
        <w:spacing w:before="11"/>
        <w:rPr>
          <w:lang w:val="fr-FR"/>
        </w:rPr>
      </w:pPr>
    </w:p>
    <w:p w14:paraId="11ED3726" w14:textId="5ECED7D9" w:rsidR="005C7F56" w:rsidRDefault="004B6FFE">
      <w:pPr>
        <w:ind w:left="14"/>
        <w:rPr>
          <w:b/>
          <w:sz w:val="20"/>
        </w:rPr>
      </w:pPr>
      <w:r>
        <w:rPr>
          <w:b/>
          <w:sz w:val="20"/>
        </w:rPr>
        <w:t xml:space="preserve">IA et </w:t>
      </w:r>
      <w:proofErr w:type="spellStart"/>
      <w:proofErr w:type="gramStart"/>
      <w:r>
        <w:rPr>
          <w:b/>
          <w:sz w:val="20"/>
        </w:rPr>
        <w:t>outils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 xml:space="preserve"> TensorFlow, Spark, Kafka</w:t>
      </w:r>
      <w:r>
        <w:rPr>
          <w:b/>
          <w:sz w:val="20"/>
        </w:rPr>
        <w:t xml:space="preserve">, </w:t>
      </w:r>
      <w:r w:rsidRPr="00F31195">
        <w:rPr>
          <w:bCs/>
          <w:sz w:val="20"/>
        </w:rPr>
        <w:t xml:space="preserve">Hugging </w:t>
      </w:r>
      <w:r w:rsidR="00F31195" w:rsidRPr="00F31195">
        <w:rPr>
          <w:bCs/>
          <w:sz w:val="20"/>
        </w:rPr>
        <w:t>F</w:t>
      </w:r>
      <w:r w:rsidRPr="00F31195">
        <w:rPr>
          <w:bCs/>
          <w:sz w:val="20"/>
        </w:rPr>
        <w:t>ace</w:t>
      </w:r>
    </w:p>
    <w:p w14:paraId="546977BB" w14:textId="77777777" w:rsidR="005C7F56" w:rsidRDefault="005C7F56">
      <w:pPr>
        <w:pStyle w:val="BodyText"/>
        <w:spacing w:before="10"/>
        <w:rPr>
          <w:b/>
        </w:rPr>
      </w:pPr>
    </w:p>
    <w:p w14:paraId="7A75C52E" w14:textId="3539E896" w:rsidR="005C7F56" w:rsidRDefault="004B6FFE" w:rsidP="001C4CCB">
      <w:pPr>
        <w:pStyle w:val="BodyText"/>
        <w:ind w:left="14"/>
        <w:rPr>
          <w:lang w:val="fr-FR"/>
        </w:rPr>
      </w:pPr>
      <w:r w:rsidRPr="001C4CCB">
        <w:rPr>
          <w:b/>
          <w:lang w:val="fr-FR"/>
        </w:rPr>
        <w:t xml:space="preserve">Compétences non techniques </w:t>
      </w:r>
      <w:r w:rsidRPr="001C4CCB">
        <w:rPr>
          <w:lang w:val="fr-FR"/>
        </w:rPr>
        <w:t>: travail d'équipe, leadership, résolution de problèmes, méthodes agiles</w:t>
      </w:r>
    </w:p>
    <w:p w14:paraId="4B5AE8D9" w14:textId="77777777" w:rsidR="00993E94" w:rsidRPr="001C4CCB" w:rsidRDefault="00993E94" w:rsidP="001C4CCB">
      <w:pPr>
        <w:pStyle w:val="BodyText"/>
        <w:ind w:left="14"/>
        <w:rPr>
          <w:lang w:val="fr-FR"/>
        </w:rPr>
      </w:pPr>
    </w:p>
    <w:p w14:paraId="131A6CA0" w14:textId="77777777" w:rsidR="005C7F56" w:rsidRPr="001C4CCB" w:rsidRDefault="004B6FFE">
      <w:pPr>
        <w:ind w:left="14"/>
        <w:rPr>
          <w:b/>
          <w:sz w:val="20"/>
          <w:lang w:val="fr-FR"/>
        </w:rPr>
      </w:pPr>
      <w:r w:rsidRPr="001C4CCB">
        <w:rPr>
          <w:b/>
          <w:spacing w:val="-2"/>
          <w:sz w:val="20"/>
          <w:u w:val="single"/>
          <w:lang w:val="fr-FR"/>
        </w:rPr>
        <w:t>Expérience professionnelle</w:t>
      </w:r>
    </w:p>
    <w:p w14:paraId="77C5F3CA" w14:textId="77777777" w:rsidR="005C7F56" w:rsidRPr="001C4CCB" w:rsidRDefault="004B6FFE">
      <w:pPr>
        <w:pStyle w:val="Heading1"/>
        <w:spacing w:before="120"/>
        <w:rPr>
          <w:lang w:val="fr-FR"/>
        </w:rPr>
      </w:pPr>
      <w:r w:rsidRPr="001C4CCB">
        <w:rPr>
          <w:lang w:val="fr-FR"/>
        </w:rPr>
        <w:t xml:space="preserve">Stagiaire Ingénieur Logiciel IA &amp; Full-Stack | </w:t>
      </w:r>
      <w:proofErr w:type="gramStart"/>
      <w:r w:rsidRPr="001C4CCB">
        <w:rPr>
          <w:lang w:val="fr-FR"/>
        </w:rPr>
        <w:t>Février</w:t>
      </w:r>
      <w:proofErr w:type="gramEnd"/>
      <w:r w:rsidRPr="001C4CCB">
        <w:rPr>
          <w:lang w:val="fr-FR"/>
        </w:rPr>
        <w:t xml:space="preserve"> 2025 – Septembre 2025</w:t>
      </w:r>
    </w:p>
    <w:p w14:paraId="00267908" w14:textId="77777777" w:rsidR="005C7F56" w:rsidRDefault="004B6FFE">
      <w:pPr>
        <w:pStyle w:val="BodyText"/>
        <w:spacing w:before="1"/>
        <w:ind w:left="14"/>
      </w:pPr>
      <w:r>
        <w:t>INTELLCAP | Maroc</w:t>
      </w:r>
    </w:p>
    <w:p w14:paraId="5EFDEA11" w14:textId="77777777" w:rsidR="005C7F56" w:rsidRPr="001C4CCB" w:rsidRDefault="004B6FFE">
      <w:pPr>
        <w:pStyle w:val="ListParagraph"/>
        <w:numPr>
          <w:ilvl w:val="0"/>
          <w:numId w:val="1"/>
        </w:numPr>
        <w:tabs>
          <w:tab w:val="left" w:pos="374"/>
        </w:tabs>
        <w:spacing w:before="118"/>
        <w:ind w:right="19"/>
        <w:rPr>
          <w:sz w:val="20"/>
          <w:lang w:val="fr-FR"/>
        </w:rPr>
      </w:pPr>
      <w:r w:rsidRPr="001C4CCB">
        <w:rPr>
          <w:sz w:val="20"/>
          <w:lang w:val="fr-FR"/>
        </w:rPr>
        <w:t xml:space="preserve">Contribuer au développement d'une application web de soins de santé pour l'analyse et la visualisation des tumeurs cérébrales à l'aide de Flask, </w:t>
      </w:r>
      <w:proofErr w:type="spellStart"/>
      <w:r w:rsidRPr="001C4CCB">
        <w:rPr>
          <w:sz w:val="20"/>
          <w:lang w:val="fr-FR"/>
        </w:rPr>
        <w:t>FastAPI</w:t>
      </w:r>
      <w:proofErr w:type="spellEnd"/>
      <w:r w:rsidRPr="001C4CCB">
        <w:rPr>
          <w:sz w:val="20"/>
          <w:lang w:val="fr-FR"/>
        </w:rPr>
        <w:t xml:space="preserve"> et </w:t>
      </w:r>
      <w:proofErr w:type="spellStart"/>
      <w:r w:rsidRPr="001C4CCB">
        <w:rPr>
          <w:sz w:val="20"/>
          <w:lang w:val="fr-FR"/>
        </w:rPr>
        <w:t>React</w:t>
      </w:r>
      <w:proofErr w:type="spellEnd"/>
      <w:r w:rsidRPr="001C4CCB">
        <w:rPr>
          <w:sz w:val="20"/>
          <w:lang w:val="fr-FR"/>
        </w:rPr>
        <w:t>.</w:t>
      </w:r>
    </w:p>
    <w:p w14:paraId="4E0976ED" w14:textId="7CE0CCD1" w:rsidR="005C7F56" w:rsidRPr="001C4CCB" w:rsidRDefault="004B6FFE">
      <w:pPr>
        <w:pStyle w:val="ListParagraph"/>
        <w:numPr>
          <w:ilvl w:val="0"/>
          <w:numId w:val="1"/>
        </w:numPr>
        <w:tabs>
          <w:tab w:val="left" w:pos="374"/>
        </w:tabs>
        <w:ind w:right="14"/>
        <w:rPr>
          <w:sz w:val="20"/>
          <w:lang w:val="fr-FR"/>
        </w:rPr>
      </w:pPr>
      <w:r w:rsidRPr="001C4CCB">
        <w:rPr>
          <w:sz w:val="20"/>
          <w:lang w:val="fr-FR"/>
        </w:rPr>
        <w:t>Intégre</w:t>
      </w:r>
      <w:r w:rsidR="00017A72">
        <w:rPr>
          <w:sz w:val="20"/>
          <w:lang w:val="fr-FR"/>
        </w:rPr>
        <w:t>r</w:t>
      </w:r>
      <w:r w:rsidRPr="001C4CCB">
        <w:rPr>
          <w:sz w:val="20"/>
          <w:lang w:val="fr-FR"/>
        </w:rPr>
        <w:t xml:space="preserve"> des modèles d'IA pour la conversion DICOM en </w:t>
      </w:r>
      <w:proofErr w:type="spellStart"/>
      <w:r w:rsidRPr="001C4CCB">
        <w:rPr>
          <w:sz w:val="20"/>
          <w:lang w:val="fr-FR"/>
        </w:rPr>
        <w:t>NIfTI</w:t>
      </w:r>
      <w:proofErr w:type="spellEnd"/>
      <w:r w:rsidRPr="001C4CCB">
        <w:rPr>
          <w:sz w:val="20"/>
          <w:lang w:val="fr-FR"/>
        </w:rPr>
        <w:t>, la visualisation IRM basée sur des tranches et la prédiction de tumeurs à partir d'examens médicaux.</w:t>
      </w:r>
    </w:p>
    <w:p w14:paraId="5C2447C6" w14:textId="45FDB387" w:rsidR="005C7F56" w:rsidRPr="001C4CCB" w:rsidRDefault="004B6FFE">
      <w:pPr>
        <w:pStyle w:val="ListParagraph"/>
        <w:numPr>
          <w:ilvl w:val="0"/>
          <w:numId w:val="1"/>
        </w:numPr>
        <w:tabs>
          <w:tab w:val="left" w:pos="374"/>
        </w:tabs>
        <w:spacing w:before="1"/>
        <w:ind w:hanging="360"/>
        <w:rPr>
          <w:sz w:val="20"/>
          <w:lang w:val="fr-FR"/>
        </w:rPr>
      </w:pPr>
      <w:r w:rsidRPr="001C4CCB">
        <w:rPr>
          <w:sz w:val="20"/>
          <w:lang w:val="fr-FR"/>
        </w:rPr>
        <w:t>Crée</w:t>
      </w:r>
      <w:r w:rsidR="00017A72">
        <w:rPr>
          <w:sz w:val="20"/>
          <w:lang w:val="fr-FR"/>
        </w:rPr>
        <w:t>r</w:t>
      </w:r>
      <w:r w:rsidRPr="001C4CCB">
        <w:rPr>
          <w:sz w:val="20"/>
          <w:lang w:val="fr-FR"/>
        </w:rPr>
        <w:t xml:space="preserve"> des tableaux de bord interactifs et des fonctionnalités de gestion des patients (CRUD) pour améliorer le flux de travail clinique et l'accessibilité des données.</w:t>
      </w:r>
    </w:p>
    <w:p w14:paraId="76E2636C" w14:textId="5CC93413" w:rsidR="005C7F56" w:rsidRPr="001C4CCB" w:rsidRDefault="004B6FFE">
      <w:pPr>
        <w:pStyle w:val="Heading1"/>
        <w:spacing w:before="227"/>
        <w:rPr>
          <w:lang w:val="fr-FR"/>
        </w:rPr>
      </w:pPr>
      <w:r w:rsidRPr="001C4CCB">
        <w:rPr>
          <w:lang w:val="fr-FR"/>
        </w:rPr>
        <w:t xml:space="preserve">Développeur et chercheur | </w:t>
      </w:r>
      <w:proofErr w:type="gramStart"/>
      <w:r w:rsidRPr="001C4CCB">
        <w:rPr>
          <w:lang w:val="fr-FR"/>
        </w:rPr>
        <w:t>Septembre</w:t>
      </w:r>
      <w:proofErr w:type="gramEnd"/>
      <w:r w:rsidRPr="001C4CCB">
        <w:rPr>
          <w:lang w:val="fr-FR"/>
        </w:rPr>
        <w:t xml:space="preserve"> 2024 – </w:t>
      </w:r>
      <w:r w:rsidR="00017A72">
        <w:rPr>
          <w:lang w:val="fr-FR"/>
        </w:rPr>
        <w:t>Présent</w:t>
      </w:r>
    </w:p>
    <w:p w14:paraId="660D2709" w14:textId="46A45863" w:rsidR="005C7F56" w:rsidRPr="001C4CCB" w:rsidRDefault="00494E48">
      <w:pPr>
        <w:pStyle w:val="BodyText"/>
        <w:spacing w:before="1"/>
        <w:ind w:left="14"/>
        <w:rPr>
          <w:lang w:val="fr-FR"/>
        </w:rPr>
      </w:pPr>
      <w:hyperlink r:id="rId9" w:history="1">
        <w:r w:rsidRPr="00494E48">
          <w:rPr>
            <w:rStyle w:val="Hyperlink"/>
            <w:lang w:val="fr-FR"/>
          </w:rPr>
          <w:t>HPC Moroc</w:t>
        </w:r>
        <w:r w:rsidRPr="00494E48">
          <w:rPr>
            <w:rStyle w:val="Hyperlink"/>
            <w:lang w:val="fr-FR"/>
          </w:rPr>
          <w:t>c</w:t>
        </w:r>
        <w:r w:rsidRPr="00494E48">
          <w:rPr>
            <w:rStyle w:val="Hyperlink"/>
            <w:lang w:val="fr-FR"/>
          </w:rPr>
          <w:t>o</w:t>
        </w:r>
      </w:hyperlink>
      <w:r w:rsidR="004B6FFE" w:rsidRPr="001C4CCB">
        <w:rPr>
          <w:lang w:val="fr-FR"/>
        </w:rPr>
        <w:t>| Maroc</w:t>
      </w:r>
    </w:p>
    <w:p w14:paraId="219F6767" w14:textId="77777777" w:rsidR="005C7F56" w:rsidRPr="001C4CCB" w:rsidRDefault="004B6FFE">
      <w:pPr>
        <w:pStyle w:val="ListParagraph"/>
        <w:numPr>
          <w:ilvl w:val="0"/>
          <w:numId w:val="1"/>
        </w:numPr>
        <w:tabs>
          <w:tab w:val="left" w:pos="374"/>
        </w:tabs>
        <w:spacing w:before="120"/>
        <w:ind w:right="17"/>
        <w:rPr>
          <w:sz w:val="20"/>
          <w:lang w:val="fr-FR"/>
        </w:rPr>
      </w:pPr>
      <w:r w:rsidRPr="001C4CCB">
        <w:rPr>
          <w:sz w:val="20"/>
          <w:lang w:val="fr-FR"/>
        </w:rPr>
        <w:t>Développer la plateforme HPC Maroc (</w:t>
      </w:r>
      <w:proofErr w:type="spellStart"/>
      <w:r w:rsidRPr="001C4CCB">
        <w:rPr>
          <w:sz w:val="20"/>
          <w:lang w:val="fr-FR"/>
        </w:rPr>
        <w:t>React</w:t>
      </w:r>
      <w:proofErr w:type="spellEnd"/>
      <w:r w:rsidRPr="001C4CCB">
        <w:rPr>
          <w:sz w:val="20"/>
          <w:lang w:val="fr-FR"/>
        </w:rPr>
        <w:t xml:space="preserve">, </w:t>
      </w:r>
      <w:proofErr w:type="spellStart"/>
      <w:r w:rsidRPr="001C4CCB">
        <w:rPr>
          <w:sz w:val="20"/>
          <w:lang w:val="fr-FR"/>
        </w:rPr>
        <w:t>Tailwind</w:t>
      </w:r>
      <w:proofErr w:type="spellEnd"/>
      <w:r w:rsidRPr="001C4CCB">
        <w:rPr>
          <w:sz w:val="20"/>
          <w:lang w:val="fr-FR"/>
        </w:rPr>
        <w:t xml:space="preserve"> CSS, JavaScript) pour héberger et centraliser les webinaires HPC et les contenus scientifiques.</w:t>
      </w:r>
    </w:p>
    <w:p w14:paraId="7B4E99CE" w14:textId="2D979DDF" w:rsidR="005C7F56" w:rsidRPr="001C4CCB" w:rsidRDefault="004B6FFE">
      <w:pPr>
        <w:pStyle w:val="ListParagraph"/>
        <w:numPr>
          <w:ilvl w:val="0"/>
          <w:numId w:val="1"/>
        </w:numPr>
        <w:tabs>
          <w:tab w:val="left" w:pos="374"/>
        </w:tabs>
        <w:spacing w:before="2" w:line="237" w:lineRule="auto"/>
        <w:ind w:right="15"/>
        <w:rPr>
          <w:sz w:val="20"/>
          <w:lang w:val="fr-FR"/>
        </w:rPr>
      </w:pPr>
      <w:r w:rsidRPr="001C4CCB">
        <w:rPr>
          <w:sz w:val="20"/>
          <w:lang w:val="fr-FR"/>
        </w:rPr>
        <w:t>Contribue</w:t>
      </w:r>
      <w:r w:rsidR="00017A72">
        <w:rPr>
          <w:sz w:val="20"/>
          <w:lang w:val="fr-FR"/>
        </w:rPr>
        <w:t>r</w:t>
      </w:r>
      <w:r w:rsidRPr="001C4CCB">
        <w:rPr>
          <w:sz w:val="20"/>
          <w:lang w:val="fr-FR"/>
        </w:rPr>
        <w:t xml:space="preserve"> à l'équipe de recherche en organisant des webinaires avec des experts HPC de haut niveau pour explorer les stratégies d'optimisation et les défis émergents en matière de calcul haute performance.</w:t>
      </w:r>
    </w:p>
    <w:p w14:paraId="116F674E" w14:textId="77777777" w:rsidR="005C7F56" w:rsidRPr="001C4CCB" w:rsidRDefault="005C7F56">
      <w:pPr>
        <w:pStyle w:val="BodyText"/>
        <w:spacing w:before="2"/>
        <w:rPr>
          <w:lang w:val="fr-FR"/>
        </w:rPr>
      </w:pPr>
    </w:p>
    <w:p w14:paraId="79DACB5D" w14:textId="77777777" w:rsidR="005C7F56" w:rsidRPr="001C4CCB" w:rsidRDefault="004B6FFE">
      <w:pPr>
        <w:pStyle w:val="Heading1"/>
        <w:rPr>
          <w:lang w:val="fr-FR"/>
        </w:rPr>
      </w:pPr>
      <w:r w:rsidRPr="001C4CCB">
        <w:rPr>
          <w:lang w:val="fr-FR"/>
        </w:rPr>
        <w:t xml:space="preserve">Stagiaire Ingénieur Logiciel | </w:t>
      </w:r>
      <w:proofErr w:type="gramStart"/>
      <w:r w:rsidRPr="001C4CCB">
        <w:rPr>
          <w:lang w:val="fr-FR"/>
        </w:rPr>
        <w:t>Juillet</w:t>
      </w:r>
      <w:proofErr w:type="gramEnd"/>
      <w:r w:rsidRPr="001C4CCB">
        <w:rPr>
          <w:lang w:val="fr-FR"/>
        </w:rPr>
        <w:t xml:space="preserve"> 2024 – Août 2024</w:t>
      </w:r>
    </w:p>
    <w:p w14:paraId="59B8992F" w14:textId="0E1E20FE" w:rsidR="005C7F56" w:rsidRPr="00494E48" w:rsidRDefault="00494E48">
      <w:pPr>
        <w:pStyle w:val="BodyText"/>
        <w:ind w:left="14"/>
        <w:rPr>
          <w:lang w:val="fr-FR"/>
        </w:rPr>
      </w:pPr>
      <w:hyperlink r:id="rId10" w:history="1">
        <w:r w:rsidR="004B6FFE" w:rsidRPr="00494E48">
          <w:rPr>
            <w:rStyle w:val="Hyperlink"/>
            <w:lang w:val="fr-FR"/>
          </w:rPr>
          <w:t>Ministère de l'Agriculture du Maroc</w:t>
        </w:r>
      </w:hyperlink>
      <w:r w:rsidR="004B6FFE" w:rsidRPr="001C4CCB">
        <w:rPr>
          <w:lang w:val="fr-FR"/>
        </w:rPr>
        <w:t xml:space="preserve"> </w:t>
      </w:r>
      <w:r w:rsidR="004B6FFE" w:rsidRPr="00494E48">
        <w:rPr>
          <w:lang w:val="fr-FR"/>
        </w:rPr>
        <w:t>| Maroc</w:t>
      </w:r>
    </w:p>
    <w:p w14:paraId="19D97738" w14:textId="77777777" w:rsidR="005C7F56" w:rsidRPr="001C4CCB" w:rsidRDefault="004B6FFE">
      <w:pPr>
        <w:pStyle w:val="ListParagraph"/>
        <w:numPr>
          <w:ilvl w:val="0"/>
          <w:numId w:val="1"/>
        </w:numPr>
        <w:tabs>
          <w:tab w:val="left" w:pos="374"/>
        </w:tabs>
        <w:spacing w:before="121"/>
        <w:ind w:right="21"/>
        <w:rPr>
          <w:sz w:val="20"/>
          <w:lang w:val="fr-FR"/>
        </w:rPr>
      </w:pPr>
      <w:r w:rsidRPr="001C4CCB">
        <w:rPr>
          <w:sz w:val="20"/>
          <w:lang w:val="fr-FR"/>
        </w:rPr>
        <w:t xml:space="preserve">Développement et intégration de rapports dynamiques avec SSRS et SSMS dans une application ASP.NET </w:t>
      </w:r>
      <w:proofErr w:type="spellStart"/>
      <w:r w:rsidRPr="001C4CCB">
        <w:rPr>
          <w:sz w:val="20"/>
          <w:lang w:val="fr-FR"/>
        </w:rPr>
        <w:t>Core</w:t>
      </w:r>
      <w:proofErr w:type="spellEnd"/>
      <w:r w:rsidRPr="001C4CCB">
        <w:rPr>
          <w:sz w:val="20"/>
          <w:lang w:val="fr-FR"/>
        </w:rPr>
        <w:t xml:space="preserve"> pour optimiser l'analyse et la visualisation des données.</w:t>
      </w:r>
    </w:p>
    <w:p w14:paraId="46BF5C56" w14:textId="77777777" w:rsidR="005C7F56" w:rsidRPr="001C4CCB" w:rsidRDefault="004B6FFE">
      <w:pPr>
        <w:pStyle w:val="ListParagraph"/>
        <w:numPr>
          <w:ilvl w:val="0"/>
          <w:numId w:val="1"/>
        </w:numPr>
        <w:tabs>
          <w:tab w:val="left" w:pos="374"/>
        </w:tabs>
        <w:spacing w:line="243" w:lineRule="exact"/>
        <w:ind w:hanging="360"/>
        <w:rPr>
          <w:sz w:val="20"/>
          <w:lang w:val="fr-FR"/>
        </w:rPr>
      </w:pPr>
      <w:r w:rsidRPr="001C4CCB">
        <w:rPr>
          <w:sz w:val="20"/>
          <w:lang w:val="fr-FR"/>
        </w:rPr>
        <w:t>Mise en œuvre d'une architecture backend sécurisée et évolutive avec SQL Server, en adhérant au modèle MVC.</w:t>
      </w:r>
    </w:p>
    <w:p w14:paraId="3646238A" w14:textId="77777777" w:rsidR="005C7F56" w:rsidRPr="001C4CCB" w:rsidRDefault="005C7F56">
      <w:pPr>
        <w:pStyle w:val="BodyText"/>
        <w:rPr>
          <w:lang w:val="fr-FR"/>
        </w:rPr>
      </w:pPr>
    </w:p>
    <w:p w14:paraId="3BCE25DF" w14:textId="77777777" w:rsidR="005C7F56" w:rsidRPr="001C4CCB" w:rsidRDefault="004B6FFE">
      <w:pPr>
        <w:pStyle w:val="Heading1"/>
        <w:rPr>
          <w:lang w:val="fr-FR"/>
        </w:rPr>
      </w:pPr>
      <w:r w:rsidRPr="001C4CCB">
        <w:rPr>
          <w:lang w:val="fr-FR"/>
        </w:rPr>
        <w:t xml:space="preserve">Stagiaire Ingénieur Logiciel | </w:t>
      </w:r>
      <w:proofErr w:type="gramStart"/>
      <w:r w:rsidRPr="001C4CCB">
        <w:rPr>
          <w:lang w:val="fr-FR"/>
        </w:rPr>
        <w:t>Juin</w:t>
      </w:r>
      <w:proofErr w:type="gramEnd"/>
      <w:r w:rsidRPr="001C4CCB">
        <w:rPr>
          <w:lang w:val="fr-FR"/>
        </w:rPr>
        <w:t xml:space="preserve"> 2023 – Août 2023</w:t>
      </w:r>
    </w:p>
    <w:p w14:paraId="6E8FB373" w14:textId="67762DC6" w:rsidR="005C7F56" w:rsidRDefault="00494E48">
      <w:pPr>
        <w:pStyle w:val="BodyText"/>
        <w:ind w:left="14"/>
      </w:pPr>
      <w:hyperlink r:id="rId11" w:history="1">
        <w:r w:rsidRPr="00881391">
          <w:rPr>
            <w:rStyle w:val="Hyperlink"/>
          </w:rPr>
          <w:t>Lafarge Holcim</w:t>
        </w:r>
      </w:hyperlink>
      <w:r w:rsidR="00BE4208">
        <w:t xml:space="preserve"> </w:t>
      </w:r>
      <w:r w:rsidR="004B6FFE">
        <w:t>| Maroc</w:t>
      </w:r>
    </w:p>
    <w:p w14:paraId="19E44202" w14:textId="77777777" w:rsidR="005C7F56" w:rsidRPr="001C4CCB" w:rsidRDefault="004B6FFE">
      <w:pPr>
        <w:pStyle w:val="ListParagraph"/>
        <w:numPr>
          <w:ilvl w:val="0"/>
          <w:numId w:val="1"/>
        </w:numPr>
        <w:tabs>
          <w:tab w:val="left" w:pos="374"/>
        </w:tabs>
        <w:spacing w:before="121" w:line="244" w:lineRule="exact"/>
        <w:ind w:hanging="360"/>
        <w:rPr>
          <w:sz w:val="20"/>
          <w:lang w:val="fr-FR"/>
        </w:rPr>
      </w:pPr>
      <w:r w:rsidRPr="001C4CCB">
        <w:rPr>
          <w:sz w:val="20"/>
          <w:lang w:val="fr-FR"/>
        </w:rPr>
        <w:t xml:space="preserve">Développement d'interfaces utilisateur modernes et réactives avec HTML, CSS, JavaScript et </w:t>
      </w:r>
      <w:proofErr w:type="spellStart"/>
      <w:r w:rsidRPr="001C4CCB">
        <w:rPr>
          <w:sz w:val="20"/>
          <w:lang w:val="fr-FR"/>
        </w:rPr>
        <w:t>React</w:t>
      </w:r>
      <w:proofErr w:type="spellEnd"/>
      <w:r w:rsidRPr="001C4CCB">
        <w:rPr>
          <w:sz w:val="20"/>
          <w:lang w:val="fr-FR"/>
        </w:rPr>
        <w:t xml:space="preserve"> JS.</w:t>
      </w:r>
    </w:p>
    <w:p w14:paraId="64C50AAF" w14:textId="77777777" w:rsidR="005C7F56" w:rsidRPr="001C4CCB" w:rsidRDefault="004B6FFE">
      <w:pPr>
        <w:pStyle w:val="ListParagraph"/>
        <w:numPr>
          <w:ilvl w:val="0"/>
          <w:numId w:val="1"/>
        </w:numPr>
        <w:tabs>
          <w:tab w:val="left" w:pos="374"/>
        </w:tabs>
        <w:spacing w:line="244" w:lineRule="exact"/>
        <w:ind w:hanging="360"/>
        <w:rPr>
          <w:sz w:val="20"/>
          <w:lang w:val="fr-FR"/>
        </w:rPr>
      </w:pPr>
      <w:r w:rsidRPr="001C4CCB">
        <w:rPr>
          <w:sz w:val="20"/>
          <w:lang w:val="fr-FR"/>
        </w:rPr>
        <w:t>PostgreSQL intégré pour la gestion des données relatives aux produits, aux services et aux interactions avec les clients.</w:t>
      </w:r>
    </w:p>
    <w:p w14:paraId="2FEFAB4D" w14:textId="77777777" w:rsidR="005C7F56" w:rsidRPr="001C4CCB" w:rsidRDefault="004B6FFE" w:rsidP="001C4CCB">
      <w:pPr>
        <w:pStyle w:val="Heading1"/>
        <w:ind w:left="0"/>
        <w:rPr>
          <w:lang w:val="fr-FR"/>
        </w:rPr>
      </w:pPr>
      <w:r w:rsidRPr="001C4CCB">
        <w:rPr>
          <w:lang w:val="fr-FR"/>
        </w:rPr>
        <w:t xml:space="preserve">Stagiaire Analyste de Données | </w:t>
      </w:r>
      <w:proofErr w:type="gramStart"/>
      <w:r w:rsidRPr="001C4CCB">
        <w:rPr>
          <w:lang w:val="fr-FR"/>
        </w:rPr>
        <w:t>Décembre</w:t>
      </w:r>
      <w:proofErr w:type="gramEnd"/>
      <w:r w:rsidRPr="001C4CCB">
        <w:rPr>
          <w:lang w:val="fr-FR"/>
        </w:rPr>
        <w:t xml:space="preserve"> 2022 – Janvier 2023</w:t>
      </w:r>
    </w:p>
    <w:p w14:paraId="188B7434" w14:textId="19FA423B" w:rsidR="005C7F56" w:rsidRDefault="00494E48">
      <w:pPr>
        <w:pStyle w:val="BodyText"/>
        <w:ind w:left="14"/>
      </w:pPr>
      <w:hyperlink r:id="rId12" w:history="1">
        <w:r w:rsidRPr="00881391">
          <w:rPr>
            <w:rStyle w:val="Hyperlink"/>
          </w:rPr>
          <w:t>Veolia</w:t>
        </w:r>
      </w:hyperlink>
      <w:r w:rsidR="004B6FFE">
        <w:t xml:space="preserve"> | Maroc</w:t>
      </w:r>
    </w:p>
    <w:p w14:paraId="38F5B074" w14:textId="77777777" w:rsidR="005C7F56" w:rsidRPr="001C4CCB" w:rsidRDefault="004B6FFE">
      <w:pPr>
        <w:pStyle w:val="ListParagraph"/>
        <w:numPr>
          <w:ilvl w:val="0"/>
          <w:numId w:val="1"/>
        </w:numPr>
        <w:tabs>
          <w:tab w:val="left" w:pos="374"/>
        </w:tabs>
        <w:spacing w:before="121" w:line="244" w:lineRule="exact"/>
        <w:ind w:hanging="360"/>
        <w:rPr>
          <w:sz w:val="20"/>
          <w:lang w:val="fr-FR"/>
        </w:rPr>
      </w:pPr>
      <w:r w:rsidRPr="001C4CCB">
        <w:rPr>
          <w:sz w:val="20"/>
          <w:lang w:val="fr-FR"/>
        </w:rPr>
        <w:t>Conception de rapports interactifs et de tableaux de bord avec Google Data Studio pour la visualisation et l'analyse des données.</w:t>
      </w:r>
    </w:p>
    <w:p w14:paraId="447F2982" w14:textId="5DC96BC7" w:rsidR="005C7F56" w:rsidRPr="001C4CCB" w:rsidRDefault="004B6FFE">
      <w:pPr>
        <w:pStyle w:val="ListParagraph"/>
        <w:numPr>
          <w:ilvl w:val="0"/>
          <w:numId w:val="1"/>
        </w:numPr>
        <w:tabs>
          <w:tab w:val="left" w:pos="374"/>
        </w:tabs>
        <w:spacing w:line="244" w:lineRule="exact"/>
        <w:ind w:hanging="360"/>
        <w:rPr>
          <w:sz w:val="20"/>
          <w:lang w:val="fr-FR"/>
        </w:rPr>
      </w:pPr>
      <w:r w:rsidRPr="001C4CCB">
        <w:rPr>
          <w:sz w:val="20"/>
          <w:lang w:val="fr-FR"/>
        </w:rPr>
        <w:t xml:space="preserve">Données intégrées provenant de bases de données et de tableurs pour optimiser le </w:t>
      </w:r>
      <w:proofErr w:type="spellStart"/>
      <w:r w:rsidRPr="001C4CCB">
        <w:rPr>
          <w:sz w:val="20"/>
          <w:lang w:val="fr-FR"/>
        </w:rPr>
        <w:t>reporting</w:t>
      </w:r>
      <w:proofErr w:type="spellEnd"/>
      <w:r w:rsidRPr="001C4CCB">
        <w:rPr>
          <w:sz w:val="20"/>
          <w:lang w:val="fr-FR"/>
        </w:rPr>
        <w:t xml:space="preserve"> et la prise de décision</w:t>
      </w:r>
    </w:p>
    <w:sectPr w:rsidR="005C7F56" w:rsidRPr="001C4CCB">
      <w:type w:val="continuous"/>
      <w:pgSz w:w="11900" w:h="16860"/>
      <w:pgMar w:top="5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F5292"/>
    <w:multiLevelType w:val="hybridMultilevel"/>
    <w:tmpl w:val="19146670"/>
    <w:lvl w:ilvl="0" w:tplc="37C8519C">
      <w:numFmt w:val="bullet"/>
      <w:lvlText w:val=""/>
      <w:lvlJc w:val="left"/>
      <w:pPr>
        <w:ind w:left="3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68DADC">
      <w:numFmt w:val="bullet"/>
      <w:lvlText w:val="•"/>
      <w:lvlJc w:val="left"/>
      <w:pPr>
        <w:ind w:left="1361" w:hanging="361"/>
      </w:pPr>
      <w:rPr>
        <w:rFonts w:hint="default"/>
        <w:lang w:val="en-US" w:eastAsia="en-US" w:bidi="ar-SA"/>
      </w:rPr>
    </w:lvl>
    <w:lvl w:ilvl="2" w:tplc="A5542C92">
      <w:numFmt w:val="bullet"/>
      <w:lvlText w:val="•"/>
      <w:lvlJc w:val="left"/>
      <w:pPr>
        <w:ind w:left="2343" w:hanging="361"/>
      </w:pPr>
      <w:rPr>
        <w:rFonts w:hint="default"/>
        <w:lang w:val="en-US" w:eastAsia="en-US" w:bidi="ar-SA"/>
      </w:rPr>
    </w:lvl>
    <w:lvl w:ilvl="3" w:tplc="517C8E70">
      <w:numFmt w:val="bullet"/>
      <w:lvlText w:val="•"/>
      <w:lvlJc w:val="left"/>
      <w:pPr>
        <w:ind w:left="3325" w:hanging="361"/>
      </w:pPr>
      <w:rPr>
        <w:rFonts w:hint="default"/>
        <w:lang w:val="en-US" w:eastAsia="en-US" w:bidi="ar-SA"/>
      </w:rPr>
    </w:lvl>
    <w:lvl w:ilvl="4" w:tplc="FCA88180">
      <w:numFmt w:val="bullet"/>
      <w:lvlText w:val="•"/>
      <w:lvlJc w:val="left"/>
      <w:pPr>
        <w:ind w:left="4307" w:hanging="361"/>
      </w:pPr>
      <w:rPr>
        <w:rFonts w:hint="default"/>
        <w:lang w:val="en-US" w:eastAsia="en-US" w:bidi="ar-SA"/>
      </w:rPr>
    </w:lvl>
    <w:lvl w:ilvl="5" w:tplc="95069A6E">
      <w:numFmt w:val="bullet"/>
      <w:lvlText w:val="•"/>
      <w:lvlJc w:val="left"/>
      <w:pPr>
        <w:ind w:left="5289" w:hanging="361"/>
      </w:pPr>
      <w:rPr>
        <w:rFonts w:hint="default"/>
        <w:lang w:val="en-US" w:eastAsia="en-US" w:bidi="ar-SA"/>
      </w:rPr>
    </w:lvl>
    <w:lvl w:ilvl="6" w:tplc="E474CBEA">
      <w:numFmt w:val="bullet"/>
      <w:lvlText w:val="•"/>
      <w:lvlJc w:val="left"/>
      <w:pPr>
        <w:ind w:left="6271" w:hanging="361"/>
      </w:pPr>
      <w:rPr>
        <w:rFonts w:hint="default"/>
        <w:lang w:val="en-US" w:eastAsia="en-US" w:bidi="ar-SA"/>
      </w:rPr>
    </w:lvl>
    <w:lvl w:ilvl="7" w:tplc="57363F00">
      <w:numFmt w:val="bullet"/>
      <w:lvlText w:val="•"/>
      <w:lvlJc w:val="left"/>
      <w:pPr>
        <w:ind w:left="7253" w:hanging="361"/>
      </w:pPr>
      <w:rPr>
        <w:rFonts w:hint="default"/>
        <w:lang w:val="en-US" w:eastAsia="en-US" w:bidi="ar-SA"/>
      </w:rPr>
    </w:lvl>
    <w:lvl w:ilvl="8" w:tplc="6E98606E">
      <w:numFmt w:val="bullet"/>
      <w:lvlText w:val="•"/>
      <w:lvlJc w:val="left"/>
      <w:pPr>
        <w:ind w:left="8235" w:hanging="361"/>
      </w:pPr>
      <w:rPr>
        <w:rFonts w:hint="default"/>
        <w:lang w:val="en-US" w:eastAsia="en-US" w:bidi="ar-SA"/>
      </w:rPr>
    </w:lvl>
  </w:abstractNum>
  <w:num w:numId="1" w16cid:durableId="66821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7F56"/>
    <w:rsid w:val="00017A72"/>
    <w:rsid w:val="001C4CCB"/>
    <w:rsid w:val="00494E48"/>
    <w:rsid w:val="004B6FFE"/>
    <w:rsid w:val="00545C39"/>
    <w:rsid w:val="005C7F56"/>
    <w:rsid w:val="00623BCC"/>
    <w:rsid w:val="008E1E12"/>
    <w:rsid w:val="00993E94"/>
    <w:rsid w:val="00B870D5"/>
    <w:rsid w:val="00BB62AB"/>
    <w:rsid w:val="00BE4208"/>
    <w:rsid w:val="00DE1743"/>
    <w:rsid w:val="00EB36F5"/>
    <w:rsid w:val="00F31195"/>
    <w:rsid w:val="00FC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D7070"/>
  <w15:docId w15:val="{6DD1750F-8143-4A69-8669-512955F7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7"/>
      <w:ind w:left="219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7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1C4CC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94E4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4E4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uail2404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ouail-el-maadi" TargetMode="External"/><Relationship Id="rId12" Type="http://schemas.openxmlformats.org/officeDocument/2006/relationships/hyperlink" Target="https://www.veolia.m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lmaadiouail@gmail.com" TargetMode="External"/><Relationship Id="rId11" Type="http://schemas.openxmlformats.org/officeDocument/2006/relationships/hyperlink" Target="https://www.lafargeholcim.ma/f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agriculture.gov.ma/fr/focus/communique-de-loffice-national-interprofessionnel-des-cereales-et-des-legumineuses-onic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hpc.ma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FA239-D974-4813-B2EF-1B0EC4504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540</Words>
  <Characters>3241</Characters>
  <Application>Microsoft Office Word</Application>
  <DocSecurity>0</DocSecurity>
  <Lines>101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Ouail El Maadi &lt; 100137 &gt;</cp:lastModifiedBy>
  <cp:revision>12</cp:revision>
  <cp:lastPrinted>2025-10-14T16:11:00Z</cp:lastPrinted>
  <dcterms:created xsi:type="dcterms:W3CDTF">2025-10-14T11:37:00Z</dcterms:created>
  <dcterms:modified xsi:type="dcterms:W3CDTF">2025-10-14T16:12:00Z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LastSaved">
    <vt:filetime>2025-10-14T00:00:00Z</vt:filetime>
  </property>
  <property fmtid="{D5CDD505-2E9C-101B-9397-08002B2CF9AE}" pid="4" name="Producer">
    <vt:lpwstr>iLovePDF</vt:lpwstr>
  </property>
</Properties>
</file>