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860E2" w14:textId="77777777" w:rsidR="00ED130C" w:rsidRDefault="00ED130C">
      <w:pPr>
        <w:spacing w:before="1440"/>
      </w:pPr>
    </w:p>
    <w:p w14:paraId="0B39C1B7" w14:textId="77777777" w:rsidR="00ED130C" w:rsidRDefault="00000000">
      <w:pPr>
        <w:spacing w:after="240"/>
        <w:jc w:val="center"/>
      </w:pPr>
      <w:r>
        <w:rPr>
          <w:b/>
          <w:bCs/>
          <w:caps/>
          <w:color w:val="666666"/>
          <w:sz w:val="22"/>
          <w:szCs w:val="22"/>
        </w:rPr>
        <w:t>TECHNICAL ASSESSMENT</w:t>
      </w:r>
    </w:p>
    <w:p w14:paraId="41C9523C" w14:textId="77777777" w:rsidR="00ED130C" w:rsidRDefault="00000000">
      <w:pPr>
        <w:spacing w:after="120"/>
        <w:jc w:val="center"/>
      </w:pPr>
      <w:r>
        <w:rPr>
          <w:b/>
          <w:bCs/>
          <w:color w:val="1F4E79"/>
          <w:sz w:val="52"/>
          <w:szCs w:val="52"/>
        </w:rPr>
        <w:t xml:space="preserve">Lipa </w:t>
      </w:r>
      <w:proofErr w:type="spellStart"/>
      <w:r>
        <w:rPr>
          <w:b/>
          <w:bCs/>
          <w:color w:val="1F4E79"/>
          <w:sz w:val="52"/>
          <w:szCs w:val="52"/>
        </w:rPr>
        <w:t>na</w:t>
      </w:r>
      <w:proofErr w:type="spellEnd"/>
      <w:r>
        <w:rPr>
          <w:b/>
          <w:bCs/>
          <w:color w:val="1F4E79"/>
          <w:sz w:val="52"/>
          <w:szCs w:val="52"/>
        </w:rPr>
        <w:t xml:space="preserve"> M-Pesa Integration</w:t>
      </w:r>
    </w:p>
    <w:p w14:paraId="6364AFF2" w14:textId="77777777" w:rsidR="00ED130C" w:rsidRDefault="00000000">
      <w:pPr>
        <w:spacing w:after="80"/>
        <w:jc w:val="center"/>
      </w:pPr>
      <w:r>
        <w:rPr>
          <w:color w:val="666666"/>
          <w:sz w:val="28"/>
          <w:szCs w:val="28"/>
        </w:rPr>
        <w:t>Utility Account Management System</w:t>
      </w:r>
    </w:p>
    <w:p w14:paraId="28BEC330" w14:textId="77777777" w:rsidR="00ED130C" w:rsidRDefault="00000000">
      <w:pPr>
        <w:spacing w:after="720"/>
        <w:jc w:val="center"/>
      </w:pPr>
      <w:r>
        <w:rPr>
          <w:color w:val="666666"/>
          <w:sz w:val="24"/>
          <w:szCs w:val="24"/>
        </w:rPr>
        <w:t>M-Pesa Gateway — Post-Implementation Assessment</w:t>
      </w:r>
    </w:p>
    <w:p w14:paraId="3952CDF9" w14:textId="77777777" w:rsidR="00ED130C" w:rsidRDefault="00ED130C">
      <w:pPr>
        <w:pBdr>
          <w:bottom w:val="single" w:sz="6" w:space="1" w:color="2E75B6"/>
        </w:pBdr>
        <w:spacing w:after="4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D130C" w14:paraId="0C4F38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49283" w14:textId="77777777" w:rsidR="00ED130C" w:rsidRDefault="00000000">
            <w:r>
              <w:rPr>
                <w:b/>
                <w:bCs/>
                <w:color w:val="404040"/>
                <w:sz w:val="18"/>
                <w:szCs w:val="18"/>
              </w:rPr>
              <w:t>SD Number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58941" w14:textId="77777777" w:rsidR="00ED130C" w:rsidRDefault="00000000">
            <w:r>
              <w:rPr>
                <w:color w:val="404040"/>
                <w:sz w:val="18"/>
                <w:szCs w:val="18"/>
              </w:rPr>
              <w:t>SD-MPESA-001</w:t>
            </w:r>
          </w:p>
        </w:tc>
      </w:tr>
      <w:tr w:rsidR="00ED130C" w14:paraId="782283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259EAB" w14:textId="77777777" w:rsidR="00ED130C" w:rsidRDefault="00000000">
            <w:r>
              <w:rPr>
                <w:b/>
                <w:bCs/>
                <w:color w:val="404040"/>
                <w:sz w:val="18"/>
                <w:szCs w:val="18"/>
              </w:rPr>
              <w:t>Document Author</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44D814" w14:textId="77777777" w:rsidR="00ED130C" w:rsidRDefault="00000000">
            <w:r>
              <w:rPr>
                <w:color w:val="404040"/>
                <w:sz w:val="18"/>
                <w:szCs w:val="18"/>
              </w:rPr>
              <w:t>Oualid Gharach</w:t>
            </w:r>
          </w:p>
        </w:tc>
      </w:tr>
      <w:tr w:rsidR="00ED130C" w14:paraId="38AB5B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FB363" w14:textId="77777777" w:rsidR="00ED130C" w:rsidRDefault="00000000">
            <w:r>
              <w:rPr>
                <w:b/>
                <w:bCs/>
                <w:color w:val="404040"/>
                <w:sz w:val="18"/>
                <w:szCs w:val="18"/>
              </w:rPr>
              <w:t>Version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1D453" w14:textId="77777777" w:rsidR="00ED130C" w:rsidRDefault="00000000">
            <w:r>
              <w:rPr>
                <w:color w:val="404040"/>
                <w:sz w:val="18"/>
                <w:szCs w:val="18"/>
              </w:rPr>
              <w:t>1.3 — Post-Implementation</w:t>
            </w:r>
          </w:p>
        </w:tc>
      </w:tr>
      <w:tr w:rsidR="00ED130C" w14:paraId="4BC2E6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E4238A" w14:textId="77777777" w:rsidR="00ED130C" w:rsidRDefault="00000000">
            <w:r>
              <w:rPr>
                <w:b/>
                <w:bCs/>
                <w:color w:val="404040"/>
                <w:sz w:val="18"/>
                <w:szCs w:val="18"/>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342D83" w14:textId="77777777" w:rsidR="00ED130C" w:rsidRDefault="00000000">
            <w:r>
              <w:rPr>
                <w:color w:val="404040"/>
                <w:sz w:val="18"/>
                <w:szCs w:val="18"/>
              </w:rPr>
              <w:t>Final</w:t>
            </w:r>
          </w:p>
        </w:tc>
      </w:tr>
      <w:tr w:rsidR="00ED130C" w14:paraId="44D44B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872EE" w14:textId="77777777" w:rsidR="00ED130C" w:rsidRDefault="00000000">
            <w:r>
              <w:rPr>
                <w:b/>
                <w:bCs/>
                <w:color w:val="404040"/>
                <w:sz w:val="18"/>
                <w:szCs w:val="18"/>
              </w:rPr>
              <w:t>Date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DDF17" w14:textId="77777777" w:rsidR="00ED130C" w:rsidRDefault="00000000">
            <w:r>
              <w:rPr>
                <w:color w:val="404040"/>
                <w:sz w:val="18"/>
                <w:szCs w:val="18"/>
              </w:rPr>
              <w:t>May 2026</w:t>
            </w:r>
          </w:p>
        </w:tc>
      </w:tr>
      <w:tr w:rsidR="00ED130C" w14:paraId="194A0E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708887" w14:textId="77777777" w:rsidR="00ED130C" w:rsidRDefault="00000000">
            <w:r>
              <w:rPr>
                <w:b/>
                <w:bCs/>
                <w:color w:val="404040"/>
                <w:sz w:val="18"/>
                <w:szCs w:val="18"/>
              </w:rPr>
              <w:t>Reference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3271F1" w14:textId="77777777" w:rsidR="00ED130C" w:rsidRDefault="00000000">
            <w:r>
              <w:rPr>
                <w:color w:val="404040"/>
                <w:sz w:val="18"/>
                <w:szCs w:val="18"/>
              </w:rPr>
              <w:t>Supersedes v1.2 (mpesa-architecture-v7.docx)</w:t>
            </w:r>
          </w:p>
        </w:tc>
      </w:tr>
      <w:tr w:rsidR="00ED130C" w14:paraId="3A505D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11048" w14:textId="77777777" w:rsidR="00ED130C" w:rsidRDefault="00000000">
            <w:r>
              <w:rPr>
                <w:b/>
                <w:bCs/>
                <w:color w:val="404040"/>
                <w:sz w:val="18"/>
                <w:szCs w:val="18"/>
              </w:rPr>
              <w:t>Repository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A7E6A" w14:textId="77777777" w:rsidR="00ED130C" w:rsidRDefault="00000000">
            <w:r>
              <w:rPr>
                <w:color w:val="404040"/>
                <w:sz w:val="18"/>
                <w:szCs w:val="18"/>
              </w:rPr>
              <w:t>github.com/</w:t>
            </w:r>
            <w:proofErr w:type="spellStart"/>
            <w:r>
              <w:rPr>
                <w:color w:val="404040"/>
                <w:sz w:val="18"/>
                <w:szCs w:val="18"/>
              </w:rPr>
              <w:t>oualidg</w:t>
            </w:r>
            <w:proofErr w:type="spellEnd"/>
            <w:r>
              <w:rPr>
                <w:color w:val="404040"/>
                <w:sz w:val="18"/>
                <w:szCs w:val="18"/>
              </w:rPr>
              <w:t>/utility-account</w:t>
            </w:r>
          </w:p>
        </w:tc>
      </w:tr>
    </w:tbl>
    <w:p w14:paraId="381961E4" w14:textId="77777777" w:rsidR="00ED130C" w:rsidRDefault="00000000">
      <w:r>
        <w:br w:type="page"/>
      </w:r>
    </w:p>
    <w:p w14:paraId="40CD43C4" w14:textId="77777777" w:rsidR="00ED130C" w:rsidRDefault="00000000">
      <w:pPr>
        <w:pStyle w:val="Heading1"/>
        <w:pBdr>
          <w:bottom w:val="single" w:sz="6" w:space="1" w:color="2E75B6"/>
        </w:pBdr>
      </w:pPr>
      <w:r>
        <w:lastRenderedPageBreak/>
        <w:t>Document Control</w:t>
      </w:r>
    </w:p>
    <w:p w14:paraId="1DAD8B2D" w14:textId="77777777" w:rsidR="00ED130C" w:rsidRDefault="00000000">
      <w:pPr>
        <w:pBdr>
          <w:left w:val="single" w:sz="12" w:space="8" w:color="2E75B6"/>
        </w:pBdr>
        <w:spacing w:before="80" w:after="80"/>
        <w:ind w:left="360"/>
      </w:pPr>
      <w:r>
        <w:rPr>
          <w:b/>
          <w:bCs/>
          <w:color w:val="2E75B6"/>
          <w:sz w:val="18"/>
          <w:szCs w:val="18"/>
        </w:rPr>
        <w:t xml:space="preserve">CONFIDENTIAL  </w:t>
      </w:r>
      <w:r>
        <w:rPr>
          <w:color w:val="404040"/>
          <w:sz w:val="18"/>
          <w:szCs w:val="18"/>
        </w:rPr>
        <w:t>This document contains confidential information and is proprietary to the author. It shall not be circulated without prior written consent.</w:t>
      </w:r>
    </w:p>
    <w:p w14:paraId="25C0F013" w14:textId="77777777" w:rsidR="00ED130C" w:rsidRDefault="00ED130C">
      <w:pPr>
        <w:spacing w:before="120"/>
      </w:pPr>
    </w:p>
    <w:p w14:paraId="75C6E19D" w14:textId="77777777" w:rsidR="00ED130C" w:rsidRDefault="00000000">
      <w:pPr>
        <w:pStyle w:val="Heading2"/>
      </w:pPr>
      <w:r>
        <w:t>Document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200"/>
        <w:gridCol w:w="4560"/>
      </w:tblGrid>
      <w:tr w:rsidR="00ED130C" w14:paraId="1571CB83" w14:textId="77777777">
        <w:tblPrEx>
          <w:tblCellMar>
            <w:top w:w="0" w:type="dxa"/>
            <w:bottom w:w="0" w:type="dxa"/>
          </w:tblCellMar>
        </w:tblPrEx>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9CA46A2" w14:textId="77777777" w:rsidR="00ED130C" w:rsidRDefault="00000000">
            <w:r>
              <w:rPr>
                <w:b/>
                <w:bCs/>
                <w:color w:val="FFFFFF"/>
                <w:sz w:val="18"/>
                <w:szCs w:val="18"/>
              </w:rPr>
              <w:t>Version</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004A5C6" w14:textId="77777777" w:rsidR="00ED130C" w:rsidRDefault="00000000">
            <w:r>
              <w:rPr>
                <w:b/>
                <w:bCs/>
                <w:color w:val="FFFFFF"/>
                <w:sz w:val="18"/>
                <w:szCs w:val="18"/>
              </w:rPr>
              <w:t>Date</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D584625" w14:textId="77777777" w:rsidR="00ED130C" w:rsidRDefault="00000000">
            <w:r>
              <w:rPr>
                <w:b/>
                <w:bCs/>
                <w:color w:val="FFFFFF"/>
                <w:sz w:val="18"/>
                <w:szCs w:val="18"/>
              </w:rPr>
              <w:t>Author</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E87A92B" w14:textId="77777777" w:rsidR="00ED130C" w:rsidRDefault="00000000">
            <w:r>
              <w:rPr>
                <w:b/>
                <w:bCs/>
                <w:color w:val="FFFFFF"/>
                <w:sz w:val="18"/>
                <w:szCs w:val="18"/>
              </w:rPr>
              <w:t>Change Description</w:t>
            </w:r>
          </w:p>
        </w:tc>
      </w:tr>
      <w:tr w:rsidR="00ED130C" w14:paraId="339B53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921DA" w14:textId="77777777" w:rsidR="00ED130C" w:rsidRDefault="00000000">
            <w:r>
              <w:rPr>
                <w:color w:val="404040"/>
                <w:sz w:val="18"/>
                <w:szCs w:val="18"/>
              </w:rPr>
              <w:t>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48A0E" w14:textId="77777777" w:rsidR="00ED130C" w:rsidRDefault="00000000">
            <w:r>
              <w:rPr>
                <w:color w:val="404040"/>
                <w:sz w:val="18"/>
                <w:szCs w:val="18"/>
              </w:rPr>
              <w:t>March 2026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0F71B" w14:textId="77777777" w:rsidR="00ED130C" w:rsidRDefault="00000000">
            <w:r>
              <w:rPr>
                <w:color w:val="404040"/>
                <w:sz w:val="18"/>
                <w:szCs w:val="18"/>
              </w:rPr>
              <w:t>Oualid Gharach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48D3F" w14:textId="77777777" w:rsidR="00ED130C" w:rsidRDefault="00000000">
            <w:r>
              <w:rPr>
                <w:color w:val="404040"/>
                <w:sz w:val="18"/>
                <w:szCs w:val="18"/>
              </w:rPr>
              <w:t>Initial draft — baseline, target, gap analysis</w:t>
            </w:r>
          </w:p>
        </w:tc>
      </w:tr>
      <w:tr w:rsidR="00ED130C" w14:paraId="7A3D30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DE1B87" w14:textId="77777777" w:rsidR="00ED130C" w:rsidRDefault="00000000">
            <w:r>
              <w:rPr>
                <w:color w:val="404040"/>
                <w:sz w:val="18"/>
                <w:szCs w:val="18"/>
              </w:rPr>
              <w:t>0.2</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D2EA54" w14:textId="77777777" w:rsidR="00ED130C" w:rsidRDefault="00000000">
            <w:r>
              <w:rPr>
                <w:color w:val="404040"/>
                <w:sz w:val="18"/>
                <w:szCs w:val="18"/>
              </w:rPr>
              <w:t>March 2026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745BA7" w14:textId="77777777" w:rsidR="00ED130C" w:rsidRDefault="00000000">
            <w:r>
              <w:rPr>
                <w:color w:val="404040"/>
                <w:sz w:val="18"/>
                <w:szCs w:val="18"/>
              </w:rPr>
              <w:t>Oualid Gharach</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ECE5EA" w14:textId="77777777" w:rsidR="00ED130C" w:rsidRDefault="00000000">
            <w:r>
              <w:rPr>
                <w:color w:val="404040"/>
                <w:sz w:val="18"/>
                <w:szCs w:val="18"/>
              </w:rPr>
              <w:t>Add ADRs, resilience model, security model</w:t>
            </w:r>
          </w:p>
        </w:tc>
      </w:tr>
      <w:tr w:rsidR="00ED130C" w14:paraId="4547F7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8A218" w14:textId="77777777" w:rsidR="00ED130C" w:rsidRDefault="00000000">
            <w:r>
              <w:rPr>
                <w:color w:val="404040"/>
                <w:sz w:val="18"/>
                <w:szCs w:val="18"/>
              </w:rPr>
              <w:t>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F1F00" w14:textId="77777777" w:rsidR="00ED130C" w:rsidRDefault="00000000">
            <w:r>
              <w:rPr>
                <w:color w:val="404040"/>
                <w:sz w:val="18"/>
                <w:szCs w:val="18"/>
              </w:rPr>
              <w:t>March 2026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52A3F" w14:textId="77777777" w:rsidR="00ED130C" w:rsidRDefault="00000000">
            <w:r>
              <w:rPr>
                <w:color w:val="404040"/>
                <w:sz w:val="18"/>
                <w:szCs w:val="18"/>
              </w:rPr>
              <w:t>Oualid Gharach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2BEA1" w14:textId="77777777" w:rsidR="00ED130C" w:rsidRDefault="00000000">
            <w:r>
              <w:rPr>
                <w:color w:val="404040"/>
                <w:sz w:val="18"/>
                <w:szCs w:val="18"/>
              </w:rPr>
              <w:t>Incorporate review — query timeout, normalisation SOT, MDC, graceful shutdown</w:t>
            </w:r>
          </w:p>
        </w:tc>
      </w:tr>
      <w:tr w:rsidR="00ED130C" w14:paraId="5BE47A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E2B7F6" w14:textId="77777777" w:rsidR="00ED130C" w:rsidRDefault="00000000">
            <w:r>
              <w:rPr>
                <w:color w:val="404040"/>
                <w:sz w:val="18"/>
                <w:szCs w:val="18"/>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B85C2B" w14:textId="77777777" w:rsidR="00ED130C" w:rsidRDefault="00000000">
            <w:r>
              <w:rPr>
                <w:color w:val="404040"/>
                <w:sz w:val="18"/>
                <w:szCs w:val="18"/>
              </w:rPr>
              <w:t>March 2026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B4A495" w14:textId="77777777" w:rsidR="00ED130C" w:rsidRDefault="00000000">
            <w:r>
              <w:rPr>
                <w:color w:val="404040"/>
                <w:sz w:val="18"/>
                <w:szCs w:val="18"/>
              </w:rPr>
              <w:t>Oualid Gharach</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1A9C22" w14:textId="77777777" w:rsidR="00ED130C" w:rsidRDefault="00000000">
            <w:r>
              <w:rPr>
                <w:color w:val="404040"/>
                <w:sz w:val="18"/>
                <w:szCs w:val="18"/>
              </w:rPr>
              <w:t>Restructure to Technical Assessment format</w:t>
            </w:r>
          </w:p>
        </w:tc>
      </w:tr>
      <w:tr w:rsidR="00ED130C" w14:paraId="79F26B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C0DCE" w14:textId="77777777" w:rsidR="00ED130C" w:rsidRDefault="00000000">
            <w:r>
              <w:rPr>
                <w:color w:val="404040"/>
                <w:sz w:val="18"/>
                <w:szCs w:val="18"/>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A8F0D" w14:textId="77777777" w:rsidR="00ED130C" w:rsidRDefault="00000000">
            <w:r>
              <w:rPr>
                <w:color w:val="404040"/>
                <w:sz w:val="18"/>
                <w:szCs w:val="18"/>
              </w:rPr>
              <w:t>March 2026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E98D3" w14:textId="77777777" w:rsidR="00ED130C" w:rsidRDefault="00000000">
            <w:r>
              <w:rPr>
                <w:color w:val="404040"/>
                <w:sz w:val="18"/>
                <w:szCs w:val="18"/>
              </w:rPr>
              <w:t>Oualid Gharach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9ABD9" w14:textId="77777777" w:rsidR="00ED130C" w:rsidRDefault="00000000">
            <w:r>
              <w:rPr>
                <w:color w:val="404040"/>
                <w:sz w:val="18"/>
                <w:szCs w:val="18"/>
              </w:rPr>
              <w:t>Architectural pivot: RabbitMQ + Outbox Pattern</w:t>
            </w:r>
          </w:p>
        </w:tc>
      </w:tr>
      <w:tr w:rsidR="00ED130C" w14:paraId="38476B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118095" w14:textId="77777777" w:rsidR="00ED130C" w:rsidRDefault="00000000">
            <w:r>
              <w:rPr>
                <w:color w:val="404040"/>
                <w:sz w:val="18"/>
                <w:szCs w:val="18"/>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7EB191" w14:textId="77777777" w:rsidR="00ED130C" w:rsidRDefault="00000000">
            <w:r>
              <w:rPr>
                <w:color w:val="404040"/>
                <w:sz w:val="18"/>
                <w:szCs w:val="18"/>
              </w:rPr>
              <w:t>April 2026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6ECE8F" w14:textId="77777777" w:rsidR="00ED130C" w:rsidRDefault="00000000">
            <w:r>
              <w:rPr>
                <w:color w:val="404040"/>
                <w:sz w:val="18"/>
                <w:szCs w:val="18"/>
              </w:rPr>
              <w:t>Oualid Gharach</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F71759" w14:textId="77777777" w:rsidR="00ED130C" w:rsidRDefault="00000000">
            <w:r>
              <w:rPr>
                <w:color w:val="404040"/>
                <w:sz w:val="18"/>
                <w:szCs w:val="18"/>
              </w:rPr>
              <w:t>Final review and consistency pass</w:t>
            </w:r>
          </w:p>
        </w:tc>
      </w:tr>
      <w:tr w:rsidR="00ED130C" w14:paraId="032283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77FE1" w14:textId="77777777" w:rsidR="00ED130C" w:rsidRDefault="00000000">
            <w:r>
              <w:rPr>
                <w:color w:val="404040"/>
                <w:sz w:val="18"/>
                <w:szCs w:val="18"/>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1AF1C" w14:textId="77777777" w:rsidR="00ED130C" w:rsidRDefault="00000000">
            <w:r>
              <w:rPr>
                <w:color w:val="404040"/>
                <w:sz w:val="18"/>
                <w:szCs w:val="18"/>
              </w:rPr>
              <w:t>May 2026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78CE2" w14:textId="77777777" w:rsidR="00ED130C" w:rsidRDefault="00000000">
            <w:r>
              <w:rPr>
                <w:color w:val="404040"/>
                <w:sz w:val="18"/>
                <w:szCs w:val="18"/>
              </w:rPr>
              <w:t>Oualid Gharach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4670E" w14:textId="77777777" w:rsidR="00ED130C" w:rsidRDefault="00000000">
            <w:r>
              <w:rPr>
                <w:color w:val="404040"/>
                <w:sz w:val="18"/>
                <w:szCs w:val="18"/>
              </w:rPr>
              <w:t>Post-implementation update — soak test results, implementation deviations, lessons learned</w:t>
            </w:r>
          </w:p>
        </w:tc>
      </w:tr>
    </w:tbl>
    <w:p w14:paraId="5E22DD96" w14:textId="77777777" w:rsidR="00ED130C" w:rsidRDefault="00ED130C">
      <w:pPr>
        <w:spacing w:before="120"/>
      </w:pPr>
    </w:p>
    <w:p w14:paraId="7A9BBDD9" w14:textId="77777777" w:rsidR="00ED130C" w:rsidRDefault="00000000">
      <w:pPr>
        <w:pStyle w:val="Heading2"/>
      </w:pPr>
      <w:r>
        <w:t>Distribution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D130C" w14:paraId="4D048A91"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3CF366D" w14:textId="77777777" w:rsidR="00ED130C" w:rsidRDefault="00000000">
            <w:r>
              <w:rPr>
                <w:b/>
                <w:bCs/>
                <w:color w:val="FFFFFF"/>
                <w:sz w:val="18"/>
                <w:szCs w:val="18"/>
              </w:rPr>
              <w:t>Name / Role</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F67D287" w14:textId="77777777" w:rsidR="00ED130C" w:rsidRDefault="00000000">
            <w:r>
              <w:rPr>
                <w:b/>
                <w:bCs/>
                <w:color w:val="FFFFFF"/>
                <w:sz w:val="18"/>
                <w:szCs w:val="18"/>
              </w:rPr>
              <w:t>Responsibility</w:t>
            </w:r>
          </w:p>
        </w:tc>
      </w:tr>
      <w:tr w:rsidR="00ED130C" w14:paraId="6D0120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4AA87" w14:textId="77777777" w:rsidR="00ED130C" w:rsidRDefault="00000000">
            <w:r>
              <w:rPr>
                <w:b/>
                <w:bCs/>
                <w:color w:val="404040"/>
                <w:sz w:val="18"/>
                <w:szCs w:val="18"/>
              </w:rPr>
              <w:t>Oualid Gharach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ECC51" w14:textId="77777777" w:rsidR="00ED130C" w:rsidRDefault="00000000">
            <w:r>
              <w:rPr>
                <w:color w:val="404040"/>
                <w:sz w:val="18"/>
                <w:szCs w:val="18"/>
              </w:rPr>
              <w:t>Solution Architect / Engineering Lead — Author / Approval Required</w:t>
            </w:r>
          </w:p>
        </w:tc>
      </w:tr>
    </w:tbl>
    <w:p w14:paraId="5F35CBBC" w14:textId="77777777" w:rsidR="00ED130C" w:rsidRDefault="00000000">
      <w:r>
        <w:br w:type="page"/>
      </w:r>
    </w:p>
    <w:p w14:paraId="2DD5D16D" w14:textId="77777777" w:rsidR="00ED130C" w:rsidRDefault="00000000">
      <w:pPr>
        <w:pStyle w:val="Heading1"/>
        <w:pBdr>
          <w:bottom w:val="single" w:sz="6" w:space="1" w:color="2E75B6"/>
        </w:pBdr>
      </w:pPr>
      <w:r>
        <w:lastRenderedPageBreak/>
        <w:t>Architecture Diagrams</w:t>
      </w:r>
    </w:p>
    <w:p w14:paraId="7ED00C2C" w14:textId="77777777" w:rsidR="00ED130C" w:rsidRDefault="00000000">
      <w:pPr>
        <w:spacing w:before="60" w:after="60"/>
      </w:pPr>
      <w:r>
        <w:rPr>
          <w:color w:val="404040"/>
        </w:rPr>
        <w:t>The following diagrams illustrate the key structural and behavioural aspects of the M-Pesa integration.</w:t>
      </w:r>
    </w:p>
    <w:p w14:paraId="0E70026D" w14:textId="77777777" w:rsidR="00ED130C" w:rsidRDefault="00ED130C">
      <w:pPr>
        <w:spacing w:before="80"/>
      </w:pPr>
    </w:p>
    <w:p w14:paraId="7A19CE9C" w14:textId="77777777" w:rsidR="00ED130C" w:rsidRDefault="00000000">
      <w:pPr>
        <w:pStyle w:val="Heading2"/>
      </w:pPr>
      <w:r>
        <w:t>Deployment Topology</w:t>
      </w:r>
    </w:p>
    <w:p w14:paraId="4B182DA8" w14:textId="77777777" w:rsidR="00ED130C" w:rsidRDefault="00000000">
      <w:pPr>
        <w:spacing w:before="60" w:after="60"/>
      </w:pPr>
      <w:r>
        <w:rPr>
          <w:color w:val="404040"/>
        </w:rPr>
        <w:t>The full production stack runs on a single Ubuntu host behind Cloudflare Tunnel. All services communicate over an internal Docker bridge network.</w:t>
      </w:r>
    </w:p>
    <w:p w14:paraId="799C70F3" w14:textId="77777777" w:rsidR="00ED130C" w:rsidRDefault="00ED130C">
      <w:pPr>
        <w:spacing w:before="60"/>
      </w:pPr>
    </w:p>
    <w:p w14:paraId="01A62234" w14:textId="77777777" w:rsidR="00ED130C" w:rsidRDefault="00000000">
      <w:pPr>
        <w:spacing w:before="80" w:after="40"/>
      </w:pPr>
      <w:r>
        <w:rPr>
          <w:noProof/>
        </w:rPr>
        <w:drawing>
          <wp:inline distT="0" distB="0" distL="0" distR="0" wp14:anchorId="49E4AFF5" wp14:editId="653F2171">
            <wp:extent cx="5524500" cy="466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667250"/>
                    </a:xfrm>
                    <a:prstGeom prst="rect">
                      <a:avLst/>
                    </a:prstGeom>
                  </pic:spPr>
                </pic:pic>
              </a:graphicData>
            </a:graphic>
          </wp:inline>
        </w:drawing>
      </w:r>
    </w:p>
    <w:p w14:paraId="5D7AC52F" w14:textId="77777777" w:rsidR="00ED130C" w:rsidRDefault="00000000">
      <w:pPr>
        <w:spacing w:after="120"/>
        <w:jc w:val="center"/>
      </w:pPr>
      <w:r>
        <w:rPr>
          <w:i/>
          <w:iCs/>
          <w:color w:val="666666"/>
          <w:sz w:val="16"/>
          <w:szCs w:val="16"/>
        </w:rPr>
        <w:t>Figure 1 — Single-host Docker Compose deployment topology</w:t>
      </w:r>
    </w:p>
    <w:p w14:paraId="49EB80EE" w14:textId="77777777" w:rsidR="00ED130C" w:rsidRDefault="00000000">
      <w:pPr>
        <w:pStyle w:val="Heading2"/>
      </w:pPr>
      <w:r>
        <w:t>Async Confirmation Pipeline</w:t>
      </w:r>
    </w:p>
    <w:p w14:paraId="6ABDFC21" w14:textId="77777777" w:rsidR="00ED130C" w:rsidRDefault="00000000">
      <w:pPr>
        <w:spacing w:before="60" w:after="60"/>
      </w:pPr>
      <w:r>
        <w:rPr>
          <w:color w:val="404040"/>
        </w:rPr>
        <w:t>The four-stage pipeline processes every M-Pesa confirmation asynchronously — HTTP 200 is returned to Safaricom after durable persistence, with payment execution completing independently.</w:t>
      </w:r>
    </w:p>
    <w:p w14:paraId="157E7DBE" w14:textId="77777777" w:rsidR="00ED130C" w:rsidRDefault="00ED130C">
      <w:pPr>
        <w:spacing w:before="60"/>
      </w:pPr>
    </w:p>
    <w:p w14:paraId="30AAB040" w14:textId="77777777" w:rsidR="00ED130C" w:rsidRDefault="00000000">
      <w:pPr>
        <w:spacing w:before="80" w:after="40"/>
      </w:pPr>
      <w:r>
        <w:rPr>
          <w:noProof/>
        </w:rPr>
        <w:lastRenderedPageBreak/>
        <w:drawing>
          <wp:inline distT="0" distB="0" distL="0" distR="0" wp14:anchorId="41F2EB47" wp14:editId="1F38ECF8">
            <wp:extent cx="5524500" cy="4381500"/>
            <wp:effectExtent l="0" t="0" r="0" b="0"/>
            <wp:docPr id="401345168" name="Picture 401345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4381500"/>
                    </a:xfrm>
                    <a:prstGeom prst="rect">
                      <a:avLst/>
                    </a:prstGeom>
                  </pic:spPr>
                </pic:pic>
              </a:graphicData>
            </a:graphic>
          </wp:inline>
        </w:drawing>
      </w:r>
    </w:p>
    <w:p w14:paraId="1F385301" w14:textId="77777777" w:rsidR="00ED130C" w:rsidRDefault="00000000">
      <w:pPr>
        <w:spacing w:after="120"/>
        <w:jc w:val="center"/>
      </w:pPr>
      <w:r>
        <w:rPr>
          <w:i/>
          <w:iCs/>
          <w:color w:val="666666"/>
          <w:sz w:val="16"/>
          <w:szCs w:val="16"/>
        </w:rPr>
        <w:t>Figure 2 — Async confirmation pipeline sequence (Ingest → Outbox → Provisioning → Result)</w:t>
      </w:r>
    </w:p>
    <w:p w14:paraId="4ED51957" w14:textId="77777777" w:rsidR="00ED130C" w:rsidRDefault="00000000">
      <w:pPr>
        <w:pStyle w:val="Heading2"/>
      </w:pPr>
      <w:proofErr w:type="spellStart"/>
      <w:r>
        <w:t>OutboxEntry</w:t>
      </w:r>
      <w:proofErr w:type="spellEnd"/>
      <w:r>
        <w:t xml:space="preserve"> State Machine</w:t>
      </w:r>
    </w:p>
    <w:p w14:paraId="6039FF7C" w14:textId="77777777" w:rsidR="00ED130C" w:rsidRDefault="00000000">
      <w:pPr>
        <w:spacing w:before="60" w:after="60"/>
      </w:pPr>
      <w:r>
        <w:rPr>
          <w:color w:val="404040"/>
        </w:rPr>
        <w:t>The outbox processor uses a lease-based state machine to guarantee exactly-once publish semantics even under JVM crash and concurrent processor scenarios.</w:t>
      </w:r>
    </w:p>
    <w:p w14:paraId="2C0B32EE" w14:textId="77777777" w:rsidR="00ED130C" w:rsidRDefault="00ED130C">
      <w:pPr>
        <w:spacing w:before="60"/>
      </w:pPr>
    </w:p>
    <w:p w14:paraId="44ADAA1B" w14:textId="77777777" w:rsidR="00ED130C" w:rsidRDefault="00000000">
      <w:pPr>
        <w:spacing w:before="80" w:after="40"/>
      </w:pPr>
      <w:r>
        <w:rPr>
          <w:noProof/>
        </w:rPr>
        <w:lastRenderedPageBreak/>
        <w:drawing>
          <wp:inline distT="0" distB="0" distL="0" distR="0" wp14:anchorId="65E7A854" wp14:editId="03318E3D">
            <wp:extent cx="5524500" cy="3238500"/>
            <wp:effectExtent l="0" t="0" r="0" b="0"/>
            <wp:docPr id="288564252" name="Picture 288564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238500"/>
                    </a:xfrm>
                    <a:prstGeom prst="rect">
                      <a:avLst/>
                    </a:prstGeom>
                  </pic:spPr>
                </pic:pic>
              </a:graphicData>
            </a:graphic>
          </wp:inline>
        </w:drawing>
      </w:r>
    </w:p>
    <w:p w14:paraId="556398E3" w14:textId="77777777" w:rsidR="00ED130C" w:rsidRDefault="00000000">
      <w:pPr>
        <w:spacing w:after="120"/>
        <w:jc w:val="center"/>
      </w:pPr>
      <w:r>
        <w:rPr>
          <w:i/>
          <w:iCs/>
          <w:color w:val="666666"/>
          <w:sz w:val="16"/>
          <w:szCs w:val="16"/>
        </w:rPr>
        <w:t xml:space="preserve">Figure 3 — </w:t>
      </w:r>
      <w:proofErr w:type="spellStart"/>
      <w:r>
        <w:rPr>
          <w:i/>
          <w:iCs/>
          <w:color w:val="666666"/>
          <w:sz w:val="16"/>
          <w:szCs w:val="16"/>
        </w:rPr>
        <w:t>OutboxEntry</w:t>
      </w:r>
      <w:proofErr w:type="spellEnd"/>
      <w:r>
        <w:rPr>
          <w:i/>
          <w:iCs/>
          <w:color w:val="666666"/>
          <w:sz w:val="16"/>
          <w:szCs w:val="16"/>
        </w:rPr>
        <w:t xml:space="preserve"> lifecycle (PENDING → PROCESSING → SENT / FAILED)</w:t>
      </w:r>
    </w:p>
    <w:p w14:paraId="68ED1674" w14:textId="77777777" w:rsidR="00ED130C" w:rsidRDefault="00000000">
      <w:pPr>
        <w:pStyle w:val="Heading2"/>
      </w:pPr>
      <w:r>
        <w:t>Validation and Confirmation Flows</w:t>
      </w:r>
    </w:p>
    <w:p w14:paraId="6A833FBF" w14:textId="77777777" w:rsidR="00ED130C" w:rsidRDefault="00000000">
      <w:pPr>
        <w:spacing w:before="60" w:after="60"/>
      </w:pPr>
      <w:r>
        <w:rPr>
          <w:color w:val="404040"/>
        </w:rPr>
        <w:t>The validation flow is synchronous with circuit breaker protection and a POSTED-events fallback. The confirmation flow acknowledges immediately and processes asynchronously.</w:t>
      </w:r>
    </w:p>
    <w:p w14:paraId="483179E6" w14:textId="77777777" w:rsidR="00ED130C" w:rsidRDefault="00ED130C">
      <w:pPr>
        <w:spacing w:before="60"/>
      </w:pPr>
    </w:p>
    <w:p w14:paraId="2D1E3B88" w14:textId="77777777" w:rsidR="00ED130C" w:rsidRDefault="00000000">
      <w:pPr>
        <w:spacing w:before="80" w:after="40"/>
      </w:pPr>
      <w:r>
        <w:rPr>
          <w:noProof/>
        </w:rPr>
        <w:drawing>
          <wp:inline distT="0" distB="0" distL="0" distR="0" wp14:anchorId="1F2A66F8" wp14:editId="38BD0366">
            <wp:extent cx="5524500" cy="3810000"/>
            <wp:effectExtent l="0" t="0" r="0" b="0"/>
            <wp:docPr id="450511887" name="Picture 45051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810000"/>
                    </a:xfrm>
                    <a:prstGeom prst="rect">
                      <a:avLst/>
                    </a:prstGeom>
                  </pic:spPr>
                </pic:pic>
              </a:graphicData>
            </a:graphic>
          </wp:inline>
        </w:drawing>
      </w:r>
    </w:p>
    <w:p w14:paraId="7BDE951D" w14:textId="77777777" w:rsidR="00ED130C" w:rsidRDefault="00000000">
      <w:pPr>
        <w:spacing w:after="120"/>
        <w:jc w:val="center"/>
      </w:pPr>
      <w:r>
        <w:rPr>
          <w:i/>
          <w:iCs/>
          <w:color w:val="666666"/>
          <w:sz w:val="16"/>
          <w:szCs w:val="16"/>
        </w:rPr>
        <w:t>Figure 4 — C2B validation flow (left) and confirmation flow (right)</w:t>
      </w:r>
    </w:p>
    <w:p w14:paraId="250B6908" w14:textId="77777777" w:rsidR="00ED130C" w:rsidRDefault="00000000">
      <w:pPr>
        <w:pStyle w:val="Heading2"/>
      </w:pPr>
      <w:r>
        <w:t>Observability Stack</w:t>
      </w:r>
    </w:p>
    <w:p w14:paraId="41C9162C" w14:textId="77777777" w:rsidR="00ED130C" w:rsidRDefault="00000000">
      <w:pPr>
        <w:spacing w:before="60" w:after="60"/>
      </w:pPr>
      <w:r>
        <w:rPr>
          <w:color w:val="404040"/>
        </w:rPr>
        <w:lastRenderedPageBreak/>
        <w:t>Grafana Alloy collects metrics and logs from all services and forwards to Prometheus and Loki. Grafana provides dashboards, alerting, and log search.</w:t>
      </w:r>
    </w:p>
    <w:p w14:paraId="5A646DA6" w14:textId="77777777" w:rsidR="00ED130C" w:rsidRDefault="00ED130C">
      <w:pPr>
        <w:spacing w:before="60"/>
      </w:pPr>
    </w:p>
    <w:p w14:paraId="59CF6713" w14:textId="77777777" w:rsidR="00ED130C" w:rsidRDefault="00000000">
      <w:pPr>
        <w:spacing w:before="80" w:after="40"/>
      </w:pPr>
      <w:r>
        <w:rPr>
          <w:noProof/>
        </w:rPr>
        <w:drawing>
          <wp:inline distT="0" distB="0" distL="0" distR="0" wp14:anchorId="46383F97" wp14:editId="76EC4E08">
            <wp:extent cx="5524500" cy="3190875"/>
            <wp:effectExtent l="0" t="0" r="0" b="0"/>
            <wp:docPr id="1261415673" name="Picture 1261415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190875"/>
                    </a:xfrm>
                    <a:prstGeom prst="rect">
                      <a:avLst/>
                    </a:prstGeom>
                  </pic:spPr>
                </pic:pic>
              </a:graphicData>
            </a:graphic>
          </wp:inline>
        </w:drawing>
      </w:r>
    </w:p>
    <w:p w14:paraId="04B221B7" w14:textId="77777777" w:rsidR="00ED130C" w:rsidRDefault="00000000">
      <w:pPr>
        <w:spacing w:after="120"/>
        <w:jc w:val="center"/>
      </w:pPr>
      <w:r>
        <w:rPr>
          <w:i/>
          <w:iCs/>
          <w:color w:val="666666"/>
          <w:sz w:val="16"/>
          <w:szCs w:val="16"/>
        </w:rPr>
        <w:t>Figure 5 — Observability stack: collection, storage, and visualisation</w:t>
      </w:r>
    </w:p>
    <w:p w14:paraId="40C42CD7" w14:textId="77777777" w:rsidR="00ED130C" w:rsidRDefault="00000000">
      <w:r>
        <w:br w:type="page"/>
      </w:r>
    </w:p>
    <w:p w14:paraId="40F91942" w14:textId="77777777" w:rsidR="00ED130C" w:rsidRDefault="00000000">
      <w:pPr>
        <w:pStyle w:val="Heading1"/>
        <w:pBdr>
          <w:bottom w:val="single" w:sz="6" w:space="1" w:color="2E75B6"/>
        </w:pBdr>
      </w:pPr>
      <w:r>
        <w:lastRenderedPageBreak/>
        <w:t>Executive Summary — Post-Implementation</w:t>
      </w:r>
    </w:p>
    <w:p w14:paraId="2F4ADB0F" w14:textId="77777777" w:rsidR="00ED130C" w:rsidRDefault="00000000">
      <w:pPr>
        <w:spacing w:before="60" w:after="60"/>
      </w:pPr>
      <w:r>
        <w:rPr>
          <w:color w:val="404040"/>
        </w:rPr>
        <w:t xml:space="preserve">The Lipa </w:t>
      </w:r>
      <w:proofErr w:type="spellStart"/>
      <w:r>
        <w:rPr>
          <w:color w:val="404040"/>
        </w:rPr>
        <w:t>na</w:t>
      </w:r>
      <w:proofErr w:type="spellEnd"/>
      <w:r>
        <w:rPr>
          <w:color w:val="404040"/>
        </w:rPr>
        <w:t xml:space="preserve"> M-Pesa integration has been fully implemented, tested, and validated under sustained production-grade load. All four work packages are complete. The implementation is in production-grade operation on the single-host deployment described in the v1.2 design document.</w:t>
      </w:r>
    </w:p>
    <w:p w14:paraId="65C29F5F" w14:textId="77777777" w:rsidR="00ED130C" w:rsidRDefault="00ED130C">
      <w:pPr>
        <w:spacing w:before="80"/>
      </w:pPr>
    </w:p>
    <w:p w14:paraId="7668DFF1" w14:textId="77777777" w:rsidR="00ED130C" w:rsidRDefault="00000000">
      <w:pPr>
        <w:spacing w:before="60" w:after="60"/>
      </w:pPr>
      <w:r>
        <w:rPr>
          <w:color w:val="404040"/>
        </w:rPr>
        <w:t xml:space="preserve">The architecture was validated through a 7-day soak test running two payment providers simultaneously — M-Pesa C2B callbacks through the full async pipeline and MTN </w:t>
      </w:r>
      <w:proofErr w:type="spellStart"/>
      <w:r>
        <w:rPr>
          <w:color w:val="404040"/>
        </w:rPr>
        <w:t>MoMo</w:t>
      </w:r>
      <w:proofErr w:type="spellEnd"/>
      <w:r>
        <w:rPr>
          <w:color w:val="404040"/>
        </w:rPr>
        <w:t xml:space="preserve"> payments directly to the UA Service. The results confirm that the design decisions documented in v1.2 were correct and that the system meets all defined non-functional requirements.</w:t>
      </w:r>
    </w:p>
    <w:p w14:paraId="306417FD" w14:textId="77777777" w:rsidR="00ED130C" w:rsidRDefault="00ED130C">
      <w:pPr>
        <w:spacing w:before="80"/>
      </w:pPr>
    </w:p>
    <w:p w14:paraId="0AF90D12" w14:textId="77777777" w:rsidR="00ED130C" w:rsidRDefault="00000000">
      <w:pPr>
        <w:pStyle w:val="Heading2"/>
      </w:pPr>
      <w:r>
        <w:t>Soak Test Headline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400"/>
        <w:gridCol w:w="2560"/>
      </w:tblGrid>
      <w:tr w:rsidR="00ED130C" w14:paraId="60CCBEE8"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F771BF2" w14:textId="77777777" w:rsidR="00ED130C" w:rsidRDefault="00000000">
            <w:r>
              <w:rPr>
                <w:b/>
                <w:bCs/>
                <w:color w:val="FFFFFF"/>
                <w:sz w:val="18"/>
                <w:szCs w:val="18"/>
              </w:rPr>
              <w:t>Metric</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777D36D" w14:textId="77777777" w:rsidR="00ED130C" w:rsidRDefault="00000000">
            <w:r>
              <w:rPr>
                <w:b/>
                <w:bCs/>
                <w:color w:val="FFFFFF"/>
                <w:sz w:val="18"/>
                <w:szCs w:val="18"/>
              </w:rPr>
              <w:t>Volume</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AF6E57E" w14:textId="77777777" w:rsidR="00ED130C" w:rsidRDefault="00000000">
            <w:r>
              <w:rPr>
                <w:b/>
                <w:bCs/>
                <w:color w:val="FFFFFF"/>
                <w:sz w:val="18"/>
                <w:szCs w:val="18"/>
              </w:rPr>
              <w:t>Failures</w:t>
            </w:r>
          </w:p>
        </w:tc>
        <w:tc>
          <w:tcPr>
            <w:tcW w:w="2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CCF1E5D" w14:textId="77777777" w:rsidR="00ED130C" w:rsidRDefault="00000000">
            <w:r>
              <w:rPr>
                <w:b/>
                <w:bCs/>
                <w:color w:val="FFFFFF"/>
                <w:sz w:val="18"/>
                <w:szCs w:val="18"/>
              </w:rPr>
              <w:t>Result</w:t>
            </w:r>
          </w:p>
        </w:tc>
      </w:tr>
      <w:tr w:rsidR="00ED130C" w14:paraId="02B514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4C47E" w14:textId="77777777" w:rsidR="00ED130C" w:rsidRDefault="00000000">
            <w:r>
              <w:rPr>
                <w:b/>
                <w:bCs/>
                <w:color w:val="404040"/>
                <w:sz w:val="18"/>
                <w:szCs w:val="18"/>
              </w:rPr>
              <w:t>M-Pesa async pipeline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2D310" w14:textId="77777777" w:rsidR="00ED130C" w:rsidRDefault="00000000">
            <w:r>
              <w:rPr>
                <w:color w:val="404040"/>
                <w:sz w:val="18"/>
                <w:szCs w:val="18"/>
              </w:rPr>
              <w:t>2,830,732 POSTED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7FCFA" w14:textId="77777777" w:rsidR="00ED130C" w:rsidRDefault="00000000">
            <w:r>
              <w:rPr>
                <w:color w:val="404040"/>
                <w:sz w:val="18"/>
                <w:szCs w:val="18"/>
              </w:rPr>
              <w:t>0 SUSPENDED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0FFE1" w14:textId="77777777" w:rsidR="00ED130C" w:rsidRDefault="00000000">
            <w:r>
              <w:rPr>
                <w:color w:val="404040"/>
                <w:sz w:val="18"/>
                <w:szCs w:val="18"/>
              </w:rPr>
              <w:t>100% success</w:t>
            </w:r>
          </w:p>
        </w:tc>
      </w:tr>
      <w:tr w:rsidR="00ED130C" w14:paraId="64FEEC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DADB0B" w14:textId="77777777" w:rsidR="00ED130C" w:rsidRDefault="00000000">
            <w:r>
              <w:rPr>
                <w:b/>
                <w:bCs/>
                <w:color w:val="404040"/>
                <w:sz w:val="18"/>
                <w:szCs w:val="18"/>
              </w:rPr>
              <w:t>M-Pesa full C2B flow</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123C19" w14:textId="77777777" w:rsidR="00ED130C" w:rsidRDefault="00000000">
            <w:r>
              <w:rPr>
                <w:color w:val="404040"/>
                <w:sz w:val="18"/>
                <w:szCs w:val="18"/>
              </w:rPr>
              <w:t>517,503 flows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98424E" w14:textId="77777777" w:rsidR="00ED130C" w:rsidRDefault="00000000">
            <w:r>
              <w:rPr>
                <w:color w:val="404040"/>
                <w:sz w:val="18"/>
                <w:szCs w:val="18"/>
              </w:rPr>
              <w:t>95 HTTP 502s (gateway restart)</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347F27" w14:textId="77777777" w:rsidR="00ED130C" w:rsidRDefault="00000000">
            <w:r>
              <w:rPr>
                <w:color w:val="404040"/>
                <w:sz w:val="18"/>
                <w:szCs w:val="18"/>
              </w:rPr>
              <w:t>100% pipeline success</w:t>
            </w:r>
          </w:p>
        </w:tc>
      </w:tr>
      <w:tr w:rsidR="00ED130C" w14:paraId="294B36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AD689" w14:textId="77777777" w:rsidR="00ED130C" w:rsidRDefault="00000000">
            <w:r>
              <w:rPr>
                <w:b/>
                <w:bCs/>
                <w:color w:val="404040"/>
                <w:sz w:val="18"/>
                <w:szCs w:val="18"/>
              </w:rPr>
              <w:t xml:space="preserve">MTN </w:t>
            </w:r>
            <w:proofErr w:type="spellStart"/>
            <w:r>
              <w:rPr>
                <w:b/>
                <w:bCs/>
                <w:color w:val="404040"/>
                <w:sz w:val="18"/>
                <w:szCs w:val="18"/>
              </w:rPr>
              <w:t>MoMo</w:t>
            </w:r>
            <w:proofErr w:type="spellEnd"/>
            <w:r>
              <w:rPr>
                <w:b/>
                <w:bCs/>
                <w:color w:val="404040"/>
                <w:sz w:val="18"/>
                <w:szCs w:val="18"/>
              </w:rPr>
              <w:t xml:space="preserve"> direct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4FAE4" w14:textId="77777777" w:rsidR="00ED130C" w:rsidRDefault="00000000">
            <w:r>
              <w:rPr>
                <w:color w:val="404040"/>
                <w:sz w:val="18"/>
                <w:szCs w:val="18"/>
              </w:rPr>
              <w:t>763,621 payments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9F4B7" w14:textId="77777777" w:rsidR="00ED130C" w:rsidRDefault="00000000">
            <w:r>
              <w:rPr>
                <w:color w:val="404040"/>
                <w:sz w:val="18"/>
                <w:szCs w:val="18"/>
              </w:rPr>
              <w:t>22 failures (first 10 min)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DDBF0" w14:textId="77777777" w:rsidR="00ED130C" w:rsidRDefault="00000000">
            <w:r>
              <w:rPr>
                <w:color w:val="404040"/>
                <w:sz w:val="18"/>
                <w:szCs w:val="18"/>
              </w:rPr>
              <w:t>99.997% success</w:t>
            </w:r>
          </w:p>
        </w:tc>
      </w:tr>
      <w:tr w:rsidR="00ED130C" w14:paraId="77EB6C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6EA640" w14:textId="77777777" w:rsidR="00ED130C" w:rsidRDefault="00000000">
            <w:r>
              <w:rPr>
                <w:b/>
                <w:bCs/>
                <w:color w:val="404040"/>
                <w:sz w:val="18"/>
                <w:szCs w:val="18"/>
              </w:rPr>
              <w:t>Validation SLA</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ECB845" w14:textId="77777777" w:rsidR="00ED130C" w:rsidRDefault="00000000">
            <w:r>
              <w:rPr>
                <w:color w:val="404040"/>
                <w:sz w:val="18"/>
                <w:szCs w:val="18"/>
              </w:rPr>
              <w:t>4,594 validations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6612CC" w14:textId="77777777" w:rsidR="00ED130C" w:rsidRDefault="00000000">
            <w:r>
              <w:rPr>
                <w:color w:val="404040"/>
                <w:sz w:val="18"/>
                <w:szCs w:val="18"/>
              </w:rPr>
              <w:t xml:space="preserve">All </w:t>
            </w:r>
            <w:proofErr w:type="spellStart"/>
            <w:r>
              <w:rPr>
                <w:color w:val="404040"/>
                <w:sz w:val="18"/>
                <w:szCs w:val="18"/>
              </w:rPr>
              <w:t>resultCode</w:t>
            </w:r>
            <w:proofErr w:type="spellEnd"/>
            <w:r>
              <w:rPr>
                <w:color w:val="404040"/>
                <w:sz w:val="18"/>
                <w:szCs w:val="18"/>
              </w:rPr>
              <w:t>=0</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EBECE1" w14:textId="77777777" w:rsidR="00ED130C" w:rsidRDefault="00000000">
            <w:r>
              <w:rPr>
                <w:color w:val="404040"/>
                <w:sz w:val="18"/>
                <w:szCs w:val="18"/>
              </w:rPr>
              <w:t>Well within 8s SLA</w:t>
            </w:r>
          </w:p>
        </w:tc>
      </w:tr>
      <w:tr w:rsidR="00ED130C" w14:paraId="1D10D1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202F9" w14:textId="77777777" w:rsidR="00ED130C" w:rsidRDefault="00000000">
            <w:r>
              <w:rPr>
                <w:b/>
                <w:bCs/>
                <w:color w:val="404040"/>
                <w:sz w:val="18"/>
                <w:szCs w:val="18"/>
              </w:rPr>
              <w:t>End-to-end latency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8D8C2" w14:textId="77777777" w:rsidR="00ED130C" w:rsidRDefault="00000000">
            <w:r>
              <w:rPr>
                <w:color w:val="404040"/>
                <w:sz w:val="18"/>
                <w:szCs w:val="18"/>
              </w:rPr>
              <w:t>p50 ~63ms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05D33" w14:textId="77777777" w:rsidR="00ED130C" w:rsidRDefault="00000000">
            <w:r>
              <w:rPr>
                <w:color w:val="404040"/>
                <w:sz w:val="18"/>
                <w:szCs w:val="18"/>
              </w:rPr>
              <w:t>p95 ~121ms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43562" w14:textId="77777777" w:rsidR="00ED130C" w:rsidRDefault="00000000">
            <w:r>
              <w:rPr>
                <w:color w:val="404040"/>
                <w:sz w:val="18"/>
                <w:szCs w:val="18"/>
              </w:rPr>
              <w:t>Through Cloudflare JNB</w:t>
            </w:r>
          </w:p>
        </w:tc>
      </w:tr>
    </w:tbl>
    <w:p w14:paraId="294FB5EC" w14:textId="77777777" w:rsidR="00ED130C" w:rsidRDefault="00ED130C">
      <w:pPr>
        <w:spacing w:before="80"/>
      </w:pPr>
    </w:p>
    <w:p w14:paraId="7202DFC5" w14:textId="77777777" w:rsidR="00ED130C" w:rsidRDefault="00000000">
      <w:pPr>
        <w:pStyle w:val="Heading2"/>
      </w:pPr>
      <w:r>
        <w:t>Key Implementation Outcomes</w:t>
      </w:r>
    </w:p>
    <w:p w14:paraId="734F7BE1" w14:textId="77777777" w:rsidR="00ED130C" w:rsidRDefault="00000000">
      <w:pPr>
        <w:pStyle w:val="ListParagraph"/>
        <w:numPr>
          <w:ilvl w:val="0"/>
          <w:numId w:val="2"/>
        </w:numPr>
        <w:spacing w:before="40" w:after="40"/>
      </w:pPr>
      <w:r>
        <w:rPr>
          <w:color w:val="404040"/>
        </w:rPr>
        <w:t>Every M-Pesa confirmation event that entered the system reached a terminal state — 2,830,732 POSTED, zero SUSPENDED, zero lost</w:t>
      </w:r>
    </w:p>
    <w:p w14:paraId="4B50558F" w14:textId="77777777" w:rsidR="00ED130C" w:rsidRDefault="00000000">
      <w:pPr>
        <w:pStyle w:val="ListParagraph"/>
        <w:numPr>
          <w:ilvl w:val="0"/>
          <w:numId w:val="2"/>
        </w:numPr>
        <w:spacing w:before="40" w:after="40"/>
      </w:pPr>
      <w:r>
        <w:rPr>
          <w:color w:val="404040"/>
        </w:rPr>
        <w:t>The Outbox Pattern eliminated the dual-write problem and ensured reliable message publication across all service restarts and pipeline deployments during the test</w:t>
      </w:r>
    </w:p>
    <w:p w14:paraId="63EF1B4D" w14:textId="77777777" w:rsidR="00ED130C" w:rsidRDefault="00000000">
      <w:pPr>
        <w:pStyle w:val="ListParagraph"/>
        <w:numPr>
          <w:ilvl w:val="0"/>
          <w:numId w:val="2"/>
        </w:numPr>
        <w:spacing w:before="40" w:after="40"/>
      </w:pPr>
      <w:r>
        <w:rPr>
          <w:color w:val="404040"/>
        </w:rPr>
        <w:t>The Provisioning Service processed every message without a single retry, circuit breaker trip, or error across the entire 7-day test</w:t>
      </w:r>
    </w:p>
    <w:p w14:paraId="66F73655" w14:textId="77777777" w:rsidR="00ED130C" w:rsidRDefault="00000000">
      <w:pPr>
        <w:pStyle w:val="ListParagraph"/>
        <w:numPr>
          <w:ilvl w:val="0"/>
          <w:numId w:val="2"/>
        </w:numPr>
        <w:spacing w:before="40" w:after="40"/>
      </w:pPr>
      <w:r>
        <w:rPr>
          <w:color w:val="404040"/>
        </w:rPr>
        <w:t>The UA Service processed payments from both providers concurrently with zero errors and zero rate limit violations in steady state</w:t>
      </w:r>
    </w:p>
    <w:p w14:paraId="34EC4128" w14:textId="77777777" w:rsidR="00ED130C" w:rsidRDefault="00000000">
      <w:pPr>
        <w:pStyle w:val="ListParagraph"/>
        <w:numPr>
          <w:ilvl w:val="0"/>
          <w:numId w:val="2"/>
        </w:numPr>
        <w:spacing w:before="40" w:after="40"/>
      </w:pPr>
      <w:r>
        <w:rPr>
          <w:color w:val="404040"/>
        </w:rPr>
        <w:t xml:space="preserve">End-to-end MDC tracing was proven across all four services using </w:t>
      </w:r>
      <w:proofErr w:type="spellStart"/>
      <w:r>
        <w:rPr>
          <w:color w:val="404040"/>
        </w:rPr>
        <w:t>correlationId</w:t>
      </w:r>
      <w:proofErr w:type="spellEnd"/>
      <w:r>
        <w:rPr>
          <w:color w:val="404040"/>
        </w:rPr>
        <w:t xml:space="preserve"> and </w:t>
      </w:r>
      <w:proofErr w:type="spellStart"/>
      <w:r>
        <w:rPr>
          <w:color w:val="404040"/>
        </w:rPr>
        <w:t>transId</w:t>
      </w:r>
      <w:proofErr w:type="spellEnd"/>
    </w:p>
    <w:p w14:paraId="668C730C" w14:textId="77777777" w:rsidR="00ED130C" w:rsidRDefault="00000000">
      <w:pPr>
        <w:pStyle w:val="ListParagraph"/>
        <w:numPr>
          <w:ilvl w:val="0"/>
          <w:numId w:val="2"/>
        </w:numPr>
        <w:spacing w:before="40" w:after="40"/>
      </w:pPr>
      <w:r>
        <w:rPr>
          <w:color w:val="404040"/>
        </w:rPr>
        <w:t>The single-host deployment on a 2015 laptop sustained above-production-volume load at 96% CPU idle in steady state</w:t>
      </w:r>
    </w:p>
    <w:p w14:paraId="35267332" w14:textId="77777777" w:rsidR="00ED130C" w:rsidRDefault="00ED130C">
      <w:pPr>
        <w:spacing w:before="80"/>
      </w:pPr>
    </w:p>
    <w:p w14:paraId="1F1E04DB" w14:textId="77777777" w:rsidR="00ED130C" w:rsidRDefault="00000000">
      <w:pPr>
        <w:pStyle w:val="Heading2"/>
      </w:pPr>
      <w:r>
        <w:t>Implementation Deviations from v1.2 Design</w:t>
      </w:r>
    </w:p>
    <w:p w14:paraId="5DAD082B" w14:textId="77777777" w:rsidR="00ED130C" w:rsidRDefault="00000000">
      <w:pPr>
        <w:spacing w:before="60" w:after="60"/>
      </w:pPr>
      <w:r>
        <w:rPr>
          <w:color w:val="404040"/>
        </w:rPr>
        <w:t>The implementation was faithful to the v1.2 design with the following refinements discovered during build and validation:</w:t>
      </w:r>
    </w:p>
    <w:p w14:paraId="521F45D1" w14:textId="77777777" w:rsidR="00ED130C" w:rsidRDefault="00000000">
      <w:pPr>
        <w:pStyle w:val="ListParagraph"/>
        <w:numPr>
          <w:ilvl w:val="0"/>
          <w:numId w:val="2"/>
        </w:numPr>
        <w:spacing w:before="40" w:after="40"/>
      </w:pPr>
      <w:proofErr w:type="spellStart"/>
      <w:r>
        <w:rPr>
          <w:color w:val="404040"/>
        </w:rPr>
        <w:t>OutboxEntry</w:t>
      </w:r>
      <w:proofErr w:type="spellEnd"/>
      <w:r>
        <w:rPr>
          <w:color w:val="404040"/>
        </w:rPr>
        <w:t xml:space="preserve"> state machine extended from </w:t>
      </w:r>
      <w:proofErr w:type="spellStart"/>
      <w:r>
        <w:rPr>
          <w:color w:val="404040"/>
        </w:rPr>
        <w:t>boolean</w:t>
      </w:r>
      <w:proofErr w:type="spellEnd"/>
      <w:r>
        <w:rPr>
          <w:color w:val="404040"/>
        </w:rPr>
        <w:t xml:space="preserve"> sent flag to PENDING / PROCESSING / SENT / FAILED with atomic lease-based claiming — required for safe concurrent processing</w:t>
      </w:r>
    </w:p>
    <w:p w14:paraId="14C647DB" w14:textId="77777777" w:rsidR="00ED130C" w:rsidRDefault="00000000">
      <w:pPr>
        <w:pStyle w:val="ListParagraph"/>
        <w:numPr>
          <w:ilvl w:val="0"/>
          <w:numId w:val="2"/>
        </w:numPr>
        <w:spacing w:before="40" w:after="40"/>
      </w:pPr>
      <w:r>
        <w:rPr>
          <w:color w:val="404040"/>
        </w:rPr>
        <w:t xml:space="preserve">Resilience4j rate limiter timeout-duration raised from 0ms to 500ms and limit-for-period raised from 20 to 30 </w:t>
      </w:r>
      <w:proofErr w:type="spellStart"/>
      <w:r>
        <w:rPr>
          <w:color w:val="404040"/>
        </w:rPr>
        <w:t>req</w:t>
      </w:r>
      <w:proofErr w:type="spellEnd"/>
      <w:r>
        <w:rPr>
          <w:color w:val="404040"/>
        </w:rPr>
        <w:t>/s — tuned during soak test to eliminate burst collisions between concurrent providers</w:t>
      </w:r>
    </w:p>
    <w:p w14:paraId="15BF69BD" w14:textId="77777777" w:rsidR="00ED130C" w:rsidRDefault="00000000">
      <w:pPr>
        <w:pStyle w:val="ListParagraph"/>
        <w:numPr>
          <w:ilvl w:val="0"/>
          <w:numId w:val="2"/>
        </w:numPr>
        <w:spacing w:before="40" w:after="40"/>
      </w:pPr>
      <w:r>
        <w:rPr>
          <w:color w:val="404040"/>
        </w:rPr>
        <w:t xml:space="preserve">Nginx </w:t>
      </w:r>
      <w:proofErr w:type="spellStart"/>
      <w:r>
        <w:rPr>
          <w:color w:val="404040"/>
        </w:rPr>
        <w:t>api_limit</w:t>
      </w:r>
      <w:proofErr w:type="spellEnd"/>
      <w:r>
        <w:rPr>
          <w:color w:val="404040"/>
        </w:rPr>
        <w:t xml:space="preserve"> zone raised from 10r/s to 20r/s and </w:t>
      </w:r>
      <w:proofErr w:type="spellStart"/>
      <w:r>
        <w:rPr>
          <w:color w:val="404040"/>
        </w:rPr>
        <w:t>nodelay</w:t>
      </w:r>
      <w:proofErr w:type="spellEnd"/>
      <w:r>
        <w:rPr>
          <w:color w:val="404040"/>
        </w:rPr>
        <w:t xml:space="preserve"> removed — matched to actual dual-provider load profile</w:t>
      </w:r>
    </w:p>
    <w:p w14:paraId="6B482E95" w14:textId="77777777" w:rsidR="00ED130C" w:rsidRDefault="00000000">
      <w:r>
        <w:br w:type="page"/>
      </w:r>
    </w:p>
    <w:p w14:paraId="4B2FE970" w14:textId="77777777" w:rsidR="00ED130C" w:rsidRDefault="00000000">
      <w:pPr>
        <w:pStyle w:val="Heading1"/>
        <w:pBdr>
          <w:bottom w:val="single" w:sz="6" w:space="1" w:color="2E75B6"/>
        </w:pBdr>
      </w:pPr>
      <w:r>
        <w:lastRenderedPageBreak/>
        <w:t>Work Package Implementation Status</w:t>
      </w:r>
    </w:p>
    <w:p w14:paraId="081B4954" w14:textId="77777777" w:rsidR="00ED130C" w:rsidRDefault="00000000">
      <w:pPr>
        <w:spacing w:before="60" w:after="60"/>
      </w:pPr>
      <w:r>
        <w:rPr>
          <w:color w:val="404040"/>
        </w:rPr>
        <w:t>All work packages defined in the v1.2 architecture roadmap have been completed.</w:t>
      </w:r>
    </w:p>
    <w:p w14:paraId="19D8D49D" w14:textId="77777777" w:rsidR="00ED130C" w:rsidRDefault="00ED13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1600"/>
        <w:gridCol w:w="3560"/>
      </w:tblGrid>
      <w:tr w:rsidR="00ED130C" w14:paraId="67AFB822" w14:textId="77777777">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E614E3F" w14:textId="77777777" w:rsidR="00ED130C" w:rsidRDefault="00000000">
            <w:r>
              <w:rPr>
                <w:b/>
                <w:bCs/>
                <w:color w:val="FFFFFF"/>
                <w:sz w:val="18"/>
                <w:szCs w:val="18"/>
              </w:rPr>
              <w:t>WP</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6039E1A" w14:textId="77777777" w:rsidR="00ED130C" w:rsidRDefault="00000000">
            <w:r>
              <w:rPr>
                <w:b/>
                <w:bCs/>
                <w:color w:val="FFFFFF"/>
                <w:sz w:val="18"/>
                <w:szCs w:val="18"/>
              </w:rPr>
              <w:t>Objective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3D535C5" w14:textId="77777777" w:rsidR="00ED130C" w:rsidRDefault="00000000">
            <w:r>
              <w:rPr>
                <w:b/>
                <w:bCs/>
                <w:color w:val="FFFFFF"/>
                <w:sz w:val="18"/>
                <w:szCs w:val="18"/>
              </w:rPr>
              <w:t>Status</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57C96BE" w14:textId="77777777" w:rsidR="00ED130C" w:rsidRDefault="00000000">
            <w:r>
              <w:rPr>
                <w:b/>
                <w:bCs/>
                <w:color w:val="FFFFFF"/>
                <w:sz w:val="18"/>
                <w:szCs w:val="18"/>
              </w:rPr>
              <w:t>Notes</w:t>
            </w:r>
          </w:p>
        </w:tc>
      </w:tr>
      <w:tr w:rsidR="00ED130C" w14:paraId="37E65E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7EAA2" w14:textId="77777777" w:rsidR="00ED130C" w:rsidRDefault="00000000">
            <w:r>
              <w:rPr>
                <w:b/>
                <w:bCs/>
                <w:color w:val="404040"/>
                <w:sz w:val="18"/>
                <w:szCs w:val="18"/>
              </w:rPr>
              <w:t>WP1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337A" w14:textId="77777777" w:rsidR="00ED130C" w:rsidRDefault="00000000">
            <w:r>
              <w:rPr>
                <w:color w:val="404040"/>
                <w:sz w:val="18"/>
                <w:szCs w:val="18"/>
              </w:rPr>
              <w:t>RabbitMQ Messaging Infrastructure</w:t>
            </w:r>
          </w:p>
        </w:tc>
        <w:tc>
          <w:tcPr>
            <w:tcW w:w="16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79909500" w14:textId="77777777" w:rsidR="00ED130C" w:rsidRDefault="00000000">
            <w:r>
              <w:rPr>
                <w:b/>
                <w:bCs/>
                <w:color w:val="FFFFFF"/>
                <w:sz w:val="18"/>
                <w:szCs w:val="18"/>
              </w:rPr>
              <w:t>COMPLETE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11E5B" w14:textId="77777777" w:rsidR="00ED130C" w:rsidRDefault="00000000">
            <w:r w:rsidRPr="003A07A7">
              <w:rPr>
                <w:color w:val="404040"/>
                <w:sz w:val="18"/>
                <w:szCs w:val="18"/>
                <w:lang w:val="fr-FR"/>
              </w:rPr>
              <w:t xml:space="preserve">Durable queues, DLX/DLQ, Management UI. </w:t>
            </w:r>
            <w:r>
              <w:rPr>
                <w:color w:val="404040"/>
                <w:sz w:val="18"/>
                <w:szCs w:val="18"/>
              </w:rPr>
              <w:t>Definitions managed as JSON for dev and prod variants.</w:t>
            </w:r>
          </w:p>
        </w:tc>
      </w:tr>
      <w:tr w:rsidR="00ED130C" w14:paraId="056F43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C62ABB" w14:textId="77777777" w:rsidR="00ED130C" w:rsidRDefault="00000000">
            <w:r>
              <w:rPr>
                <w:b/>
                <w:bCs/>
                <w:color w:val="404040"/>
                <w:sz w:val="18"/>
                <w:szCs w:val="18"/>
              </w:rPr>
              <w:t>WP2</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6203CE" w14:textId="77777777" w:rsidR="00ED130C" w:rsidRDefault="00000000">
            <w:r>
              <w:rPr>
                <w:color w:val="404040"/>
                <w:sz w:val="18"/>
                <w:szCs w:val="18"/>
              </w:rPr>
              <w:t>Provisioning Service</w:t>
            </w:r>
          </w:p>
        </w:tc>
        <w:tc>
          <w:tcPr>
            <w:tcW w:w="16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7738AE54" w14:textId="77777777" w:rsidR="00ED130C" w:rsidRDefault="00000000">
            <w:r>
              <w:rPr>
                <w:b/>
                <w:bCs/>
                <w:color w:val="FFFFFF"/>
                <w:sz w:val="18"/>
                <w:szCs w:val="18"/>
              </w:rPr>
              <w:t>COMPLETE</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84CB12" w14:textId="77777777" w:rsidR="00ED130C" w:rsidRDefault="00000000">
            <w:r>
              <w:rPr>
                <w:color w:val="404040"/>
                <w:sz w:val="18"/>
                <w:szCs w:val="18"/>
              </w:rPr>
              <w:t xml:space="preserve">Spring Boot microservice. </w:t>
            </w:r>
            <w:proofErr w:type="spellStart"/>
            <w:r>
              <w:rPr>
                <w:color w:val="404040"/>
                <w:sz w:val="18"/>
                <w:szCs w:val="18"/>
              </w:rPr>
              <w:t>RestClient</w:t>
            </w:r>
            <w:proofErr w:type="spellEnd"/>
            <w:r>
              <w:rPr>
                <w:color w:val="404040"/>
                <w:sz w:val="18"/>
                <w:szCs w:val="18"/>
              </w:rPr>
              <w:t xml:space="preserve"> + Resilience4j. Zero retries and zero errors in 7-day soak test.</w:t>
            </w:r>
          </w:p>
        </w:tc>
      </w:tr>
      <w:tr w:rsidR="00ED130C" w14:paraId="035645B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AE79F" w14:textId="77777777" w:rsidR="00ED130C" w:rsidRDefault="00000000">
            <w:r>
              <w:rPr>
                <w:b/>
                <w:bCs/>
                <w:color w:val="404040"/>
                <w:sz w:val="18"/>
                <w:szCs w:val="18"/>
              </w:rPr>
              <w:t>WP3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480A0" w14:textId="77777777" w:rsidR="00ED130C" w:rsidRDefault="00000000">
            <w:r>
              <w:rPr>
                <w:color w:val="404040"/>
                <w:sz w:val="18"/>
                <w:szCs w:val="18"/>
              </w:rPr>
              <w:t>UA Service Additions</w:t>
            </w:r>
          </w:p>
        </w:tc>
        <w:tc>
          <w:tcPr>
            <w:tcW w:w="16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33974701" w14:textId="77777777" w:rsidR="00ED130C" w:rsidRDefault="00000000">
            <w:r>
              <w:rPr>
                <w:b/>
                <w:bCs/>
                <w:color w:val="FFFFFF"/>
                <w:sz w:val="18"/>
                <w:szCs w:val="18"/>
              </w:rPr>
              <w:t>COMPLETE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BB2C6" w14:textId="77777777" w:rsidR="00ED130C" w:rsidRDefault="00000000">
            <w:r>
              <w:rPr>
                <w:color w:val="404040"/>
                <w:sz w:val="18"/>
                <w:szCs w:val="18"/>
              </w:rPr>
              <w:t xml:space="preserve">Validation endpoints, Resilience4j </w:t>
            </w:r>
            <w:proofErr w:type="spellStart"/>
            <w:r>
              <w:rPr>
                <w:color w:val="404040"/>
                <w:sz w:val="18"/>
                <w:szCs w:val="18"/>
              </w:rPr>
              <w:t>RateLimiter</w:t>
            </w:r>
            <w:proofErr w:type="spellEnd"/>
            <w:r>
              <w:rPr>
                <w:color w:val="404040"/>
                <w:sz w:val="18"/>
                <w:szCs w:val="18"/>
              </w:rPr>
              <w:t>, query timeouts. 292 tests passing.</w:t>
            </w:r>
          </w:p>
        </w:tc>
      </w:tr>
      <w:tr w:rsidR="00ED130C" w14:paraId="192B6DF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BDA459" w14:textId="77777777" w:rsidR="00ED130C" w:rsidRDefault="00000000">
            <w:r>
              <w:rPr>
                <w:b/>
                <w:bCs/>
                <w:color w:val="404040"/>
                <w:sz w:val="18"/>
                <w:szCs w:val="18"/>
              </w:rPr>
              <w:t>WP4</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56B183" w14:textId="77777777" w:rsidR="00ED130C" w:rsidRDefault="00000000">
            <w:r>
              <w:rPr>
                <w:color w:val="404040"/>
                <w:sz w:val="18"/>
                <w:szCs w:val="18"/>
              </w:rPr>
              <w:t>M-Pesa Gateway</w:t>
            </w:r>
          </w:p>
        </w:tc>
        <w:tc>
          <w:tcPr>
            <w:tcW w:w="16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1DE4DDDC" w14:textId="77777777" w:rsidR="00ED130C" w:rsidRDefault="00000000">
            <w:r>
              <w:rPr>
                <w:b/>
                <w:bCs/>
                <w:color w:val="FFFFFF"/>
                <w:sz w:val="18"/>
                <w:szCs w:val="18"/>
              </w:rPr>
              <w:t>COMPLETE</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2010A5" w14:textId="77777777" w:rsidR="00ED130C" w:rsidRDefault="00000000">
            <w:r>
              <w:rPr>
                <w:color w:val="404040"/>
                <w:sz w:val="18"/>
                <w:szCs w:val="18"/>
              </w:rPr>
              <w:t>MongoDB event store, Outbox Pattern with lease-based claiming, RabbitMQ integration. 106 tests passing.</w:t>
            </w:r>
          </w:p>
        </w:tc>
      </w:tr>
      <w:tr w:rsidR="00ED130C" w14:paraId="1EB297C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6AFD1" w14:textId="77777777" w:rsidR="00ED130C" w:rsidRDefault="00000000">
            <w:r>
              <w:rPr>
                <w:b/>
                <w:bCs/>
                <w:color w:val="404040"/>
                <w:sz w:val="18"/>
                <w:szCs w:val="18"/>
              </w:rPr>
              <w:t>WP5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ADE9" w14:textId="77777777" w:rsidR="00ED130C" w:rsidRDefault="00000000">
            <w:r>
              <w:rPr>
                <w:color w:val="404040"/>
                <w:sz w:val="18"/>
                <w:szCs w:val="18"/>
              </w:rPr>
              <w:t xml:space="preserve">Nginx M-Pesa </w:t>
            </w:r>
            <w:proofErr w:type="spellStart"/>
            <w:r>
              <w:rPr>
                <w:color w:val="404040"/>
                <w:sz w:val="18"/>
                <w:szCs w:val="18"/>
              </w:rPr>
              <w:t>Vhost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06A373FA" w14:textId="77777777" w:rsidR="00ED130C" w:rsidRDefault="00000000">
            <w:r>
              <w:rPr>
                <w:b/>
                <w:bCs/>
                <w:color w:val="FFFFFF"/>
                <w:sz w:val="18"/>
                <w:szCs w:val="18"/>
              </w:rPr>
              <w:t>COMPLETE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4F75D" w14:textId="77777777" w:rsidR="00ED130C" w:rsidRDefault="00000000">
            <w:r>
              <w:rPr>
                <w:color w:val="404040"/>
                <w:sz w:val="18"/>
                <w:szCs w:val="18"/>
              </w:rPr>
              <w:t xml:space="preserve">Dedicated </w:t>
            </w:r>
            <w:proofErr w:type="spellStart"/>
            <w:r>
              <w:rPr>
                <w:color w:val="404040"/>
                <w:sz w:val="18"/>
                <w:szCs w:val="18"/>
              </w:rPr>
              <w:t>mpesa.oualidg.dev</w:t>
            </w:r>
            <w:proofErr w:type="spellEnd"/>
            <w:r>
              <w:rPr>
                <w:color w:val="404040"/>
                <w:sz w:val="18"/>
                <w:szCs w:val="18"/>
              </w:rPr>
              <w:t xml:space="preserve"> server block, IP allowlisting, rate limiting tuned for dual-provider load.</w:t>
            </w:r>
          </w:p>
        </w:tc>
      </w:tr>
      <w:tr w:rsidR="00ED130C" w14:paraId="0D09252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769EB1" w14:textId="77777777" w:rsidR="00ED130C" w:rsidRDefault="00000000">
            <w:r>
              <w:rPr>
                <w:b/>
                <w:bCs/>
                <w:color w:val="404040"/>
                <w:sz w:val="18"/>
                <w:szCs w:val="18"/>
              </w:rPr>
              <w:t>WP6</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B2B283" w14:textId="77777777" w:rsidR="00ED130C" w:rsidRDefault="00000000">
            <w:r>
              <w:rPr>
                <w:color w:val="404040"/>
                <w:sz w:val="18"/>
                <w:szCs w:val="18"/>
              </w:rPr>
              <w:t>CI/CD and Containerisation</w:t>
            </w:r>
          </w:p>
        </w:tc>
        <w:tc>
          <w:tcPr>
            <w:tcW w:w="16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037706A3" w14:textId="77777777" w:rsidR="00ED130C" w:rsidRDefault="00000000">
            <w:r>
              <w:rPr>
                <w:b/>
                <w:bCs/>
                <w:color w:val="FFFFFF"/>
                <w:sz w:val="18"/>
                <w:szCs w:val="18"/>
              </w:rPr>
              <w:t>COMPLETE</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4653CA" w14:textId="77777777" w:rsidR="00ED130C" w:rsidRDefault="00000000">
            <w:r>
              <w:rPr>
                <w:color w:val="404040"/>
                <w:sz w:val="18"/>
                <w:szCs w:val="18"/>
              </w:rPr>
              <w:t>GitHub Actions pipelines for all three services. Docker Compose updated with all new containers.</w:t>
            </w:r>
          </w:p>
        </w:tc>
      </w:tr>
      <w:tr w:rsidR="00ED130C" w14:paraId="3A1B71E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4236A" w14:textId="77777777" w:rsidR="00ED130C" w:rsidRDefault="00000000">
            <w:r>
              <w:rPr>
                <w:b/>
                <w:bCs/>
                <w:color w:val="404040"/>
                <w:sz w:val="18"/>
                <w:szCs w:val="18"/>
              </w:rPr>
              <w:t>WP-OPS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F5AD8" w14:textId="77777777" w:rsidR="00ED130C" w:rsidRDefault="00000000">
            <w:r>
              <w:rPr>
                <w:color w:val="404040"/>
                <w:sz w:val="18"/>
                <w:szCs w:val="18"/>
              </w:rPr>
              <w:t>Observability Stack (unplanned)</w:t>
            </w:r>
          </w:p>
        </w:tc>
        <w:tc>
          <w:tcPr>
            <w:tcW w:w="16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34BCF94B" w14:textId="77777777" w:rsidR="00ED130C" w:rsidRDefault="00000000">
            <w:r>
              <w:rPr>
                <w:b/>
                <w:bCs/>
                <w:color w:val="FFFFFF"/>
                <w:sz w:val="18"/>
                <w:szCs w:val="18"/>
              </w:rPr>
              <w:t>COMPLETE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49095" w14:textId="77777777" w:rsidR="00ED130C" w:rsidRDefault="00000000">
            <w:r>
              <w:rPr>
                <w:color w:val="404040"/>
                <w:sz w:val="18"/>
                <w:szCs w:val="18"/>
              </w:rPr>
              <w:t xml:space="preserve">Grafana, Prometheus, Loki, Alloy, and </w:t>
            </w:r>
            <w:proofErr w:type="spellStart"/>
            <w:r>
              <w:rPr>
                <w:color w:val="404040"/>
                <w:sz w:val="18"/>
                <w:szCs w:val="18"/>
              </w:rPr>
              <w:t>Alertmanager</w:t>
            </w:r>
            <w:proofErr w:type="spellEnd"/>
            <w:r>
              <w:rPr>
                <w:color w:val="404040"/>
                <w:sz w:val="18"/>
                <w:szCs w:val="18"/>
              </w:rPr>
              <w:t xml:space="preserve"> deployed and operational. Not defined as a formal WP in v1.2 but implemented as part of production readiness. Dashboard panel build remains outstanding.</w:t>
            </w:r>
          </w:p>
        </w:tc>
      </w:tr>
    </w:tbl>
    <w:p w14:paraId="49ED9996" w14:textId="77777777" w:rsidR="00ED130C" w:rsidRDefault="00000000">
      <w:r>
        <w:br w:type="page"/>
      </w:r>
    </w:p>
    <w:p w14:paraId="3B29F432" w14:textId="77777777" w:rsidR="00ED130C" w:rsidRDefault="00000000">
      <w:pPr>
        <w:pStyle w:val="Heading1"/>
        <w:pBdr>
          <w:bottom w:val="single" w:sz="6" w:space="1" w:color="2E75B6"/>
        </w:pBdr>
      </w:pPr>
      <w:r>
        <w:lastRenderedPageBreak/>
        <w:t>Load Test Results</w:t>
      </w:r>
    </w:p>
    <w:p w14:paraId="538A00CC" w14:textId="77777777" w:rsidR="00ED130C" w:rsidRDefault="00000000">
      <w:pPr>
        <w:spacing w:before="60" w:after="60"/>
      </w:pPr>
      <w:r>
        <w:rPr>
          <w:color w:val="404040"/>
        </w:rPr>
        <w:t>Prior to the soak test, a structured k6 load test was executed to validate peak throughput, Nginx rate limiting behaviour, and end-to-end pipeline correctness under burst conditions. Four test scenarios were run.</w:t>
      </w:r>
    </w:p>
    <w:p w14:paraId="704D7BC1" w14:textId="77777777" w:rsidR="00ED130C" w:rsidRDefault="00ED130C">
      <w:pPr>
        <w:spacing w:before="80"/>
      </w:pPr>
    </w:p>
    <w:p w14:paraId="67919FA9" w14:textId="77777777" w:rsidR="00ED130C" w:rsidRDefault="00000000">
      <w:pPr>
        <w:pStyle w:val="Heading2"/>
      </w:pPr>
      <w:r>
        <w:t>Test 1 — M-Pesa Gateway Direct (Bypass Nginx)</w:t>
      </w:r>
    </w:p>
    <w:p w14:paraId="58A6FCAC" w14:textId="77777777" w:rsidR="00ED130C" w:rsidRDefault="00000000">
      <w:pPr>
        <w:spacing w:before="60" w:after="60"/>
      </w:pPr>
      <w:r>
        <w:rPr>
          <w:color w:val="404040"/>
        </w:rPr>
        <w:t>Direct load against the M-Pesa Gateway on port 8081 with no Nginx rate limiting — establishes raw ingest throughput. The M-Pesa Gateway itself has no application-level rate limiter; Nginx is the sole rate limiting layer. This test establishes the raw ingest ceiling before any edge controls.</w:t>
      </w:r>
    </w:p>
    <w:p w14:paraId="19382A01" w14:textId="77777777" w:rsidR="00ED130C" w:rsidRDefault="00ED130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130C" w14:paraId="3D123AF0" w14:textId="77777777">
        <w:tblPrEx>
          <w:tblCellMar>
            <w:top w:w="0" w:type="dxa"/>
            <w:bottom w:w="0" w:type="dxa"/>
          </w:tblCellMar>
        </w:tblPrEx>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AB021D6" w14:textId="77777777" w:rsidR="00ED130C" w:rsidRDefault="00000000">
            <w:r>
              <w:rPr>
                <w:b/>
                <w:bCs/>
                <w:color w:val="FFFFFF"/>
                <w:sz w:val="18"/>
                <w:szCs w:val="18"/>
              </w:rPr>
              <w:t>Metric</w:t>
            </w:r>
          </w:p>
        </w:tc>
        <w:tc>
          <w:tcPr>
            <w:tcW w:w="6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20ECE6E" w14:textId="77777777" w:rsidR="00ED130C" w:rsidRDefault="00000000">
            <w:r>
              <w:rPr>
                <w:b/>
                <w:bCs/>
                <w:color w:val="FFFFFF"/>
                <w:sz w:val="18"/>
                <w:szCs w:val="18"/>
              </w:rPr>
              <w:t>Result</w:t>
            </w:r>
          </w:p>
        </w:tc>
      </w:tr>
      <w:tr w:rsidR="00ED130C" w14:paraId="7834F1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BCF18" w14:textId="77777777" w:rsidR="00ED130C" w:rsidRDefault="00000000">
            <w:r>
              <w:rPr>
                <w:b/>
                <w:bCs/>
                <w:color w:val="404040"/>
                <w:sz w:val="18"/>
                <w:szCs w:val="18"/>
              </w:rPr>
              <w:t>Confirmations sent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4B79D" w14:textId="77777777" w:rsidR="00ED130C" w:rsidRDefault="00000000">
            <w:r>
              <w:rPr>
                <w:color w:val="404040"/>
                <w:sz w:val="18"/>
                <w:szCs w:val="18"/>
              </w:rPr>
              <w:t>130,000</w:t>
            </w:r>
          </w:p>
        </w:tc>
      </w:tr>
      <w:tr w:rsidR="00ED130C" w14:paraId="6A7C81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1FCCCE" w14:textId="77777777" w:rsidR="00ED130C" w:rsidRDefault="00000000">
            <w:r>
              <w:rPr>
                <w:b/>
                <w:bCs/>
                <w:color w:val="404040"/>
                <w:sz w:val="18"/>
                <w:szCs w:val="18"/>
              </w:rPr>
              <w:t>Duration</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00B069" w14:textId="7EF63995" w:rsidR="00ED130C" w:rsidRDefault="003A07A7">
            <w:r>
              <w:rPr>
                <w:color w:val="404040"/>
                <w:sz w:val="18"/>
                <w:szCs w:val="18"/>
              </w:rPr>
              <w:t>3</w:t>
            </w:r>
            <w:r w:rsidR="00000000">
              <w:rPr>
                <w:color w:val="404040"/>
                <w:sz w:val="18"/>
                <w:szCs w:val="18"/>
              </w:rPr>
              <w:t xml:space="preserve"> minutes </w:t>
            </w:r>
          </w:p>
        </w:tc>
      </w:tr>
      <w:tr w:rsidR="00ED130C" w14:paraId="1B9C5C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20EA0" w14:textId="77777777" w:rsidR="00ED130C" w:rsidRDefault="00000000">
            <w:r>
              <w:rPr>
                <w:b/>
                <w:bCs/>
                <w:color w:val="404040"/>
                <w:sz w:val="18"/>
                <w:szCs w:val="18"/>
              </w:rPr>
              <w:t>Throughput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7E8D7" w14:textId="77777777" w:rsidR="00ED130C" w:rsidRDefault="00000000">
            <w:r>
              <w:rPr>
                <w:color w:val="404040"/>
                <w:sz w:val="18"/>
                <w:szCs w:val="18"/>
              </w:rPr>
              <w:t xml:space="preserve">725 </w:t>
            </w:r>
            <w:proofErr w:type="spellStart"/>
            <w:r>
              <w:rPr>
                <w:color w:val="404040"/>
                <w:sz w:val="18"/>
                <w:szCs w:val="18"/>
              </w:rPr>
              <w:t>req</w:t>
            </w:r>
            <w:proofErr w:type="spellEnd"/>
            <w:r>
              <w:rPr>
                <w:color w:val="404040"/>
                <w:sz w:val="18"/>
                <w:szCs w:val="18"/>
              </w:rPr>
              <w:t>/s</w:t>
            </w:r>
          </w:p>
        </w:tc>
      </w:tr>
      <w:tr w:rsidR="00ED130C" w14:paraId="6A8013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8F6672" w14:textId="77777777" w:rsidR="00ED130C" w:rsidRDefault="00000000">
            <w:r>
              <w:rPr>
                <w:b/>
                <w:bCs/>
                <w:color w:val="404040"/>
                <w:sz w:val="18"/>
                <w:szCs w:val="18"/>
              </w:rPr>
              <w:t>HTTP 200 rate</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5A1263" w14:textId="77777777" w:rsidR="00ED130C" w:rsidRDefault="00000000">
            <w:r>
              <w:rPr>
                <w:color w:val="404040"/>
                <w:sz w:val="18"/>
                <w:szCs w:val="18"/>
              </w:rPr>
              <w:t>100%</w:t>
            </w:r>
          </w:p>
        </w:tc>
      </w:tr>
      <w:tr w:rsidR="00ED130C" w14:paraId="5C7E75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50713" w14:textId="77777777" w:rsidR="00ED130C" w:rsidRDefault="00000000">
            <w:r>
              <w:rPr>
                <w:b/>
                <w:bCs/>
                <w:color w:val="404040"/>
                <w:sz w:val="18"/>
                <w:szCs w:val="18"/>
              </w:rPr>
              <w:t>p95 latency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D4F0C" w14:textId="77777777" w:rsidR="00ED130C" w:rsidRDefault="00000000">
            <w:r>
              <w:rPr>
                <w:color w:val="404040"/>
                <w:sz w:val="18"/>
                <w:szCs w:val="18"/>
              </w:rPr>
              <w:t>231ms</w:t>
            </w:r>
          </w:p>
        </w:tc>
      </w:tr>
      <w:tr w:rsidR="00ED130C" w14:paraId="2F3D7F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7AD9CB" w14:textId="77777777" w:rsidR="00ED130C" w:rsidRDefault="00000000">
            <w:r>
              <w:rPr>
                <w:b/>
                <w:bCs/>
                <w:color w:val="404040"/>
                <w:sz w:val="18"/>
                <w:szCs w:val="18"/>
              </w:rPr>
              <w:t>SUSPENDED from ingest</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023F26" w14:textId="77777777" w:rsidR="00ED130C" w:rsidRDefault="00000000">
            <w:r>
              <w:rPr>
                <w:color w:val="404040"/>
                <w:sz w:val="18"/>
                <w:szCs w:val="18"/>
              </w:rPr>
              <w:t>0</w:t>
            </w:r>
          </w:p>
        </w:tc>
      </w:tr>
    </w:tbl>
    <w:p w14:paraId="6542E529" w14:textId="77777777" w:rsidR="00ED130C" w:rsidRDefault="00ED130C">
      <w:pPr>
        <w:spacing w:before="60"/>
      </w:pPr>
    </w:p>
    <w:p w14:paraId="525E3D5F" w14:textId="77777777" w:rsidR="00ED130C" w:rsidRDefault="00000000">
      <w:pPr>
        <w:spacing w:before="60" w:after="60"/>
      </w:pPr>
      <w:r>
        <w:rPr>
          <w:color w:val="404040"/>
        </w:rPr>
        <w:t xml:space="preserve">The Gateway ingested 129,947 events at 725 </w:t>
      </w:r>
      <w:proofErr w:type="spellStart"/>
      <w:r>
        <w:rPr>
          <w:color w:val="404040"/>
        </w:rPr>
        <w:t>req</w:t>
      </w:r>
      <w:proofErr w:type="spellEnd"/>
      <w:r>
        <w:rPr>
          <w:color w:val="404040"/>
        </w:rPr>
        <w:t xml:space="preserve">/s without a single failure — 91x above the design target of ~8 </w:t>
      </w:r>
      <w:proofErr w:type="spellStart"/>
      <w:r>
        <w:rPr>
          <w:color w:val="404040"/>
        </w:rPr>
        <w:t>tx</w:t>
      </w:r>
      <w:proofErr w:type="spellEnd"/>
      <w:r>
        <w:rPr>
          <w:color w:val="404040"/>
        </w:rPr>
        <w:t>/sec peak. All events were persisted atomically (</w:t>
      </w:r>
      <w:proofErr w:type="spellStart"/>
      <w:r>
        <w:rPr>
          <w:color w:val="404040"/>
        </w:rPr>
        <w:t>MpesaEvent</w:t>
      </w:r>
      <w:proofErr w:type="spellEnd"/>
      <w:r>
        <w:rPr>
          <w:color w:val="404040"/>
        </w:rPr>
        <w:t xml:space="preserve"> + </w:t>
      </w:r>
      <w:proofErr w:type="spellStart"/>
      <w:r>
        <w:rPr>
          <w:color w:val="404040"/>
        </w:rPr>
        <w:t>OutboxEntry</w:t>
      </w:r>
      <w:proofErr w:type="spellEnd"/>
      <w:r>
        <w:rPr>
          <w:color w:val="404040"/>
        </w:rPr>
        <w:t>) before HTTP 200 was returned to the caller, confirming the durability guarantee holds at peak throughput. The Gateway has no application-level rate limiter — Nginx is the sole protection layer — so this test establishes the true raw ingest ceiling before any edge controls are applied.</w:t>
      </w:r>
    </w:p>
    <w:p w14:paraId="0465396F" w14:textId="77777777" w:rsidR="00ED130C" w:rsidRDefault="00ED130C">
      <w:pPr>
        <w:spacing w:before="120"/>
      </w:pPr>
    </w:p>
    <w:p w14:paraId="3A591B96" w14:textId="77777777" w:rsidR="00ED130C" w:rsidRDefault="00000000">
      <w:pPr>
        <w:pStyle w:val="Heading2"/>
      </w:pPr>
      <w:r>
        <w:t>Test 2 — M-Pesa Gateway via Nginx (100r/s limit)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130C" w14:paraId="7017C705" w14:textId="77777777">
        <w:tblPrEx>
          <w:tblCellMar>
            <w:top w:w="0" w:type="dxa"/>
            <w:bottom w:w="0" w:type="dxa"/>
          </w:tblCellMar>
        </w:tblPrEx>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7840F2E" w14:textId="77777777" w:rsidR="00ED130C" w:rsidRDefault="00000000">
            <w:r>
              <w:rPr>
                <w:b/>
                <w:bCs/>
                <w:color w:val="FFFFFF"/>
                <w:sz w:val="18"/>
                <w:szCs w:val="18"/>
              </w:rPr>
              <w:t>Metric</w:t>
            </w:r>
          </w:p>
        </w:tc>
        <w:tc>
          <w:tcPr>
            <w:tcW w:w="6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0470856" w14:textId="77777777" w:rsidR="00ED130C" w:rsidRDefault="00000000">
            <w:r>
              <w:rPr>
                <w:b/>
                <w:bCs/>
                <w:color w:val="FFFFFF"/>
                <w:sz w:val="18"/>
                <w:szCs w:val="18"/>
              </w:rPr>
              <w:t>Result</w:t>
            </w:r>
          </w:p>
        </w:tc>
      </w:tr>
      <w:tr w:rsidR="00ED130C" w14:paraId="61F7A8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B0DB7" w14:textId="77777777" w:rsidR="00ED130C" w:rsidRDefault="00000000">
            <w:r>
              <w:rPr>
                <w:b/>
                <w:bCs/>
                <w:color w:val="404040"/>
                <w:sz w:val="18"/>
                <w:szCs w:val="18"/>
              </w:rPr>
              <w:t>Requests attempted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A0BE9" w14:textId="77777777" w:rsidR="00ED130C" w:rsidRDefault="00000000">
            <w:r>
              <w:rPr>
                <w:color w:val="404040"/>
                <w:sz w:val="18"/>
                <w:szCs w:val="18"/>
              </w:rPr>
              <w:t>1,154,796</w:t>
            </w:r>
          </w:p>
        </w:tc>
      </w:tr>
      <w:tr w:rsidR="00ED130C" w14:paraId="268514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110BE3" w14:textId="77777777" w:rsidR="00ED130C" w:rsidRDefault="00000000">
            <w:r>
              <w:rPr>
                <w:b/>
                <w:bCs/>
                <w:color w:val="404040"/>
                <w:sz w:val="18"/>
                <w:szCs w:val="18"/>
              </w:rPr>
              <w:t>Attempted rate</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01EA45" w14:textId="77777777" w:rsidR="00ED130C" w:rsidRDefault="00000000">
            <w:r>
              <w:rPr>
                <w:color w:val="404040"/>
                <w:sz w:val="18"/>
                <w:szCs w:val="18"/>
              </w:rPr>
              <w:t xml:space="preserve">6,491 </w:t>
            </w:r>
            <w:proofErr w:type="spellStart"/>
            <w:r>
              <w:rPr>
                <w:color w:val="404040"/>
                <w:sz w:val="18"/>
                <w:szCs w:val="18"/>
              </w:rPr>
              <w:t>req</w:t>
            </w:r>
            <w:proofErr w:type="spellEnd"/>
            <w:r>
              <w:rPr>
                <w:color w:val="404040"/>
                <w:sz w:val="18"/>
                <w:szCs w:val="18"/>
              </w:rPr>
              <w:t>/s</w:t>
            </w:r>
          </w:p>
        </w:tc>
      </w:tr>
      <w:tr w:rsidR="00ED130C" w14:paraId="4755E83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57433" w14:textId="77777777" w:rsidR="00ED130C" w:rsidRDefault="00000000">
            <w:r>
              <w:rPr>
                <w:b/>
                <w:bCs/>
                <w:color w:val="404040"/>
                <w:sz w:val="18"/>
                <w:szCs w:val="18"/>
              </w:rPr>
              <w:t>Accepted by Nginx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7B133" w14:textId="77777777" w:rsidR="00ED130C" w:rsidRDefault="00000000">
            <w:r>
              <w:rPr>
                <w:color w:val="404040"/>
                <w:sz w:val="18"/>
                <w:szCs w:val="18"/>
              </w:rPr>
              <w:t>16,488 (1.42%)</w:t>
            </w:r>
          </w:p>
        </w:tc>
      </w:tr>
      <w:tr w:rsidR="00ED130C" w14:paraId="3DFA42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BA5508" w14:textId="77777777" w:rsidR="00ED130C" w:rsidRDefault="00000000">
            <w:r>
              <w:rPr>
                <w:b/>
                <w:bCs/>
                <w:color w:val="404040"/>
                <w:sz w:val="18"/>
                <w:szCs w:val="18"/>
              </w:rPr>
              <w:t>Rejected by Nginx</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5CDF96" w14:textId="77777777" w:rsidR="00ED130C" w:rsidRDefault="00000000">
            <w:r>
              <w:rPr>
                <w:color w:val="404040"/>
                <w:sz w:val="18"/>
                <w:szCs w:val="18"/>
              </w:rPr>
              <w:t>98.56% (HTTP 429 at ~2ms)</w:t>
            </w:r>
          </w:p>
        </w:tc>
      </w:tr>
      <w:tr w:rsidR="00ED130C" w14:paraId="027B3F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60D81" w14:textId="77777777" w:rsidR="00ED130C" w:rsidRDefault="00000000">
            <w:r>
              <w:rPr>
                <w:b/>
                <w:bCs/>
                <w:color w:val="404040"/>
                <w:sz w:val="18"/>
                <w:szCs w:val="18"/>
              </w:rPr>
              <w:t>Gateway errors on accepted traffic</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0E202" w14:textId="77777777" w:rsidR="00ED130C" w:rsidRDefault="00000000">
            <w:r>
              <w:rPr>
                <w:color w:val="404040"/>
                <w:sz w:val="18"/>
                <w:szCs w:val="18"/>
              </w:rPr>
              <w:t>0</w:t>
            </w:r>
          </w:p>
        </w:tc>
      </w:tr>
    </w:tbl>
    <w:p w14:paraId="4D4EED83" w14:textId="77777777" w:rsidR="00ED130C" w:rsidRDefault="00ED130C">
      <w:pPr>
        <w:spacing w:before="120"/>
      </w:pPr>
    </w:p>
    <w:p w14:paraId="67FA92B5" w14:textId="77777777" w:rsidR="00ED130C" w:rsidRDefault="00000000">
      <w:pPr>
        <w:pStyle w:val="Heading2"/>
      </w:pPr>
      <w:r>
        <w:t>Test 3 — End-to-End Pipeline Drain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D130C" w14:paraId="1347D986" w14:textId="77777777">
        <w:tblPrEx>
          <w:tblCellMar>
            <w:top w:w="0" w:type="dxa"/>
            <w:bottom w:w="0" w:type="dxa"/>
          </w:tblCellMar>
        </w:tblPrEx>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2DB0B9D" w14:textId="77777777" w:rsidR="00ED130C" w:rsidRDefault="00000000">
            <w:r>
              <w:rPr>
                <w:b/>
                <w:bCs/>
                <w:color w:val="FFFFFF"/>
                <w:sz w:val="18"/>
                <w:szCs w:val="18"/>
              </w:rPr>
              <w:t>Metric</w:t>
            </w:r>
          </w:p>
        </w:tc>
        <w:tc>
          <w:tcPr>
            <w:tcW w:w="5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859420D" w14:textId="77777777" w:rsidR="00ED130C" w:rsidRDefault="00000000">
            <w:r>
              <w:rPr>
                <w:b/>
                <w:bCs/>
                <w:color w:val="FFFFFF"/>
                <w:sz w:val="18"/>
                <w:szCs w:val="18"/>
              </w:rPr>
              <w:t>Result</w:t>
            </w:r>
          </w:p>
        </w:tc>
      </w:tr>
      <w:tr w:rsidR="00ED130C" w14:paraId="74CFDFB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09344" w14:textId="77777777" w:rsidR="00ED130C" w:rsidRDefault="00000000">
            <w:r>
              <w:rPr>
                <w:b/>
                <w:bCs/>
                <w:color w:val="404040"/>
                <w:sz w:val="18"/>
                <w:szCs w:val="18"/>
              </w:rPr>
              <w:t>Events ingested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E6A46" w14:textId="77777777" w:rsidR="00ED130C" w:rsidRDefault="00000000">
            <w:r>
              <w:rPr>
                <w:color w:val="404040"/>
                <w:sz w:val="18"/>
                <w:szCs w:val="18"/>
              </w:rPr>
              <w:t>129,947</w:t>
            </w:r>
          </w:p>
        </w:tc>
      </w:tr>
      <w:tr w:rsidR="00ED130C" w14:paraId="6B7C536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C6329D" w14:textId="77777777" w:rsidR="00ED130C" w:rsidRDefault="00000000">
            <w:r>
              <w:rPr>
                <w:b/>
                <w:bCs/>
                <w:color w:val="404040"/>
                <w:sz w:val="18"/>
                <w:szCs w:val="18"/>
              </w:rPr>
              <w:t>Final state: POSTED</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90A7A5" w14:textId="77777777" w:rsidR="00ED130C" w:rsidRDefault="00000000">
            <w:r>
              <w:rPr>
                <w:color w:val="404040"/>
                <w:sz w:val="18"/>
                <w:szCs w:val="18"/>
              </w:rPr>
              <w:t>129,947</w:t>
            </w:r>
          </w:p>
        </w:tc>
      </w:tr>
      <w:tr w:rsidR="00ED130C" w14:paraId="070890E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7CCEA" w14:textId="77777777" w:rsidR="00ED130C" w:rsidRDefault="00000000">
            <w:r>
              <w:rPr>
                <w:b/>
                <w:bCs/>
                <w:color w:val="404040"/>
                <w:sz w:val="18"/>
                <w:szCs w:val="18"/>
              </w:rPr>
              <w:t>Final state: SUSPENDED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CFFA8" w14:textId="77777777" w:rsidR="00ED130C" w:rsidRDefault="00000000">
            <w:r>
              <w:rPr>
                <w:color w:val="404040"/>
                <w:sz w:val="18"/>
                <w:szCs w:val="18"/>
              </w:rPr>
              <w:t>0 (5 rate exhaustion suspensions recovered via outbox replay)</w:t>
            </w:r>
          </w:p>
        </w:tc>
      </w:tr>
      <w:tr w:rsidR="00ED130C" w14:paraId="6A97716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AC6CBF" w14:textId="77777777" w:rsidR="00ED130C" w:rsidRDefault="00000000">
            <w:r>
              <w:rPr>
                <w:b/>
                <w:bCs/>
                <w:color w:val="404040"/>
                <w:sz w:val="18"/>
                <w:szCs w:val="18"/>
              </w:rPr>
              <w:t>UA Service rate limit hits</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D4D25F" w14:textId="77777777" w:rsidR="00ED130C" w:rsidRDefault="00000000">
            <w:r>
              <w:rPr>
                <w:color w:val="404040"/>
                <w:sz w:val="18"/>
                <w:szCs w:val="18"/>
              </w:rPr>
              <w:t>794</w:t>
            </w:r>
          </w:p>
        </w:tc>
      </w:tr>
      <w:tr w:rsidR="00ED130C" w14:paraId="408DDB9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790E1" w14:textId="77777777" w:rsidR="00ED130C" w:rsidRDefault="00000000">
            <w:r>
              <w:rPr>
                <w:b/>
                <w:bCs/>
                <w:color w:val="404040"/>
                <w:sz w:val="18"/>
                <w:szCs w:val="18"/>
              </w:rPr>
              <w:lastRenderedPageBreak/>
              <w:t>DLQ messages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DF49C" w14:textId="77777777" w:rsidR="00ED130C" w:rsidRDefault="00000000">
            <w:r>
              <w:rPr>
                <w:color w:val="404040"/>
                <w:sz w:val="18"/>
                <w:szCs w:val="18"/>
              </w:rPr>
              <w:t>0</w:t>
            </w:r>
          </w:p>
        </w:tc>
      </w:tr>
      <w:tr w:rsidR="00ED130C" w14:paraId="7821B43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2DFE4F" w14:textId="77777777" w:rsidR="00ED130C" w:rsidRDefault="00000000">
            <w:r>
              <w:rPr>
                <w:b/>
                <w:bCs/>
                <w:color w:val="404040"/>
                <w:sz w:val="18"/>
                <w:szCs w:val="18"/>
              </w:rPr>
              <w:t>Total payment value processed</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81D6FF" w14:textId="77777777" w:rsidR="00ED130C" w:rsidRDefault="00000000">
            <w:r>
              <w:rPr>
                <w:color w:val="404040"/>
                <w:sz w:val="18"/>
                <w:szCs w:val="18"/>
              </w:rPr>
              <w:t>R33,710,401.78</w:t>
            </w:r>
          </w:p>
        </w:tc>
      </w:tr>
    </w:tbl>
    <w:p w14:paraId="400CDD42" w14:textId="77777777" w:rsidR="00ED130C" w:rsidRDefault="00000000">
      <w:r>
        <w:br w:type="page"/>
      </w:r>
    </w:p>
    <w:p w14:paraId="4890F6EE" w14:textId="77777777" w:rsidR="00ED130C" w:rsidRDefault="00000000">
      <w:pPr>
        <w:pStyle w:val="Heading1"/>
        <w:pBdr>
          <w:bottom w:val="single" w:sz="6" w:space="1" w:color="2E75B6"/>
        </w:pBdr>
      </w:pPr>
      <w:r>
        <w:lastRenderedPageBreak/>
        <w:t>Soak Test Results</w:t>
      </w:r>
    </w:p>
    <w:p w14:paraId="7C5DED03" w14:textId="77777777" w:rsidR="00ED130C" w:rsidRDefault="00000000">
      <w:pPr>
        <w:pStyle w:val="Heading2"/>
      </w:pPr>
      <w:r>
        <w:t>Overview</w:t>
      </w:r>
    </w:p>
    <w:p w14:paraId="3A5A8327" w14:textId="77777777" w:rsidR="00ED130C" w:rsidRDefault="00000000">
      <w:pPr>
        <w:spacing w:before="60" w:after="60"/>
      </w:pPr>
      <w:r>
        <w:rPr>
          <w:color w:val="404040"/>
        </w:rPr>
        <w:t>A 7-day soak test was conducted from May 18–25, 2026 to validate the complete M-Pesa integration under sustained production-grade load. Two payment providers ran concurrently throughout the test period on the production deployment — a Dell Latitude E7250 (2015) laptop running Ubuntu 24 with Docker Compose.</w:t>
      </w:r>
    </w:p>
    <w:p w14:paraId="3D663AC5" w14:textId="77777777" w:rsidR="00ED130C" w:rsidRDefault="00ED13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D130C" w14:paraId="4438B21D"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5E97BF9" w14:textId="77777777" w:rsidR="00ED130C" w:rsidRDefault="00000000">
            <w:r>
              <w:rPr>
                <w:b/>
                <w:bCs/>
                <w:color w:val="FFFFFF"/>
                <w:sz w:val="18"/>
                <w:szCs w:val="18"/>
              </w:rPr>
              <w:t>Parameter</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945C238" w14:textId="77777777" w:rsidR="00ED130C" w:rsidRDefault="00000000">
            <w:r>
              <w:rPr>
                <w:b/>
                <w:bCs/>
                <w:color w:val="FFFFFF"/>
                <w:sz w:val="18"/>
                <w:szCs w:val="18"/>
              </w:rPr>
              <w:t>Value</w:t>
            </w:r>
          </w:p>
        </w:tc>
      </w:tr>
      <w:tr w:rsidR="00ED130C" w14:paraId="72C52C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5DF39" w14:textId="77777777" w:rsidR="00ED130C" w:rsidRDefault="00000000">
            <w:r>
              <w:rPr>
                <w:b/>
                <w:bCs/>
                <w:color w:val="404040"/>
                <w:sz w:val="18"/>
                <w:szCs w:val="18"/>
              </w:rPr>
              <w:t>Test duration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15BA2" w14:textId="77777777" w:rsidR="00ED130C" w:rsidRDefault="00000000">
            <w:r>
              <w:rPr>
                <w:color w:val="404040"/>
                <w:sz w:val="18"/>
                <w:szCs w:val="18"/>
              </w:rPr>
              <w:t>7 days continuous (May 18–25, 2026)</w:t>
            </w:r>
          </w:p>
        </w:tc>
      </w:tr>
      <w:tr w:rsidR="00ED130C" w14:paraId="1DE328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39712F" w14:textId="77777777" w:rsidR="00ED130C" w:rsidRDefault="00000000">
            <w:r>
              <w:rPr>
                <w:b/>
                <w:bCs/>
                <w:color w:val="404040"/>
                <w:sz w:val="18"/>
                <w:szCs w:val="18"/>
              </w:rPr>
              <w:t>Deployment</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B7D13E" w14:textId="77777777" w:rsidR="00ED130C" w:rsidRDefault="00000000">
            <w:r>
              <w:rPr>
                <w:color w:val="404040"/>
                <w:sz w:val="18"/>
                <w:szCs w:val="18"/>
              </w:rPr>
              <w:t>Single-host Docker Compose — Dell Latitude E7250 (2015 laptop, 16GB RAM)</w:t>
            </w:r>
          </w:p>
        </w:tc>
      </w:tr>
      <w:tr w:rsidR="00ED130C" w14:paraId="642727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4E746" w14:textId="77777777" w:rsidR="00ED130C" w:rsidRDefault="00000000">
            <w:r>
              <w:rPr>
                <w:b/>
                <w:bCs/>
                <w:color w:val="404040"/>
                <w:sz w:val="18"/>
                <w:szCs w:val="18"/>
              </w:rPr>
              <w:t>M-Pesa simulator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92CC4" w14:textId="77777777" w:rsidR="00ED130C" w:rsidRDefault="00000000">
            <w:r>
              <w:rPr>
                <w:color w:val="404040"/>
                <w:sz w:val="18"/>
                <w:szCs w:val="18"/>
              </w:rPr>
              <w:t xml:space="preserve">Full C2B flow (validation + confirmation) via Cloudflare Tunnel → </w:t>
            </w:r>
            <w:proofErr w:type="spellStart"/>
            <w:r>
              <w:rPr>
                <w:color w:val="404040"/>
                <w:sz w:val="18"/>
                <w:szCs w:val="18"/>
              </w:rPr>
              <w:t>mpesa.oualidg.dev</w:t>
            </w:r>
            <w:proofErr w:type="spellEnd"/>
          </w:p>
        </w:tc>
      </w:tr>
      <w:tr w:rsidR="00ED130C" w14:paraId="63FBB9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30CF6E" w14:textId="77777777" w:rsidR="00ED130C" w:rsidRDefault="00000000">
            <w:r>
              <w:rPr>
                <w:b/>
                <w:bCs/>
                <w:color w:val="404040"/>
                <w:sz w:val="18"/>
                <w:szCs w:val="18"/>
              </w:rPr>
              <w:t xml:space="preserve">MTN </w:t>
            </w:r>
            <w:proofErr w:type="spellStart"/>
            <w:r>
              <w:rPr>
                <w:b/>
                <w:bCs/>
                <w:color w:val="404040"/>
                <w:sz w:val="18"/>
                <w:szCs w:val="18"/>
              </w:rPr>
              <w:t>MoMo</w:t>
            </w:r>
            <w:proofErr w:type="spellEnd"/>
            <w:r>
              <w:rPr>
                <w:b/>
                <w:bCs/>
                <w:color w:val="404040"/>
                <w:sz w:val="18"/>
                <w:szCs w:val="18"/>
              </w:rPr>
              <w:t xml:space="preserve"> simulator</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9284C0" w14:textId="77777777" w:rsidR="00ED130C" w:rsidRDefault="00000000">
            <w:r>
              <w:rPr>
                <w:color w:val="404040"/>
                <w:sz w:val="18"/>
                <w:szCs w:val="18"/>
              </w:rPr>
              <w:t xml:space="preserve">Direct payment deposits via Cloudflare Tunnel → </w:t>
            </w:r>
            <w:proofErr w:type="spellStart"/>
            <w:r>
              <w:rPr>
                <w:color w:val="404040"/>
                <w:sz w:val="18"/>
                <w:szCs w:val="18"/>
              </w:rPr>
              <w:t>utility.oualidg.dev</w:t>
            </w:r>
            <w:proofErr w:type="spellEnd"/>
          </w:p>
        </w:tc>
      </w:tr>
      <w:tr w:rsidR="00ED130C" w14:paraId="03330B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9F8BC" w14:textId="77777777" w:rsidR="00ED130C" w:rsidRDefault="00000000">
            <w:r>
              <w:rPr>
                <w:b/>
                <w:bCs/>
                <w:color w:val="404040"/>
                <w:sz w:val="18"/>
                <w:szCs w:val="18"/>
              </w:rPr>
              <w:t>Combined throughput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824A7" w14:textId="77777777" w:rsidR="00ED130C" w:rsidRDefault="00000000">
            <w:r>
              <w:rPr>
                <w:color w:val="404040"/>
                <w:sz w:val="18"/>
                <w:szCs w:val="18"/>
              </w:rPr>
              <w:t xml:space="preserve">~8.7 </w:t>
            </w:r>
            <w:proofErr w:type="spellStart"/>
            <w:r>
              <w:rPr>
                <w:color w:val="404040"/>
                <w:sz w:val="18"/>
                <w:szCs w:val="18"/>
              </w:rPr>
              <w:t>req</w:t>
            </w:r>
            <w:proofErr w:type="spellEnd"/>
            <w:r>
              <w:rPr>
                <w:color w:val="404040"/>
                <w:sz w:val="18"/>
                <w:szCs w:val="18"/>
              </w:rPr>
              <w:t>/s sustained (~12.1 including M-Pesa validation calls)</w:t>
            </w:r>
          </w:p>
        </w:tc>
      </w:tr>
      <w:tr w:rsidR="00ED130C" w14:paraId="26A4B0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3F09EA" w14:textId="77777777" w:rsidR="00ED130C" w:rsidRDefault="00000000">
            <w:r>
              <w:rPr>
                <w:b/>
                <w:bCs/>
                <w:color w:val="404040"/>
                <w:sz w:val="18"/>
                <w:szCs w:val="18"/>
              </w:rPr>
              <w:t xml:space="preserve">Cloudflare </w:t>
            </w:r>
            <w:proofErr w:type="spellStart"/>
            <w:r>
              <w:rPr>
                <w:b/>
                <w:bCs/>
                <w:color w:val="404040"/>
                <w:sz w:val="18"/>
                <w:szCs w:val="18"/>
              </w:rPr>
              <w:t>PoP</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6C4BCD" w14:textId="77777777" w:rsidR="00ED130C" w:rsidRDefault="00000000">
            <w:r>
              <w:rPr>
                <w:color w:val="404040"/>
                <w:sz w:val="18"/>
                <w:szCs w:val="18"/>
              </w:rPr>
              <w:t xml:space="preserve">Johannesburg (JNB) — confirmed via </w:t>
            </w:r>
            <w:proofErr w:type="spellStart"/>
            <w:r>
              <w:rPr>
                <w:color w:val="404040"/>
                <w:sz w:val="18"/>
                <w:szCs w:val="18"/>
              </w:rPr>
              <w:t>cf</w:t>
            </w:r>
            <w:proofErr w:type="spellEnd"/>
            <w:r>
              <w:rPr>
                <w:color w:val="404040"/>
                <w:sz w:val="18"/>
                <w:szCs w:val="18"/>
              </w:rPr>
              <w:t>-ray header suffix</w:t>
            </w:r>
          </w:p>
        </w:tc>
      </w:tr>
      <w:tr w:rsidR="00ED130C" w14:paraId="7165A8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B14C5" w14:textId="77777777" w:rsidR="00ED130C" w:rsidRDefault="00000000">
            <w:r>
              <w:rPr>
                <w:b/>
                <w:bCs/>
                <w:color w:val="404040"/>
                <w:sz w:val="18"/>
                <w:szCs w:val="18"/>
              </w:rPr>
              <w:t>Service restarts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88AE8" w14:textId="77777777" w:rsidR="00ED130C" w:rsidRDefault="00000000">
            <w:r>
              <w:rPr>
                <w:color w:val="404040"/>
                <w:sz w:val="18"/>
                <w:szCs w:val="18"/>
              </w:rPr>
              <w:t>Multiple pipeline deployments during test — system recovered automatically each time</w:t>
            </w:r>
          </w:p>
        </w:tc>
      </w:tr>
    </w:tbl>
    <w:p w14:paraId="64075F48" w14:textId="77777777" w:rsidR="00ED130C" w:rsidRDefault="00ED130C">
      <w:pPr>
        <w:spacing w:before="120"/>
      </w:pPr>
    </w:p>
    <w:p w14:paraId="09DF3A7B" w14:textId="77777777" w:rsidR="00ED130C" w:rsidRDefault="00000000">
      <w:pPr>
        <w:pStyle w:val="Heading2"/>
      </w:pPr>
      <w:r>
        <w:t>M-Pesa Async Pipeline Results</w:t>
      </w:r>
    </w:p>
    <w:p w14:paraId="53D334AF" w14:textId="77777777" w:rsidR="00ED130C" w:rsidRDefault="00000000">
      <w:pPr>
        <w:spacing w:before="60" w:after="60"/>
      </w:pPr>
      <w:r>
        <w:rPr>
          <w:color w:val="404040"/>
        </w:rPr>
        <w:t>The M-Pesa Gateway received confirmation callbacks, persisted events to MongoDB via the Outbox Pattern, published to RabbitMQ, and processed results through the Provisioning Service to the UA Service.</w:t>
      </w:r>
    </w:p>
    <w:p w14:paraId="6898F9A9" w14:textId="77777777" w:rsidR="00ED130C" w:rsidRDefault="00ED13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130C" w14:paraId="29C446C1" w14:textId="77777777">
        <w:tblPrEx>
          <w:tblCellMar>
            <w:top w:w="0" w:type="dxa"/>
            <w:bottom w:w="0" w:type="dxa"/>
          </w:tblCellMar>
        </w:tblPrEx>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FAEAB4D" w14:textId="77777777" w:rsidR="00ED130C" w:rsidRDefault="00000000">
            <w:r>
              <w:rPr>
                <w:b/>
                <w:bCs/>
                <w:color w:val="FFFFFF"/>
                <w:sz w:val="18"/>
                <w:szCs w:val="18"/>
              </w:rPr>
              <w:t>Metric</w:t>
            </w:r>
          </w:p>
        </w:tc>
        <w:tc>
          <w:tcPr>
            <w:tcW w:w="6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AEE79D1" w14:textId="77777777" w:rsidR="00ED130C" w:rsidRDefault="00000000">
            <w:r>
              <w:rPr>
                <w:b/>
                <w:bCs/>
                <w:color w:val="FFFFFF"/>
                <w:sz w:val="18"/>
                <w:szCs w:val="18"/>
              </w:rPr>
              <w:t>Result</w:t>
            </w:r>
          </w:p>
        </w:tc>
      </w:tr>
      <w:tr w:rsidR="00ED130C" w14:paraId="76D6AA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B2F74" w14:textId="77777777" w:rsidR="00ED130C" w:rsidRDefault="00000000">
            <w:r>
              <w:rPr>
                <w:b/>
                <w:bCs/>
                <w:color w:val="404040"/>
                <w:sz w:val="18"/>
                <w:szCs w:val="18"/>
              </w:rPr>
              <w:t>Total events ingested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87113" w14:textId="77777777" w:rsidR="00ED130C" w:rsidRDefault="00000000">
            <w:r>
              <w:rPr>
                <w:color w:val="404040"/>
                <w:sz w:val="18"/>
                <w:szCs w:val="18"/>
              </w:rPr>
              <w:t>2,830,732</w:t>
            </w:r>
          </w:p>
        </w:tc>
      </w:tr>
      <w:tr w:rsidR="00ED130C" w14:paraId="23528F8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451334" w14:textId="77777777" w:rsidR="00ED130C" w:rsidRDefault="00000000">
            <w:r>
              <w:rPr>
                <w:b/>
                <w:bCs/>
                <w:color w:val="404040"/>
                <w:sz w:val="18"/>
                <w:szCs w:val="18"/>
              </w:rPr>
              <w:t>Final state: POSTED</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FE6AC4" w14:textId="77777777" w:rsidR="00ED130C" w:rsidRDefault="00000000">
            <w:r>
              <w:rPr>
                <w:color w:val="404040"/>
                <w:sz w:val="18"/>
                <w:szCs w:val="18"/>
              </w:rPr>
              <w:t>2,830,732 (100%)</w:t>
            </w:r>
          </w:p>
        </w:tc>
      </w:tr>
      <w:tr w:rsidR="00ED130C" w14:paraId="5ACA75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851CF" w14:textId="77777777" w:rsidR="00ED130C" w:rsidRDefault="00000000">
            <w:r>
              <w:rPr>
                <w:b/>
                <w:bCs/>
                <w:color w:val="404040"/>
                <w:sz w:val="18"/>
                <w:szCs w:val="18"/>
              </w:rPr>
              <w:t>Final state: SUSPENDED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7350A" w14:textId="77777777" w:rsidR="00ED130C" w:rsidRDefault="00000000">
            <w:r>
              <w:rPr>
                <w:color w:val="404040"/>
                <w:sz w:val="18"/>
                <w:szCs w:val="18"/>
              </w:rPr>
              <w:t>0</w:t>
            </w:r>
          </w:p>
        </w:tc>
      </w:tr>
      <w:tr w:rsidR="00ED130C" w14:paraId="717F22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F7A64B" w14:textId="77777777" w:rsidR="00ED130C" w:rsidRDefault="00000000">
            <w:r>
              <w:rPr>
                <w:b/>
                <w:bCs/>
                <w:color w:val="404040"/>
                <w:sz w:val="18"/>
                <w:szCs w:val="18"/>
              </w:rPr>
              <w:t>Final state: RECEIVED</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B3598B" w14:textId="77777777" w:rsidR="00ED130C" w:rsidRDefault="00000000">
            <w:r>
              <w:rPr>
                <w:color w:val="404040"/>
                <w:sz w:val="18"/>
                <w:szCs w:val="18"/>
              </w:rPr>
              <w:t>0 (all drained to terminal state)</w:t>
            </w:r>
          </w:p>
        </w:tc>
      </w:tr>
      <w:tr w:rsidR="00ED130C" w14:paraId="6F7700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E75FC" w14:textId="77777777" w:rsidR="00ED130C" w:rsidRDefault="00000000">
            <w:r>
              <w:rPr>
                <w:b/>
                <w:bCs/>
                <w:color w:val="404040"/>
                <w:sz w:val="18"/>
                <w:szCs w:val="18"/>
              </w:rPr>
              <w:t>Outbox publish failures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125E2" w14:textId="77777777" w:rsidR="00ED130C" w:rsidRDefault="00000000">
            <w:r>
              <w:rPr>
                <w:color w:val="404040"/>
                <w:sz w:val="18"/>
                <w:szCs w:val="18"/>
              </w:rPr>
              <w:t>0</w:t>
            </w:r>
          </w:p>
        </w:tc>
      </w:tr>
      <w:tr w:rsidR="00ED130C" w14:paraId="3B0EF34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62DCAC" w14:textId="77777777" w:rsidR="00ED130C" w:rsidRDefault="00000000">
            <w:r>
              <w:rPr>
                <w:b/>
                <w:bCs/>
                <w:color w:val="404040"/>
                <w:sz w:val="18"/>
                <w:szCs w:val="18"/>
              </w:rPr>
              <w:t>Provisioning retries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B87FE3" w14:textId="77777777" w:rsidR="00ED130C" w:rsidRDefault="00000000">
            <w:r>
              <w:rPr>
                <w:color w:val="404040"/>
                <w:sz w:val="18"/>
                <w:szCs w:val="18"/>
              </w:rPr>
              <w:t>0</w:t>
            </w:r>
          </w:p>
        </w:tc>
      </w:tr>
      <w:tr w:rsidR="00ED130C" w14:paraId="09089C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85731" w14:textId="77777777" w:rsidR="00ED130C" w:rsidRDefault="00000000">
            <w:r>
              <w:rPr>
                <w:b/>
                <w:bCs/>
                <w:color w:val="404040"/>
                <w:sz w:val="18"/>
                <w:szCs w:val="18"/>
              </w:rPr>
              <w:t>Circuit breaker trips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5CF90" w14:textId="77777777" w:rsidR="00ED130C" w:rsidRDefault="00000000">
            <w:r>
              <w:rPr>
                <w:color w:val="404040"/>
                <w:sz w:val="18"/>
                <w:szCs w:val="18"/>
              </w:rPr>
              <w:t>0</w:t>
            </w:r>
          </w:p>
        </w:tc>
      </w:tr>
      <w:tr w:rsidR="00ED130C" w14:paraId="0EB72B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5D6F61" w14:textId="77777777" w:rsidR="00ED130C" w:rsidRDefault="00000000">
            <w:r>
              <w:rPr>
                <w:b/>
                <w:bCs/>
                <w:color w:val="404040"/>
                <w:sz w:val="18"/>
                <w:szCs w:val="18"/>
              </w:rPr>
              <w:t>Errors across all services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8692B6" w14:textId="77777777" w:rsidR="00ED130C" w:rsidRDefault="00000000">
            <w:r>
              <w:rPr>
                <w:color w:val="404040"/>
                <w:sz w:val="18"/>
                <w:szCs w:val="18"/>
              </w:rPr>
              <w:t>0</w:t>
            </w:r>
          </w:p>
        </w:tc>
      </w:tr>
    </w:tbl>
    <w:p w14:paraId="241F0A30" w14:textId="77777777" w:rsidR="00ED130C" w:rsidRDefault="00ED130C">
      <w:pPr>
        <w:spacing w:before="120"/>
      </w:pPr>
    </w:p>
    <w:p w14:paraId="55D68A49" w14:textId="77777777" w:rsidR="00ED130C" w:rsidRDefault="00000000">
      <w:pPr>
        <w:pStyle w:val="Heading2"/>
      </w:pPr>
      <w:r>
        <w:t>M-Pesa Full C2B Flow Results</w:t>
      </w:r>
    </w:p>
    <w:p w14:paraId="2283EADD" w14:textId="77777777" w:rsidR="00ED130C" w:rsidRDefault="00000000">
      <w:pPr>
        <w:spacing w:before="60" w:after="60"/>
      </w:pPr>
      <w:r>
        <w:rPr>
          <w:color w:val="404040"/>
        </w:rPr>
        <w:t>From May 23 onwards the simulator was upgraded to perform the full Safaricom C2B flow — validation followed by confirmation — mirroring real-world Safaricom behaviour.</w:t>
      </w:r>
    </w:p>
    <w:p w14:paraId="39D5D9AE" w14:textId="77777777" w:rsidR="00ED130C" w:rsidRDefault="00ED13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130C" w14:paraId="3710766E" w14:textId="77777777">
        <w:tblPrEx>
          <w:tblCellMar>
            <w:top w:w="0" w:type="dxa"/>
            <w:bottom w:w="0" w:type="dxa"/>
          </w:tblCellMar>
        </w:tblPrEx>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C0CC74B" w14:textId="77777777" w:rsidR="00ED130C" w:rsidRDefault="00000000">
            <w:r>
              <w:rPr>
                <w:b/>
                <w:bCs/>
                <w:color w:val="FFFFFF"/>
                <w:sz w:val="18"/>
                <w:szCs w:val="18"/>
              </w:rPr>
              <w:t>Metric</w:t>
            </w:r>
          </w:p>
        </w:tc>
        <w:tc>
          <w:tcPr>
            <w:tcW w:w="6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1467557" w14:textId="77777777" w:rsidR="00ED130C" w:rsidRDefault="00000000">
            <w:r>
              <w:rPr>
                <w:b/>
                <w:bCs/>
                <w:color w:val="FFFFFF"/>
                <w:sz w:val="18"/>
                <w:szCs w:val="18"/>
              </w:rPr>
              <w:t>Result</w:t>
            </w:r>
          </w:p>
        </w:tc>
      </w:tr>
      <w:tr w:rsidR="00ED130C" w14:paraId="5FBFDC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C1C20" w14:textId="77777777" w:rsidR="00ED130C" w:rsidRDefault="00000000">
            <w:r>
              <w:rPr>
                <w:b/>
                <w:bCs/>
                <w:color w:val="404040"/>
                <w:sz w:val="18"/>
                <w:szCs w:val="18"/>
              </w:rPr>
              <w:t>Total C2B flows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FBA03" w14:textId="77777777" w:rsidR="00ED130C" w:rsidRDefault="00000000">
            <w:r>
              <w:rPr>
                <w:color w:val="404040"/>
                <w:sz w:val="18"/>
                <w:szCs w:val="18"/>
              </w:rPr>
              <w:t>517,503</w:t>
            </w:r>
          </w:p>
        </w:tc>
      </w:tr>
      <w:tr w:rsidR="00ED130C" w14:paraId="111DDF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766687" w14:textId="77777777" w:rsidR="00ED130C" w:rsidRDefault="00000000">
            <w:r>
              <w:rPr>
                <w:b/>
                <w:bCs/>
                <w:color w:val="404040"/>
                <w:sz w:val="18"/>
                <w:szCs w:val="18"/>
              </w:rPr>
              <w:t>Successful flows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483B74" w14:textId="77777777" w:rsidR="00ED130C" w:rsidRDefault="00000000">
            <w:r>
              <w:rPr>
                <w:color w:val="404040"/>
                <w:sz w:val="18"/>
                <w:szCs w:val="18"/>
              </w:rPr>
              <w:t>517,408 (99.98%)</w:t>
            </w:r>
          </w:p>
        </w:tc>
      </w:tr>
      <w:tr w:rsidR="00ED130C" w14:paraId="68227C0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E769B" w14:textId="77777777" w:rsidR="00ED130C" w:rsidRDefault="00000000">
            <w:r>
              <w:rPr>
                <w:b/>
                <w:bCs/>
                <w:color w:val="404040"/>
                <w:sz w:val="18"/>
                <w:szCs w:val="18"/>
              </w:rPr>
              <w:lastRenderedPageBreak/>
              <w:t>Failed flows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8FC43" w14:textId="77777777" w:rsidR="00ED130C" w:rsidRDefault="00000000">
            <w:r>
              <w:rPr>
                <w:color w:val="404040"/>
                <w:sz w:val="18"/>
                <w:szCs w:val="18"/>
              </w:rPr>
              <w:t>95 (HTTP 502 during gateway restart — infrastructure failure, not pipeline failure. See note below.)</w:t>
            </w:r>
          </w:p>
        </w:tc>
      </w:tr>
      <w:tr w:rsidR="00ED130C" w14:paraId="6D80DC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FC91F4" w14:textId="77777777" w:rsidR="00ED130C" w:rsidRDefault="00000000">
            <w:r>
              <w:rPr>
                <w:b/>
                <w:bCs/>
                <w:color w:val="404040"/>
                <w:sz w:val="18"/>
                <w:szCs w:val="18"/>
              </w:rPr>
              <w:t>Validation rejections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77F1B8" w14:textId="77777777" w:rsidR="00ED130C" w:rsidRDefault="00000000">
            <w:r>
              <w:rPr>
                <w:color w:val="404040"/>
                <w:sz w:val="18"/>
                <w:szCs w:val="18"/>
              </w:rPr>
              <w:t>0 (all accounts and customers valid throughout)</w:t>
            </w:r>
          </w:p>
        </w:tc>
      </w:tr>
      <w:tr w:rsidR="00ED130C" w14:paraId="390CD50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9528F" w14:textId="77777777" w:rsidR="00ED130C" w:rsidRDefault="00000000">
            <w:r>
              <w:rPr>
                <w:b/>
                <w:bCs/>
                <w:color w:val="404040"/>
                <w:sz w:val="18"/>
                <w:szCs w:val="18"/>
              </w:rPr>
              <w:t>Validation p50 latency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0E2E2" w14:textId="77777777" w:rsidR="00ED130C" w:rsidRDefault="00000000">
            <w:r>
              <w:rPr>
                <w:color w:val="404040"/>
                <w:sz w:val="18"/>
                <w:szCs w:val="18"/>
              </w:rPr>
              <w:t>~62ms</w:t>
            </w:r>
          </w:p>
        </w:tc>
      </w:tr>
      <w:tr w:rsidR="00ED130C" w14:paraId="544D75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54B6EC" w14:textId="77777777" w:rsidR="00ED130C" w:rsidRDefault="00000000">
            <w:r>
              <w:rPr>
                <w:b/>
                <w:bCs/>
                <w:color w:val="404040"/>
                <w:sz w:val="18"/>
                <w:szCs w:val="18"/>
              </w:rPr>
              <w:t>Validation p95 latency</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FA459E" w14:textId="77777777" w:rsidR="00ED130C" w:rsidRDefault="00000000">
            <w:r>
              <w:rPr>
                <w:color w:val="404040"/>
                <w:sz w:val="18"/>
                <w:szCs w:val="18"/>
              </w:rPr>
              <w:t>~121ms</w:t>
            </w:r>
          </w:p>
        </w:tc>
      </w:tr>
      <w:tr w:rsidR="00ED130C" w14:paraId="7D2F1F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62995" w14:textId="77777777" w:rsidR="00ED130C" w:rsidRDefault="00000000">
            <w:r>
              <w:rPr>
                <w:b/>
                <w:bCs/>
                <w:color w:val="404040"/>
                <w:sz w:val="18"/>
                <w:szCs w:val="18"/>
              </w:rPr>
              <w:t>Confirmation p50 latency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60449" w14:textId="77777777" w:rsidR="00ED130C" w:rsidRDefault="00000000">
            <w:r>
              <w:rPr>
                <w:color w:val="404040"/>
                <w:sz w:val="18"/>
                <w:szCs w:val="18"/>
              </w:rPr>
              <w:t>~66ms</w:t>
            </w:r>
          </w:p>
        </w:tc>
      </w:tr>
      <w:tr w:rsidR="00ED130C" w14:paraId="07598E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C97707" w14:textId="77777777" w:rsidR="00ED130C" w:rsidRDefault="00000000">
            <w:r>
              <w:rPr>
                <w:b/>
                <w:bCs/>
                <w:color w:val="404040"/>
                <w:sz w:val="18"/>
                <w:szCs w:val="18"/>
              </w:rPr>
              <w:t>Confirmation p95 latency</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E7F2C7" w14:textId="77777777" w:rsidR="00ED130C" w:rsidRDefault="00000000">
            <w:r>
              <w:rPr>
                <w:color w:val="404040"/>
                <w:sz w:val="18"/>
                <w:szCs w:val="18"/>
              </w:rPr>
              <w:t>~121ms</w:t>
            </w:r>
          </w:p>
        </w:tc>
      </w:tr>
      <w:tr w:rsidR="00ED130C" w14:paraId="07BAB6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4D4D4" w14:textId="77777777" w:rsidR="00ED130C" w:rsidRDefault="00000000">
            <w:r>
              <w:rPr>
                <w:b/>
                <w:bCs/>
                <w:color w:val="404040"/>
                <w:sz w:val="18"/>
                <w:szCs w:val="18"/>
              </w:rPr>
              <w:t>Safaricom SLA (8s)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59465" w14:textId="77777777" w:rsidR="00ED130C" w:rsidRDefault="00000000">
            <w:r>
              <w:rPr>
                <w:color w:val="404040"/>
                <w:sz w:val="18"/>
                <w:szCs w:val="18"/>
              </w:rPr>
              <w:t>Met — all validations completed in well under 1 second</w:t>
            </w:r>
          </w:p>
        </w:tc>
      </w:tr>
      <w:tr w:rsidR="00ED130C" w14:paraId="2C3202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EC44ED" w14:textId="77777777" w:rsidR="00ED130C" w:rsidRDefault="00000000">
            <w:r>
              <w:rPr>
                <w:b/>
                <w:bCs/>
                <w:color w:val="404040"/>
                <w:sz w:val="18"/>
                <w:szCs w:val="18"/>
              </w:rPr>
              <w:t>Pipeline success rate</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1D0ABF" w14:textId="77777777" w:rsidR="00ED130C" w:rsidRDefault="00000000">
            <w:r>
              <w:rPr>
                <w:color w:val="404040"/>
                <w:sz w:val="18"/>
                <w:szCs w:val="18"/>
              </w:rPr>
              <w:t>100% — the 95 failures were HTTP 502s during a gateway container restart, not pipeline failures. Events ingested before the restart were fully processed. The pipeline itself had zero failures.</w:t>
            </w:r>
          </w:p>
        </w:tc>
      </w:tr>
    </w:tbl>
    <w:p w14:paraId="158E1CD0" w14:textId="77777777" w:rsidR="00ED130C" w:rsidRDefault="00ED130C">
      <w:pPr>
        <w:spacing w:before="120"/>
      </w:pPr>
    </w:p>
    <w:p w14:paraId="07F401D3" w14:textId="77777777" w:rsidR="00ED130C" w:rsidRDefault="00000000">
      <w:pPr>
        <w:pStyle w:val="Heading2"/>
      </w:pPr>
      <w:r>
        <w:t xml:space="preserve">MTN </w:t>
      </w:r>
      <w:proofErr w:type="spellStart"/>
      <w:r>
        <w:t>MoMo</w:t>
      </w:r>
      <w:proofErr w:type="spellEnd"/>
      <w:r>
        <w:t xml:space="preserve"> Direct Payment Results</w:t>
      </w:r>
    </w:p>
    <w:p w14:paraId="36F6C036" w14:textId="77777777" w:rsidR="00ED130C" w:rsidRDefault="00000000">
      <w:pPr>
        <w:spacing w:before="60" w:after="60"/>
      </w:pPr>
      <w:r>
        <w:rPr>
          <w:color w:val="404040"/>
        </w:rPr>
        <w:t xml:space="preserve">MTN </w:t>
      </w:r>
      <w:proofErr w:type="spellStart"/>
      <w:r>
        <w:rPr>
          <w:color w:val="404040"/>
        </w:rPr>
        <w:t>MoMo</w:t>
      </w:r>
      <w:proofErr w:type="spellEnd"/>
      <w:r>
        <w:rPr>
          <w:color w:val="404040"/>
        </w:rPr>
        <w:t xml:space="preserve"> calls the UA Service directly through Nginx — no gateway in the path. The simulator ran continuously for approximately 39 hours of the test period.</w:t>
      </w:r>
    </w:p>
    <w:p w14:paraId="3338B92D" w14:textId="77777777" w:rsidR="00ED130C" w:rsidRDefault="00ED13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130C" w14:paraId="340F5FC5" w14:textId="77777777">
        <w:tblPrEx>
          <w:tblCellMar>
            <w:top w:w="0" w:type="dxa"/>
            <w:bottom w:w="0" w:type="dxa"/>
          </w:tblCellMar>
        </w:tblPrEx>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224B9DB" w14:textId="77777777" w:rsidR="00ED130C" w:rsidRDefault="00000000">
            <w:r>
              <w:rPr>
                <w:b/>
                <w:bCs/>
                <w:color w:val="FFFFFF"/>
                <w:sz w:val="18"/>
                <w:szCs w:val="18"/>
              </w:rPr>
              <w:t>Metric</w:t>
            </w:r>
          </w:p>
        </w:tc>
        <w:tc>
          <w:tcPr>
            <w:tcW w:w="6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5FADD79" w14:textId="77777777" w:rsidR="00ED130C" w:rsidRDefault="00000000">
            <w:r>
              <w:rPr>
                <w:b/>
                <w:bCs/>
                <w:color w:val="FFFFFF"/>
                <w:sz w:val="18"/>
                <w:szCs w:val="18"/>
              </w:rPr>
              <w:t>Result</w:t>
            </w:r>
          </w:p>
        </w:tc>
      </w:tr>
      <w:tr w:rsidR="00ED130C" w14:paraId="1DF426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9E94C" w14:textId="77777777" w:rsidR="00ED130C" w:rsidRDefault="00000000">
            <w:r>
              <w:rPr>
                <w:b/>
                <w:bCs/>
                <w:color w:val="404040"/>
                <w:sz w:val="18"/>
                <w:szCs w:val="18"/>
              </w:rPr>
              <w:t>Total payments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F58E" w14:textId="77777777" w:rsidR="00ED130C" w:rsidRDefault="00000000">
            <w:r>
              <w:rPr>
                <w:color w:val="404040"/>
                <w:sz w:val="18"/>
                <w:szCs w:val="18"/>
              </w:rPr>
              <w:t>763,621</w:t>
            </w:r>
          </w:p>
        </w:tc>
      </w:tr>
      <w:tr w:rsidR="00ED130C" w14:paraId="54C6FA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74BA49" w14:textId="77777777" w:rsidR="00ED130C" w:rsidRDefault="00000000">
            <w:r>
              <w:rPr>
                <w:b/>
                <w:bCs/>
                <w:color w:val="404040"/>
                <w:sz w:val="18"/>
                <w:szCs w:val="18"/>
              </w:rPr>
              <w:t>Successful payments</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1B638E" w14:textId="77777777" w:rsidR="00ED130C" w:rsidRDefault="00000000">
            <w:r>
              <w:rPr>
                <w:color w:val="404040"/>
                <w:sz w:val="18"/>
                <w:szCs w:val="18"/>
              </w:rPr>
              <w:t>763,599 (99.997%)</w:t>
            </w:r>
          </w:p>
        </w:tc>
      </w:tr>
      <w:tr w:rsidR="00ED130C" w14:paraId="29A47D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BB29C" w14:textId="77777777" w:rsidR="00ED130C" w:rsidRDefault="00000000">
            <w:r>
              <w:rPr>
                <w:b/>
                <w:bCs/>
                <w:color w:val="404040"/>
                <w:sz w:val="18"/>
                <w:szCs w:val="18"/>
              </w:rPr>
              <w:t>Failed payments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FFCDD" w14:textId="77777777" w:rsidR="00ED130C" w:rsidRDefault="00000000">
            <w:r>
              <w:rPr>
                <w:color w:val="404040"/>
                <w:sz w:val="18"/>
                <w:szCs w:val="18"/>
              </w:rPr>
              <w:t>22 (HTTP 429 during first 10 minutes — rate limit tuning period)</w:t>
            </w:r>
          </w:p>
        </w:tc>
      </w:tr>
      <w:tr w:rsidR="00ED130C" w14:paraId="648FFD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651D32" w14:textId="77777777" w:rsidR="00ED130C" w:rsidRDefault="00000000">
            <w:r>
              <w:rPr>
                <w:b/>
                <w:bCs/>
                <w:color w:val="404040"/>
                <w:sz w:val="18"/>
                <w:szCs w:val="18"/>
              </w:rPr>
              <w:t>Failures after tuning</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1DDC10" w14:textId="77777777" w:rsidR="00ED130C" w:rsidRDefault="00000000">
            <w:r>
              <w:rPr>
                <w:color w:val="404040"/>
                <w:sz w:val="18"/>
                <w:szCs w:val="18"/>
              </w:rPr>
              <w:t>0</w:t>
            </w:r>
          </w:p>
        </w:tc>
      </w:tr>
      <w:tr w:rsidR="00ED130C" w14:paraId="5168E1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FA6E1" w14:textId="77777777" w:rsidR="00ED130C" w:rsidRDefault="00000000">
            <w:r>
              <w:rPr>
                <w:b/>
                <w:bCs/>
                <w:color w:val="404040"/>
                <w:sz w:val="18"/>
                <w:szCs w:val="18"/>
              </w:rPr>
              <w:t>p50 latency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1BB3D" w14:textId="77777777" w:rsidR="00ED130C" w:rsidRDefault="00000000">
            <w:r>
              <w:rPr>
                <w:color w:val="404040"/>
                <w:sz w:val="18"/>
                <w:szCs w:val="18"/>
              </w:rPr>
              <w:t>~65ms</w:t>
            </w:r>
          </w:p>
        </w:tc>
      </w:tr>
      <w:tr w:rsidR="00ED130C" w14:paraId="72B958F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92D61C" w14:textId="77777777" w:rsidR="00ED130C" w:rsidRDefault="00000000">
            <w:r>
              <w:rPr>
                <w:b/>
                <w:bCs/>
                <w:color w:val="404040"/>
                <w:sz w:val="18"/>
                <w:szCs w:val="18"/>
              </w:rPr>
              <w:t>p95 latency</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2CBF71" w14:textId="77777777" w:rsidR="00ED130C" w:rsidRDefault="00000000">
            <w:r>
              <w:rPr>
                <w:color w:val="404040"/>
                <w:sz w:val="18"/>
                <w:szCs w:val="18"/>
              </w:rPr>
              <w:t>~114ms</w:t>
            </w:r>
          </w:p>
        </w:tc>
      </w:tr>
    </w:tbl>
    <w:p w14:paraId="4B980DB8" w14:textId="77777777" w:rsidR="00ED130C" w:rsidRDefault="00ED130C">
      <w:pPr>
        <w:spacing w:before="120"/>
      </w:pPr>
    </w:p>
    <w:p w14:paraId="23533904" w14:textId="77777777" w:rsidR="00ED130C" w:rsidRDefault="00000000">
      <w:pPr>
        <w:pStyle w:val="Heading2"/>
      </w:pPr>
      <w:r>
        <w:t>System Resource Utilisation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130C" w14:paraId="12638456" w14:textId="77777777">
        <w:tblPrEx>
          <w:tblCellMar>
            <w:top w:w="0" w:type="dxa"/>
            <w:bottom w:w="0" w:type="dxa"/>
          </w:tblCellMar>
        </w:tblPrEx>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ABF1AE1" w14:textId="77777777" w:rsidR="00ED130C" w:rsidRDefault="00000000">
            <w:r>
              <w:rPr>
                <w:b/>
                <w:bCs/>
                <w:color w:val="FFFFFF"/>
                <w:sz w:val="18"/>
                <w:szCs w:val="18"/>
              </w:rPr>
              <w:t>Resource</w:t>
            </w:r>
          </w:p>
        </w:tc>
        <w:tc>
          <w:tcPr>
            <w:tcW w:w="6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0770E12" w14:textId="77777777" w:rsidR="00ED130C" w:rsidRDefault="00000000">
            <w:r>
              <w:rPr>
                <w:b/>
                <w:bCs/>
                <w:color w:val="FFFFFF"/>
                <w:sz w:val="18"/>
                <w:szCs w:val="18"/>
              </w:rPr>
              <w:t>Observation</w:t>
            </w:r>
          </w:p>
        </w:tc>
      </w:tr>
      <w:tr w:rsidR="00ED130C" w14:paraId="40648E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888C6" w14:textId="77777777" w:rsidR="00ED130C" w:rsidRDefault="00000000">
            <w:r>
              <w:rPr>
                <w:b/>
                <w:bCs/>
                <w:color w:val="404040"/>
                <w:sz w:val="18"/>
                <w:szCs w:val="18"/>
              </w:rPr>
              <w:t>CPU idle (steady state)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3C9E1" w14:textId="77777777" w:rsidR="00ED130C" w:rsidRDefault="00000000">
            <w:r>
              <w:rPr>
                <w:color w:val="404040"/>
                <w:sz w:val="18"/>
                <w:szCs w:val="18"/>
              </w:rPr>
              <w:t>63–96% — minimal impact on single-host deployment</w:t>
            </w:r>
          </w:p>
        </w:tc>
      </w:tr>
      <w:tr w:rsidR="00ED130C" w14:paraId="4860B5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AF8BEB" w14:textId="77777777" w:rsidR="00ED130C" w:rsidRDefault="00000000">
            <w:r>
              <w:rPr>
                <w:b/>
                <w:bCs/>
                <w:color w:val="404040"/>
                <w:sz w:val="18"/>
                <w:szCs w:val="18"/>
              </w:rPr>
              <w:t>Memory used</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97B753" w14:textId="77777777" w:rsidR="00ED130C" w:rsidRDefault="00000000">
            <w:r>
              <w:rPr>
                <w:color w:val="404040"/>
                <w:sz w:val="18"/>
                <w:szCs w:val="18"/>
              </w:rPr>
              <w:t>3.6GB of 15.8GB (23%) — no memory pressure throughout</w:t>
            </w:r>
          </w:p>
        </w:tc>
      </w:tr>
      <w:tr w:rsidR="00ED130C" w14:paraId="051A3B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D7012" w14:textId="77777777" w:rsidR="00ED130C" w:rsidRDefault="00000000">
            <w:r>
              <w:rPr>
                <w:b/>
                <w:bCs/>
                <w:color w:val="404040"/>
                <w:sz w:val="18"/>
                <w:szCs w:val="18"/>
              </w:rPr>
              <w:t>Swap used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13065" w14:textId="77777777" w:rsidR="00ED130C" w:rsidRDefault="00000000">
            <w:r>
              <w:rPr>
                <w:color w:val="404040"/>
                <w:sz w:val="18"/>
                <w:szCs w:val="18"/>
              </w:rPr>
              <w:t>93–171MB of 4GB — negligible</w:t>
            </w:r>
          </w:p>
        </w:tc>
      </w:tr>
      <w:tr w:rsidR="00ED130C" w14:paraId="7EEB05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6D6387" w14:textId="77777777" w:rsidR="00ED130C" w:rsidRDefault="00000000">
            <w:proofErr w:type="spellStart"/>
            <w:r>
              <w:rPr>
                <w:b/>
                <w:bCs/>
                <w:color w:val="404040"/>
                <w:sz w:val="18"/>
                <w:szCs w:val="18"/>
              </w:rPr>
              <w:t>HikariCP</w:t>
            </w:r>
            <w:proofErr w:type="spellEnd"/>
            <w:r>
              <w:rPr>
                <w:b/>
                <w:bCs/>
                <w:color w:val="404040"/>
                <w:sz w:val="18"/>
                <w:szCs w:val="18"/>
              </w:rPr>
              <w:t xml:space="preserve"> (PostgreSQL)</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90110E" w14:textId="77777777" w:rsidR="00ED130C" w:rsidRDefault="00000000">
            <w:r>
              <w:rPr>
                <w:color w:val="404040"/>
                <w:sz w:val="18"/>
                <w:szCs w:val="18"/>
              </w:rPr>
              <w:t>4 connections — never exhausted, never contended</w:t>
            </w:r>
          </w:p>
        </w:tc>
      </w:tr>
      <w:tr w:rsidR="00ED130C" w14:paraId="7255BC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C45C7" w14:textId="77777777" w:rsidR="00ED130C" w:rsidRDefault="00000000">
            <w:r>
              <w:rPr>
                <w:b/>
                <w:bCs/>
                <w:color w:val="404040"/>
                <w:sz w:val="18"/>
                <w:szCs w:val="18"/>
              </w:rPr>
              <w:t>MongoDB CPU</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DA528" w14:textId="77777777" w:rsidR="00ED130C" w:rsidRDefault="00000000">
            <w:r>
              <w:rPr>
                <w:color w:val="404040"/>
                <w:sz w:val="18"/>
                <w:szCs w:val="18"/>
              </w:rPr>
              <w:t>Primary hotspot at 36–45% during peak — expected for sustained write load</w:t>
            </w:r>
          </w:p>
        </w:tc>
      </w:tr>
      <w:tr w:rsidR="00ED130C" w14:paraId="49EA0F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29C98E" w14:textId="77777777" w:rsidR="00ED130C" w:rsidRDefault="00000000">
            <w:r>
              <w:rPr>
                <w:b/>
                <w:bCs/>
                <w:color w:val="404040"/>
                <w:sz w:val="18"/>
                <w:szCs w:val="18"/>
              </w:rPr>
              <w:t>Peak CPU temperature</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263C75" w14:textId="77777777" w:rsidR="00ED130C" w:rsidRDefault="00000000">
            <w:r>
              <w:rPr>
                <w:color w:val="404040"/>
                <w:sz w:val="18"/>
                <w:szCs w:val="18"/>
              </w:rPr>
              <w:t>89°C — within spec (limit 105°C); reduced to 79°C with CPU frequency scaling</w:t>
            </w:r>
          </w:p>
        </w:tc>
      </w:tr>
      <w:tr w:rsidR="00ED130C" w14:paraId="35C6DF2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7CD50" w14:textId="77777777" w:rsidR="00ED130C" w:rsidRDefault="00000000">
            <w:r>
              <w:rPr>
                <w:b/>
                <w:bCs/>
                <w:color w:val="404040"/>
                <w:sz w:val="18"/>
                <w:szCs w:val="18"/>
              </w:rPr>
              <w:t>PostgreSQL CPU</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C3F58" w14:textId="77777777" w:rsidR="00ED130C" w:rsidRDefault="00000000">
            <w:r>
              <w:rPr>
                <w:color w:val="404040"/>
                <w:sz w:val="18"/>
                <w:szCs w:val="18"/>
              </w:rPr>
              <w:t>&lt; 1% — invisible under load; 4-connection pool validated as sufficient</w:t>
            </w:r>
          </w:p>
        </w:tc>
      </w:tr>
    </w:tbl>
    <w:p w14:paraId="296C6A69" w14:textId="77777777" w:rsidR="00ED130C" w:rsidRDefault="00ED130C">
      <w:pPr>
        <w:spacing w:before="120"/>
      </w:pPr>
    </w:p>
    <w:p w14:paraId="3F3B064D" w14:textId="77777777" w:rsidR="00ED130C" w:rsidRDefault="00000000">
      <w:pPr>
        <w:pStyle w:val="Heading2"/>
      </w:pPr>
      <w:r>
        <w:t>End-to-End Latency Summary</w:t>
      </w:r>
    </w:p>
    <w:p w14:paraId="566D8EBD" w14:textId="77777777" w:rsidR="00ED130C" w:rsidRDefault="00000000">
      <w:pPr>
        <w:spacing w:before="60" w:after="60"/>
      </w:pPr>
      <w:r>
        <w:rPr>
          <w:color w:val="404040"/>
        </w:rPr>
        <w:lastRenderedPageBreak/>
        <w:t>All latency measurements are end-to-end through the Cloudflare Tunnel from the same host — including TLS handshake, Cloudflare JNB edge processing, Nginx, application processing, and database I/O.</w:t>
      </w:r>
    </w:p>
    <w:p w14:paraId="4409CF89" w14:textId="77777777" w:rsidR="00ED130C" w:rsidRDefault="00ED13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2960"/>
      </w:tblGrid>
      <w:tr w:rsidR="00ED130C" w14:paraId="6DBC7F39"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76BA3AB" w14:textId="77777777" w:rsidR="00ED130C" w:rsidRDefault="00000000">
            <w:r>
              <w:rPr>
                <w:b/>
                <w:bCs/>
                <w:color w:val="FFFFFF"/>
                <w:sz w:val="18"/>
                <w:szCs w:val="18"/>
              </w:rPr>
              <w:t>Flow</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772BC5A" w14:textId="77777777" w:rsidR="00ED130C" w:rsidRDefault="00000000">
            <w:r>
              <w:rPr>
                <w:b/>
                <w:bCs/>
                <w:color w:val="FFFFFF"/>
                <w:sz w:val="18"/>
                <w:szCs w:val="18"/>
              </w:rPr>
              <w:t>p50</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7B08B61" w14:textId="77777777" w:rsidR="00ED130C" w:rsidRDefault="00000000">
            <w:r>
              <w:rPr>
                <w:b/>
                <w:bCs/>
                <w:color w:val="FFFFFF"/>
                <w:sz w:val="18"/>
                <w:szCs w:val="18"/>
              </w:rPr>
              <w:t>p95</w:t>
            </w:r>
          </w:p>
        </w:tc>
        <w:tc>
          <w:tcPr>
            <w:tcW w:w="2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ADFFB68" w14:textId="77777777" w:rsidR="00ED130C" w:rsidRDefault="00000000">
            <w:r>
              <w:rPr>
                <w:b/>
                <w:bCs/>
                <w:color w:val="FFFFFF"/>
                <w:sz w:val="18"/>
                <w:szCs w:val="18"/>
              </w:rPr>
              <w:t>Notes</w:t>
            </w:r>
          </w:p>
        </w:tc>
      </w:tr>
      <w:tr w:rsidR="00ED130C" w14:paraId="1ABCCA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9A19E" w14:textId="77777777" w:rsidR="00ED130C" w:rsidRDefault="00000000">
            <w:r>
              <w:rPr>
                <w:b/>
                <w:bCs/>
                <w:color w:val="404040"/>
                <w:sz w:val="18"/>
                <w:szCs w:val="18"/>
              </w:rPr>
              <w:t>M-Pesa validation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A2A9A" w14:textId="77777777" w:rsidR="00ED130C" w:rsidRDefault="00000000">
            <w:r>
              <w:rPr>
                <w:color w:val="404040"/>
                <w:sz w:val="18"/>
                <w:szCs w:val="18"/>
              </w:rPr>
              <w:t>~62ms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127B2" w14:textId="77777777" w:rsidR="00ED130C" w:rsidRDefault="00000000">
            <w:r>
              <w:rPr>
                <w:color w:val="404040"/>
                <w:sz w:val="18"/>
                <w:szCs w:val="18"/>
              </w:rPr>
              <w:t>~121ms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C91A9" w14:textId="77777777" w:rsidR="00ED130C" w:rsidRDefault="00000000">
            <w:r>
              <w:rPr>
                <w:color w:val="404040"/>
                <w:sz w:val="18"/>
                <w:szCs w:val="18"/>
              </w:rPr>
              <w:t>Gateway → UA Service → response</w:t>
            </w:r>
          </w:p>
        </w:tc>
      </w:tr>
      <w:tr w:rsidR="00ED130C" w14:paraId="7B5B2C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B15CA0" w14:textId="77777777" w:rsidR="00ED130C" w:rsidRDefault="00000000">
            <w:r>
              <w:rPr>
                <w:b/>
                <w:bCs/>
                <w:color w:val="404040"/>
                <w:sz w:val="18"/>
                <w:szCs w:val="18"/>
              </w:rPr>
              <w:t>M-Pesa confirmation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3B54F2" w14:textId="77777777" w:rsidR="00ED130C" w:rsidRDefault="00000000">
            <w:r>
              <w:rPr>
                <w:color w:val="404040"/>
                <w:sz w:val="18"/>
                <w:szCs w:val="18"/>
              </w:rPr>
              <w:t>~66ms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369430" w14:textId="77777777" w:rsidR="00ED130C" w:rsidRDefault="00000000">
            <w:r>
              <w:rPr>
                <w:color w:val="404040"/>
                <w:sz w:val="18"/>
                <w:szCs w:val="18"/>
              </w:rPr>
              <w:t>~121ms</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DFF232" w14:textId="77777777" w:rsidR="00ED130C" w:rsidRDefault="00000000">
            <w:r>
              <w:rPr>
                <w:color w:val="404040"/>
                <w:sz w:val="18"/>
                <w:szCs w:val="18"/>
              </w:rPr>
              <w:t>Ingest only — Gateway → MongoDB write → HTTP 200. Async processing (outbox → RabbitMQ → Provisioning → UA Service) completes independently.</w:t>
            </w:r>
          </w:p>
        </w:tc>
      </w:tr>
      <w:tr w:rsidR="00ED130C" w14:paraId="585658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B77AB" w14:textId="77777777" w:rsidR="00ED130C" w:rsidRDefault="00000000">
            <w:r>
              <w:rPr>
                <w:b/>
                <w:bCs/>
                <w:color w:val="404040"/>
                <w:sz w:val="18"/>
                <w:szCs w:val="18"/>
              </w:rPr>
              <w:t xml:space="preserve">MTN </w:t>
            </w:r>
            <w:proofErr w:type="spellStart"/>
            <w:r>
              <w:rPr>
                <w:b/>
                <w:bCs/>
                <w:color w:val="404040"/>
                <w:sz w:val="18"/>
                <w:szCs w:val="18"/>
              </w:rPr>
              <w:t>MoMo</w:t>
            </w:r>
            <w:proofErr w:type="spellEnd"/>
            <w:r>
              <w:rPr>
                <w:b/>
                <w:bCs/>
                <w:color w:val="404040"/>
                <w:sz w:val="18"/>
                <w:szCs w:val="18"/>
              </w:rPr>
              <w:t xml:space="preserve"> deposit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ABE8C" w14:textId="77777777" w:rsidR="00ED130C" w:rsidRDefault="00000000">
            <w:r>
              <w:rPr>
                <w:color w:val="404040"/>
                <w:sz w:val="18"/>
                <w:szCs w:val="18"/>
              </w:rPr>
              <w:t>~65ms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D0290" w14:textId="77777777" w:rsidR="00ED130C" w:rsidRDefault="00000000">
            <w:r>
              <w:rPr>
                <w:color w:val="404040"/>
                <w:sz w:val="18"/>
                <w:szCs w:val="18"/>
              </w:rPr>
              <w:t>~114ms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811F9" w14:textId="77777777" w:rsidR="00ED130C" w:rsidRDefault="00000000">
            <w:r>
              <w:rPr>
                <w:color w:val="404040"/>
                <w:sz w:val="18"/>
                <w:szCs w:val="18"/>
              </w:rPr>
              <w:t>Nginx → UA Service → PostgreSQL → response</w:t>
            </w:r>
          </w:p>
        </w:tc>
      </w:tr>
    </w:tbl>
    <w:p w14:paraId="037F6EDD" w14:textId="77777777" w:rsidR="00ED130C" w:rsidRDefault="00000000">
      <w:r>
        <w:br w:type="page"/>
      </w:r>
    </w:p>
    <w:p w14:paraId="4ACCC058" w14:textId="77777777" w:rsidR="00ED130C" w:rsidRDefault="00000000">
      <w:pPr>
        <w:pStyle w:val="Heading1"/>
        <w:pBdr>
          <w:bottom w:val="single" w:sz="6" w:space="1" w:color="2E75B6"/>
        </w:pBdr>
      </w:pPr>
      <w:r>
        <w:lastRenderedPageBreak/>
        <w:t>Implementation Deviations from v1.2 Design</w:t>
      </w:r>
    </w:p>
    <w:p w14:paraId="2BFBC251" w14:textId="77777777" w:rsidR="00ED130C" w:rsidRDefault="00000000">
      <w:pPr>
        <w:spacing w:before="60" w:after="60"/>
      </w:pPr>
      <w:r>
        <w:rPr>
          <w:color w:val="404040"/>
        </w:rPr>
        <w:t>The following deviations from the v1.2 design were made during implementation. Each represents a deliberate improvement over the original specification based on implementation experience.</w:t>
      </w:r>
    </w:p>
    <w:p w14:paraId="745A68CD" w14:textId="77777777" w:rsidR="00ED130C" w:rsidRDefault="00ED130C">
      <w:pPr>
        <w:spacing w:before="80"/>
      </w:pPr>
    </w:p>
    <w:p w14:paraId="4B737656" w14:textId="77777777" w:rsidR="00ED130C" w:rsidRDefault="00000000">
      <w:pPr>
        <w:pStyle w:val="Heading2"/>
      </w:pPr>
      <w:proofErr w:type="spellStart"/>
      <w:r>
        <w:t>OutboxEntry</w:t>
      </w:r>
      <w:proofErr w:type="spellEnd"/>
      <w:r>
        <w:t xml:space="preserve"> State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D130C" w14:paraId="5DB014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F9071" w14:textId="77777777" w:rsidR="00ED130C" w:rsidRDefault="00000000">
            <w:r>
              <w:rPr>
                <w:b/>
                <w:bCs/>
                <w:color w:val="404040"/>
                <w:sz w:val="18"/>
                <w:szCs w:val="18"/>
              </w:rPr>
              <w:t>v1.2 design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518AA" w14:textId="77777777" w:rsidR="00ED130C" w:rsidRDefault="00000000">
            <w:r>
              <w:rPr>
                <w:color w:val="404040"/>
                <w:sz w:val="18"/>
                <w:szCs w:val="18"/>
              </w:rPr>
              <w:t>Boolean sent field (sent=false / sent=true)</w:t>
            </w:r>
          </w:p>
        </w:tc>
      </w:tr>
      <w:tr w:rsidR="00ED130C" w14:paraId="07BED6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1E2E38" w14:textId="77777777" w:rsidR="00ED130C" w:rsidRDefault="00000000">
            <w:r>
              <w:rPr>
                <w:b/>
                <w:bCs/>
                <w:color w:val="404040"/>
                <w:sz w:val="18"/>
                <w:szCs w:val="18"/>
              </w:rPr>
              <w:t>Implementation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DFE771" w14:textId="77777777" w:rsidR="00ED130C" w:rsidRDefault="00000000">
            <w:r>
              <w:rPr>
                <w:color w:val="404040"/>
                <w:sz w:val="18"/>
                <w:szCs w:val="18"/>
              </w:rPr>
              <w:t>Full state machine: PENDING → PROCESSING → SENT / FAILED</w:t>
            </w:r>
          </w:p>
        </w:tc>
      </w:tr>
      <w:tr w:rsidR="00ED130C" w14:paraId="6BFA8D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0A75D" w14:textId="77777777" w:rsidR="00ED130C" w:rsidRDefault="00000000">
            <w:r>
              <w:rPr>
                <w:b/>
                <w:bCs/>
                <w:color w:val="404040"/>
                <w:sz w:val="18"/>
                <w:szCs w:val="18"/>
              </w:rPr>
              <w:t>Reason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760D" w14:textId="77777777" w:rsidR="00ED130C" w:rsidRDefault="00000000">
            <w:r>
              <w:rPr>
                <w:color w:val="404040"/>
                <w:sz w:val="18"/>
                <w:szCs w:val="18"/>
              </w:rPr>
              <w:t xml:space="preserve">Atomic lease-based claiming required for safe concurrent processing. PROCESSING state with </w:t>
            </w:r>
            <w:proofErr w:type="spellStart"/>
            <w:r>
              <w:rPr>
                <w:color w:val="404040"/>
                <w:sz w:val="18"/>
                <w:szCs w:val="18"/>
              </w:rPr>
              <w:t>claimedAt</w:t>
            </w:r>
            <w:proofErr w:type="spellEnd"/>
            <w:r>
              <w:rPr>
                <w:color w:val="404040"/>
                <w:sz w:val="18"/>
                <w:szCs w:val="18"/>
              </w:rPr>
              <w:t xml:space="preserve"> timestamp enables stale lease detection and recovery after JVM crash.</w:t>
            </w:r>
          </w:p>
        </w:tc>
      </w:tr>
      <w:tr w:rsidR="00ED130C" w14:paraId="15C0E1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0D1A6D" w14:textId="77777777" w:rsidR="00ED130C" w:rsidRDefault="00000000">
            <w:r>
              <w:rPr>
                <w:b/>
                <w:bCs/>
                <w:color w:val="404040"/>
                <w:sz w:val="18"/>
                <w:szCs w:val="18"/>
              </w:rPr>
              <w:t>Impact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BB7694" w14:textId="77777777" w:rsidR="00ED130C" w:rsidRDefault="00000000">
            <w:r>
              <w:rPr>
                <w:color w:val="404040"/>
                <w:sz w:val="18"/>
                <w:szCs w:val="18"/>
              </w:rPr>
              <w:t xml:space="preserve">Added </w:t>
            </w:r>
            <w:proofErr w:type="spellStart"/>
            <w:r>
              <w:rPr>
                <w:color w:val="404040"/>
                <w:sz w:val="18"/>
                <w:szCs w:val="18"/>
              </w:rPr>
              <w:t>attemptCount</w:t>
            </w:r>
            <w:proofErr w:type="spellEnd"/>
            <w:r>
              <w:rPr>
                <w:color w:val="404040"/>
                <w:sz w:val="18"/>
                <w:szCs w:val="18"/>
              </w:rPr>
              <w:t xml:space="preserve">, </w:t>
            </w:r>
            <w:proofErr w:type="spellStart"/>
            <w:r>
              <w:rPr>
                <w:color w:val="404040"/>
                <w:sz w:val="18"/>
                <w:szCs w:val="18"/>
              </w:rPr>
              <w:t>lastError</w:t>
            </w:r>
            <w:proofErr w:type="spellEnd"/>
            <w:r>
              <w:rPr>
                <w:color w:val="404040"/>
                <w:sz w:val="18"/>
                <w:szCs w:val="18"/>
              </w:rPr>
              <w:t xml:space="preserve">, </w:t>
            </w:r>
            <w:proofErr w:type="spellStart"/>
            <w:r>
              <w:rPr>
                <w:color w:val="404040"/>
                <w:sz w:val="18"/>
                <w:szCs w:val="18"/>
              </w:rPr>
              <w:t>claimedAt</w:t>
            </w:r>
            <w:proofErr w:type="spellEnd"/>
            <w:r>
              <w:rPr>
                <w:color w:val="404040"/>
                <w:sz w:val="18"/>
                <w:szCs w:val="18"/>
              </w:rPr>
              <w:t xml:space="preserve"> fields to </w:t>
            </w:r>
            <w:proofErr w:type="spellStart"/>
            <w:r>
              <w:rPr>
                <w:color w:val="404040"/>
                <w:sz w:val="18"/>
                <w:szCs w:val="18"/>
              </w:rPr>
              <w:t>OutboxEntry</w:t>
            </w:r>
            <w:proofErr w:type="spellEnd"/>
            <w:r>
              <w:rPr>
                <w:color w:val="404040"/>
                <w:sz w:val="18"/>
                <w:szCs w:val="18"/>
              </w:rPr>
              <w:t xml:space="preserve">. Outbox processor uses </w:t>
            </w:r>
            <w:proofErr w:type="spellStart"/>
            <w:r>
              <w:rPr>
                <w:color w:val="404040"/>
                <w:sz w:val="18"/>
                <w:szCs w:val="18"/>
              </w:rPr>
              <w:t>findAndModify</w:t>
            </w:r>
            <w:proofErr w:type="spellEnd"/>
            <w:r>
              <w:rPr>
                <w:color w:val="404040"/>
                <w:sz w:val="18"/>
                <w:szCs w:val="18"/>
              </w:rPr>
              <w:t xml:space="preserve"> for atomic claim instead of simple query.</w:t>
            </w:r>
          </w:p>
        </w:tc>
      </w:tr>
    </w:tbl>
    <w:p w14:paraId="2391645B" w14:textId="77777777" w:rsidR="00ED130C" w:rsidRDefault="00ED130C">
      <w:pPr>
        <w:spacing w:before="120"/>
      </w:pPr>
    </w:p>
    <w:p w14:paraId="1BC3AECF" w14:textId="77777777" w:rsidR="00ED130C" w:rsidRDefault="00000000">
      <w:pPr>
        <w:pStyle w:val="Heading2"/>
      </w:pPr>
      <w:r>
        <w:t>Resilience4j Rate Limiter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D130C" w14:paraId="752373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5F412" w14:textId="77777777" w:rsidR="00ED130C" w:rsidRDefault="00000000">
            <w:r>
              <w:rPr>
                <w:b/>
                <w:bCs/>
                <w:color w:val="404040"/>
                <w:sz w:val="18"/>
                <w:szCs w:val="18"/>
              </w:rPr>
              <w:t>v1.2 design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12B36" w14:textId="77777777" w:rsidR="00ED130C" w:rsidRDefault="00000000">
            <w:r>
              <w:rPr>
                <w:color w:val="404040"/>
                <w:sz w:val="18"/>
                <w:szCs w:val="18"/>
              </w:rPr>
              <w:t>limit-for-period=20, timeout-duration=0</w:t>
            </w:r>
          </w:p>
        </w:tc>
      </w:tr>
      <w:tr w:rsidR="00ED130C" w14:paraId="0949C8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1F9B93" w14:textId="77777777" w:rsidR="00ED130C" w:rsidRDefault="00000000">
            <w:r>
              <w:rPr>
                <w:b/>
                <w:bCs/>
                <w:color w:val="404040"/>
                <w:sz w:val="18"/>
                <w:szCs w:val="18"/>
              </w:rPr>
              <w:t>Implementation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A05782" w14:textId="77777777" w:rsidR="00ED130C" w:rsidRDefault="00000000">
            <w:r>
              <w:rPr>
                <w:color w:val="404040"/>
                <w:sz w:val="18"/>
                <w:szCs w:val="18"/>
              </w:rPr>
              <w:t>limit-for-period=30, timeout-duration=500ms</w:t>
            </w:r>
          </w:p>
        </w:tc>
      </w:tr>
      <w:tr w:rsidR="00ED130C" w14:paraId="24C9C8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DD221" w14:textId="77777777" w:rsidR="00ED130C" w:rsidRDefault="00000000">
            <w:r>
              <w:rPr>
                <w:b/>
                <w:bCs/>
                <w:color w:val="404040"/>
                <w:sz w:val="18"/>
                <w:szCs w:val="18"/>
              </w:rPr>
              <w:t>Reason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330F4" w14:textId="77777777" w:rsidR="00ED130C" w:rsidRDefault="00000000">
            <w:r>
              <w:rPr>
                <w:color w:val="404040"/>
                <w:sz w:val="18"/>
                <w:szCs w:val="18"/>
              </w:rPr>
              <w:t xml:space="preserve">Soak test revealed burst collisions when M-Pesa and MTN </w:t>
            </w:r>
            <w:proofErr w:type="spellStart"/>
            <w:r>
              <w:rPr>
                <w:color w:val="404040"/>
                <w:sz w:val="18"/>
                <w:szCs w:val="18"/>
              </w:rPr>
              <w:t>MoMo</w:t>
            </w:r>
            <w:proofErr w:type="spellEnd"/>
            <w:r>
              <w:rPr>
                <w:color w:val="404040"/>
                <w:sz w:val="18"/>
                <w:szCs w:val="18"/>
              </w:rPr>
              <w:t xml:space="preserve"> simulators fired simultaneously. timeout-duration=0 caused immediate rejection; 500ms allows brief queuing. limit-for-period raised to 30 to accommodate combined dual-provider load (~10.6 </w:t>
            </w:r>
            <w:proofErr w:type="spellStart"/>
            <w:r>
              <w:rPr>
                <w:color w:val="404040"/>
                <w:sz w:val="18"/>
                <w:szCs w:val="18"/>
              </w:rPr>
              <w:t>req</w:t>
            </w:r>
            <w:proofErr w:type="spellEnd"/>
            <w:r>
              <w:rPr>
                <w:color w:val="404040"/>
                <w:sz w:val="18"/>
                <w:szCs w:val="18"/>
              </w:rPr>
              <w:t>/s) with headroom.</w:t>
            </w:r>
          </w:p>
        </w:tc>
      </w:tr>
      <w:tr w:rsidR="00ED130C" w14:paraId="146E48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2ED09E" w14:textId="77777777" w:rsidR="00ED130C" w:rsidRDefault="00000000">
            <w:r>
              <w:rPr>
                <w:b/>
                <w:bCs/>
                <w:color w:val="404040"/>
                <w:sz w:val="18"/>
                <w:szCs w:val="18"/>
              </w:rPr>
              <w:t>Impact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061C08" w14:textId="77777777" w:rsidR="00ED130C" w:rsidRDefault="00000000">
            <w:r>
              <w:rPr>
                <w:color w:val="404040"/>
                <w:sz w:val="18"/>
                <w:szCs w:val="18"/>
              </w:rPr>
              <w:t xml:space="preserve">MTN </w:t>
            </w:r>
            <w:proofErr w:type="spellStart"/>
            <w:r>
              <w:rPr>
                <w:color w:val="404040"/>
                <w:sz w:val="18"/>
                <w:szCs w:val="18"/>
              </w:rPr>
              <w:t>MoMo</w:t>
            </w:r>
            <w:proofErr w:type="spellEnd"/>
            <w:r>
              <w:rPr>
                <w:color w:val="404040"/>
                <w:sz w:val="18"/>
                <w:szCs w:val="18"/>
              </w:rPr>
              <w:t xml:space="preserve"> failure rate dropped from ~4% to effectively 0% after tuning. Validation path also benefits — fewer 429s during provisioning burst load.</w:t>
            </w:r>
          </w:p>
        </w:tc>
      </w:tr>
    </w:tbl>
    <w:p w14:paraId="65E52DA4" w14:textId="77777777" w:rsidR="00ED130C" w:rsidRDefault="00ED130C">
      <w:pPr>
        <w:spacing w:before="120"/>
      </w:pPr>
    </w:p>
    <w:p w14:paraId="2414CEA9" w14:textId="77777777" w:rsidR="00ED130C" w:rsidRDefault="00000000">
      <w:pPr>
        <w:pStyle w:val="Heading2"/>
      </w:pPr>
      <w:r>
        <w:t>Nginx Rate Limit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D130C" w14:paraId="3E9429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8FA51" w14:textId="77777777" w:rsidR="00ED130C" w:rsidRDefault="00000000">
            <w:r>
              <w:rPr>
                <w:b/>
                <w:bCs/>
                <w:color w:val="404040"/>
                <w:sz w:val="18"/>
                <w:szCs w:val="18"/>
              </w:rPr>
              <w:t>v1.2 design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7D5DD" w14:textId="77777777" w:rsidR="00ED130C" w:rsidRDefault="00000000">
            <w:proofErr w:type="spellStart"/>
            <w:r>
              <w:rPr>
                <w:color w:val="404040"/>
                <w:sz w:val="18"/>
                <w:szCs w:val="18"/>
              </w:rPr>
              <w:t>api_limit</w:t>
            </w:r>
            <w:proofErr w:type="spellEnd"/>
            <w:r>
              <w:rPr>
                <w:color w:val="404040"/>
                <w:sz w:val="18"/>
                <w:szCs w:val="18"/>
              </w:rPr>
              <w:t xml:space="preserve"> zone: 10r/s with burst=20 </w:t>
            </w:r>
            <w:proofErr w:type="spellStart"/>
            <w:r>
              <w:rPr>
                <w:color w:val="404040"/>
                <w:sz w:val="18"/>
                <w:szCs w:val="18"/>
              </w:rPr>
              <w:t>nodelay</w:t>
            </w:r>
            <w:proofErr w:type="spellEnd"/>
          </w:p>
        </w:tc>
      </w:tr>
      <w:tr w:rsidR="00ED130C" w14:paraId="4F92E9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1BE3A4" w14:textId="77777777" w:rsidR="00ED130C" w:rsidRDefault="00000000">
            <w:r>
              <w:rPr>
                <w:b/>
                <w:bCs/>
                <w:color w:val="404040"/>
                <w:sz w:val="18"/>
                <w:szCs w:val="18"/>
              </w:rPr>
              <w:t>Implementation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F8F9C6" w14:textId="77777777" w:rsidR="00ED130C" w:rsidRDefault="00000000">
            <w:proofErr w:type="spellStart"/>
            <w:r>
              <w:rPr>
                <w:color w:val="404040"/>
                <w:sz w:val="18"/>
                <w:szCs w:val="18"/>
              </w:rPr>
              <w:t>api_limit</w:t>
            </w:r>
            <w:proofErr w:type="spellEnd"/>
            <w:r>
              <w:rPr>
                <w:color w:val="404040"/>
                <w:sz w:val="18"/>
                <w:szCs w:val="18"/>
              </w:rPr>
              <w:t xml:space="preserve"> zone: 20r/s with burst=20 (</w:t>
            </w:r>
            <w:proofErr w:type="spellStart"/>
            <w:r>
              <w:rPr>
                <w:color w:val="404040"/>
                <w:sz w:val="18"/>
                <w:szCs w:val="18"/>
              </w:rPr>
              <w:t>nodelay</w:t>
            </w:r>
            <w:proofErr w:type="spellEnd"/>
            <w:r>
              <w:rPr>
                <w:color w:val="404040"/>
                <w:sz w:val="18"/>
                <w:szCs w:val="18"/>
              </w:rPr>
              <w:t xml:space="preserve"> removed)</w:t>
            </w:r>
          </w:p>
        </w:tc>
      </w:tr>
      <w:tr w:rsidR="00ED130C" w14:paraId="345D9B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BC6B9" w14:textId="77777777" w:rsidR="00ED130C" w:rsidRDefault="00000000">
            <w:r>
              <w:rPr>
                <w:b/>
                <w:bCs/>
                <w:color w:val="404040"/>
                <w:sz w:val="18"/>
                <w:szCs w:val="18"/>
              </w:rPr>
              <w:t>Reason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3937B" w14:textId="77777777" w:rsidR="00ED130C" w:rsidRDefault="00000000">
            <w:r>
              <w:rPr>
                <w:color w:val="404040"/>
                <w:sz w:val="18"/>
                <w:szCs w:val="18"/>
              </w:rPr>
              <w:t xml:space="preserve">Original 10r/s limit reflected single-provider (MTN) baseline. Adding M-Pesa validation calls doubled the effective request rate. </w:t>
            </w:r>
            <w:proofErr w:type="spellStart"/>
            <w:r>
              <w:rPr>
                <w:color w:val="404040"/>
                <w:sz w:val="18"/>
                <w:szCs w:val="18"/>
              </w:rPr>
              <w:t>nodelay</w:t>
            </w:r>
            <w:proofErr w:type="spellEnd"/>
            <w:r>
              <w:rPr>
                <w:color w:val="404040"/>
                <w:sz w:val="18"/>
                <w:szCs w:val="18"/>
              </w:rPr>
              <w:t xml:space="preserve"> removal allows burst queuing rather than immediate rejection.</w:t>
            </w:r>
          </w:p>
        </w:tc>
      </w:tr>
      <w:tr w:rsidR="00ED130C" w14:paraId="02CB72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187C67" w14:textId="77777777" w:rsidR="00ED130C" w:rsidRDefault="00000000">
            <w:r>
              <w:rPr>
                <w:b/>
                <w:bCs/>
                <w:color w:val="404040"/>
                <w:sz w:val="18"/>
                <w:szCs w:val="18"/>
              </w:rPr>
              <w:t>Impact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6932B6" w14:textId="77777777" w:rsidR="00ED130C" w:rsidRDefault="00000000">
            <w:r>
              <w:rPr>
                <w:color w:val="404040"/>
                <w:sz w:val="18"/>
                <w:szCs w:val="18"/>
              </w:rPr>
              <w:t>Nginx no longer contributes 429s under normal dual-provider load.</w:t>
            </w:r>
          </w:p>
        </w:tc>
      </w:tr>
    </w:tbl>
    <w:p w14:paraId="51EB882C" w14:textId="77777777" w:rsidR="00ED130C" w:rsidRDefault="00000000">
      <w:r>
        <w:br w:type="page"/>
      </w:r>
    </w:p>
    <w:p w14:paraId="53D3E849" w14:textId="77777777" w:rsidR="00ED130C" w:rsidRDefault="00000000">
      <w:pPr>
        <w:pStyle w:val="Heading1"/>
        <w:pBdr>
          <w:bottom w:val="single" w:sz="6" w:space="1" w:color="2E75B6"/>
        </w:pBdr>
      </w:pPr>
      <w:r>
        <w:lastRenderedPageBreak/>
        <w:t>Log Evidence</w:t>
      </w:r>
    </w:p>
    <w:p w14:paraId="0383235F" w14:textId="77777777" w:rsidR="00ED130C" w:rsidRDefault="00000000">
      <w:pPr>
        <w:spacing w:before="60" w:after="60"/>
      </w:pPr>
      <w:r>
        <w:rPr>
          <w:color w:val="404040"/>
        </w:rPr>
        <w:t>The following evidence was extracted from production service logs captured during the soak test. Log files cover a representative window of the final phase of the test.</w:t>
      </w:r>
    </w:p>
    <w:p w14:paraId="58F0A7BC" w14:textId="77777777" w:rsidR="00ED130C" w:rsidRDefault="00ED130C">
      <w:pPr>
        <w:spacing w:before="80"/>
      </w:pPr>
    </w:p>
    <w:p w14:paraId="235FC84A" w14:textId="77777777" w:rsidR="00ED130C" w:rsidRDefault="00000000">
      <w:pPr>
        <w:pStyle w:val="Heading2"/>
      </w:pPr>
      <w:r>
        <w:t>M-Pesa Gateway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D130C" w14:paraId="6864D7F0" w14:textId="77777777">
        <w:tblPrEx>
          <w:tblCellMar>
            <w:top w:w="0" w:type="dxa"/>
            <w:bottom w:w="0" w:type="dxa"/>
          </w:tblCellMar>
        </w:tblPrEx>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C93956D" w14:textId="77777777" w:rsidR="00ED130C" w:rsidRDefault="00000000">
            <w:r>
              <w:rPr>
                <w:b/>
                <w:bCs/>
                <w:color w:val="FFFFFF"/>
                <w:sz w:val="18"/>
                <w:szCs w:val="18"/>
              </w:rPr>
              <w:t>Metric</w:t>
            </w:r>
          </w:p>
        </w:tc>
        <w:tc>
          <w:tcPr>
            <w:tcW w:w="5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4D84892" w14:textId="77777777" w:rsidR="00ED130C" w:rsidRDefault="00000000">
            <w:r>
              <w:rPr>
                <w:b/>
                <w:bCs/>
                <w:color w:val="FFFFFF"/>
                <w:sz w:val="18"/>
                <w:szCs w:val="18"/>
              </w:rPr>
              <w:t>Count</w:t>
            </w:r>
          </w:p>
        </w:tc>
      </w:tr>
      <w:tr w:rsidR="00ED130C" w14:paraId="5B52B47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CF64A" w14:textId="77777777" w:rsidR="00ED130C" w:rsidRDefault="00000000">
            <w:r>
              <w:rPr>
                <w:b/>
                <w:bCs/>
                <w:color w:val="404040"/>
                <w:sz w:val="18"/>
                <w:szCs w:val="18"/>
              </w:rPr>
              <w:t>Confirmations ingested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16880" w14:textId="77777777" w:rsidR="00ED130C" w:rsidRDefault="00000000">
            <w:r>
              <w:rPr>
                <w:color w:val="404040"/>
                <w:sz w:val="18"/>
                <w:szCs w:val="18"/>
              </w:rPr>
              <w:t>4,595</w:t>
            </w:r>
          </w:p>
        </w:tc>
      </w:tr>
      <w:tr w:rsidR="00ED130C" w14:paraId="525FB9D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E21B64" w14:textId="77777777" w:rsidR="00ED130C" w:rsidRDefault="00000000">
            <w:r>
              <w:rPr>
                <w:b/>
                <w:bCs/>
                <w:color w:val="404040"/>
                <w:sz w:val="18"/>
                <w:szCs w:val="18"/>
              </w:rPr>
              <w:t>Validations completed</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417CDC" w14:textId="77777777" w:rsidR="00ED130C" w:rsidRDefault="00000000">
            <w:r>
              <w:rPr>
                <w:color w:val="404040"/>
                <w:sz w:val="18"/>
                <w:szCs w:val="18"/>
              </w:rPr>
              <w:t xml:space="preserve">4,594 (all </w:t>
            </w:r>
            <w:proofErr w:type="spellStart"/>
            <w:r>
              <w:rPr>
                <w:color w:val="404040"/>
                <w:sz w:val="18"/>
                <w:szCs w:val="18"/>
              </w:rPr>
              <w:t>resultCode</w:t>
            </w:r>
            <w:proofErr w:type="spellEnd"/>
            <w:r>
              <w:rPr>
                <w:color w:val="404040"/>
                <w:sz w:val="18"/>
                <w:szCs w:val="18"/>
              </w:rPr>
              <w:t>=0)</w:t>
            </w:r>
          </w:p>
        </w:tc>
      </w:tr>
      <w:tr w:rsidR="00ED130C" w14:paraId="173BD74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A7176" w14:textId="77777777" w:rsidR="00ED130C" w:rsidRDefault="00000000">
            <w:r>
              <w:rPr>
                <w:b/>
                <w:bCs/>
                <w:color w:val="404040"/>
                <w:sz w:val="18"/>
                <w:szCs w:val="18"/>
              </w:rPr>
              <w:t>Validation rejections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F805A" w14:textId="77777777" w:rsidR="00ED130C" w:rsidRDefault="00000000">
            <w:r>
              <w:rPr>
                <w:color w:val="404040"/>
                <w:sz w:val="18"/>
                <w:szCs w:val="18"/>
              </w:rPr>
              <w:t>0</w:t>
            </w:r>
          </w:p>
        </w:tc>
      </w:tr>
      <w:tr w:rsidR="00ED130C" w14:paraId="69D9966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BED625" w14:textId="77777777" w:rsidR="00ED130C" w:rsidRDefault="00000000">
            <w:r>
              <w:rPr>
                <w:b/>
                <w:bCs/>
                <w:color w:val="404040"/>
                <w:sz w:val="18"/>
                <w:szCs w:val="18"/>
              </w:rPr>
              <w:t>Outbox entries published</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2A4659" w14:textId="77777777" w:rsidR="00ED130C" w:rsidRDefault="00000000">
            <w:r>
              <w:rPr>
                <w:color w:val="404040"/>
                <w:sz w:val="18"/>
                <w:szCs w:val="18"/>
              </w:rPr>
              <w:t>4,603</w:t>
            </w:r>
          </w:p>
        </w:tc>
      </w:tr>
      <w:tr w:rsidR="00ED130C" w14:paraId="02431D6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ADD1B" w14:textId="77777777" w:rsidR="00ED130C" w:rsidRDefault="00000000">
            <w:r>
              <w:rPr>
                <w:b/>
                <w:bCs/>
                <w:color w:val="404040"/>
                <w:sz w:val="18"/>
                <w:szCs w:val="18"/>
              </w:rPr>
              <w:t>POSTED transitions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134CB" w14:textId="77777777" w:rsidR="00ED130C" w:rsidRDefault="00000000">
            <w:r>
              <w:rPr>
                <w:color w:val="404040"/>
                <w:sz w:val="18"/>
                <w:szCs w:val="18"/>
              </w:rPr>
              <w:t>4,604</w:t>
            </w:r>
          </w:p>
        </w:tc>
      </w:tr>
      <w:tr w:rsidR="00ED130C" w14:paraId="0F05417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CAA63E" w14:textId="77777777" w:rsidR="00ED130C" w:rsidRDefault="00000000">
            <w:r>
              <w:rPr>
                <w:b/>
                <w:bCs/>
                <w:color w:val="404040"/>
                <w:sz w:val="18"/>
                <w:szCs w:val="18"/>
              </w:rPr>
              <w:t>SUSPENDED transitions</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588578" w14:textId="77777777" w:rsidR="00ED130C" w:rsidRDefault="00000000">
            <w:r>
              <w:rPr>
                <w:color w:val="404040"/>
                <w:sz w:val="18"/>
                <w:szCs w:val="18"/>
              </w:rPr>
              <w:t>0</w:t>
            </w:r>
          </w:p>
        </w:tc>
      </w:tr>
      <w:tr w:rsidR="00ED130C" w14:paraId="2F67CCF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DF34F" w14:textId="77777777" w:rsidR="00ED130C" w:rsidRDefault="00000000">
            <w:r>
              <w:rPr>
                <w:b/>
                <w:bCs/>
                <w:color w:val="404040"/>
                <w:sz w:val="18"/>
                <w:szCs w:val="18"/>
              </w:rPr>
              <w:t>Errors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BFF8E" w14:textId="77777777" w:rsidR="00ED130C" w:rsidRDefault="00000000">
            <w:r>
              <w:rPr>
                <w:color w:val="404040"/>
                <w:sz w:val="18"/>
                <w:szCs w:val="18"/>
              </w:rPr>
              <w:t>0</w:t>
            </w:r>
          </w:p>
        </w:tc>
      </w:tr>
      <w:tr w:rsidR="00ED130C" w14:paraId="4E7BF0D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2F0C87" w14:textId="77777777" w:rsidR="00ED130C" w:rsidRDefault="00000000">
            <w:r>
              <w:rPr>
                <w:b/>
                <w:bCs/>
                <w:color w:val="404040"/>
                <w:sz w:val="18"/>
                <w:szCs w:val="18"/>
              </w:rPr>
              <w:t>Circuit breaker events</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0066FD" w14:textId="77777777" w:rsidR="00ED130C" w:rsidRDefault="00000000">
            <w:r>
              <w:rPr>
                <w:color w:val="404040"/>
                <w:sz w:val="18"/>
                <w:szCs w:val="18"/>
              </w:rPr>
              <w:t>0</w:t>
            </w:r>
          </w:p>
        </w:tc>
      </w:tr>
      <w:tr w:rsidR="00ED130C" w14:paraId="30F92C4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36EE8" w14:textId="77777777" w:rsidR="00ED130C" w:rsidRDefault="00000000">
            <w:r>
              <w:rPr>
                <w:b/>
                <w:bCs/>
                <w:color w:val="404040"/>
                <w:sz w:val="18"/>
                <w:szCs w:val="18"/>
              </w:rPr>
              <w:t>Stale lease resets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264FD" w14:textId="77777777" w:rsidR="00ED130C" w:rsidRDefault="00000000">
            <w:r>
              <w:rPr>
                <w:color w:val="404040"/>
                <w:sz w:val="18"/>
                <w:szCs w:val="18"/>
              </w:rPr>
              <w:t>0</w:t>
            </w:r>
          </w:p>
        </w:tc>
      </w:tr>
      <w:tr w:rsidR="00ED130C" w14:paraId="008689E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248EFC" w14:textId="77777777" w:rsidR="00ED130C" w:rsidRDefault="00000000">
            <w:r>
              <w:rPr>
                <w:b/>
                <w:bCs/>
                <w:color w:val="404040"/>
                <w:sz w:val="18"/>
                <w:szCs w:val="18"/>
              </w:rPr>
              <w:t xml:space="preserve">Duplicate </w:t>
            </w:r>
            <w:proofErr w:type="spellStart"/>
            <w:r>
              <w:rPr>
                <w:b/>
                <w:bCs/>
                <w:color w:val="404040"/>
                <w:sz w:val="18"/>
                <w:szCs w:val="18"/>
              </w:rPr>
              <w:t>transId</w:t>
            </w:r>
            <w:proofErr w:type="spellEnd"/>
            <w:r>
              <w:rPr>
                <w:b/>
                <w:bCs/>
                <w:color w:val="404040"/>
                <w:sz w:val="18"/>
                <w:szCs w:val="18"/>
              </w:rPr>
              <w:t xml:space="preserve"> events</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8E48AB" w14:textId="77777777" w:rsidR="00ED130C" w:rsidRDefault="00000000">
            <w:r>
              <w:rPr>
                <w:color w:val="404040"/>
                <w:sz w:val="18"/>
                <w:szCs w:val="18"/>
              </w:rPr>
              <w:t>0</w:t>
            </w:r>
          </w:p>
        </w:tc>
      </w:tr>
    </w:tbl>
    <w:p w14:paraId="4465758D" w14:textId="77777777" w:rsidR="00ED130C" w:rsidRDefault="00ED130C">
      <w:pPr>
        <w:spacing w:before="120"/>
      </w:pPr>
    </w:p>
    <w:p w14:paraId="035B8E20" w14:textId="77777777" w:rsidR="00ED130C" w:rsidRDefault="00000000">
      <w:pPr>
        <w:pStyle w:val="Heading2"/>
      </w:pPr>
      <w:r>
        <w:t>Provisioning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D130C" w14:paraId="63FFF20D" w14:textId="77777777">
        <w:tblPrEx>
          <w:tblCellMar>
            <w:top w:w="0" w:type="dxa"/>
            <w:bottom w:w="0" w:type="dxa"/>
          </w:tblCellMar>
        </w:tblPrEx>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A680FC7" w14:textId="77777777" w:rsidR="00ED130C" w:rsidRDefault="00000000">
            <w:r>
              <w:rPr>
                <w:b/>
                <w:bCs/>
                <w:color w:val="FFFFFF"/>
                <w:sz w:val="18"/>
                <w:szCs w:val="18"/>
              </w:rPr>
              <w:t>Metric</w:t>
            </w:r>
          </w:p>
        </w:tc>
        <w:tc>
          <w:tcPr>
            <w:tcW w:w="5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532414D" w14:textId="77777777" w:rsidR="00ED130C" w:rsidRDefault="00000000">
            <w:r>
              <w:rPr>
                <w:b/>
                <w:bCs/>
                <w:color w:val="FFFFFF"/>
                <w:sz w:val="18"/>
                <w:szCs w:val="18"/>
              </w:rPr>
              <w:t>Count</w:t>
            </w:r>
          </w:p>
        </w:tc>
      </w:tr>
      <w:tr w:rsidR="00ED130C" w14:paraId="2C8607B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5B6B6" w14:textId="77777777" w:rsidR="00ED130C" w:rsidRDefault="00000000">
            <w:r>
              <w:rPr>
                <w:b/>
                <w:bCs/>
                <w:color w:val="404040"/>
                <w:sz w:val="18"/>
                <w:szCs w:val="18"/>
              </w:rPr>
              <w:t>Payments posted successfully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F43BA" w14:textId="77777777" w:rsidR="00ED130C" w:rsidRDefault="00000000">
            <w:r>
              <w:rPr>
                <w:color w:val="404040"/>
                <w:sz w:val="18"/>
                <w:szCs w:val="18"/>
              </w:rPr>
              <w:t>1,197</w:t>
            </w:r>
          </w:p>
        </w:tc>
      </w:tr>
      <w:tr w:rsidR="00ED130C" w14:paraId="65943E2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E2ECD2" w14:textId="77777777" w:rsidR="00ED130C" w:rsidRDefault="00000000">
            <w:r>
              <w:rPr>
                <w:b/>
                <w:bCs/>
                <w:color w:val="404040"/>
                <w:sz w:val="18"/>
                <w:szCs w:val="18"/>
              </w:rPr>
              <w:t>Results published</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A3F900" w14:textId="77777777" w:rsidR="00ED130C" w:rsidRDefault="00000000">
            <w:r>
              <w:rPr>
                <w:color w:val="404040"/>
                <w:sz w:val="18"/>
                <w:szCs w:val="18"/>
              </w:rPr>
              <w:t>1,197</w:t>
            </w:r>
          </w:p>
        </w:tc>
      </w:tr>
      <w:tr w:rsidR="00ED130C" w14:paraId="5F65E09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05C9F" w14:textId="77777777" w:rsidR="00ED130C" w:rsidRDefault="00000000">
            <w:r>
              <w:rPr>
                <w:b/>
                <w:bCs/>
                <w:color w:val="404040"/>
                <w:sz w:val="18"/>
                <w:szCs w:val="18"/>
              </w:rPr>
              <w:t>Retries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DF111" w14:textId="77777777" w:rsidR="00ED130C" w:rsidRDefault="00000000">
            <w:r>
              <w:rPr>
                <w:color w:val="404040"/>
                <w:sz w:val="18"/>
                <w:szCs w:val="18"/>
              </w:rPr>
              <w:t>0</w:t>
            </w:r>
          </w:p>
        </w:tc>
      </w:tr>
      <w:tr w:rsidR="00ED130C" w14:paraId="5AA4240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65A8EE" w14:textId="77777777" w:rsidR="00ED130C" w:rsidRDefault="00000000">
            <w:r>
              <w:rPr>
                <w:b/>
                <w:bCs/>
                <w:color w:val="404040"/>
                <w:sz w:val="18"/>
                <w:szCs w:val="18"/>
              </w:rPr>
              <w:t>Circuit breaker events</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0EAA32" w14:textId="77777777" w:rsidR="00ED130C" w:rsidRDefault="00000000">
            <w:r>
              <w:rPr>
                <w:color w:val="404040"/>
                <w:sz w:val="18"/>
                <w:szCs w:val="18"/>
              </w:rPr>
              <w:t>0</w:t>
            </w:r>
          </w:p>
        </w:tc>
      </w:tr>
      <w:tr w:rsidR="00ED130C" w14:paraId="72BDEAA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798C7" w14:textId="77777777" w:rsidR="00ED130C" w:rsidRDefault="00000000">
            <w:r>
              <w:rPr>
                <w:b/>
                <w:bCs/>
                <w:color w:val="404040"/>
                <w:sz w:val="18"/>
                <w:szCs w:val="18"/>
              </w:rPr>
              <w:t>Errors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D01E1" w14:textId="77777777" w:rsidR="00ED130C" w:rsidRDefault="00000000">
            <w:r>
              <w:rPr>
                <w:color w:val="404040"/>
                <w:sz w:val="18"/>
                <w:szCs w:val="18"/>
              </w:rPr>
              <w:t>0</w:t>
            </w:r>
          </w:p>
        </w:tc>
      </w:tr>
      <w:tr w:rsidR="00ED130C" w14:paraId="5EC7F9C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E0FC29" w14:textId="77777777" w:rsidR="00ED130C" w:rsidRDefault="00000000">
            <w:r>
              <w:rPr>
                <w:b/>
                <w:bCs/>
                <w:color w:val="404040"/>
                <w:sz w:val="18"/>
                <w:szCs w:val="18"/>
              </w:rPr>
              <w:t>Consumer threads</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36A0EA" w14:textId="77777777" w:rsidR="00ED130C" w:rsidRDefault="00000000">
            <w:r>
              <w:rPr>
                <w:color w:val="404040"/>
                <w:sz w:val="18"/>
                <w:szCs w:val="18"/>
              </w:rPr>
              <w:t>4 (Container#0-1 through Container#0-4)</w:t>
            </w:r>
          </w:p>
        </w:tc>
      </w:tr>
    </w:tbl>
    <w:p w14:paraId="38C595FE" w14:textId="77777777" w:rsidR="00ED130C" w:rsidRDefault="00ED130C">
      <w:pPr>
        <w:spacing w:before="120"/>
      </w:pPr>
    </w:p>
    <w:p w14:paraId="0F17F72F" w14:textId="77777777" w:rsidR="00ED130C" w:rsidRDefault="00000000">
      <w:pPr>
        <w:pStyle w:val="Heading2"/>
      </w:pPr>
      <w:r>
        <w:t>UA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D130C" w14:paraId="01EFC53C" w14:textId="77777777">
        <w:tblPrEx>
          <w:tblCellMar>
            <w:top w:w="0" w:type="dxa"/>
            <w:bottom w:w="0" w:type="dxa"/>
          </w:tblCellMar>
        </w:tblPrEx>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5728B9C" w14:textId="77777777" w:rsidR="00ED130C" w:rsidRDefault="00000000">
            <w:r>
              <w:rPr>
                <w:b/>
                <w:bCs/>
                <w:color w:val="FFFFFF"/>
                <w:sz w:val="18"/>
                <w:szCs w:val="18"/>
              </w:rPr>
              <w:t>Metric</w:t>
            </w:r>
          </w:p>
        </w:tc>
        <w:tc>
          <w:tcPr>
            <w:tcW w:w="5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662A8BA" w14:textId="77777777" w:rsidR="00ED130C" w:rsidRDefault="00000000">
            <w:r>
              <w:rPr>
                <w:b/>
                <w:bCs/>
                <w:color w:val="FFFFFF"/>
                <w:sz w:val="18"/>
                <w:szCs w:val="18"/>
              </w:rPr>
              <w:t>Count</w:t>
            </w:r>
          </w:p>
        </w:tc>
      </w:tr>
      <w:tr w:rsidR="00ED130C" w14:paraId="2CB51BF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E4438" w14:textId="77777777" w:rsidR="00ED130C" w:rsidRDefault="00000000">
            <w:r>
              <w:rPr>
                <w:b/>
                <w:bCs/>
                <w:color w:val="404040"/>
                <w:sz w:val="18"/>
                <w:szCs w:val="18"/>
              </w:rPr>
              <w:t>Account deposits successful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C05BE" w14:textId="77777777" w:rsidR="00ED130C" w:rsidRDefault="00000000">
            <w:r>
              <w:rPr>
                <w:color w:val="404040"/>
                <w:sz w:val="18"/>
                <w:szCs w:val="18"/>
              </w:rPr>
              <w:t>2,283</w:t>
            </w:r>
          </w:p>
        </w:tc>
      </w:tr>
      <w:tr w:rsidR="00ED130C" w14:paraId="4A95B1A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FFD489" w14:textId="77777777" w:rsidR="00ED130C" w:rsidRDefault="00000000">
            <w:r>
              <w:rPr>
                <w:b/>
                <w:bCs/>
                <w:color w:val="404040"/>
                <w:sz w:val="18"/>
                <w:szCs w:val="18"/>
              </w:rPr>
              <w:t>Customer deposits successful</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896FE1" w14:textId="77777777" w:rsidR="00ED130C" w:rsidRDefault="00000000">
            <w:r>
              <w:rPr>
                <w:color w:val="404040"/>
                <w:sz w:val="18"/>
                <w:szCs w:val="18"/>
              </w:rPr>
              <w:t>2,285</w:t>
            </w:r>
          </w:p>
        </w:tc>
      </w:tr>
      <w:tr w:rsidR="00ED130C" w14:paraId="78F548A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C2B60" w14:textId="77777777" w:rsidR="00ED130C" w:rsidRDefault="00000000">
            <w:r>
              <w:rPr>
                <w:b/>
                <w:bCs/>
                <w:color w:val="404040"/>
                <w:sz w:val="18"/>
                <w:szCs w:val="18"/>
              </w:rPr>
              <w:t>Total successful payments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9036E" w14:textId="77777777" w:rsidR="00ED130C" w:rsidRDefault="00000000">
            <w:r>
              <w:rPr>
                <w:color w:val="404040"/>
                <w:sz w:val="18"/>
                <w:szCs w:val="18"/>
              </w:rPr>
              <w:t>4,568</w:t>
            </w:r>
          </w:p>
        </w:tc>
      </w:tr>
      <w:tr w:rsidR="00ED130C" w14:paraId="034081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F2447A" w14:textId="77777777" w:rsidR="00ED130C" w:rsidRDefault="00000000">
            <w:r>
              <w:rPr>
                <w:b/>
                <w:bCs/>
                <w:color w:val="404040"/>
                <w:sz w:val="18"/>
                <w:szCs w:val="18"/>
              </w:rPr>
              <w:t>Validation passed</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39F389" w14:textId="77777777" w:rsidR="00ED130C" w:rsidRDefault="00000000">
            <w:r>
              <w:rPr>
                <w:color w:val="404040"/>
                <w:sz w:val="18"/>
                <w:szCs w:val="18"/>
              </w:rPr>
              <w:t>1,819</w:t>
            </w:r>
          </w:p>
        </w:tc>
      </w:tr>
      <w:tr w:rsidR="00ED130C" w14:paraId="0CECD50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5FD13" w14:textId="77777777" w:rsidR="00ED130C" w:rsidRDefault="00000000">
            <w:r>
              <w:rPr>
                <w:b/>
                <w:bCs/>
                <w:color w:val="404040"/>
                <w:sz w:val="18"/>
                <w:szCs w:val="18"/>
              </w:rPr>
              <w:t>Validation failed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AABC8" w14:textId="77777777" w:rsidR="00ED130C" w:rsidRDefault="00000000">
            <w:r>
              <w:rPr>
                <w:color w:val="404040"/>
                <w:sz w:val="18"/>
                <w:szCs w:val="18"/>
              </w:rPr>
              <w:t>0</w:t>
            </w:r>
          </w:p>
        </w:tc>
      </w:tr>
      <w:tr w:rsidR="00ED130C" w14:paraId="4DDF1E1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B517F3" w14:textId="77777777" w:rsidR="00ED130C" w:rsidRDefault="00000000">
            <w:r>
              <w:rPr>
                <w:b/>
                <w:bCs/>
                <w:color w:val="404040"/>
                <w:sz w:val="18"/>
                <w:szCs w:val="18"/>
              </w:rPr>
              <w:t>Rate limit exceeded</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64BE23" w14:textId="77777777" w:rsidR="00ED130C" w:rsidRDefault="00000000">
            <w:r>
              <w:rPr>
                <w:color w:val="404040"/>
                <w:sz w:val="18"/>
                <w:szCs w:val="18"/>
              </w:rPr>
              <w:t>0</w:t>
            </w:r>
          </w:p>
        </w:tc>
      </w:tr>
      <w:tr w:rsidR="00ED130C" w14:paraId="6EA7E32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2C00A" w14:textId="77777777" w:rsidR="00ED130C" w:rsidRDefault="00000000">
            <w:r>
              <w:rPr>
                <w:b/>
                <w:bCs/>
                <w:color w:val="404040"/>
                <w:sz w:val="18"/>
                <w:szCs w:val="18"/>
              </w:rPr>
              <w:t>Errors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DE506" w14:textId="77777777" w:rsidR="00ED130C" w:rsidRDefault="00000000">
            <w:r>
              <w:rPr>
                <w:color w:val="404040"/>
                <w:sz w:val="18"/>
                <w:szCs w:val="18"/>
              </w:rPr>
              <w:t>0</w:t>
            </w:r>
          </w:p>
        </w:tc>
      </w:tr>
      <w:tr w:rsidR="00ED130C" w14:paraId="34BCC30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C2566A" w14:textId="77777777" w:rsidR="00ED130C" w:rsidRDefault="00000000">
            <w:r>
              <w:rPr>
                <w:b/>
                <w:bCs/>
                <w:color w:val="404040"/>
                <w:sz w:val="18"/>
                <w:szCs w:val="18"/>
              </w:rPr>
              <w:lastRenderedPageBreak/>
              <w:t>MPESA provider calls</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79F519" w14:textId="77777777" w:rsidR="00ED130C" w:rsidRDefault="00000000">
            <w:r>
              <w:rPr>
                <w:color w:val="404040"/>
                <w:sz w:val="18"/>
                <w:szCs w:val="18"/>
              </w:rPr>
              <w:t>7,292</w:t>
            </w:r>
          </w:p>
        </w:tc>
      </w:tr>
      <w:tr w:rsidR="00ED130C" w14:paraId="36489C8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3DD68" w14:textId="77777777" w:rsidR="00ED130C" w:rsidRDefault="00000000">
            <w:r>
              <w:rPr>
                <w:b/>
                <w:bCs/>
                <w:color w:val="404040"/>
                <w:sz w:val="18"/>
                <w:szCs w:val="18"/>
              </w:rPr>
              <w:t>MOMO provider calls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1B924" w14:textId="77777777" w:rsidR="00ED130C" w:rsidRDefault="00000000">
            <w:r>
              <w:rPr>
                <w:color w:val="404040"/>
                <w:sz w:val="18"/>
                <w:szCs w:val="18"/>
              </w:rPr>
              <w:t>5,481</w:t>
            </w:r>
          </w:p>
        </w:tc>
      </w:tr>
    </w:tbl>
    <w:p w14:paraId="1AA9CA07" w14:textId="77777777" w:rsidR="00ED130C" w:rsidRDefault="00ED130C">
      <w:pPr>
        <w:spacing w:before="120"/>
      </w:pPr>
    </w:p>
    <w:p w14:paraId="7EB81FFE" w14:textId="77777777" w:rsidR="00ED130C" w:rsidRDefault="00000000">
      <w:pPr>
        <w:pBdr>
          <w:left w:val="single" w:sz="12" w:space="8" w:color="2E75B6"/>
        </w:pBdr>
        <w:spacing w:before="80" w:after="80"/>
        <w:ind w:left="360"/>
      </w:pPr>
      <w:r>
        <w:rPr>
          <w:b/>
          <w:bCs/>
          <w:color w:val="2E75B6"/>
          <w:sz w:val="18"/>
          <w:szCs w:val="18"/>
        </w:rPr>
        <w:t xml:space="preserve">NOTE  </w:t>
      </w:r>
      <w:r>
        <w:rPr>
          <w:color w:val="404040"/>
          <w:sz w:val="18"/>
          <w:szCs w:val="18"/>
        </w:rPr>
        <w:t>Log files cover the final hours of the soak test. The 2,830,732 total POSTED count reflects the full 7-day run as confirmed by direct MongoDB aggregate query at test completion.</w:t>
      </w:r>
    </w:p>
    <w:p w14:paraId="78B04EFA" w14:textId="77777777" w:rsidR="00ED130C" w:rsidRDefault="00000000">
      <w:r>
        <w:br w:type="page"/>
      </w:r>
    </w:p>
    <w:p w14:paraId="1ED2C8D4" w14:textId="77777777" w:rsidR="00ED130C" w:rsidRDefault="00000000">
      <w:pPr>
        <w:pStyle w:val="Heading1"/>
        <w:pBdr>
          <w:bottom w:val="single" w:sz="6" w:space="1" w:color="2E75B6"/>
        </w:pBdr>
      </w:pPr>
      <w:r>
        <w:lastRenderedPageBreak/>
        <w:t>Non-Functional Requirement Verification</w:t>
      </w:r>
    </w:p>
    <w:p w14:paraId="176F382C" w14:textId="77777777" w:rsidR="00ED130C" w:rsidRDefault="00000000">
      <w:pPr>
        <w:spacing w:before="60" w:after="60"/>
      </w:pPr>
      <w:r>
        <w:rPr>
          <w:color w:val="404040"/>
        </w:rPr>
        <w:t>The following table maps each NFR defined in v1.2 to its verified outcome.</w:t>
      </w:r>
    </w:p>
    <w:p w14:paraId="20CAAA95" w14:textId="77777777" w:rsidR="00ED130C" w:rsidRDefault="00ED13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2200"/>
        <w:gridCol w:w="4160"/>
      </w:tblGrid>
      <w:tr w:rsidR="00ED130C" w14:paraId="7726C55B" w14:textId="77777777">
        <w:tblPrEx>
          <w:tblCellMar>
            <w:top w:w="0" w:type="dxa"/>
            <w:bottom w:w="0" w:type="dxa"/>
          </w:tblCellMar>
        </w:tblPrEx>
        <w:tc>
          <w:tcPr>
            <w:tcW w:w="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9FECB41" w14:textId="77777777" w:rsidR="00ED130C" w:rsidRDefault="00000000">
            <w:r>
              <w:rPr>
                <w:b/>
                <w:bCs/>
                <w:color w:val="FFFFFF"/>
                <w:sz w:val="18"/>
                <w:szCs w:val="18"/>
              </w:rPr>
              <w:t>ID</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EC84E22" w14:textId="77777777" w:rsidR="00ED130C" w:rsidRDefault="00000000">
            <w:r>
              <w:rPr>
                <w:b/>
                <w:bCs/>
                <w:color w:val="FFFFFF"/>
                <w:sz w:val="18"/>
                <w:szCs w:val="18"/>
              </w:rPr>
              <w:t>Requirement</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56A602B" w14:textId="77777777" w:rsidR="00ED130C" w:rsidRDefault="00000000">
            <w:r>
              <w:rPr>
                <w:b/>
                <w:bCs/>
                <w:color w:val="FFFFFF"/>
                <w:sz w:val="18"/>
                <w:szCs w:val="18"/>
              </w:rPr>
              <w:t>Target</w:t>
            </w:r>
          </w:p>
        </w:tc>
        <w:tc>
          <w:tcPr>
            <w:tcW w:w="4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1CF82817" w14:textId="77777777" w:rsidR="00ED130C" w:rsidRDefault="00000000">
            <w:r>
              <w:rPr>
                <w:b/>
                <w:bCs/>
                <w:color w:val="FFFFFF"/>
                <w:sz w:val="18"/>
                <w:szCs w:val="18"/>
              </w:rPr>
              <w:t>Verified Outcome</w:t>
            </w:r>
          </w:p>
        </w:tc>
      </w:tr>
      <w:tr w:rsidR="00ED130C" w14:paraId="1D075FD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E2D72" w14:textId="77777777" w:rsidR="00ED130C" w:rsidRDefault="00000000">
            <w:r>
              <w:rPr>
                <w:b/>
                <w:bCs/>
                <w:color w:val="404040"/>
                <w:sz w:val="18"/>
                <w:szCs w:val="18"/>
              </w:rPr>
              <w:t>NR-01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22BC9" w14:textId="77777777" w:rsidR="00ED130C" w:rsidRDefault="00000000">
            <w:r>
              <w:rPr>
                <w:color w:val="404040"/>
                <w:sz w:val="18"/>
                <w:szCs w:val="18"/>
              </w:rPr>
              <w:t>Validation SLA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6686E" w14:textId="77777777" w:rsidR="00ED130C" w:rsidRDefault="00000000">
            <w:r>
              <w:rPr>
                <w:color w:val="404040"/>
                <w:sz w:val="18"/>
                <w:szCs w:val="18"/>
              </w:rPr>
              <w:t>&lt; 8 seconds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11675" w14:textId="77777777" w:rsidR="00ED130C" w:rsidRDefault="00000000">
            <w:r>
              <w:rPr>
                <w:color w:val="404040"/>
                <w:sz w:val="18"/>
                <w:szCs w:val="18"/>
              </w:rPr>
              <w:t>p50=62ms, p95=121ms — well within SLA across 4,594+ validations</w:t>
            </w:r>
          </w:p>
        </w:tc>
      </w:tr>
      <w:tr w:rsidR="00ED130C" w14:paraId="00F4F22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F3C28C" w14:textId="77777777" w:rsidR="00ED130C" w:rsidRDefault="00000000">
            <w:r>
              <w:rPr>
                <w:b/>
                <w:bCs/>
                <w:color w:val="404040"/>
                <w:sz w:val="18"/>
                <w:szCs w:val="18"/>
              </w:rPr>
              <w:t>NR-02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7B44BC" w14:textId="77777777" w:rsidR="00ED130C" w:rsidRDefault="00000000">
            <w:r>
              <w:rPr>
                <w:color w:val="404040"/>
                <w:sz w:val="18"/>
                <w:szCs w:val="18"/>
              </w:rPr>
              <w:t>Confirmation throughput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08ABE7" w14:textId="77777777" w:rsidR="00ED130C" w:rsidRDefault="00000000">
            <w:r>
              <w:rPr>
                <w:color w:val="404040"/>
                <w:sz w:val="18"/>
                <w:szCs w:val="18"/>
              </w:rPr>
              <w:t xml:space="preserve">~5–8 </w:t>
            </w:r>
            <w:proofErr w:type="spellStart"/>
            <w:r>
              <w:rPr>
                <w:color w:val="404040"/>
                <w:sz w:val="18"/>
                <w:szCs w:val="18"/>
              </w:rPr>
              <w:t>tx</w:t>
            </w:r>
            <w:proofErr w:type="spellEnd"/>
            <w:r>
              <w:rPr>
                <w:color w:val="404040"/>
                <w:sz w:val="18"/>
                <w:szCs w:val="18"/>
              </w:rPr>
              <w:t>/sec peak</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B77AF6" w14:textId="77777777" w:rsidR="00ED130C" w:rsidRDefault="00000000">
            <w:r>
              <w:rPr>
                <w:color w:val="404040"/>
                <w:sz w:val="18"/>
                <w:szCs w:val="18"/>
              </w:rPr>
              <w:t xml:space="preserve">5.3 </w:t>
            </w:r>
            <w:proofErr w:type="spellStart"/>
            <w:r>
              <w:rPr>
                <w:color w:val="404040"/>
                <w:sz w:val="18"/>
                <w:szCs w:val="18"/>
              </w:rPr>
              <w:t>req</w:t>
            </w:r>
            <w:proofErr w:type="spellEnd"/>
            <w:r>
              <w:rPr>
                <w:color w:val="404040"/>
                <w:sz w:val="18"/>
                <w:szCs w:val="18"/>
              </w:rPr>
              <w:t xml:space="preserve">/s sustained for 7 days via Cloudflare. k6 load test demonstrated 725 </w:t>
            </w:r>
            <w:proofErr w:type="spellStart"/>
            <w:r>
              <w:rPr>
                <w:color w:val="404040"/>
                <w:sz w:val="18"/>
                <w:szCs w:val="18"/>
              </w:rPr>
              <w:t>req</w:t>
            </w:r>
            <w:proofErr w:type="spellEnd"/>
            <w:r>
              <w:rPr>
                <w:color w:val="404040"/>
                <w:sz w:val="18"/>
                <w:szCs w:val="18"/>
              </w:rPr>
              <w:t>/s raw ingest — well above the design target. Burst absorbed by RabbitMQ + Outbox Pattern as designed.</w:t>
            </w:r>
          </w:p>
        </w:tc>
      </w:tr>
      <w:tr w:rsidR="00ED130C" w14:paraId="370B312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9AFC2" w14:textId="77777777" w:rsidR="00ED130C" w:rsidRDefault="00000000">
            <w:r>
              <w:rPr>
                <w:b/>
                <w:bCs/>
                <w:color w:val="404040"/>
                <w:sz w:val="18"/>
                <w:szCs w:val="18"/>
              </w:rPr>
              <w:t>NR-03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8822A" w14:textId="77777777" w:rsidR="00ED130C" w:rsidRDefault="00000000">
            <w:r>
              <w:rPr>
                <w:color w:val="404040"/>
                <w:sz w:val="18"/>
                <w:szCs w:val="18"/>
              </w:rPr>
              <w:t>Payment reliability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65EA5" w14:textId="77777777" w:rsidR="00ED130C" w:rsidRDefault="00000000">
            <w:r>
              <w:rPr>
                <w:color w:val="404040"/>
                <w:sz w:val="18"/>
                <w:szCs w:val="18"/>
              </w:rPr>
              <w:t>100% accounted for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9D488" w14:textId="77777777" w:rsidR="00ED130C" w:rsidRDefault="00000000">
            <w:r>
              <w:rPr>
                <w:color w:val="404040"/>
                <w:sz w:val="18"/>
                <w:szCs w:val="18"/>
              </w:rPr>
              <w:t>2,830,732 POSTED, 0 SUSPENDED, 0 lost — confirmed by MongoDB aggregate</w:t>
            </w:r>
          </w:p>
        </w:tc>
      </w:tr>
      <w:tr w:rsidR="00ED130C" w14:paraId="65F0A3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69BDDF" w14:textId="77777777" w:rsidR="00ED130C" w:rsidRDefault="00000000">
            <w:r>
              <w:rPr>
                <w:b/>
                <w:bCs/>
                <w:color w:val="404040"/>
                <w:sz w:val="18"/>
                <w:szCs w:val="18"/>
              </w:rPr>
              <w:t>NR-04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A5F4E5" w14:textId="77777777" w:rsidR="00ED130C" w:rsidRDefault="00000000">
            <w:r>
              <w:rPr>
                <w:color w:val="404040"/>
                <w:sz w:val="18"/>
                <w:szCs w:val="18"/>
              </w:rPr>
              <w:t>Retry SLA</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B0C9B6" w14:textId="77777777" w:rsidR="00ED130C" w:rsidRDefault="00000000">
            <w:r>
              <w:rPr>
                <w:color w:val="404040"/>
                <w:sz w:val="18"/>
                <w:szCs w:val="18"/>
              </w:rPr>
              <w:t>6 attempts before DLQ</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3720C3" w14:textId="77777777" w:rsidR="00ED130C" w:rsidRDefault="00000000">
            <w:r>
              <w:rPr>
                <w:color w:val="404040"/>
                <w:sz w:val="18"/>
                <w:szCs w:val="18"/>
              </w:rPr>
              <w:t>Zero retries required in 7-day test — UA Service healthy throughout</w:t>
            </w:r>
          </w:p>
        </w:tc>
      </w:tr>
      <w:tr w:rsidR="00ED130C" w14:paraId="69FE8B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D485C" w14:textId="77777777" w:rsidR="00ED130C" w:rsidRDefault="00000000">
            <w:r>
              <w:rPr>
                <w:b/>
                <w:bCs/>
                <w:color w:val="404040"/>
                <w:sz w:val="18"/>
                <w:szCs w:val="18"/>
              </w:rPr>
              <w:t>NR-05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DD107" w14:textId="77777777" w:rsidR="00ED130C" w:rsidRDefault="00000000">
            <w:r>
              <w:rPr>
                <w:color w:val="404040"/>
                <w:sz w:val="18"/>
                <w:szCs w:val="18"/>
              </w:rPr>
              <w:t>UA Service protection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8F10E" w14:textId="77777777" w:rsidR="00ED130C" w:rsidRDefault="00000000">
            <w:r>
              <w:rPr>
                <w:color w:val="404040"/>
                <w:sz w:val="18"/>
                <w:szCs w:val="18"/>
              </w:rPr>
              <w:t xml:space="preserve">Bounded at 30 </w:t>
            </w:r>
            <w:proofErr w:type="spellStart"/>
            <w:r>
              <w:rPr>
                <w:color w:val="404040"/>
                <w:sz w:val="18"/>
                <w:szCs w:val="18"/>
              </w:rPr>
              <w:t>req</w:t>
            </w:r>
            <w:proofErr w:type="spellEnd"/>
            <w:r>
              <w:rPr>
                <w:color w:val="404040"/>
                <w:sz w:val="18"/>
                <w:szCs w:val="18"/>
              </w:rPr>
              <w:t>/s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47523" w14:textId="77777777" w:rsidR="00ED130C" w:rsidRDefault="00000000">
            <w:r>
              <w:rPr>
                <w:color w:val="404040"/>
                <w:sz w:val="18"/>
                <w:szCs w:val="18"/>
              </w:rPr>
              <w:t>Zero rate limit violations in steady state after configuration tuning</w:t>
            </w:r>
          </w:p>
        </w:tc>
      </w:tr>
      <w:tr w:rsidR="00ED130C" w14:paraId="6FDBE00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3666B3" w14:textId="77777777" w:rsidR="00ED130C" w:rsidRDefault="00000000">
            <w:r>
              <w:rPr>
                <w:b/>
                <w:bCs/>
                <w:color w:val="404040"/>
                <w:sz w:val="18"/>
                <w:szCs w:val="18"/>
              </w:rPr>
              <w:t>NR-06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0EC607" w14:textId="77777777" w:rsidR="00ED130C" w:rsidRDefault="00000000">
            <w:r>
              <w:rPr>
                <w:color w:val="404040"/>
                <w:sz w:val="18"/>
                <w:szCs w:val="18"/>
              </w:rPr>
              <w:t>DB connection limit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CFF50E" w14:textId="77777777" w:rsidR="00ED130C" w:rsidRDefault="00000000">
            <w:r>
              <w:rPr>
                <w:color w:val="404040"/>
                <w:sz w:val="18"/>
                <w:szCs w:val="18"/>
              </w:rPr>
              <w:t xml:space="preserve">PostgreSQL </w:t>
            </w:r>
            <w:proofErr w:type="spellStart"/>
            <w:r>
              <w:rPr>
                <w:color w:val="404040"/>
                <w:sz w:val="18"/>
                <w:szCs w:val="18"/>
              </w:rPr>
              <w:t>HikariCP</w:t>
            </w:r>
            <w:proofErr w:type="spellEnd"/>
            <w:r>
              <w:rPr>
                <w:color w:val="404040"/>
                <w:sz w:val="18"/>
                <w:szCs w:val="18"/>
              </w:rPr>
              <w:t xml:space="preserve"> max 4</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F8CCF5" w14:textId="77777777" w:rsidR="00ED130C" w:rsidRDefault="00000000">
            <w:r>
              <w:rPr>
                <w:color w:val="404040"/>
                <w:sz w:val="18"/>
                <w:szCs w:val="18"/>
              </w:rPr>
              <w:t>Never exhausted — PostgreSQL barely visible in top output</w:t>
            </w:r>
          </w:p>
        </w:tc>
      </w:tr>
      <w:tr w:rsidR="00ED130C" w14:paraId="4ADC190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DF3F6" w14:textId="77777777" w:rsidR="00ED130C" w:rsidRDefault="00000000">
            <w:r>
              <w:rPr>
                <w:b/>
                <w:bCs/>
                <w:color w:val="404040"/>
                <w:sz w:val="18"/>
                <w:szCs w:val="18"/>
              </w:rPr>
              <w:t>NR-07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4FD9B" w14:textId="77777777" w:rsidR="00ED130C" w:rsidRDefault="00000000">
            <w:r>
              <w:rPr>
                <w:color w:val="404040"/>
                <w:sz w:val="18"/>
                <w:szCs w:val="18"/>
              </w:rPr>
              <w:t>Deployment safety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209F5" w14:textId="77777777" w:rsidR="00ED130C" w:rsidRDefault="00000000">
            <w:r>
              <w:rPr>
                <w:color w:val="404040"/>
                <w:sz w:val="18"/>
                <w:szCs w:val="18"/>
              </w:rPr>
              <w:t>No in-flight event loss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4F65D" w14:textId="77777777" w:rsidR="00ED130C" w:rsidRDefault="00000000">
            <w:r>
              <w:rPr>
                <w:color w:val="404040"/>
                <w:sz w:val="18"/>
                <w:szCs w:val="18"/>
              </w:rPr>
              <w:t>Outbox held RECEIVED events during restarts; drained cleanly on recovery</w:t>
            </w:r>
          </w:p>
        </w:tc>
      </w:tr>
      <w:tr w:rsidR="00ED130C" w14:paraId="1DAE014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B87003" w14:textId="77777777" w:rsidR="00ED130C" w:rsidRDefault="00000000">
            <w:r>
              <w:rPr>
                <w:b/>
                <w:bCs/>
                <w:color w:val="404040"/>
                <w:sz w:val="18"/>
                <w:szCs w:val="18"/>
              </w:rPr>
              <w:t>NR-08</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AE20D2" w14:textId="77777777" w:rsidR="00ED130C" w:rsidRDefault="00000000">
            <w:r>
              <w:rPr>
                <w:color w:val="404040"/>
                <w:sz w:val="18"/>
                <w:szCs w:val="18"/>
              </w:rPr>
              <w:t>Observability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2DEA55" w14:textId="77777777" w:rsidR="00ED130C" w:rsidRDefault="00000000">
            <w:r>
              <w:rPr>
                <w:color w:val="404040"/>
                <w:sz w:val="18"/>
                <w:szCs w:val="18"/>
              </w:rPr>
              <w:t>Full lifecycle traceable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83BB1D" w14:textId="77777777" w:rsidR="00ED130C" w:rsidRDefault="00000000">
            <w:proofErr w:type="spellStart"/>
            <w:r>
              <w:rPr>
                <w:color w:val="404040"/>
                <w:sz w:val="18"/>
                <w:szCs w:val="18"/>
              </w:rPr>
              <w:t>correlationId</w:t>
            </w:r>
            <w:proofErr w:type="spellEnd"/>
            <w:r>
              <w:rPr>
                <w:color w:val="404040"/>
                <w:sz w:val="18"/>
                <w:szCs w:val="18"/>
              </w:rPr>
              <w:t xml:space="preserve"> + </w:t>
            </w:r>
            <w:proofErr w:type="spellStart"/>
            <w:r>
              <w:rPr>
                <w:color w:val="404040"/>
                <w:sz w:val="18"/>
                <w:szCs w:val="18"/>
              </w:rPr>
              <w:t>transId</w:t>
            </w:r>
            <w:proofErr w:type="spellEnd"/>
            <w:r>
              <w:rPr>
                <w:color w:val="404040"/>
                <w:sz w:val="18"/>
                <w:szCs w:val="18"/>
              </w:rPr>
              <w:t xml:space="preserve"> traced across all 4 services in MDC</w:t>
            </w:r>
          </w:p>
        </w:tc>
      </w:tr>
      <w:tr w:rsidR="00ED130C" w14:paraId="3C5B7F0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4E8E6" w14:textId="77777777" w:rsidR="00ED130C" w:rsidRDefault="00000000">
            <w:r>
              <w:rPr>
                <w:b/>
                <w:bCs/>
                <w:color w:val="404040"/>
                <w:sz w:val="18"/>
                <w:szCs w:val="18"/>
              </w:rPr>
              <w:t>NR-09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7980C" w14:textId="77777777" w:rsidR="00ED130C" w:rsidRDefault="00000000">
            <w:r>
              <w:rPr>
                <w:color w:val="404040"/>
                <w:sz w:val="18"/>
                <w:szCs w:val="18"/>
              </w:rPr>
              <w:t>Security — inbound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0CBB0" w14:textId="77777777" w:rsidR="00ED130C" w:rsidRDefault="00000000">
            <w:r>
              <w:rPr>
                <w:color w:val="404040"/>
                <w:sz w:val="18"/>
                <w:szCs w:val="18"/>
              </w:rPr>
              <w:t>IP allowlist + token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31C25" w14:textId="77777777" w:rsidR="00ED130C" w:rsidRDefault="00000000">
            <w:r>
              <w:rPr>
                <w:color w:val="404040"/>
                <w:sz w:val="18"/>
                <w:szCs w:val="18"/>
              </w:rPr>
              <w:t xml:space="preserve">Deployed and active on </w:t>
            </w:r>
            <w:proofErr w:type="spellStart"/>
            <w:r>
              <w:rPr>
                <w:color w:val="404040"/>
                <w:sz w:val="18"/>
                <w:szCs w:val="18"/>
              </w:rPr>
              <w:t>mpesa.oualidg.dev</w:t>
            </w:r>
            <w:proofErr w:type="spellEnd"/>
          </w:p>
        </w:tc>
      </w:tr>
      <w:tr w:rsidR="00ED130C" w14:paraId="024A8F7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23E863" w14:textId="77777777" w:rsidR="00ED130C" w:rsidRDefault="00000000">
            <w:r>
              <w:rPr>
                <w:b/>
                <w:bCs/>
                <w:color w:val="404040"/>
                <w:sz w:val="18"/>
                <w:szCs w:val="18"/>
              </w:rPr>
              <w:t>NR-10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96D916" w14:textId="77777777" w:rsidR="00ED130C" w:rsidRDefault="00000000">
            <w:r>
              <w:rPr>
                <w:color w:val="404040"/>
                <w:sz w:val="18"/>
                <w:szCs w:val="18"/>
              </w:rPr>
              <w:t>Security — outbound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12E089" w14:textId="77777777" w:rsidR="00ED130C" w:rsidRDefault="00000000">
            <w:r>
              <w:rPr>
                <w:color w:val="404040"/>
                <w:sz w:val="18"/>
                <w:szCs w:val="18"/>
              </w:rPr>
              <w:t>X-Api-Key auth</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3C9C71" w14:textId="77777777" w:rsidR="00ED130C" w:rsidRDefault="00000000">
            <w:r>
              <w:rPr>
                <w:color w:val="404040"/>
                <w:sz w:val="18"/>
                <w:szCs w:val="18"/>
              </w:rPr>
              <w:t>MPESA provider registered; API key used throughout test</w:t>
            </w:r>
          </w:p>
        </w:tc>
      </w:tr>
      <w:tr w:rsidR="00ED130C" w14:paraId="29FCE24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F92BE" w14:textId="77777777" w:rsidR="00ED130C" w:rsidRDefault="00000000">
            <w:r>
              <w:rPr>
                <w:b/>
                <w:bCs/>
                <w:color w:val="404040"/>
                <w:sz w:val="18"/>
                <w:szCs w:val="18"/>
              </w:rPr>
              <w:t>NR-11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D3ED2" w14:textId="77777777" w:rsidR="00ED130C" w:rsidRDefault="00000000">
            <w:r>
              <w:rPr>
                <w:color w:val="404040"/>
                <w:sz w:val="18"/>
                <w:szCs w:val="18"/>
              </w:rPr>
              <w:t>Validation availability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FC6D1" w14:textId="77777777" w:rsidR="00ED130C" w:rsidRDefault="00000000">
            <w:r>
              <w:rPr>
                <w:color w:val="404040"/>
                <w:sz w:val="18"/>
                <w:szCs w:val="18"/>
              </w:rPr>
              <w:t>Fallback when circuit open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B0008" w14:textId="77777777" w:rsidR="00ED130C" w:rsidRDefault="00000000">
            <w:r>
              <w:rPr>
                <w:color w:val="404040"/>
                <w:sz w:val="18"/>
                <w:szCs w:val="18"/>
              </w:rPr>
              <w:t>Correlation ID fallback generation confirmed in gateway logs</w:t>
            </w:r>
          </w:p>
        </w:tc>
      </w:tr>
      <w:tr w:rsidR="00ED130C" w14:paraId="3BA72C4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826652" w14:textId="77777777" w:rsidR="00ED130C" w:rsidRDefault="00000000">
            <w:r>
              <w:rPr>
                <w:b/>
                <w:bCs/>
                <w:color w:val="404040"/>
                <w:sz w:val="18"/>
                <w:szCs w:val="18"/>
              </w:rPr>
              <w:t>NR-12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9C3EC7" w14:textId="77777777" w:rsidR="00ED130C" w:rsidRDefault="00000000">
            <w:r>
              <w:rPr>
                <w:color w:val="404040"/>
                <w:sz w:val="18"/>
                <w:szCs w:val="18"/>
              </w:rPr>
              <w:t>Reconciliation accuracy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213880" w14:textId="77777777" w:rsidR="00ED130C" w:rsidRDefault="00000000">
            <w:r>
              <w:rPr>
                <w:color w:val="404040"/>
                <w:sz w:val="18"/>
                <w:szCs w:val="18"/>
              </w:rPr>
              <w:t xml:space="preserve">MongoDB query on </w:t>
            </w:r>
            <w:proofErr w:type="spellStart"/>
            <w:r>
              <w:rPr>
                <w:color w:val="404040"/>
                <w:sz w:val="18"/>
                <w:szCs w:val="18"/>
              </w:rPr>
              <w:t>mpesa_events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816907" w14:textId="77777777" w:rsidR="00ED130C" w:rsidRDefault="00000000">
            <w:r>
              <w:rPr>
                <w:color w:val="404040"/>
                <w:sz w:val="18"/>
                <w:szCs w:val="18"/>
              </w:rPr>
              <w:t>Direct aggregate query confirmed 2,830,732 POSTED, 0 SUSPENDED</w:t>
            </w:r>
          </w:p>
        </w:tc>
      </w:tr>
      <w:tr w:rsidR="00ED130C" w14:paraId="1697F87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A67A7" w14:textId="77777777" w:rsidR="00ED130C" w:rsidRDefault="00000000">
            <w:r>
              <w:rPr>
                <w:b/>
                <w:bCs/>
                <w:color w:val="404040"/>
                <w:sz w:val="18"/>
                <w:szCs w:val="18"/>
              </w:rPr>
              <w:t>NR-13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72C91" w14:textId="77777777" w:rsidR="00ED130C" w:rsidRDefault="00000000">
            <w:r>
              <w:rPr>
                <w:color w:val="404040"/>
                <w:sz w:val="18"/>
                <w:szCs w:val="18"/>
              </w:rPr>
              <w:t>Monitoring and alerting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5614E" w14:textId="77777777" w:rsidR="00ED130C" w:rsidRDefault="00000000">
            <w:r>
              <w:rPr>
                <w:color w:val="404040"/>
                <w:sz w:val="18"/>
                <w:szCs w:val="18"/>
              </w:rPr>
              <w:t>Grafana + Prometheus + Loki</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2FB1A" w14:textId="77777777" w:rsidR="00ED130C" w:rsidRDefault="00000000">
            <w:r>
              <w:rPr>
                <w:color w:val="404040"/>
                <w:sz w:val="18"/>
                <w:szCs w:val="18"/>
              </w:rPr>
              <w:t>Stack deployed and operational; dashboard build pending</w:t>
            </w:r>
          </w:p>
        </w:tc>
      </w:tr>
    </w:tbl>
    <w:p w14:paraId="5F24269A" w14:textId="77777777" w:rsidR="00ED130C" w:rsidRDefault="00000000">
      <w:r>
        <w:br w:type="page"/>
      </w:r>
    </w:p>
    <w:p w14:paraId="08E9CA53" w14:textId="77777777" w:rsidR="00ED130C" w:rsidRDefault="00000000">
      <w:pPr>
        <w:pStyle w:val="Heading1"/>
        <w:pBdr>
          <w:bottom w:val="single" w:sz="6" w:space="1" w:color="2E75B6"/>
        </w:pBdr>
      </w:pPr>
      <w:r>
        <w:lastRenderedPageBreak/>
        <w:t>Key Implementation Learnings</w:t>
      </w:r>
    </w:p>
    <w:p w14:paraId="0C03869B" w14:textId="77777777" w:rsidR="00ED130C" w:rsidRDefault="00000000">
      <w:pPr>
        <w:spacing w:before="60" w:after="60"/>
      </w:pPr>
      <w:r>
        <w:rPr>
          <w:color w:val="404040"/>
        </w:rPr>
        <w:t>The following learnings emerged during implementation and are recorded for future reference. They supplement the architectural principles established in v1.2.</w:t>
      </w:r>
    </w:p>
    <w:p w14:paraId="7E4FA17A" w14:textId="77777777" w:rsidR="00ED130C" w:rsidRDefault="00ED130C">
      <w:pPr>
        <w:spacing w:before="80"/>
      </w:pPr>
    </w:p>
    <w:p w14:paraId="4FF2B5DD" w14:textId="77777777" w:rsidR="00ED130C" w:rsidRDefault="00000000">
      <w:pPr>
        <w:pStyle w:val="Heading2"/>
      </w:pPr>
      <w:r>
        <w:t>Architecture</w:t>
      </w:r>
    </w:p>
    <w:p w14:paraId="2D37B288" w14:textId="77777777" w:rsidR="00ED130C" w:rsidRDefault="00000000">
      <w:pPr>
        <w:pStyle w:val="ListParagraph"/>
        <w:numPr>
          <w:ilvl w:val="0"/>
          <w:numId w:val="2"/>
        </w:numPr>
        <w:spacing w:before="40" w:after="40"/>
      </w:pPr>
      <w:r>
        <w:rPr>
          <w:color w:val="404040"/>
        </w:rPr>
        <w:t>The Outbox Pattern delivered on its guarantee — not a single event was lost across 7 days, multiple service restarts, and pipeline deployments. The atomic MongoDB transaction (</w:t>
      </w:r>
      <w:proofErr w:type="spellStart"/>
      <w:r>
        <w:rPr>
          <w:color w:val="404040"/>
        </w:rPr>
        <w:t>MpesaEvent</w:t>
      </w:r>
      <w:proofErr w:type="spellEnd"/>
      <w:r>
        <w:rPr>
          <w:color w:val="404040"/>
        </w:rPr>
        <w:t xml:space="preserve"> + </w:t>
      </w:r>
      <w:proofErr w:type="spellStart"/>
      <w:r>
        <w:rPr>
          <w:color w:val="404040"/>
        </w:rPr>
        <w:t>OutboxEntry</w:t>
      </w:r>
      <w:proofErr w:type="spellEnd"/>
      <w:r>
        <w:rPr>
          <w:color w:val="404040"/>
        </w:rPr>
        <w:t>) is the critical invariant.</w:t>
      </w:r>
    </w:p>
    <w:p w14:paraId="4CC8DDAD" w14:textId="77777777" w:rsidR="00ED130C" w:rsidRDefault="00000000">
      <w:pPr>
        <w:pStyle w:val="ListParagraph"/>
        <w:numPr>
          <w:ilvl w:val="0"/>
          <w:numId w:val="2"/>
        </w:numPr>
        <w:spacing w:before="40" w:after="40"/>
      </w:pPr>
      <w:r>
        <w:rPr>
          <w:color w:val="404040"/>
        </w:rPr>
        <w:t>RabbitMQ buffering absorbed all confirmation burst traffic transparently. The provisioning queue never caused backpressure visible at the gateway — HTTP 200 was always returned to Safaricom within the SLA window.</w:t>
      </w:r>
    </w:p>
    <w:p w14:paraId="50ED209F" w14:textId="77777777" w:rsidR="00ED130C" w:rsidRDefault="00000000">
      <w:pPr>
        <w:pStyle w:val="ListParagraph"/>
        <w:numPr>
          <w:ilvl w:val="0"/>
          <w:numId w:val="2"/>
        </w:numPr>
        <w:spacing w:before="40" w:after="40"/>
      </w:pPr>
      <w:r>
        <w:rPr>
          <w:color w:val="404040"/>
        </w:rPr>
        <w:t>The Provisioning Service processed 2.83 million events without a single retry. This validates the decision to use Resilience4j application-level retry over RabbitMQ-native retry — the UA Service remained healthy throughout and no compensating retry was required.</w:t>
      </w:r>
    </w:p>
    <w:p w14:paraId="34094762" w14:textId="77777777" w:rsidR="00ED130C" w:rsidRDefault="00000000">
      <w:pPr>
        <w:pStyle w:val="ListParagraph"/>
        <w:numPr>
          <w:ilvl w:val="0"/>
          <w:numId w:val="2"/>
        </w:numPr>
        <w:spacing w:before="40" w:after="40"/>
      </w:pPr>
      <w:r>
        <w:rPr>
          <w:color w:val="404040"/>
        </w:rPr>
        <w:t xml:space="preserve">MongoDB is the thermal hotspot on the single-host deployment. Sustained write load (2.83M documents + outbox polling) kept </w:t>
      </w:r>
      <w:proofErr w:type="spellStart"/>
      <w:r>
        <w:rPr>
          <w:color w:val="404040"/>
        </w:rPr>
        <w:t>mongod</w:t>
      </w:r>
      <w:proofErr w:type="spellEnd"/>
      <w:r>
        <w:rPr>
          <w:color w:val="404040"/>
        </w:rPr>
        <w:t xml:space="preserve"> at 36–45% CPU. For production deployments this reinforces the architecture debt item to move to a replicated or managed MongoDB cluster.</w:t>
      </w:r>
    </w:p>
    <w:p w14:paraId="63044959" w14:textId="77777777" w:rsidR="00ED130C" w:rsidRDefault="00ED130C">
      <w:pPr>
        <w:spacing w:before="80"/>
      </w:pPr>
    </w:p>
    <w:p w14:paraId="367ED7DD" w14:textId="77777777" w:rsidR="00ED130C" w:rsidRDefault="00000000">
      <w:pPr>
        <w:pStyle w:val="Heading2"/>
      </w:pPr>
      <w:r>
        <w:t>Operations</w:t>
      </w:r>
    </w:p>
    <w:p w14:paraId="3B2C0EC7" w14:textId="77777777" w:rsidR="00ED130C" w:rsidRDefault="00000000">
      <w:pPr>
        <w:pStyle w:val="ListParagraph"/>
        <w:numPr>
          <w:ilvl w:val="0"/>
          <w:numId w:val="2"/>
        </w:numPr>
        <w:spacing w:before="40" w:after="40"/>
      </w:pPr>
      <w:proofErr w:type="spellStart"/>
      <w:r>
        <w:rPr>
          <w:color w:val="404040"/>
        </w:rPr>
        <w:t>HikariCP</w:t>
      </w:r>
      <w:proofErr w:type="spellEnd"/>
      <w:r>
        <w:rPr>
          <w:color w:val="404040"/>
        </w:rPr>
        <w:t xml:space="preserve"> max 4 connections is sufficient for this workload and validated the principle that connection pool sizing should account for future horizontal scaling — each additional instance adds only 4 connections to PostgreSQL.</w:t>
      </w:r>
    </w:p>
    <w:p w14:paraId="243FCBCD" w14:textId="77777777" w:rsidR="00ED130C" w:rsidRDefault="00000000">
      <w:pPr>
        <w:pStyle w:val="ListParagraph"/>
        <w:numPr>
          <w:ilvl w:val="0"/>
          <w:numId w:val="2"/>
        </w:numPr>
        <w:spacing w:before="40" w:after="40"/>
      </w:pPr>
      <w:r>
        <w:rPr>
          <w:color w:val="404040"/>
        </w:rPr>
        <w:t>Rate limiter timeout-duration=0 is too aggressive for concurrent multi-provider loads. A 500ms wait allows burst queuing without impacting p95 latency meaningfully.</w:t>
      </w:r>
    </w:p>
    <w:p w14:paraId="3E7A3357" w14:textId="77777777" w:rsidR="00ED130C" w:rsidRDefault="00000000">
      <w:pPr>
        <w:pStyle w:val="ListParagraph"/>
        <w:numPr>
          <w:ilvl w:val="0"/>
          <w:numId w:val="2"/>
        </w:numPr>
        <w:spacing w:before="40" w:after="40"/>
      </w:pPr>
      <w:r>
        <w:rPr>
          <w:color w:val="404040"/>
        </w:rPr>
        <w:t>CPU frequency scaling (</w:t>
      </w:r>
      <w:proofErr w:type="spellStart"/>
      <w:r>
        <w:rPr>
          <w:color w:val="404040"/>
        </w:rPr>
        <w:t>powersave</w:t>
      </w:r>
      <w:proofErr w:type="spellEnd"/>
      <w:r>
        <w:rPr>
          <w:color w:val="404040"/>
        </w:rPr>
        <w:t xml:space="preserve"> governor) reduced peak temperature from 89°C to 74°C with no observable impact on throughput or latency at this load level — demonstrating significant thermal headroom in the architecture's resource utilisation.</w:t>
      </w:r>
    </w:p>
    <w:p w14:paraId="71106F76" w14:textId="77777777" w:rsidR="00ED130C" w:rsidRDefault="00000000">
      <w:pPr>
        <w:pStyle w:val="ListParagraph"/>
        <w:numPr>
          <w:ilvl w:val="0"/>
          <w:numId w:val="2"/>
        </w:numPr>
        <w:spacing w:before="40" w:after="40"/>
      </w:pPr>
      <w:r>
        <w:rPr>
          <w:color w:val="404040"/>
        </w:rPr>
        <w:t xml:space="preserve">The full C2B simulation (validation + confirmation) naturally spaced out M-Pesa requests, reducing burst collision with concurrent MTN </w:t>
      </w:r>
      <w:proofErr w:type="spellStart"/>
      <w:r>
        <w:rPr>
          <w:color w:val="404040"/>
        </w:rPr>
        <w:t>MoMo</w:t>
      </w:r>
      <w:proofErr w:type="spellEnd"/>
      <w:r>
        <w:rPr>
          <w:color w:val="404040"/>
        </w:rPr>
        <w:t xml:space="preserve"> traffic as an unintended side effect of implementing the correct flow.</w:t>
      </w:r>
    </w:p>
    <w:p w14:paraId="1E91006C" w14:textId="77777777" w:rsidR="00ED130C" w:rsidRDefault="00ED130C">
      <w:pPr>
        <w:spacing w:before="80"/>
      </w:pPr>
    </w:p>
    <w:p w14:paraId="3BCA0122" w14:textId="77777777" w:rsidR="00ED130C" w:rsidRDefault="00000000">
      <w:pPr>
        <w:pStyle w:val="Heading2"/>
      </w:pPr>
      <w:r>
        <w:t>Observability</w:t>
      </w:r>
    </w:p>
    <w:p w14:paraId="4F9A3D48" w14:textId="77777777" w:rsidR="00ED130C" w:rsidRDefault="00000000">
      <w:pPr>
        <w:pStyle w:val="ListParagraph"/>
        <w:numPr>
          <w:ilvl w:val="0"/>
          <w:numId w:val="2"/>
        </w:numPr>
        <w:spacing w:before="40" w:after="40"/>
      </w:pPr>
      <w:r>
        <w:rPr>
          <w:color w:val="404040"/>
        </w:rPr>
        <w:t xml:space="preserve">The soak test produced clear, searchable logs across all four services traceable by a single </w:t>
      </w:r>
      <w:proofErr w:type="spellStart"/>
      <w:r>
        <w:rPr>
          <w:color w:val="404040"/>
        </w:rPr>
        <w:t>correlationId</w:t>
      </w:r>
      <w:proofErr w:type="spellEnd"/>
      <w:r>
        <w:rPr>
          <w:color w:val="404040"/>
        </w:rPr>
        <w:t xml:space="preserve"> — from Nginx ingest through Gateway, Outbox, Provisioning, UA Service, and result handling.</w:t>
      </w:r>
    </w:p>
    <w:p w14:paraId="6B2DDB61" w14:textId="77777777" w:rsidR="00ED130C" w:rsidRDefault="00000000">
      <w:pPr>
        <w:pStyle w:val="ListParagraph"/>
        <w:numPr>
          <w:ilvl w:val="0"/>
          <w:numId w:val="2"/>
        </w:numPr>
        <w:spacing w:before="40" w:after="40"/>
      </w:pPr>
      <w:r>
        <w:rPr>
          <w:color w:val="404040"/>
        </w:rPr>
        <w:t xml:space="preserve">Grafana dashboard build remains outstanding. The observability infrastructure (Prometheus, Loki, Alloy, </w:t>
      </w:r>
      <w:proofErr w:type="spellStart"/>
      <w:r>
        <w:rPr>
          <w:color w:val="404040"/>
        </w:rPr>
        <w:t>Alertmanager</w:t>
      </w:r>
      <w:proofErr w:type="spellEnd"/>
      <w:r>
        <w:rPr>
          <w:color w:val="404040"/>
        </w:rPr>
        <w:t>) was operational throughout the test and collected all defined metrics.</w:t>
      </w:r>
    </w:p>
    <w:p w14:paraId="59460B7A" w14:textId="77777777" w:rsidR="00ED130C" w:rsidRDefault="00000000">
      <w:r>
        <w:br w:type="page"/>
      </w:r>
    </w:p>
    <w:p w14:paraId="6F332F3E" w14:textId="77777777" w:rsidR="00ED130C" w:rsidRDefault="00000000">
      <w:pPr>
        <w:pStyle w:val="Heading1"/>
        <w:pBdr>
          <w:bottom w:val="single" w:sz="6" w:space="1" w:color="2E75B6"/>
        </w:pBdr>
      </w:pPr>
      <w:r>
        <w:lastRenderedPageBreak/>
        <w:t>Updated Architecture Debt</w:t>
      </w:r>
    </w:p>
    <w:p w14:paraId="19A85B41" w14:textId="77777777" w:rsidR="00ED130C" w:rsidRDefault="00000000">
      <w:pPr>
        <w:spacing w:before="60" w:after="60"/>
      </w:pPr>
      <w:r>
        <w:rPr>
          <w:color w:val="404040"/>
        </w:rPr>
        <w:t>The following table updates the architecture debt backlog from v1.2 with implementation status and adds new items identified during the soak test.</w:t>
      </w:r>
    </w:p>
    <w:p w14:paraId="6AC19EA8" w14:textId="77777777" w:rsidR="00ED130C" w:rsidRDefault="00ED13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ED130C" w14:paraId="698E6106" w14:textId="77777777">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0F08F44" w14:textId="77777777" w:rsidR="00ED130C" w:rsidRDefault="00000000">
            <w:r>
              <w:rPr>
                <w:b/>
                <w:bCs/>
                <w:color w:val="FFFFFF"/>
                <w:sz w:val="18"/>
                <w:szCs w:val="18"/>
              </w:rPr>
              <w:t>Area</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7B4DD53" w14:textId="77777777" w:rsidR="00ED130C" w:rsidRDefault="00000000">
            <w:r>
              <w:rPr>
                <w:b/>
                <w:bCs/>
                <w:color w:val="FFFFFF"/>
                <w:sz w:val="18"/>
                <w:szCs w:val="18"/>
              </w:rPr>
              <w:t>Status</w:t>
            </w:r>
          </w:p>
        </w:tc>
        <w:tc>
          <w:tcPr>
            <w:tcW w:w="4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09B86C8" w14:textId="77777777" w:rsidR="00ED130C" w:rsidRDefault="00000000">
            <w:r>
              <w:rPr>
                <w:b/>
                <w:bCs/>
                <w:color w:val="FFFFFF"/>
                <w:sz w:val="18"/>
                <w:szCs w:val="18"/>
              </w:rPr>
              <w:t>Position / Next Step</w:t>
            </w:r>
          </w:p>
        </w:tc>
      </w:tr>
      <w:tr w:rsidR="00ED130C" w14:paraId="62F241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D1021" w14:textId="77777777" w:rsidR="00ED130C" w:rsidRDefault="00000000">
            <w:r>
              <w:rPr>
                <w:b/>
                <w:bCs/>
                <w:color w:val="404040"/>
                <w:sz w:val="18"/>
                <w:szCs w:val="18"/>
              </w:rPr>
              <w:t>Outbox processor locking</w:t>
            </w:r>
          </w:p>
        </w:tc>
        <w:tc>
          <w:tcPr>
            <w:tcW w:w="24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59D084F9" w14:textId="77777777" w:rsidR="00ED130C" w:rsidRDefault="00000000">
            <w:r>
              <w:rPr>
                <w:b/>
                <w:bCs/>
                <w:color w:val="FFFFFF"/>
                <w:sz w:val="18"/>
                <w:szCs w:val="18"/>
              </w:rPr>
              <w:t>RESOLVED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A2D22" w14:textId="77777777" w:rsidR="00ED130C" w:rsidRDefault="00000000">
            <w:r>
              <w:rPr>
                <w:color w:val="404040"/>
                <w:sz w:val="18"/>
                <w:szCs w:val="18"/>
              </w:rPr>
              <w:t>Implemented atomic lease-based claiming with PENDING / PROCESSING / SENT / FAILED state machine and stale-claim timeout. No further action required for Phase 1.</w:t>
            </w:r>
          </w:p>
        </w:tc>
      </w:tr>
      <w:tr w:rsidR="00ED130C" w14:paraId="3139A7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CE58E7" w14:textId="77777777" w:rsidR="00ED130C" w:rsidRDefault="00000000">
            <w:r>
              <w:rPr>
                <w:b/>
                <w:bCs/>
                <w:color w:val="404040"/>
                <w:sz w:val="18"/>
                <w:szCs w:val="18"/>
              </w:rPr>
              <w:t>Single-host availability</w:t>
            </w:r>
          </w:p>
        </w:tc>
        <w:tc>
          <w:tcPr>
            <w:tcW w:w="2400" w:type="dxa"/>
            <w:tcBorders>
              <w:top w:val="single" w:sz="1" w:space="0" w:color="CCCCCC"/>
              <w:left w:val="single" w:sz="1" w:space="0" w:color="CCCCCC"/>
              <w:bottom w:val="single" w:sz="1" w:space="0" w:color="CCCCCC"/>
              <w:right w:val="single" w:sz="1" w:space="0" w:color="CCCCCC"/>
            </w:tcBorders>
            <w:shd w:val="clear" w:color="auto" w:fill="7F6000"/>
            <w:tcMar>
              <w:top w:w="80" w:type="dxa"/>
              <w:left w:w="120" w:type="dxa"/>
              <w:bottom w:w="80" w:type="dxa"/>
              <w:right w:w="120" w:type="dxa"/>
            </w:tcMar>
          </w:tcPr>
          <w:p w14:paraId="41353B3C" w14:textId="77777777" w:rsidR="00ED130C" w:rsidRDefault="00000000">
            <w:r>
              <w:rPr>
                <w:b/>
                <w:bCs/>
                <w:color w:val="FFFFFF"/>
                <w:sz w:val="18"/>
                <w:szCs w:val="18"/>
              </w:rPr>
              <w:t>ACCEPTED</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2E31CF" w14:textId="77777777" w:rsidR="00ED130C" w:rsidRDefault="00000000">
            <w:r>
              <w:rPr>
                <w:color w:val="404040"/>
                <w:sz w:val="18"/>
                <w:szCs w:val="18"/>
              </w:rPr>
              <w:t>All services on one Ubuntu host. Accepted for Phase 1. Rolling deployment with 2 replicas identified as next step if uptime requirements increase.</w:t>
            </w:r>
          </w:p>
        </w:tc>
      </w:tr>
      <w:tr w:rsidR="00ED130C" w14:paraId="07B2AC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8D48D" w14:textId="77777777" w:rsidR="00ED130C" w:rsidRDefault="00000000">
            <w:r>
              <w:rPr>
                <w:b/>
                <w:bCs/>
                <w:color w:val="404040"/>
                <w:sz w:val="18"/>
                <w:szCs w:val="18"/>
              </w:rPr>
              <w:t>MongoDB availability</w:t>
            </w:r>
          </w:p>
        </w:tc>
        <w:tc>
          <w:tcPr>
            <w:tcW w:w="2400" w:type="dxa"/>
            <w:tcBorders>
              <w:top w:val="single" w:sz="1" w:space="0" w:color="CCCCCC"/>
              <w:left w:val="single" w:sz="1" w:space="0" w:color="CCCCCC"/>
              <w:bottom w:val="single" w:sz="1" w:space="0" w:color="CCCCCC"/>
              <w:right w:val="single" w:sz="1" w:space="0" w:color="CCCCCC"/>
            </w:tcBorders>
            <w:shd w:val="clear" w:color="auto" w:fill="7F6000"/>
            <w:tcMar>
              <w:top w:w="80" w:type="dxa"/>
              <w:left w:w="120" w:type="dxa"/>
              <w:bottom w:w="80" w:type="dxa"/>
              <w:right w:w="120" w:type="dxa"/>
            </w:tcMar>
          </w:tcPr>
          <w:p w14:paraId="7E2ED8D8" w14:textId="77777777" w:rsidR="00ED130C" w:rsidRDefault="00000000">
            <w:r>
              <w:rPr>
                <w:b/>
                <w:bCs/>
                <w:color w:val="FFFFFF"/>
                <w:sz w:val="18"/>
                <w:szCs w:val="18"/>
              </w:rPr>
              <w:t>ACCEPTED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1DC70" w14:textId="77777777" w:rsidR="00ED130C" w:rsidRDefault="00000000">
            <w:r>
              <w:rPr>
                <w:color w:val="404040"/>
                <w:sz w:val="18"/>
                <w:szCs w:val="18"/>
              </w:rPr>
              <w:t>Single-node replica set confirmed sufficient for soak test. Replicated cluster or managed MongoDB recommended if write volumes increase significantly.</w:t>
            </w:r>
          </w:p>
        </w:tc>
      </w:tr>
      <w:tr w:rsidR="00ED130C" w14:paraId="3DA301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84EF80" w14:textId="77777777" w:rsidR="00ED130C" w:rsidRDefault="00000000">
            <w:r>
              <w:rPr>
                <w:b/>
                <w:bCs/>
                <w:color w:val="404040"/>
                <w:sz w:val="18"/>
                <w:szCs w:val="18"/>
              </w:rPr>
              <w:t>RabbitMQ availability</w:t>
            </w:r>
          </w:p>
        </w:tc>
        <w:tc>
          <w:tcPr>
            <w:tcW w:w="2400" w:type="dxa"/>
            <w:tcBorders>
              <w:top w:val="single" w:sz="1" w:space="0" w:color="CCCCCC"/>
              <w:left w:val="single" w:sz="1" w:space="0" w:color="CCCCCC"/>
              <w:bottom w:val="single" w:sz="1" w:space="0" w:color="CCCCCC"/>
              <w:right w:val="single" w:sz="1" w:space="0" w:color="CCCCCC"/>
            </w:tcBorders>
            <w:shd w:val="clear" w:color="auto" w:fill="7F6000"/>
            <w:tcMar>
              <w:top w:w="80" w:type="dxa"/>
              <w:left w:w="120" w:type="dxa"/>
              <w:bottom w:w="80" w:type="dxa"/>
              <w:right w:w="120" w:type="dxa"/>
            </w:tcMar>
          </w:tcPr>
          <w:p w14:paraId="42E4EC93" w14:textId="77777777" w:rsidR="00ED130C" w:rsidRDefault="00000000">
            <w:r>
              <w:rPr>
                <w:b/>
                <w:bCs/>
                <w:color w:val="FFFFFF"/>
                <w:sz w:val="18"/>
                <w:szCs w:val="18"/>
              </w:rPr>
              <w:t>ACCEPTED</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548C9B" w14:textId="77777777" w:rsidR="00ED130C" w:rsidRDefault="00000000">
            <w:r>
              <w:rPr>
                <w:color w:val="404040"/>
                <w:sz w:val="18"/>
                <w:szCs w:val="18"/>
              </w:rPr>
              <w:t>Single broker. No issues observed in 7-day test. Clustered RabbitMQ deferred to Phase 2.</w:t>
            </w:r>
          </w:p>
        </w:tc>
      </w:tr>
      <w:tr w:rsidR="00ED130C" w14:paraId="4BA10A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CF4D4" w14:textId="77777777" w:rsidR="00ED130C" w:rsidRDefault="00000000">
            <w:r>
              <w:rPr>
                <w:b/>
                <w:bCs/>
                <w:color w:val="404040"/>
                <w:sz w:val="18"/>
                <w:szCs w:val="18"/>
              </w:rPr>
              <w:t>External alerting</w:t>
            </w:r>
          </w:p>
        </w:tc>
        <w:tc>
          <w:tcPr>
            <w:tcW w:w="24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079930CD" w14:textId="77777777" w:rsidR="00ED130C" w:rsidRDefault="00000000">
            <w:r>
              <w:rPr>
                <w:b/>
                <w:bCs/>
                <w:color w:val="FFFFFF"/>
                <w:sz w:val="18"/>
                <w:szCs w:val="18"/>
              </w:rPr>
              <w:t>OUTSTANDING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1DC67" w14:textId="77777777" w:rsidR="00ED130C" w:rsidRDefault="00000000">
            <w:r>
              <w:rPr>
                <w:color w:val="404040"/>
                <w:sz w:val="18"/>
                <w:szCs w:val="18"/>
              </w:rPr>
              <w:t>Grafana alerts visible in UI. Email / Slack / Telegram routing not yet configured.</w:t>
            </w:r>
          </w:p>
        </w:tc>
      </w:tr>
      <w:tr w:rsidR="00ED130C" w14:paraId="51605A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102102" w14:textId="77777777" w:rsidR="00ED130C" w:rsidRDefault="00000000">
            <w:r>
              <w:rPr>
                <w:b/>
                <w:bCs/>
                <w:color w:val="404040"/>
                <w:sz w:val="18"/>
                <w:szCs w:val="18"/>
              </w:rPr>
              <w:t>Secret management</w:t>
            </w:r>
          </w:p>
        </w:tc>
        <w:tc>
          <w:tcPr>
            <w:tcW w:w="2400" w:type="dxa"/>
            <w:tcBorders>
              <w:top w:val="single" w:sz="1" w:space="0" w:color="CCCCCC"/>
              <w:left w:val="single" w:sz="1" w:space="0" w:color="CCCCCC"/>
              <w:bottom w:val="single" w:sz="1" w:space="0" w:color="CCCCCC"/>
              <w:right w:val="single" w:sz="1" w:space="0" w:color="CCCCCC"/>
            </w:tcBorders>
            <w:shd w:val="clear" w:color="auto" w:fill="7F6000"/>
            <w:tcMar>
              <w:top w:w="80" w:type="dxa"/>
              <w:left w:w="120" w:type="dxa"/>
              <w:bottom w:w="80" w:type="dxa"/>
              <w:right w:w="120" w:type="dxa"/>
            </w:tcMar>
          </w:tcPr>
          <w:p w14:paraId="11CF4091" w14:textId="77777777" w:rsidR="00ED130C" w:rsidRDefault="00000000">
            <w:r>
              <w:rPr>
                <w:b/>
                <w:bCs/>
                <w:color w:val="FFFFFF"/>
                <w:sz w:val="18"/>
                <w:szCs w:val="18"/>
              </w:rPr>
              <w:t>ACCEPTED</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ECB173" w14:textId="77777777" w:rsidR="00ED130C" w:rsidRDefault="00000000">
            <w:r>
              <w:rPr>
                <w:color w:val="404040"/>
                <w:sz w:val="18"/>
                <w:szCs w:val="18"/>
              </w:rPr>
              <w:t>.env file with restricted access. Migration to Vault or cloud secret manager deferred.</w:t>
            </w:r>
          </w:p>
        </w:tc>
      </w:tr>
      <w:tr w:rsidR="00ED130C" w14:paraId="5D7352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F47AE" w14:textId="77777777" w:rsidR="00ED130C" w:rsidRDefault="00000000">
            <w:r>
              <w:rPr>
                <w:b/>
                <w:bCs/>
                <w:color w:val="404040"/>
                <w:sz w:val="18"/>
                <w:szCs w:val="18"/>
              </w:rPr>
              <w:t>Reconciliation</w:t>
            </w:r>
          </w:p>
        </w:tc>
        <w:tc>
          <w:tcPr>
            <w:tcW w:w="2400" w:type="dxa"/>
            <w:tcBorders>
              <w:top w:val="single" w:sz="1" w:space="0" w:color="CCCCCC"/>
              <w:left w:val="single" w:sz="1" w:space="0" w:color="CCCCCC"/>
              <w:bottom w:val="single" w:sz="1" w:space="0" w:color="CCCCCC"/>
              <w:right w:val="single" w:sz="1" w:space="0" w:color="CCCCCC"/>
            </w:tcBorders>
            <w:shd w:val="clear" w:color="auto" w:fill="7F6000"/>
            <w:tcMar>
              <w:top w:w="80" w:type="dxa"/>
              <w:left w:w="120" w:type="dxa"/>
              <w:bottom w:w="80" w:type="dxa"/>
              <w:right w:w="120" w:type="dxa"/>
            </w:tcMar>
          </w:tcPr>
          <w:p w14:paraId="601DE348" w14:textId="77777777" w:rsidR="00ED130C" w:rsidRDefault="00000000">
            <w:r>
              <w:rPr>
                <w:b/>
                <w:bCs/>
                <w:color w:val="FFFFFF"/>
                <w:sz w:val="18"/>
                <w:szCs w:val="18"/>
              </w:rPr>
              <w:t>ACCEPTED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531C5" w14:textId="77777777" w:rsidR="00ED130C" w:rsidRDefault="00000000">
            <w:r>
              <w:rPr>
                <w:color w:val="404040"/>
                <w:sz w:val="18"/>
                <w:szCs w:val="18"/>
              </w:rPr>
              <w:t>Manual MongoDB query approach confirmed functional. Automated settlement import deferred.</w:t>
            </w:r>
          </w:p>
        </w:tc>
      </w:tr>
      <w:tr w:rsidR="00ED130C" w14:paraId="1F634B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43C100" w14:textId="77777777" w:rsidR="00ED130C" w:rsidRDefault="00000000">
            <w:r>
              <w:rPr>
                <w:b/>
                <w:bCs/>
                <w:color w:val="404040"/>
                <w:sz w:val="18"/>
                <w:szCs w:val="18"/>
              </w:rPr>
              <w:t>Grafana dashboard</w:t>
            </w:r>
          </w:p>
        </w:tc>
        <w:tc>
          <w:tcPr>
            <w:tcW w:w="24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3E4FF7F7" w14:textId="77777777" w:rsidR="00ED130C" w:rsidRDefault="00000000">
            <w:r>
              <w:rPr>
                <w:b/>
                <w:bCs/>
                <w:color w:val="FFFFFF"/>
                <w:sz w:val="18"/>
                <w:szCs w:val="18"/>
              </w:rPr>
              <w:t>OUTSTANDING</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E885D7" w14:textId="77777777" w:rsidR="00ED130C" w:rsidRDefault="00000000">
            <w:r>
              <w:rPr>
                <w:color w:val="404040"/>
                <w:sz w:val="18"/>
                <w:szCs w:val="18"/>
              </w:rPr>
              <w:t>Observability infrastructure operational. Dashboard panels for M-Pesa pipeline, RabbitMQ queues, and UA Service metrics not yet built.</w:t>
            </w:r>
          </w:p>
        </w:tc>
      </w:tr>
      <w:tr w:rsidR="00ED130C" w14:paraId="021B15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2B8D7" w14:textId="77777777" w:rsidR="00ED130C" w:rsidRDefault="00000000">
            <w:r>
              <w:rPr>
                <w:b/>
                <w:bCs/>
                <w:color w:val="404040"/>
                <w:sz w:val="18"/>
                <w:szCs w:val="18"/>
              </w:rPr>
              <w:t>Dashboard query caching</w:t>
            </w:r>
          </w:p>
        </w:tc>
        <w:tc>
          <w:tcPr>
            <w:tcW w:w="24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7DB9F3C2" w14:textId="77777777" w:rsidR="00ED130C" w:rsidRDefault="00000000">
            <w:r>
              <w:rPr>
                <w:b/>
                <w:bCs/>
                <w:color w:val="FFFFFF"/>
                <w:sz w:val="18"/>
                <w:szCs w:val="18"/>
              </w:rPr>
              <w:t>OUTSTANDING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949A4" w14:textId="77777777" w:rsidR="00ED130C" w:rsidRDefault="00000000">
            <w:proofErr w:type="spellStart"/>
            <w:r>
              <w:rPr>
                <w:color w:val="404040"/>
                <w:sz w:val="18"/>
                <w:szCs w:val="18"/>
              </w:rPr>
              <w:t>getDashboardSummary</w:t>
            </w:r>
            <w:proofErr w:type="spellEnd"/>
            <w:r>
              <w:rPr>
                <w:color w:val="404040"/>
                <w:sz w:val="18"/>
                <w:szCs w:val="18"/>
              </w:rPr>
              <w:t xml:space="preserve"> executes full table aggregation on every request. Caffeine cache with 30s TTL identified as fix. Deferred.</w:t>
            </w:r>
          </w:p>
        </w:tc>
      </w:tr>
      <w:tr w:rsidR="00ED130C" w14:paraId="697B24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19C7C2" w14:textId="77777777" w:rsidR="00ED130C" w:rsidRDefault="00000000">
            <w:r>
              <w:rPr>
                <w:b/>
                <w:bCs/>
                <w:color w:val="404040"/>
                <w:sz w:val="18"/>
                <w:szCs w:val="18"/>
              </w:rPr>
              <w:t>Rolling deployment</w:t>
            </w:r>
          </w:p>
        </w:tc>
        <w:tc>
          <w:tcPr>
            <w:tcW w:w="24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C114A80" w14:textId="77777777" w:rsidR="00ED130C" w:rsidRDefault="00000000">
            <w:r>
              <w:rPr>
                <w:b/>
                <w:bCs/>
                <w:color w:val="FFFFFF"/>
                <w:sz w:val="18"/>
                <w:szCs w:val="18"/>
              </w:rPr>
              <w:t>OUTSTANDING</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63E5FE" w14:textId="77777777" w:rsidR="00ED130C" w:rsidRDefault="00000000">
            <w:r>
              <w:rPr>
                <w:color w:val="404040"/>
                <w:sz w:val="18"/>
                <w:szCs w:val="18"/>
              </w:rPr>
              <w:t>Single instance restarts cause brief downtime during deployments. Two-replica rolling strategy designed but not yet implemented.</w:t>
            </w:r>
          </w:p>
        </w:tc>
      </w:tr>
    </w:tbl>
    <w:p w14:paraId="343EC886" w14:textId="77777777" w:rsidR="00ED130C" w:rsidRDefault="00000000">
      <w:r>
        <w:br w:type="page"/>
      </w:r>
    </w:p>
    <w:p w14:paraId="679F9B89" w14:textId="77777777" w:rsidR="00ED130C" w:rsidRDefault="00000000">
      <w:pPr>
        <w:pStyle w:val="Heading1"/>
        <w:pBdr>
          <w:bottom w:val="single" w:sz="6" w:space="1" w:color="2E75B6"/>
        </w:pBdr>
      </w:pPr>
      <w:r>
        <w:lastRenderedPageBreak/>
        <w:t>Architectural Reflection — MongoDB vs PostgreSQL</w:t>
      </w:r>
    </w:p>
    <w:p w14:paraId="711ED552" w14:textId="77777777" w:rsidR="00ED130C" w:rsidRDefault="00000000">
      <w:pPr>
        <w:spacing w:before="60" w:after="60"/>
      </w:pPr>
      <w:r>
        <w:rPr>
          <w:color w:val="404040"/>
        </w:rPr>
        <w:t>The soak test produced an unexpected data point: PostgreSQL handled equivalent write volumes at under 1% CPU while MongoDB was consistently the hottest process at 36-45% CPU. This warrants an honest post-implementation reflection on the MongoDB choice.</w:t>
      </w:r>
    </w:p>
    <w:p w14:paraId="46EAA2F9" w14:textId="77777777" w:rsidR="00ED130C" w:rsidRDefault="00ED130C">
      <w:pPr>
        <w:spacing w:before="80"/>
      </w:pPr>
    </w:p>
    <w:p w14:paraId="327B11C9" w14:textId="77777777" w:rsidR="00ED130C" w:rsidRDefault="00000000">
      <w:pPr>
        <w:pStyle w:val="Heading2"/>
      </w:pPr>
      <w:r>
        <w:t>Soak Test Observations and Implementation Discoveries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D130C" w14:paraId="5A3C1595" w14:textId="77777777">
        <w:tblPrEx>
          <w:tblCellMar>
            <w:top w:w="0" w:type="dxa"/>
            <w:bottom w:w="0" w:type="dxa"/>
          </w:tblCellMar>
        </w:tblPrEx>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6661201" w14:textId="77777777" w:rsidR="00ED130C" w:rsidRDefault="00000000">
            <w:r>
              <w:rPr>
                <w:b/>
                <w:bCs/>
                <w:color w:val="FFFFFF"/>
                <w:sz w:val="18"/>
                <w:szCs w:val="18"/>
              </w:rPr>
              <w:t>Comparison Point</w:t>
            </w:r>
          </w:p>
        </w:tc>
        <w:tc>
          <w:tcPr>
            <w:tcW w:w="5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04CD7CDE" w14:textId="77777777" w:rsidR="00ED130C" w:rsidRDefault="00000000">
            <w:r>
              <w:rPr>
                <w:b/>
                <w:bCs/>
                <w:color w:val="FFFFFF"/>
                <w:sz w:val="18"/>
                <w:szCs w:val="18"/>
              </w:rPr>
              <w:t>Observation</w:t>
            </w:r>
          </w:p>
        </w:tc>
      </w:tr>
      <w:tr w:rsidR="00ED130C" w14:paraId="63674F7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4D32A" w14:textId="77777777" w:rsidR="00ED130C" w:rsidRDefault="00000000">
            <w:r>
              <w:rPr>
                <w:b/>
                <w:bCs/>
                <w:color w:val="404040"/>
                <w:sz w:val="18"/>
                <w:szCs w:val="18"/>
              </w:rPr>
              <w:t>PostgreSQL CPU (steady state)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5CA87" w14:textId="77777777" w:rsidR="00ED130C" w:rsidRDefault="00000000">
            <w:r>
              <w:rPr>
                <w:color w:val="404040"/>
                <w:sz w:val="18"/>
                <w:szCs w:val="18"/>
              </w:rPr>
              <w:t>&lt; 1% — invisible in top output (soak test)</w:t>
            </w:r>
          </w:p>
        </w:tc>
      </w:tr>
      <w:tr w:rsidR="00ED130C" w14:paraId="698C535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6091CD" w14:textId="77777777" w:rsidR="00ED130C" w:rsidRDefault="00000000">
            <w:r>
              <w:rPr>
                <w:b/>
                <w:bCs/>
                <w:color w:val="404040"/>
                <w:sz w:val="18"/>
                <w:szCs w:val="18"/>
              </w:rPr>
              <w:t>MongoDB CPU (steady state)</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C62BD4" w14:textId="77777777" w:rsidR="00ED130C" w:rsidRDefault="00000000">
            <w:r>
              <w:rPr>
                <w:color w:val="404040"/>
                <w:sz w:val="18"/>
                <w:szCs w:val="18"/>
              </w:rPr>
              <w:t>36-45% — primary thermal hotspot (soak test)</w:t>
            </w:r>
          </w:p>
        </w:tc>
      </w:tr>
      <w:tr w:rsidR="00ED130C" w14:paraId="684C731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6C71D" w14:textId="77777777" w:rsidR="00ED130C" w:rsidRDefault="00000000">
            <w:r>
              <w:rPr>
                <w:b/>
                <w:bCs/>
                <w:color w:val="404040"/>
                <w:sz w:val="18"/>
                <w:szCs w:val="18"/>
              </w:rPr>
              <w:t>PostgreSQL transactions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8371" w14:textId="77777777" w:rsidR="00ED130C" w:rsidRDefault="00000000">
            <w:r>
              <w:rPr>
                <w:color w:val="404040"/>
                <w:sz w:val="18"/>
                <w:szCs w:val="18"/>
              </w:rPr>
              <w:t>First-class — no infrastructure required (implementation discovery)</w:t>
            </w:r>
          </w:p>
        </w:tc>
      </w:tr>
      <w:tr w:rsidR="00ED130C" w14:paraId="0FD16EF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E75E64" w14:textId="77777777" w:rsidR="00ED130C" w:rsidRDefault="00000000">
            <w:r>
              <w:rPr>
                <w:b/>
                <w:bCs/>
                <w:color w:val="404040"/>
                <w:sz w:val="18"/>
                <w:szCs w:val="18"/>
              </w:rPr>
              <w:t>MongoDB transactions</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1D0EE6" w14:textId="77777777" w:rsidR="00ED130C" w:rsidRDefault="00000000">
            <w:r>
              <w:rPr>
                <w:color w:val="404040"/>
                <w:sz w:val="18"/>
                <w:szCs w:val="18"/>
              </w:rPr>
              <w:t>Requires single-node replica set (implementation discovery)</w:t>
            </w:r>
          </w:p>
        </w:tc>
      </w:tr>
      <w:tr w:rsidR="00ED130C" w14:paraId="7F65CD3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AB24C" w14:textId="77777777" w:rsidR="00ED130C" w:rsidRDefault="00000000">
            <w:r>
              <w:rPr>
                <w:b/>
                <w:bCs/>
                <w:color w:val="404040"/>
                <w:sz w:val="18"/>
                <w:szCs w:val="18"/>
              </w:rPr>
              <w:t>PostgreSQL batch claiming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71321" w14:textId="77777777" w:rsidR="00ED130C" w:rsidRDefault="00000000">
            <w:r>
              <w:rPr>
                <w:color w:val="404040"/>
                <w:sz w:val="18"/>
                <w:szCs w:val="18"/>
              </w:rPr>
              <w:t>SELECT FOR UPDATE SKIP LOCKED — single atomic query (implementation discovery)</w:t>
            </w:r>
          </w:p>
        </w:tc>
      </w:tr>
      <w:tr w:rsidR="00ED130C" w14:paraId="12D2EAF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7E133C" w14:textId="77777777" w:rsidR="00ED130C" w:rsidRDefault="00000000">
            <w:r>
              <w:rPr>
                <w:b/>
                <w:bCs/>
                <w:color w:val="404040"/>
                <w:sz w:val="18"/>
                <w:szCs w:val="18"/>
              </w:rPr>
              <w:t>MongoDB batch claiming</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B4F2CA" w14:textId="77777777" w:rsidR="00ED130C" w:rsidRDefault="00000000">
            <w:proofErr w:type="spellStart"/>
            <w:r>
              <w:rPr>
                <w:color w:val="404040"/>
                <w:sz w:val="18"/>
                <w:szCs w:val="18"/>
              </w:rPr>
              <w:t>findAndModify</w:t>
            </w:r>
            <w:proofErr w:type="spellEnd"/>
            <w:r>
              <w:rPr>
                <w:color w:val="404040"/>
                <w:sz w:val="18"/>
                <w:szCs w:val="18"/>
              </w:rPr>
              <w:t xml:space="preserve"> per entry — N round trips per batch (implementation discovery)</w:t>
            </w:r>
          </w:p>
        </w:tc>
      </w:tr>
    </w:tbl>
    <w:p w14:paraId="408C55A0" w14:textId="77777777" w:rsidR="00ED130C" w:rsidRDefault="00ED130C">
      <w:pPr>
        <w:spacing w:before="80"/>
      </w:pPr>
    </w:p>
    <w:p w14:paraId="62BDC3CC" w14:textId="77777777" w:rsidR="00ED130C" w:rsidRDefault="00000000">
      <w:pPr>
        <w:pStyle w:val="Heading2"/>
      </w:pPr>
      <w:r>
        <w:t>Four Reasons PostgreSQL Would Have Been the Pragmatic Choice</w:t>
      </w:r>
    </w:p>
    <w:p w14:paraId="250D5FCC" w14:textId="77777777" w:rsidR="00ED130C" w:rsidRDefault="00000000">
      <w:pPr>
        <w:pStyle w:val="ListParagraph"/>
        <w:numPr>
          <w:ilvl w:val="0"/>
          <w:numId w:val="2"/>
        </w:numPr>
        <w:spacing w:before="40" w:after="40"/>
      </w:pPr>
      <w:r>
        <w:rPr>
          <w:color w:val="404040"/>
        </w:rPr>
        <w:t>Resource efficiency — the soak test proved PostgreSQL handles this write volume at a fraction of the CPU cost, running at under 1% CPU against MongoDB at 36-45%.</w:t>
      </w:r>
    </w:p>
    <w:p w14:paraId="0D20E42A" w14:textId="77777777" w:rsidR="00ED130C" w:rsidRDefault="00000000">
      <w:pPr>
        <w:pStyle w:val="ListParagraph"/>
        <w:numPr>
          <w:ilvl w:val="0"/>
          <w:numId w:val="2"/>
        </w:numPr>
        <w:spacing w:before="40" w:after="40"/>
      </w:pPr>
      <w:r>
        <w:rPr>
          <w:color w:val="404040"/>
        </w:rPr>
        <w:t>Operational simplicity — one less database technology in the stack means simpler backups, simpler monitoring, and no replica set requirement just to enable transactions.</w:t>
      </w:r>
    </w:p>
    <w:p w14:paraId="41DDC493" w14:textId="77777777" w:rsidR="00ED130C" w:rsidRDefault="00000000">
      <w:pPr>
        <w:pStyle w:val="ListParagraph"/>
        <w:numPr>
          <w:ilvl w:val="0"/>
          <w:numId w:val="2"/>
        </w:numPr>
        <w:spacing w:before="40" w:after="40"/>
      </w:pPr>
      <w:r>
        <w:rPr>
          <w:color w:val="404040"/>
        </w:rPr>
        <w:t>Transaction simplicity — PostgreSQL transactions are first-class with zero infrastructure requirements. MongoDB transactions require a replica set even on a single node.</w:t>
      </w:r>
    </w:p>
    <w:p w14:paraId="73CB0069" w14:textId="77777777" w:rsidR="00ED130C" w:rsidRDefault="00000000">
      <w:pPr>
        <w:pStyle w:val="ListParagraph"/>
        <w:numPr>
          <w:ilvl w:val="0"/>
          <w:numId w:val="2"/>
        </w:numPr>
        <w:spacing w:before="40" w:after="40"/>
      </w:pPr>
      <w:r>
        <w:rPr>
          <w:color w:val="404040"/>
        </w:rPr>
        <w:t xml:space="preserve">Native batch claiming — SELECT FOR UPDATE SKIP LOCKED allows atomic batch claiming in a single query. MongoDB required N individual </w:t>
      </w:r>
      <w:proofErr w:type="spellStart"/>
      <w:r>
        <w:rPr>
          <w:color w:val="404040"/>
        </w:rPr>
        <w:t>findAndModify</w:t>
      </w:r>
      <w:proofErr w:type="spellEnd"/>
      <w:r>
        <w:rPr>
          <w:color w:val="404040"/>
        </w:rPr>
        <w:t xml:space="preserve"> calls per batch cycle.</w:t>
      </w:r>
    </w:p>
    <w:p w14:paraId="4DDBA126" w14:textId="77777777" w:rsidR="00ED130C" w:rsidRDefault="00ED130C">
      <w:pPr>
        <w:spacing w:before="80"/>
      </w:pPr>
    </w:p>
    <w:p w14:paraId="7DC202F2" w14:textId="77777777" w:rsidR="00ED130C" w:rsidRDefault="00000000">
      <w:pPr>
        <w:pStyle w:val="Heading2"/>
      </w:pPr>
      <w:r>
        <w:t>Assessment</w:t>
      </w:r>
    </w:p>
    <w:p w14:paraId="16F7FD72" w14:textId="77777777" w:rsidR="00ED130C" w:rsidRDefault="00000000">
      <w:pPr>
        <w:spacing w:before="60" w:after="60"/>
      </w:pPr>
      <w:r>
        <w:rPr>
          <w:color w:val="404040"/>
        </w:rPr>
        <w:t>The MongoDB choice was not wrong — it delivered correct results throughout with zero lost events, zero transaction failures, and zero data inconsistency across 2.83 million writes. However, three concrete findings from implementation and the soak test suggest PostgreSQL would have been the more pragmatic choice for this specific workload.</w:t>
      </w:r>
    </w:p>
    <w:p w14:paraId="42C2B7E2" w14:textId="77777777" w:rsidR="00ED130C" w:rsidRDefault="00ED130C">
      <w:pPr>
        <w:spacing w:before="60"/>
      </w:pPr>
    </w:p>
    <w:p w14:paraId="43153F27" w14:textId="77777777" w:rsidR="00ED130C" w:rsidRDefault="00000000">
      <w:pPr>
        <w:pBdr>
          <w:left w:val="single" w:sz="12" w:space="8" w:color="2E75B6"/>
        </w:pBdr>
        <w:spacing w:before="80" w:after="80"/>
        <w:ind w:left="360"/>
      </w:pPr>
      <w:r>
        <w:rPr>
          <w:b/>
          <w:bCs/>
          <w:color w:val="2E75B6"/>
          <w:sz w:val="18"/>
          <w:szCs w:val="18"/>
        </w:rPr>
        <w:t xml:space="preserve">LESSON LEARNED  </w:t>
      </w:r>
      <w:r>
        <w:rPr>
          <w:color w:val="404040"/>
          <w:sz w:val="18"/>
          <w:szCs w:val="18"/>
        </w:rPr>
        <w:t>When a service operates on a single aggregate with no relational queries, evaluate operational complexity and resource cost alongside data model alignment. A document store is not always the right choice for document-oriented workloads if the operational and performance costs outweigh the modelling benefit.</w:t>
      </w:r>
    </w:p>
    <w:p w14:paraId="2124A425" w14:textId="77777777" w:rsidR="00ED130C" w:rsidRDefault="00000000">
      <w:r>
        <w:br w:type="page"/>
      </w:r>
    </w:p>
    <w:p w14:paraId="15B9E547" w14:textId="77777777" w:rsidR="00ED130C" w:rsidRDefault="00000000">
      <w:pPr>
        <w:pStyle w:val="Heading1"/>
        <w:pBdr>
          <w:bottom w:val="single" w:sz="6" w:space="1" w:color="2E75B6"/>
        </w:pBdr>
      </w:pPr>
      <w:r>
        <w:lastRenderedPageBreak/>
        <w:t>Failure Injection Scenarios</w:t>
      </w:r>
    </w:p>
    <w:p w14:paraId="179D935C" w14:textId="77777777" w:rsidR="00ED130C" w:rsidRDefault="00000000">
      <w:pPr>
        <w:spacing w:before="60" w:after="60"/>
      </w:pPr>
      <w:r>
        <w:rPr>
          <w:color w:val="404040"/>
        </w:rPr>
        <w:t>The following table documents known failure scenarios, their expected behaviour based on the architecture design, and the actual behaviour observed during implementation and soak testing. All scenarios were either explicitly tested or naturally occurred during the 7-day soak test.</w:t>
      </w:r>
    </w:p>
    <w:p w14:paraId="132AFD9A" w14:textId="77777777" w:rsidR="00ED130C" w:rsidRDefault="00ED13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400"/>
        <w:gridCol w:w="2760"/>
      </w:tblGrid>
      <w:tr w:rsidR="00ED130C" w14:paraId="68C57DD7"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34FB3DD" w14:textId="77777777" w:rsidR="00ED130C" w:rsidRDefault="00000000">
            <w:r>
              <w:rPr>
                <w:b/>
                <w:bCs/>
                <w:color w:val="FFFFFF"/>
                <w:sz w:val="18"/>
                <w:szCs w:val="18"/>
              </w:rPr>
              <w:t>Failure Scenario</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53B42AF5" w14:textId="77777777" w:rsidR="00ED130C" w:rsidRDefault="00000000">
            <w:r>
              <w:rPr>
                <w:b/>
                <w:bCs/>
                <w:color w:val="FFFFFF"/>
                <w:sz w:val="18"/>
                <w:szCs w:val="18"/>
              </w:rPr>
              <w:t>Expected Behaviour</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41E0D4A4" w14:textId="77777777" w:rsidR="00ED130C" w:rsidRDefault="00000000">
            <w:r>
              <w:rPr>
                <w:b/>
                <w:bCs/>
                <w:color w:val="FFFFFF"/>
                <w:sz w:val="18"/>
                <w:szCs w:val="18"/>
              </w:rPr>
              <w:t>Actual Behaviour</w:t>
            </w:r>
          </w:p>
        </w:tc>
        <w:tc>
          <w:tcPr>
            <w:tcW w:w="2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94A7709" w14:textId="77777777" w:rsidR="00ED130C" w:rsidRDefault="00000000">
            <w:r>
              <w:rPr>
                <w:b/>
                <w:bCs/>
                <w:color w:val="FFFFFF"/>
                <w:sz w:val="18"/>
                <w:szCs w:val="18"/>
              </w:rPr>
              <w:t>Recovery Guarantee</w:t>
            </w:r>
          </w:p>
        </w:tc>
      </w:tr>
      <w:tr w:rsidR="00ED130C" w14:paraId="1E30C1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99EAF" w14:textId="77777777" w:rsidR="00ED130C" w:rsidRDefault="00000000">
            <w:r>
              <w:rPr>
                <w:color w:val="404040"/>
                <w:sz w:val="18"/>
                <w:szCs w:val="18"/>
              </w:rPr>
              <w:t>RabbitMQ unavailable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989E7" w14:textId="77777777" w:rsidR="00ED130C" w:rsidRDefault="00000000">
            <w:r>
              <w:rPr>
                <w:color w:val="404040"/>
                <w:sz w:val="18"/>
                <w:szCs w:val="18"/>
              </w:rPr>
              <w:t>Outbox processor retains PENDING entries. No events lost. Publishing resumes on broker recovery.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C0CCD" w14:textId="77777777" w:rsidR="00ED130C" w:rsidRDefault="00000000">
            <w:r>
              <w:rPr>
                <w:color w:val="404040"/>
                <w:sz w:val="18"/>
                <w:szCs w:val="18"/>
              </w:rPr>
              <w:t>Confirmed during test restarts. Outbox held all PENDING entries. Drained cleanly after recovery. Zero events lost.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402EA" w14:textId="77777777" w:rsidR="00ED130C" w:rsidRDefault="00000000">
            <w:r>
              <w:rPr>
                <w:color w:val="404040"/>
                <w:sz w:val="18"/>
                <w:szCs w:val="18"/>
              </w:rPr>
              <w:t>At-least-once delivery guaranteed by Outbox Pattern. Duplicate publish safe via UA Service idempotency.</w:t>
            </w:r>
          </w:p>
        </w:tc>
      </w:tr>
      <w:tr w:rsidR="00ED130C" w14:paraId="1B91A6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6F79B1" w14:textId="77777777" w:rsidR="00ED130C" w:rsidRDefault="00000000">
            <w:r>
              <w:rPr>
                <w:color w:val="404040"/>
                <w:sz w:val="18"/>
                <w:szCs w:val="18"/>
              </w:rPr>
              <w:t>UA Service down (provisioning)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9C6ACC" w14:textId="77777777" w:rsidR="00ED130C" w:rsidRDefault="00000000">
            <w:r>
              <w:rPr>
                <w:color w:val="404040"/>
                <w:sz w:val="18"/>
                <w:szCs w:val="18"/>
              </w:rPr>
              <w:t>Resilience4j retry fires with exponential backoff + jitter. Circuit breaker opens after threshold. Event transitions to SUSPENDED after retry exhaustion.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B9D260" w14:textId="77777777" w:rsidR="00ED130C" w:rsidRDefault="00000000">
            <w:r>
              <w:rPr>
                <w:color w:val="404040"/>
                <w:sz w:val="18"/>
                <w:szCs w:val="18"/>
              </w:rPr>
              <w:t>Not triggered in 7-day soak test — UA Service was healthy throughout. Tested explicitly in k6 load test: 5 SUSPENDEDs from rate limit exhaustion, all recovered via outbox replay.</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C8848C" w14:textId="77777777" w:rsidR="00ED130C" w:rsidRDefault="00000000">
            <w:r>
              <w:rPr>
                <w:color w:val="404040"/>
                <w:sz w:val="18"/>
                <w:szCs w:val="18"/>
              </w:rPr>
              <w:t xml:space="preserve">SUSPENDED state is recoverable. Ops resets </w:t>
            </w:r>
            <w:proofErr w:type="spellStart"/>
            <w:r>
              <w:rPr>
                <w:color w:val="404040"/>
                <w:sz w:val="18"/>
                <w:szCs w:val="18"/>
              </w:rPr>
              <w:t>OutboxEntry</w:t>
            </w:r>
            <w:proofErr w:type="spellEnd"/>
            <w:r>
              <w:rPr>
                <w:color w:val="404040"/>
                <w:sz w:val="18"/>
                <w:szCs w:val="18"/>
              </w:rPr>
              <w:t xml:space="preserve"> to PENDING; normal processing resumes. UA idempotency prevents duplicate posting.</w:t>
            </w:r>
          </w:p>
        </w:tc>
      </w:tr>
      <w:tr w:rsidR="00ED130C" w14:paraId="433857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CE707" w14:textId="77777777" w:rsidR="00ED130C" w:rsidRDefault="00000000">
            <w:r>
              <w:rPr>
                <w:color w:val="404040"/>
                <w:sz w:val="18"/>
                <w:szCs w:val="18"/>
              </w:rPr>
              <w:t>Gateway restart during ingest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7BBBB" w14:textId="77777777" w:rsidR="00ED130C" w:rsidRDefault="00000000">
            <w:r>
              <w:rPr>
                <w:color w:val="404040"/>
                <w:sz w:val="18"/>
                <w:szCs w:val="18"/>
              </w:rPr>
              <w:t>In-flight HTTP requests fail (HTTP 502). Events not yet persisted are lost and must be retried by Safaricom. Events already persisted continue processing normally.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9B3A6" w14:textId="77777777" w:rsidR="00ED130C" w:rsidRDefault="00000000">
            <w:r>
              <w:rPr>
                <w:color w:val="404040"/>
                <w:sz w:val="18"/>
                <w:szCs w:val="18"/>
              </w:rPr>
              <w:t>95 HTTP 502s observed during gateway container restart in soak test. All pre-restart events were processed to POSTED. Safaricom's retry mechanism covers the brief outage window.</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DC26B" w14:textId="77777777" w:rsidR="00ED130C" w:rsidRDefault="00000000">
            <w:r>
              <w:rPr>
                <w:color w:val="404040"/>
                <w:sz w:val="18"/>
                <w:szCs w:val="18"/>
              </w:rPr>
              <w:t>Mitigation: two-replica rolling deployment (outstanding). Current single-instance model has a brief restart window.</w:t>
            </w:r>
          </w:p>
        </w:tc>
      </w:tr>
      <w:tr w:rsidR="00ED130C" w14:paraId="1CC2B7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918C10" w14:textId="77777777" w:rsidR="00ED130C" w:rsidRDefault="00000000">
            <w:r>
              <w:rPr>
                <w:color w:val="404040"/>
                <w:sz w:val="18"/>
                <w:szCs w:val="18"/>
              </w:rPr>
              <w:t>MongoDB transient failure (ingest)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B73CC5" w14:textId="77777777" w:rsidR="00ED130C" w:rsidRDefault="00000000">
            <w:r>
              <w:rPr>
                <w:color w:val="404040"/>
                <w:sz w:val="18"/>
                <w:szCs w:val="18"/>
              </w:rPr>
              <w:t>Atomic save fails. Gateway returns HTTP 500. Safaricom retries the callback. No partial state is written.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A32E2D" w14:textId="77777777" w:rsidR="00ED130C" w:rsidRDefault="00000000">
            <w:r>
              <w:rPr>
                <w:color w:val="404040"/>
                <w:sz w:val="18"/>
                <w:szCs w:val="18"/>
              </w:rPr>
              <w:t>Not triggered in testing. MongoDB was stable throughout the 7-day test.</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2F61AC" w14:textId="77777777" w:rsidR="00ED130C" w:rsidRDefault="00000000">
            <w:r>
              <w:rPr>
                <w:color w:val="404040"/>
                <w:sz w:val="18"/>
                <w:szCs w:val="18"/>
              </w:rPr>
              <w:t>HTTP 500 signals Safaricom to retry. Atomic transaction ensures no partial write. Idempotency prevents duplicate events on retry.</w:t>
            </w:r>
          </w:p>
        </w:tc>
      </w:tr>
      <w:tr w:rsidR="00ED130C" w14:paraId="47FEB3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5EC21" w14:textId="77777777" w:rsidR="00ED130C" w:rsidRDefault="00000000">
            <w:r>
              <w:rPr>
                <w:color w:val="404040"/>
                <w:sz w:val="18"/>
                <w:szCs w:val="18"/>
              </w:rPr>
              <w:t xml:space="preserve">Duplicate </w:t>
            </w:r>
            <w:proofErr w:type="spellStart"/>
            <w:r>
              <w:rPr>
                <w:color w:val="404040"/>
                <w:sz w:val="18"/>
                <w:szCs w:val="18"/>
              </w:rPr>
              <w:t>transId</w:t>
            </w:r>
            <w:proofErr w:type="spellEnd"/>
            <w:r>
              <w:rPr>
                <w:color w:val="404040"/>
                <w:sz w:val="18"/>
                <w:szCs w:val="18"/>
              </w:rPr>
              <w:t xml:space="preserve"> callback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0B741" w14:textId="77777777" w:rsidR="00ED130C" w:rsidRDefault="00000000">
            <w:r>
              <w:rPr>
                <w:color w:val="404040"/>
                <w:sz w:val="18"/>
                <w:szCs w:val="18"/>
              </w:rPr>
              <w:t xml:space="preserve">MongoDB unique sparse index on </w:t>
            </w:r>
            <w:proofErr w:type="spellStart"/>
            <w:r>
              <w:rPr>
                <w:color w:val="404040"/>
                <w:sz w:val="18"/>
                <w:szCs w:val="18"/>
              </w:rPr>
              <w:t>transId</w:t>
            </w:r>
            <w:proofErr w:type="spellEnd"/>
            <w:r>
              <w:rPr>
                <w:color w:val="404040"/>
                <w:sz w:val="18"/>
                <w:szCs w:val="18"/>
              </w:rPr>
              <w:t xml:space="preserve"> rejects the duplicate insert. Gateway returns HTTP 200 and stops. No duplicate </w:t>
            </w:r>
            <w:proofErr w:type="spellStart"/>
            <w:r>
              <w:rPr>
                <w:color w:val="404040"/>
                <w:sz w:val="18"/>
                <w:szCs w:val="18"/>
              </w:rPr>
              <w:t>MpesaEvent</w:t>
            </w:r>
            <w:proofErr w:type="spellEnd"/>
            <w:r>
              <w:rPr>
                <w:color w:val="404040"/>
                <w:sz w:val="18"/>
                <w:szCs w:val="18"/>
              </w:rPr>
              <w:t xml:space="preserve"> or </w:t>
            </w:r>
            <w:proofErr w:type="spellStart"/>
            <w:r>
              <w:rPr>
                <w:color w:val="404040"/>
                <w:sz w:val="18"/>
                <w:szCs w:val="18"/>
              </w:rPr>
              <w:t>OutboxEntry</w:t>
            </w:r>
            <w:proofErr w:type="spellEnd"/>
            <w:r>
              <w:rPr>
                <w:color w:val="404040"/>
                <w:sz w:val="18"/>
                <w:szCs w:val="18"/>
              </w:rPr>
              <w:t xml:space="preserve"> created.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32FD2" w14:textId="77777777" w:rsidR="00ED130C" w:rsidRDefault="00000000">
            <w:r>
              <w:rPr>
                <w:color w:val="404040"/>
                <w:sz w:val="18"/>
                <w:szCs w:val="18"/>
              </w:rPr>
              <w:t>Validated in integration tests. The unique constraint is the sole concurrency control — no application-level pre-check required.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E8B32" w14:textId="77777777" w:rsidR="00ED130C" w:rsidRDefault="00000000">
            <w:r>
              <w:rPr>
                <w:color w:val="404040"/>
                <w:sz w:val="18"/>
                <w:szCs w:val="18"/>
              </w:rPr>
              <w:t>Idempotency guaranteed at database constraint level. Concurrent duplicates handled safely.</w:t>
            </w:r>
          </w:p>
        </w:tc>
      </w:tr>
      <w:tr w:rsidR="00ED130C" w14:paraId="4E1E49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27511D" w14:textId="77777777" w:rsidR="00ED130C" w:rsidRDefault="00000000">
            <w:r>
              <w:rPr>
                <w:color w:val="404040"/>
                <w:sz w:val="18"/>
                <w:szCs w:val="18"/>
              </w:rPr>
              <w:t>Stale outbox lease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5F8E24" w14:textId="77777777" w:rsidR="00ED130C" w:rsidRDefault="00000000">
            <w:r>
              <w:rPr>
                <w:color w:val="404040"/>
                <w:sz w:val="18"/>
                <w:szCs w:val="18"/>
              </w:rPr>
              <w:t>Outbox processor claims an entry (PROCESSING) but crashes before marking SENT. On restart, stale lease detector resets entry to PENDING after lease timeout.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DCD54A" w14:textId="77777777" w:rsidR="00ED130C" w:rsidRDefault="00000000">
            <w:r>
              <w:rPr>
                <w:color w:val="404040"/>
                <w:sz w:val="18"/>
                <w:szCs w:val="18"/>
              </w:rPr>
              <w:t>Stale lease reset mechanism implemented and unit tested. Not triggered in soak test — no JVM crashes occurred.</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EF6C65" w14:textId="77777777" w:rsidR="00ED130C" w:rsidRDefault="00000000">
            <w:r>
              <w:rPr>
                <w:color w:val="404040"/>
                <w:sz w:val="18"/>
                <w:szCs w:val="18"/>
              </w:rPr>
              <w:t>Entry is automatically recovered to PENDING on next poll cycle. Duplicate publish safe via UA idempotency.</w:t>
            </w:r>
          </w:p>
        </w:tc>
      </w:tr>
      <w:tr w:rsidR="00ED130C" w14:paraId="135F0C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38D5A" w14:textId="77777777" w:rsidR="00ED130C" w:rsidRDefault="00000000">
            <w:r>
              <w:rPr>
                <w:color w:val="404040"/>
                <w:sz w:val="18"/>
                <w:szCs w:val="18"/>
              </w:rPr>
              <w:t>Result listener failure (MongoDB save)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2A424" w14:textId="77777777" w:rsidR="00ED130C" w:rsidRDefault="00000000">
            <w:r>
              <w:rPr>
                <w:color w:val="404040"/>
                <w:sz w:val="18"/>
                <w:szCs w:val="18"/>
              </w:rPr>
              <w:t xml:space="preserve">Message is not acknowledged. Listener retries up to 3 times with backoff. On exhaustion, message is rejected to </w:t>
            </w:r>
            <w:proofErr w:type="spellStart"/>
            <w:r>
              <w:rPr>
                <w:color w:val="404040"/>
                <w:sz w:val="18"/>
                <w:szCs w:val="18"/>
              </w:rPr>
              <w:t>results.dlq</w:t>
            </w:r>
            <w:proofErr w:type="spellEnd"/>
            <w:r>
              <w:rPr>
                <w:color w:val="404040"/>
                <w:sz w:val="18"/>
                <w:szCs w:val="18"/>
              </w:rPr>
              <w:t xml:space="preserve">. </w:t>
            </w:r>
            <w:proofErr w:type="spellStart"/>
            <w:r>
              <w:rPr>
                <w:color w:val="404040"/>
                <w:sz w:val="18"/>
                <w:szCs w:val="18"/>
              </w:rPr>
              <w:t>MpesaEvent</w:t>
            </w:r>
            <w:proofErr w:type="spellEnd"/>
            <w:r>
              <w:rPr>
                <w:color w:val="404040"/>
                <w:sz w:val="18"/>
                <w:szCs w:val="18"/>
              </w:rPr>
              <w:t xml:space="preserve"> remains in RECEIVED.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FC907" w14:textId="77777777" w:rsidR="00ED130C" w:rsidRDefault="00000000">
            <w:r>
              <w:rPr>
                <w:color w:val="404040"/>
                <w:sz w:val="18"/>
                <w:szCs w:val="18"/>
              </w:rPr>
              <w:t xml:space="preserve">Not triggered in soak test. </w:t>
            </w:r>
            <w:proofErr w:type="spellStart"/>
            <w:r>
              <w:rPr>
                <w:color w:val="404040"/>
                <w:sz w:val="18"/>
                <w:szCs w:val="18"/>
              </w:rPr>
              <w:t>MpesaResultListener</w:t>
            </w:r>
            <w:proofErr w:type="spellEnd"/>
            <w:r>
              <w:rPr>
                <w:color w:val="404040"/>
                <w:sz w:val="18"/>
                <w:szCs w:val="18"/>
              </w:rPr>
              <w:t xml:space="preserve"> processed 2.83M result messages without a single failure.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FE41E" w14:textId="77777777" w:rsidR="00ED130C" w:rsidRDefault="00000000">
            <w:r>
              <w:rPr>
                <w:color w:val="404040"/>
                <w:sz w:val="18"/>
                <w:szCs w:val="18"/>
              </w:rPr>
              <w:t xml:space="preserve">DLQ holds the message for operator inspection and replay. </w:t>
            </w:r>
            <w:proofErr w:type="spellStart"/>
            <w:r>
              <w:rPr>
                <w:color w:val="404040"/>
                <w:sz w:val="18"/>
                <w:szCs w:val="18"/>
              </w:rPr>
              <w:t>MpesaEvent</w:t>
            </w:r>
            <w:proofErr w:type="spellEnd"/>
            <w:r>
              <w:rPr>
                <w:color w:val="404040"/>
                <w:sz w:val="18"/>
                <w:szCs w:val="18"/>
              </w:rPr>
              <w:t xml:space="preserve"> remains in RECEIVED (not lost). Replay is safe via idempotency.</w:t>
            </w:r>
          </w:p>
        </w:tc>
      </w:tr>
      <w:tr w:rsidR="00ED130C" w14:paraId="1C9DD5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7B976D" w14:textId="77777777" w:rsidR="00ED130C" w:rsidRDefault="00000000">
            <w:r>
              <w:rPr>
                <w:color w:val="404040"/>
                <w:sz w:val="18"/>
                <w:szCs w:val="18"/>
              </w:rPr>
              <w:lastRenderedPageBreak/>
              <w:t>UA Service rate limit (HTTP 429)</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6D00D8" w14:textId="77777777" w:rsidR="00ED130C" w:rsidRDefault="00000000">
            <w:r>
              <w:rPr>
                <w:color w:val="404040"/>
                <w:sz w:val="18"/>
                <w:szCs w:val="18"/>
              </w:rPr>
              <w:t xml:space="preserve">Resilience4j treats 429 as </w:t>
            </w:r>
            <w:proofErr w:type="spellStart"/>
            <w:r>
              <w:rPr>
                <w:color w:val="404040"/>
                <w:sz w:val="18"/>
                <w:szCs w:val="18"/>
              </w:rPr>
              <w:t>retryable</w:t>
            </w:r>
            <w:proofErr w:type="spellEnd"/>
            <w:r>
              <w:rPr>
                <w:color w:val="404040"/>
                <w:sz w:val="18"/>
                <w:szCs w:val="18"/>
              </w:rPr>
              <w:t>. Retry fires with backoff. Confirmation pre-check before each retry retrieves existing receipt if already posted.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C64CEA" w14:textId="77777777" w:rsidR="00ED130C" w:rsidRDefault="00000000">
            <w:r>
              <w:rPr>
                <w:color w:val="404040"/>
                <w:sz w:val="18"/>
                <w:szCs w:val="18"/>
              </w:rPr>
              <w:t>794 rate limit hits observed in k6 burst test. 452 retries. 5 SUSPENDEDs from exhaustion — all manually recovered. Zero in 7-day soak test after rate limit tuning.</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817CCE" w14:textId="77777777" w:rsidR="00ED130C" w:rsidRDefault="00000000">
            <w:r>
              <w:rPr>
                <w:color w:val="404040"/>
                <w:sz w:val="18"/>
                <w:szCs w:val="18"/>
              </w:rPr>
              <w:t>Retry handles transient rate limiting. SUSPENDED is the terminal state for exhaustion — recoverable via outbox replay.</w:t>
            </w:r>
          </w:p>
        </w:tc>
      </w:tr>
    </w:tbl>
    <w:p w14:paraId="6E2134E7" w14:textId="77777777" w:rsidR="00ED130C" w:rsidRDefault="00000000">
      <w:r>
        <w:br w:type="page"/>
      </w:r>
    </w:p>
    <w:p w14:paraId="0AF76AAC" w14:textId="77777777" w:rsidR="00ED130C" w:rsidRDefault="00000000">
      <w:pPr>
        <w:pStyle w:val="Heading1"/>
        <w:pBdr>
          <w:bottom w:val="single" w:sz="6" w:space="1" w:color="2E75B6"/>
        </w:pBdr>
      </w:pPr>
      <w:r>
        <w:lastRenderedPageBreak/>
        <w:t>Future Scale Considerations</w:t>
      </w:r>
    </w:p>
    <w:p w14:paraId="50C3F990" w14:textId="77777777" w:rsidR="00ED130C" w:rsidRDefault="00000000">
      <w:pPr>
        <w:spacing w:before="60" w:after="60"/>
      </w:pPr>
      <w:r>
        <w:rPr>
          <w:color w:val="404040"/>
        </w:rPr>
        <w:t>The Phase 1 architecture is intentionally scoped to a single-host deployment. The processing model, service boundaries, messaging contracts, and security controls are production-grade in design and transferable to more advanced infrastructure without redesigning the core model. This section describes the natural evolution path for each layer.</w:t>
      </w:r>
    </w:p>
    <w:p w14:paraId="0949E22E" w14:textId="77777777" w:rsidR="00ED130C" w:rsidRDefault="00ED130C">
      <w:pPr>
        <w:spacing w:before="80"/>
      </w:pPr>
    </w:p>
    <w:p w14:paraId="7276C285" w14:textId="77777777" w:rsidR="00ED130C" w:rsidRDefault="00000000">
      <w:pPr>
        <w:pStyle w:val="Heading2"/>
      </w:pPr>
      <w:r>
        <w:t>Horizontal Gateway Scaling</w:t>
      </w:r>
    </w:p>
    <w:p w14:paraId="511150EA" w14:textId="77777777" w:rsidR="00ED130C" w:rsidRDefault="00000000">
      <w:pPr>
        <w:pStyle w:val="ListParagraph"/>
        <w:numPr>
          <w:ilvl w:val="0"/>
          <w:numId w:val="2"/>
        </w:numPr>
        <w:spacing w:before="40" w:after="40"/>
      </w:pPr>
      <w:r>
        <w:rPr>
          <w:color w:val="404040"/>
        </w:rPr>
        <w:t>The M-Pesa Gateway is stateless in its HTTP handling — confirmation and validation endpoints carry no in-memory session state. It can be scaled to multiple replicas behind Nginx upstream load balancing without modification.</w:t>
      </w:r>
    </w:p>
    <w:p w14:paraId="205A10BA" w14:textId="77777777" w:rsidR="00ED130C" w:rsidRDefault="00000000">
      <w:pPr>
        <w:pStyle w:val="ListParagraph"/>
        <w:numPr>
          <w:ilvl w:val="0"/>
          <w:numId w:val="2"/>
        </w:numPr>
        <w:spacing w:before="40" w:after="40"/>
      </w:pPr>
      <w:r>
        <w:rPr>
          <w:color w:val="404040"/>
        </w:rPr>
        <w:t>The Outbox Processor already uses atomic lease-based claiming (</w:t>
      </w:r>
      <w:proofErr w:type="spellStart"/>
      <w:r>
        <w:rPr>
          <w:color w:val="404040"/>
        </w:rPr>
        <w:t>findAndModify</w:t>
      </w:r>
      <w:proofErr w:type="spellEnd"/>
      <w:r>
        <w:rPr>
          <w:color w:val="404040"/>
        </w:rPr>
        <w:t xml:space="preserve"> with PENDING → PROCESSING) to support concurrent instances safely. Multiple gateway replicas with concurrent outbox processors are safe by design.</w:t>
      </w:r>
    </w:p>
    <w:p w14:paraId="3A4082BE" w14:textId="77777777" w:rsidR="00ED130C" w:rsidRDefault="00000000">
      <w:pPr>
        <w:pStyle w:val="ListParagraph"/>
        <w:numPr>
          <w:ilvl w:val="0"/>
          <w:numId w:val="2"/>
        </w:numPr>
        <w:spacing w:before="40" w:after="40"/>
      </w:pPr>
      <w:r>
        <w:rPr>
          <w:color w:val="404040"/>
        </w:rPr>
        <w:t>The immediate next step is a two-replica rolling deployment on the existing single host — Nginx upstream with health-check-gated updates, zero downtime during deployments. This addresses the current restart vulnerability without requiring additional infrastructure.</w:t>
      </w:r>
    </w:p>
    <w:p w14:paraId="57E47E53" w14:textId="77777777" w:rsidR="00ED130C" w:rsidRDefault="00ED130C">
      <w:pPr>
        <w:spacing w:before="80"/>
      </w:pPr>
    </w:p>
    <w:p w14:paraId="73CF250B" w14:textId="77777777" w:rsidR="00ED130C" w:rsidRDefault="00000000">
      <w:pPr>
        <w:pStyle w:val="Heading2"/>
      </w:pPr>
      <w:r>
        <w:t>RabbitMQ Clustering</w:t>
      </w:r>
    </w:p>
    <w:p w14:paraId="6CCD109A" w14:textId="77777777" w:rsidR="00ED130C" w:rsidRDefault="00000000">
      <w:pPr>
        <w:pStyle w:val="ListParagraph"/>
        <w:numPr>
          <w:ilvl w:val="0"/>
          <w:numId w:val="2"/>
        </w:numPr>
        <w:spacing w:before="40" w:after="40"/>
      </w:pPr>
      <w:r>
        <w:rPr>
          <w:color w:val="404040"/>
        </w:rPr>
        <w:t>The current single-broker deployment is sufficient for the expected Phase 1 throughput. The k6 load test demonstrated RabbitMQ buffering 130,000 messages reliably without issue.</w:t>
      </w:r>
    </w:p>
    <w:p w14:paraId="1202DCA8" w14:textId="77777777" w:rsidR="00ED130C" w:rsidRDefault="00000000">
      <w:pPr>
        <w:pStyle w:val="ListParagraph"/>
        <w:numPr>
          <w:ilvl w:val="0"/>
          <w:numId w:val="2"/>
        </w:numPr>
        <w:spacing w:before="40" w:after="40"/>
      </w:pPr>
      <w:r>
        <w:rPr>
          <w:color w:val="404040"/>
        </w:rPr>
        <w:t>For higher availability, RabbitMQ clustering with quorum queues replaces the single broker. Quorum queues provide automatic leader election and data replication across cluster nodes — a drop-in replacement for the current durable classic queues.</w:t>
      </w:r>
    </w:p>
    <w:p w14:paraId="12D7E47D" w14:textId="77777777" w:rsidR="00ED130C" w:rsidRDefault="00000000">
      <w:pPr>
        <w:pStyle w:val="ListParagraph"/>
        <w:numPr>
          <w:ilvl w:val="0"/>
          <w:numId w:val="2"/>
        </w:numPr>
        <w:spacing w:before="40" w:after="40"/>
      </w:pPr>
      <w:r>
        <w:rPr>
          <w:color w:val="404040"/>
        </w:rPr>
        <w:t>The message contract (</w:t>
      </w:r>
      <w:proofErr w:type="spellStart"/>
      <w:r>
        <w:rPr>
          <w:color w:val="404040"/>
        </w:rPr>
        <w:t>PaymentProvisioningMessage</w:t>
      </w:r>
      <w:proofErr w:type="spellEnd"/>
      <w:r>
        <w:rPr>
          <w:color w:val="404040"/>
        </w:rPr>
        <w:t xml:space="preserve">, </w:t>
      </w:r>
      <w:proofErr w:type="spellStart"/>
      <w:r>
        <w:rPr>
          <w:color w:val="404040"/>
        </w:rPr>
        <w:t>ProvisioningResultMessage</w:t>
      </w:r>
      <w:proofErr w:type="spellEnd"/>
      <w:r>
        <w:rPr>
          <w:color w:val="404040"/>
        </w:rPr>
        <w:t>), routing topology, and DLX configuration are unchanged in a clustered deployment.</w:t>
      </w:r>
    </w:p>
    <w:p w14:paraId="7F653F83" w14:textId="77777777" w:rsidR="00ED130C" w:rsidRDefault="00ED130C">
      <w:pPr>
        <w:spacing w:before="80"/>
      </w:pPr>
    </w:p>
    <w:p w14:paraId="6A4275F4" w14:textId="77777777" w:rsidR="00ED130C" w:rsidRDefault="00000000">
      <w:pPr>
        <w:pStyle w:val="Heading2"/>
      </w:pPr>
      <w:r>
        <w:t>MongoDB Replica Set and Managed Deployment</w:t>
      </w:r>
    </w:p>
    <w:p w14:paraId="12B40B1A" w14:textId="77777777" w:rsidR="00ED130C" w:rsidRDefault="00000000">
      <w:pPr>
        <w:pStyle w:val="ListParagraph"/>
        <w:numPr>
          <w:ilvl w:val="0"/>
          <w:numId w:val="2"/>
        </w:numPr>
        <w:spacing w:before="40" w:after="40"/>
      </w:pPr>
      <w:r>
        <w:rPr>
          <w:color w:val="404040"/>
        </w:rPr>
        <w:t>Phase 1 uses a single-node replica set, which provides transaction support but no replication or automatic failover. A three-node replica set adds data redundancy and automatic primary election on node failure.</w:t>
      </w:r>
    </w:p>
    <w:p w14:paraId="201AA8C8" w14:textId="77777777" w:rsidR="00ED130C" w:rsidRDefault="00000000">
      <w:pPr>
        <w:pStyle w:val="ListParagraph"/>
        <w:numPr>
          <w:ilvl w:val="0"/>
          <w:numId w:val="2"/>
        </w:numPr>
        <w:spacing w:before="40" w:after="40"/>
      </w:pPr>
      <w:r>
        <w:rPr>
          <w:color w:val="404040"/>
        </w:rPr>
        <w:t>For managed deployments, MongoDB Atlas provides replica sets, automated backups, point-in-time recovery, and connection pooling out of the box. The application configuration change is limited to the connection URI.</w:t>
      </w:r>
    </w:p>
    <w:p w14:paraId="39C9CD4F" w14:textId="77777777" w:rsidR="00ED130C" w:rsidRDefault="00000000">
      <w:pPr>
        <w:pStyle w:val="ListParagraph"/>
        <w:numPr>
          <w:ilvl w:val="0"/>
          <w:numId w:val="2"/>
        </w:numPr>
        <w:spacing w:before="40" w:after="40"/>
      </w:pPr>
      <w:r>
        <w:rPr>
          <w:color w:val="404040"/>
        </w:rPr>
        <w:t>An architectural reflection in this document notes that PostgreSQL would have been a pragmatic alternative for the Gateway event store, given that it was already in the stack, handled equivalent write volumes at under 1% CPU, and provides transaction support without replica set infrastructure. Future gateway implementations should evaluate this trade-off explicitly.</w:t>
      </w:r>
    </w:p>
    <w:p w14:paraId="0DD62293" w14:textId="77777777" w:rsidR="00ED130C" w:rsidRDefault="00ED130C">
      <w:pPr>
        <w:spacing w:before="80"/>
      </w:pPr>
    </w:p>
    <w:p w14:paraId="6AF910D4" w14:textId="77777777" w:rsidR="00ED130C" w:rsidRDefault="00000000">
      <w:pPr>
        <w:pStyle w:val="Heading2"/>
      </w:pPr>
      <w:r>
        <w:t>Redis Rate Limiter</w:t>
      </w:r>
    </w:p>
    <w:p w14:paraId="70079464" w14:textId="77777777" w:rsidR="00ED130C" w:rsidRDefault="00000000">
      <w:pPr>
        <w:pStyle w:val="ListParagraph"/>
        <w:numPr>
          <w:ilvl w:val="0"/>
          <w:numId w:val="2"/>
        </w:numPr>
        <w:spacing w:before="40" w:after="40"/>
      </w:pPr>
      <w:r>
        <w:rPr>
          <w:color w:val="404040"/>
        </w:rPr>
        <w:t xml:space="preserve">The current Resilience4j </w:t>
      </w:r>
      <w:proofErr w:type="spellStart"/>
      <w:r>
        <w:rPr>
          <w:color w:val="404040"/>
        </w:rPr>
        <w:t>RateLimiter</w:t>
      </w:r>
      <w:proofErr w:type="spellEnd"/>
      <w:r>
        <w:rPr>
          <w:color w:val="404040"/>
        </w:rPr>
        <w:t xml:space="preserve"> is in-process — each service instance has its own permit counter. With multiple UA Service instances, each instance allows 30 </w:t>
      </w:r>
      <w:proofErr w:type="spellStart"/>
      <w:r>
        <w:rPr>
          <w:color w:val="404040"/>
        </w:rPr>
        <w:t>req</w:t>
      </w:r>
      <w:proofErr w:type="spellEnd"/>
      <w:r>
        <w:rPr>
          <w:color w:val="404040"/>
        </w:rPr>
        <w:t xml:space="preserve">/s independently, giving a combined ceiling of N × 30 </w:t>
      </w:r>
      <w:proofErr w:type="spellStart"/>
      <w:r>
        <w:rPr>
          <w:color w:val="404040"/>
        </w:rPr>
        <w:t>req</w:t>
      </w:r>
      <w:proofErr w:type="spellEnd"/>
      <w:r>
        <w:rPr>
          <w:color w:val="404040"/>
        </w:rPr>
        <w:t xml:space="preserve">/s rather than a platform-wide 30 </w:t>
      </w:r>
      <w:proofErr w:type="spellStart"/>
      <w:r>
        <w:rPr>
          <w:color w:val="404040"/>
        </w:rPr>
        <w:t>req</w:t>
      </w:r>
      <w:proofErr w:type="spellEnd"/>
      <w:r>
        <w:rPr>
          <w:color w:val="404040"/>
        </w:rPr>
        <w:t>/s limit.</w:t>
      </w:r>
    </w:p>
    <w:p w14:paraId="6DD4B870" w14:textId="77777777" w:rsidR="00ED130C" w:rsidRDefault="00000000">
      <w:pPr>
        <w:pStyle w:val="ListParagraph"/>
        <w:numPr>
          <w:ilvl w:val="0"/>
          <w:numId w:val="2"/>
        </w:numPr>
        <w:spacing w:before="40" w:after="40"/>
      </w:pPr>
      <w:r>
        <w:rPr>
          <w:color w:val="404040"/>
        </w:rPr>
        <w:t>A distributed rate limiter backed by Redis enforces a platform-wide limit across all instances using the token bucket or sliding window algorithm. Spring Boot integrates with Redis via Bucket4j or a custom Resilience4j backend.</w:t>
      </w:r>
    </w:p>
    <w:p w14:paraId="14B48120" w14:textId="77777777" w:rsidR="00ED130C" w:rsidRDefault="00000000">
      <w:pPr>
        <w:pStyle w:val="ListParagraph"/>
        <w:numPr>
          <w:ilvl w:val="0"/>
          <w:numId w:val="2"/>
        </w:numPr>
        <w:spacing w:before="40" w:after="40"/>
      </w:pPr>
      <w:r>
        <w:rPr>
          <w:color w:val="404040"/>
        </w:rPr>
        <w:t>This becomes important when moving from a single-instance to a multi-instance UA Service deployment.</w:t>
      </w:r>
    </w:p>
    <w:p w14:paraId="6BCA5368" w14:textId="77777777" w:rsidR="00ED130C" w:rsidRDefault="00ED130C">
      <w:pPr>
        <w:spacing w:before="80"/>
      </w:pPr>
    </w:p>
    <w:p w14:paraId="4BEEB21E" w14:textId="77777777" w:rsidR="00ED130C" w:rsidRDefault="00000000">
      <w:pPr>
        <w:pStyle w:val="Heading2"/>
      </w:pPr>
      <w:r>
        <w:lastRenderedPageBreak/>
        <w:t>Kubernetes Migration</w:t>
      </w:r>
    </w:p>
    <w:p w14:paraId="1F341420" w14:textId="77777777" w:rsidR="00ED130C" w:rsidRDefault="00000000">
      <w:pPr>
        <w:pStyle w:val="ListParagraph"/>
        <w:numPr>
          <w:ilvl w:val="0"/>
          <w:numId w:val="2"/>
        </w:numPr>
        <w:spacing w:before="40" w:after="40"/>
      </w:pPr>
      <w:r>
        <w:rPr>
          <w:color w:val="404040"/>
        </w:rPr>
        <w:t>The Docker Compose service definitions map directly to Kubernetes Deployment and Service manifests. Container images, environment variable injection, and health check endpoints are already in the correct form for Kubernetes deployment.</w:t>
      </w:r>
    </w:p>
    <w:p w14:paraId="2BF4C054" w14:textId="77777777" w:rsidR="00ED130C" w:rsidRDefault="00000000">
      <w:pPr>
        <w:pStyle w:val="ListParagraph"/>
        <w:numPr>
          <w:ilvl w:val="0"/>
          <w:numId w:val="2"/>
        </w:numPr>
        <w:spacing w:before="40" w:after="40"/>
      </w:pPr>
      <w:r>
        <w:rPr>
          <w:color w:val="404040"/>
        </w:rPr>
        <w:t xml:space="preserve">Key additions for Kubernetes: </w:t>
      </w:r>
      <w:proofErr w:type="spellStart"/>
      <w:r>
        <w:rPr>
          <w:color w:val="404040"/>
        </w:rPr>
        <w:t>HorizontalPodAutoscaler</w:t>
      </w:r>
      <w:proofErr w:type="spellEnd"/>
      <w:r>
        <w:rPr>
          <w:color w:val="404040"/>
        </w:rPr>
        <w:t xml:space="preserve"> for the Gateway and Provisioning Service, </w:t>
      </w:r>
      <w:proofErr w:type="spellStart"/>
      <w:r>
        <w:rPr>
          <w:color w:val="404040"/>
        </w:rPr>
        <w:t>PersistentVolumeClaims</w:t>
      </w:r>
      <w:proofErr w:type="spellEnd"/>
      <w:r>
        <w:rPr>
          <w:color w:val="404040"/>
        </w:rPr>
        <w:t xml:space="preserve"> for MongoDB and PostgreSQL, </w:t>
      </w:r>
      <w:proofErr w:type="spellStart"/>
      <w:r>
        <w:rPr>
          <w:color w:val="404040"/>
        </w:rPr>
        <w:t>ConfigMaps</w:t>
      </w:r>
      <w:proofErr w:type="spellEnd"/>
      <w:r>
        <w:rPr>
          <w:color w:val="404040"/>
        </w:rPr>
        <w:t xml:space="preserve"> for non-secret configuration, Secrets for credentials, and Ingress for external routing to replace Nginx.</w:t>
      </w:r>
    </w:p>
    <w:p w14:paraId="678332E6" w14:textId="77777777" w:rsidR="00ED130C" w:rsidRDefault="00000000">
      <w:pPr>
        <w:pStyle w:val="ListParagraph"/>
        <w:numPr>
          <w:ilvl w:val="0"/>
          <w:numId w:val="2"/>
        </w:numPr>
        <w:spacing w:before="40" w:after="40"/>
      </w:pPr>
      <w:r>
        <w:rPr>
          <w:color w:val="404040"/>
        </w:rPr>
        <w:t>The Outbox Pattern's lease-based claiming mechanism is already designed for multiple concurrent processors — a Kubernetes deployment with multiple Gateway pods and multiple outbox processor goroutines is safe without further changes to the processing model.</w:t>
      </w:r>
    </w:p>
    <w:p w14:paraId="2F44A056" w14:textId="77777777" w:rsidR="00ED130C" w:rsidRDefault="00ED130C">
      <w:pPr>
        <w:spacing w:before="80"/>
      </w:pPr>
    </w:p>
    <w:p w14:paraId="76C7C39A" w14:textId="77777777" w:rsidR="00ED130C" w:rsidRDefault="00000000">
      <w:pPr>
        <w:pStyle w:val="Heading2"/>
      </w:pPr>
      <w:r>
        <w:t>Multi-Region Considerations</w:t>
      </w:r>
    </w:p>
    <w:p w14:paraId="68A7EC45" w14:textId="77777777" w:rsidR="00ED130C" w:rsidRDefault="00000000">
      <w:pPr>
        <w:pStyle w:val="ListParagraph"/>
        <w:numPr>
          <w:ilvl w:val="0"/>
          <w:numId w:val="2"/>
        </w:numPr>
        <w:spacing w:before="40" w:after="40"/>
      </w:pPr>
      <w:r>
        <w:rPr>
          <w:color w:val="404040"/>
        </w:rPr>
        <w:t>The current architecture is single-region by design. For multi-region deployment, the primary considerations are MongoDB replication across regions (Global Clusters on Atlas), RabbitMQ federation or shovel for cross-region message routing, and Cloudflare routing policies to direct Safaricom callbacks to the nearest healthy region.</w:t>
      </w:r>
    </w:p>
    <w:p w14:paraId="0D2000B1" w14:textId="77777777" w:rsidR="00ED130C" w:rsidRDefault="00000000">
      <w:pPr>
        <w:pStyle w:val="ListParagraph"/>
        <w:numPr>
          <w:ilvl w:val="0"/>
          <w:numId w:val="2"/>
        </w:numPr>
        <w:spacing w:before="40" w:after="40"/>
      </w:pPr>
      <w:r>
        <w:rPr>
          <w:color w:val="404040"/>
        </w:rPr>
        <w:t>The Outbox Pattern's at-least-once guarantee extends naturally to multi-region — events are persisted locally before any cross-region messaging, and the UA Service idempotency prevents duplicate postings regardless of retry origin.</w:t>
      </w:r>
    </w:p>
    <w:p w14:paraId="1FC72FD0" w14:textId="77777777" w:rsidR="00ED130C" w:rsidRDefault="00000000">
      <w:pPr>
        <w:pStyle w:val="ListParagraph"/>
        <w:numPr>
          <w:ilvl w:val="0"/>
          <w:numId w:val="2"/>
        </w:numPr>
        <w:spacing w:before="40" w:after="40"/>
      </w:pPr>
      <w:r>
        <w:rPr>
          <w:color w:val="404040"/>
        </w:rPr>
        <w:t>Cross-region latency would affect the Safaricom 8-second validation SLA. Validation requests must be routed to a region with a healthy UA Service connection within the SLA window.</w:t>
      </w:r>
    </w:p>
    <w:p w14:paraId="37820A2A" w14:textId="77777777" w:rsidR="00ED130C" w:rsidRDefault="00ED130C">
      <w:pPr>
        <w:spacing w:before="80"/>
      </w:pPr>
    </w:p>
    <w:p w14:paraId="12CCD1AA" w14:textId="77777777" w:rsidR="00ED130C" w:rsidRDefault="00000000">
      <w:pPr>
        <w:pStyle w:val="Heading2"/>
      </w:pPr>
      <w:r>
        <w:t>Settlement Reconciliation Pipeline</w:t>
      </w:r>
    </w:p>
    <w:p w14:paraId="56942985" w14:textId="77777777" w:rsidR="00ED130C" w:rsidRDefault="00000000">
      <w:pPr>
        <w:pStyle w:val="ListParagraph"/>
        <w:numPr>
          <w:ilvl w:val="0"/>
          <w:numId w:val="2"/>
        </w:numPr>
        <w:spacing w:before="40" w:after="40"/>
      </w:pPr>
      <w:r>
        <w:rPr>
          <w:color w:val="404040"/>
        </w:rPr>
        <w:t>Phase 1 reconciliation is manual — operators query MongoDB for POSTED, SUSPENDED, and RECEIVED state counts and compare against Safaricom's daily settlement report.</w:t>
      </w:r>
    </w:p>
    <w:p w14:paraId="0D09A717" w14:textId="77777777" w:rsidR="00ED130C" w:rsidRDefault="00000000">
      <w:pPr>
        <w:pStyle w:val="ListParagraph"/>
        <w:numPr>
          <w:ilvl w:val="0"/>
          <w:numId w:val="2"/>
        </w:numPr>
        <w:spacing w:before="40" w:after="40"/>
      </w:pPr>
      <w:r>
        <w:rPr>
          <w:color w:val="404040"/>
        </w:rPr>
        <w:t xml:space="preserve">A settlement pipeline would automate this: ingest Safaricom's daily CSV via SFTP or API, join against the </w:t>
      </w:r>
      <w:proofErr w:type="spellStart"/>
      <w:r>
        <w:rPr>
          <w:color w:val="404040"/>
        </w:rPr>
        <w:t>mpesa_events</w:t>
      </w:r>
      <w:proofErr w:type="spellEnd"/>
      <w:r>
        <w:rPr>
          <w:color w:val="404040"/>
        </w:rPr>
        <w:t xml:space="preserve"> collection on </w:t>
      </w:r>
      <w:proofErr w:type="spellStart"/>
      <w:r>
        <w:rPr>
          <w:color w:val="404040"/>
        </w:rPr>
        <w:t>transId</w:t>
      </w:r>
      <w:proofErr w:type="spellEnd"/>
      <w:r>
        <w:rPr>
          <w:color w:val="404040"/>
        </w:rPr>
        <w:t>, flag discrepancies, and generate a reconciliation report. Spring Batch is the natural fit for the batch processing layer.</w:t>
      </w:r>
    </w:p>
    <w:p w14:paraId="465BD3AE" w14:textId="77777777" w:rsidR="00ED130C" w:rsidRDefault="00000000">
      <w:pPr>
        <w:pStyle w:val="ListParagraph"/>
        <w:numPr>
          <w:ilvl w:val="0"/>
          <w:numId w:val="2"/>
        </w:numPr>
        <w:spacing w:before="40" w:after="40"/>
      </w:pPr>
      <w:r>
        <w:rPr>
          <w:color w:val="404040"/>
        </w:rPr>
        <w:t xml:space="preserve">The </w:t>
      </w:r>
      <w:proofErr w:type="spellStart"/>
      <w:r>
        <w:rPr>
          <w:color w:val="404040"/>
        </w:rPr>
        <w:t>MpesaEvent</w:t>
      </w:r>
      <w:proofErr w:type="spellEnd"/>
      <w:r>
        <w:rPr>
          <w:color w:val="404040"/>
        </w:rPr>
        <w:t xml:space="preserve"> document already stores all required fields for reconciliation — </w:t>
      </w:r>
      <w:proofErr w:type="spellStart"/>
      <w:r>
        <w:rPr>
          <w:color w:val="404040"/>
        </w:rPr>
        <w:t>transId</w:t>
      </w:r>
      <w:proofErr w:type="spellEnd"/>
      <w:r>
        <w:rPr>
          <w:color w:val="404040"/>
        </w:rPr>
        <w:t xml:space="preserve">, </w:t>
      </w:r>
      <w:proofErr w:type="spellStart"/>
      <w:r>
        <w:rPr>
          <w:color w:val="404040"/>
        </w:rPr>
        <w:t>transTime</w:t>
      </w:r>
      <w:proofErr w:type="spellEnd"/>
      <w:r>
        <w:rPr>
          <w:color w:val="404040"/>
        </w:rPr>
        <w:t xml:space="preserve">, amount, </w:t>
      </w:r>
      <w:proofErr w:type="spellStart"/>
      <w:r>
        <w:rPr>
          <w:color w:val="404040"/>
        </w:rPr>
        <w:t>billRefNumber</w:t>
      </w:r>
      <w:proofErr w:type="spellEnd"/>
      <w:r>
        <w:rPr>
          <w:color w:val="404040"/>
        </w:rPr>
        <w:t xml:space="preserve">, </w:t>
      </w:r>
      <w:proofErr w:type="spellStart"/>
      <w:r>
        <w:rPr>
          <w:color w:val="404040"/>
        </w:rPr>
        <w:t>billingReceipt</w:t>
      </w:r>
      <w:proofErr w:type="spellEnd"/>
      <w:r>
        <w:rPr>
          <w:color w:val="404040"/>
        </w:rPr>
        <w:t xml:space="preserve">, state, and </w:t>
      </w:r>
      <w:proofErr w:type="spellStart"/>
      <w:r>
        <w:rPr>
          <w:color w:val="404040"/>
        </w:rPr>
        <w:t>postedAt</w:t>
      </w:r>
      <w:proofErr w:type="spellEnd"/>
      <w:r>
        <w:rPr>
          <w:color w:val="404040"/>
        </w:rPr>
        <w:t>. No schema changes are required to support automated reconciliation.</w:t>
      </w:r>
    </w:p>
    <w:p w14:paraId="4BD48823" w14:textId="77777777" w:rsidR="00ED130C" w:rsidRDefault="00ED130C">
      <w:pPr>
        <w:spacing w:before="80"/>
      </w:pPr>
    </w:p>
    <w:p w14:paraId="33777CF5" w14:textId="77777777" w:rsidR="00ED130C" w:rsidRDefault="00000000">
      <w:pPr>
        <w:pStyle w:val="Heading2"/>
      </w:pPr>
      <w:r>
        <w:t>Additional Payment Gateways</w:t>
      </w:r>
    </w:p>
    <w:p w14:paraId="0A019F78" w14:textId="77777777" w:rsidR="00ED130C" w:rsidRDefault="00000000">
      <w:pPr>
        <w:pStyle w:val="ListParagraph"/>
        <w:numPr>
          <w:ilvl w:val="0"/>
          <w:numId w:val="2"/>
        </w:numPr>
        <w:spacing w:before="40" w:after="40"/>
      </w:pPr>
      <w:r>
        <w:rPr>
          <w:color w:val="404040"/>
        </w:rPr>
        <w:t xml:space="preserve">The Provisioning Service is gateway-agnostic by design — it consumes </w:t>
      </w:r>
      <w:proofErr w:type="spellStart"/>
      <w:r>
        <w:rPr>
          <w:color w:val="404040"/>
        </w:rPr>
        <w:t>PaymentProvisioningMessage</w:t>
      </w:r>
      <w:proofErr w:type="spellEnd"/>
      <w:r>
        <w:rPr>
          <w:color w:val="404040"/>
        </w:rPr>
        <w:t xml:space="preserve"> from any provider and posts to the UA Service. Adding a new payment gateway (e.g. Airtel Money, </w:t>
      </w:r>
      <w:proofErr w:type="spellStart"/>
      <w:r>
        <w:rPr>
          <w:color w:val="404040"/>
        </w:rPr>
        <w:t>Cellulant</w:t>
      </w:r>
      <w:proofErr w:type="spellEnd"/>
      <w:r>
        <w:rPr>
          <w:color w:val="404040"/>
        </w:rPr>
        <w:t xml:space="preserve">) requires only a new gateway microservice that publishes to </w:t>
      </w:r>
      <w:proofErr w:type="spellStart"/>
      <w:r>
        <w:rPr>
          <w:color w:val="404040"/>
        </w:rPr>
        <w:t>provisioning.queue</w:t>
      </w:r>
      <w:proofErr w:type="spellEnd"/>
      <w:r>
        <w:rPr>
          <w:color w:val="404040"/>
        </w:rPr>
        <w:t xml:space="preserve"> using the existing message contract.</w:t>
      </w:r>
    </w:p>
    <w:p w14:paraId="7B4F779C" w14:textId="77777777" w:rsidR="00ED130C" w:rsidRDefault="00000000">
      <w:pPr>
        <w:pStyle w:val="ListParagraph"/>
        <w:numPr>
          <w:ilvl w:val="0"/>
          <w:numId w:val="2"/>
        </w:numPr>
        <w:spacing w:before="40" w:after="40"/>
      </w:pPr>
      <w:r>
        <w:rPr>
          <w:color w:val="404040"/>
        </w:rPr>
        <w:t xml:space="preserve">The result routing uses the </w:t>
      </w:r>
      <w:proofErr w:type="spellStart"/>
      <w:r>
        <w:rPr>
          <w:color w:val="404040"/>
        </w:rPr>
        <w:t>replyToQueue</w:t>
      </w:r>
      <w:proofErr w:type="spellEnd"/>
      <w:r>
        <w:rPr>
          <w:color w:val="404040"/>
        </w:rPr>
        <w:t xml:space="preserve"> field in </w:t>
      </w:r>
      <w:proofErr w:type="spellStart"/>
      <w:r>
        <w:rPr>
          <w:color w:val="404040"/>
        </w:rPr>
        <w:t>PaymentProvisioningMessage</w:t>
      </w:r>
      <w:proofErr w:type="spellEnd"/>
      <w:r>
        <w:rPr>
          <w:color w:val="404040"/>
        </w:rPr>
        <w:t xml:space="preserve"> — each gateway specifies its own result queue, and the Provisioning Service routes results back without modification.</w:t>
      </w:r>
    </w:p>
    <w:p w14:paraId="32ACA4A4" w14:textId="77777777" w:rsidR="00ED130C" w:rsidRDefault="00000000">
      <w:pPr>
        <w:pStyle w:val="ListParagraph"/>
        <w:numPr>
          <w:ilvl w:val="0"/>
          <w:numId w:val="2"/>
        </w:numPr>
        <w:spacing w:before="40" w:after="40"/>
      </w:pPr>
      <w:r>
        <w:rPr>
          <w:color w:val="404040"/>
        </w:rPr>
        <w:t xml:space="preserve">RabbitMQ topology scales by adding provider-specific result queues and bindings. The </w:t>
      </w:r>
      <w:proofErr w:type="spellStart"/>
      <w:r>
        <w:rPr>
          <w:color w:val="404040"/>
        </w:rPr>
        <w:t>provisioning.queue</w:t>
      </w:r>
      <w:proofErr w:type="spellEnd"/>
      <w:r>
        <w:rPr>
          <w:color w:val="404040"/>
        </w:rPr>
        <w:t>, DLX, and DLQ are shared across all providers — consistent with the current design.</w:t>
      </w:r>
    </w:p>
    <w:p w14:paraId="243502EB" w14:textId="77777777" w:rsidR="00ED130C" w:rsidRDefault="00000000">
      <w:r>
        <w:br w:type="page"/>
      </w:r>
    </w:p>
    <w:p w14:paraId="20BDB4F5" w14:textId="77777777" w:rsidR="00ED130C" w:rsidRDefault="00000000">
      <w:pPr>
        <w:pStyle w:val="Heading1"/>
        <w:pBdr>
          <w:bottom w:val="single" w:sz="6" w:space="1" w:color="2E75B6"/>
        </w:pBdr>
      </w:pPr>
      <w:r>
        <w:lastRenderedPageBreak/>
        <w:t>Outstanding Work</w:t>
      </w:r>
    </w:p>
    <w:p w14:paraId="28D3EEB3" w14:textId="77777777" w:rsidR="00ED130C" w:rsidRDefault="00000000">
      <w:pPr>
        <w:spacing w:before="60" w:after="60"/>
      </w:pPr>
      <w:r>
        <w:rPr>
          <w:color w:val="404040"/>
        </w:rPr>
        <w:t>The following items are identified for completion beyond Phase 1 implementation.</w:t>
      </w:r>
    </w:p>
    <w:p w14:paraId="65791EBE" w14:textId="77777777" w:rsidR="00ED130C" w:rsidRDefault="00ED130C">
      <w:pPr>
        <w:spacing w:before="80"/>
      </w:pPr>
    </w:p>
    <w:p w14:paraId="729D576E" w14:textId="77777777" w:rsidR="00ED130C" w:rsidRDefault="00000000">
      <w:pPr>
        <w:pStyle w:val="Heading2"/>
      </w:pPr>
      <w:r>
        <w:t>Grafana Dashboard</w:t>
      </w:r>
    </w:p>
    <w:p w14:paraId="19301332" w14:textId="77777777" w:rsidR="00ED130C" w:rsidRDefault="00000000">
      <w:pPr>
        <w:spacing w:before="60" w:after="60"/>
      </w:pPr>
      <w:r>
        <w:rPr>
          <w:color w:val="404040"/>
        </w:rPr>
        <w:t>The observability infrastructure is fully operational. Dashboard panels need to be built covering:</w:t>
      </w:r>
    </w:p>
    <w:p w14:paraId="645D1EEF" w14:textId="77777777" w:rsidR="00ED130C" w:rsidRDefault="00000000">
      <w:pPr>
        <w:pStyle w:val="ListParagraph"/>
        <w:numPr>
          <w:ilvl w:val="0"/>
          <w:numId w:val="2"/>
        </w:numPr>
        <w:spacing w:before="40" w:after="40"/>
      </w:pPr>
      <w:r>
        <w:rPr>
          <w:color w:val="404040"/>
        </w:rPr>
        <w:t>M-Pesa pipeline — callback rate, outbox pending count, event state breakdown (RECEIVED / POSTED / SUSPENDED)</w:t>
      </w:r>
    </w:p>
    <w:p w14:paraId="63789262" w14:textId="77777777" w:rsidR="00ED130C" w:rsidRDefault="00000000">
      <w:pPr>
        <w:pStyle w:val="ListParagraph"/>
        <w:numPr>
          <w:ilvl w:val="0"/>
          <w:numId w:val="2"/>
        </w:numPr>
        <w:spacing w:before="40" w:after="40"/>
      </w:pPr>
      <w:r>
        <w:rPr>
          <w:color w:val="404040"/>
        </w:rPr>
        <w:t xml:space="preserve">RabbitMQ — queue depths for </w:t>
      </w:r>
      <w:proofErr w:type="spellStart"/>
      <w:r>
        <w:rPr>
          <w:color w:val="404040"/>
        </w:rPr>
        <w:t>provisioning.queue</w:t>
      </w:r>
      <w:proofErr w:type="spellEnd"/>
      <w:r>
        <w:rPr>
          <w:color w:val="404040"/>
        </w:rPr>
        <w:t xml:space="preserve">, </w:t>
      </w:r>
      <w:proofErr w:type="spellStart"/>
      <w:r>
        <w:rPr>
          <w:color w:val="404040"/>
        </w:rPr>
        <w:t>mpesa.results.queue</w:t>
      </w:r>
      <w:proofErr w:type="spellEnd"/>
      <w:r>
        <w:rPr>
          <w:color w:val="404040"/>
        </w:rPr>
        <w:t xml:space="preserve">, </w:t>
      </w:r>
      <w:proofErr w:type="spellStart"/>
      <w:r>
        <w:rPr>
          <w:color w:val="404040"/>
        </w:rPr>
        <w:t>provisioning.dlq</w:t>
      </w:r>
      <w:proofErr w:type="spellEnd"/>
      <w:r>
        <w:rPr>
          <w:color w:val="404040"/>
        </w:rPr>
        <w:t xml:space="preserve">, </w:t>
      </w:r>
      <w:proofErr w:type="spellStart"/>
      <w:r>
        <w:rPr>
          <w:color w:val="404040"/>
        </w:rPr>
        <w:t>results.dlq</w:t>
      </w:r>
      <w:proofErr w:type="spellEnd"/>
    </w:p>
    <w:p w14:paraId="2394B875" w14:textId="77777777" w:rsidR="00ED130C" w:rsidRDefault="00000000">
      <w:pPr>
        <w:pStyle w:val="ListParagraph"/>
        <w:numPr>
          <w:ilvl w:val="0"/>
          <w:numId w:val="2"/>
        </w:numPr>
        <w:spacing w:before="40" w:after="40"/>
      </w:pPr>
      <w:r>
        <w:rPr>
          <w:color w:val="404040"/>
        </w:rPr>
        <w:t>Provisioning Service — message throughput, success/failure rate</w:t>
      </w:r>
    </w:p>
    <w:p w14:paraId="1B7527D7" w14:textId="77777777" w:rsidR="00ED130C" w:rsidRDefault="00000000">
      <w:pPr>
        <w:pStyle w:val="ListParagraph"/>
        <w:numPr>
          <w:ilvl w:val="0"/>
          <w:numId w:val="2"/>
        </w:numPr>
        <w:spacing w:before="40" w:after="40"/>
      </w:pPr>
      <w:r>
        <w:rPr>
          <w:color w:val="404040"/>
        </w:rPr>
        <w:t xml:space="preserve">UA Service — payment throughput by provider, rate limit hits, p95 response time, </w:t>
      </w:r>
      <w:proofErr w:type="spellStart"/>
      <w:r>
        <w:rPr>
          <w:color w:val="404040"/>
        </w:rPr>
        <w:t>HikariCP</w:t>
      </w:r>
      <w:proofErr w:type="spellEnd"/>
      <w:r>
        <w:rPr>
          <w:color w:val="404040"/>
        </w:rPr>
        <w:t xml:space="preserve"> pool utilisation</w:t>
      </w:r>
    </w:p>
    <w:p w14:paraId="78861395" w14:textId="77777777" w:rsidR="00ED130C" w:rsidRDefault="00ED130C">
      <w:pPr>
        <w:spacing w:before="80"/>
      </w:pPr>
    </w:p>
    <w:p w14:paraId="4AAA28F9" w14:textId="77777777" w:rsidR="00ED130C" w:rsidRDefault="00000000">
      <w:pPr>
        <w:pStyle w:val="Heading2"/>
      </w:pPr>
      <w:r>
        <w:t>Dashboard Summary Caching</w:t>
      </w:r>
    </w:p>
    <w:p w14:paraId="7CF2BD62" w14:textId="77777777" w:rsidR="00ED130C" w:rsidRDefault="00000000">
      <w:pPr>
        <w:spacing w:before="60" w:after="60"/>
      </w:pPr>
      <w:r>
        <w:rPr>
          <w:color w:val="404040"/>
        </w:rPr>
        <w:t>The GET /</w:t>
      </w:r>
      <w:proofErr w:type="spellStart"/>
      <w:r>
        <w:rPr>
          <w:color w:val="404040"/>
        </w:rPr>
        <w:t>api</w:t>
      </w:r>
      <w:proofErr w:type="spellEnd"/>
      <w:r>
        <w:rPr>
          <w:color w:val="404040"/>
        </w:rPr>
        <w:t xml:space="preserve">/v1/reports/summary endpoint executes two full table aggregations (SUM + COUNT) against 2.83M+ rows on every dashboard load, taking approximately 330ms per query. A Caffeine cache with 30-second TTL on </w:t>
      </w:r>
      <w:proofErr w:type="spellStart"/>
      <w:r>
        <w:rPr>
          <w:color w:val="404040"/>
        </w:rPr>
        <w:t>getDashboardSummary</w:t>
      </w:r>
      <w:proofErr w:type="spellEnd"/>
      <w:r>
        <w:rPr>
          <w:color w:val="404040"/>
        </w:rPr>
        <w:t xml:space="preserve"> and related aggregation methods will reduce this to sub-millisecond for all but the first load per interval.</w:t>
      </w:r>
    </w:p>
    <w:p w14:paraId="07584C25" w14:textId="77777777" w:rsidR="00ED130C" w:rsidRDefault="00ED130C">
      <w:pPr>
        <w:spacing w:before="80"/>
      </w:pPr>
    </w:p>
    <w:p w14:paraId="616DDE83" w14:textId="77777777" w:rsidR="00ED130C" w:rsidRDefault="00000000">
      <w:pPr>
        <w:pStyle w:val="Heading2"/>
      </w:pPr>
      <w:r>
        <w:t>Rolling Deployment</w:t>
      </w:r>
    </w:p>
    <w:p w14:paraId="4EFE34D6" w14:textId="77777777" w:rsidR="00ED130C" w:rsidRDefault="00000000">
      <w:pPr>
        <w:spacing w:before="60" w:after="60"/>
      </w:pPr>
      <w:r>
        <w:rPr>
          <w:color w:val="404040"/>
        </w:rPr>
        <w:t>Service deployments currently cause a brief downtime window during container restart. A two-replica rolling deployment strategy has been designed — Nginx upstream load balancing with health-check-gated rolling updates via Docker Compose scale. This will eliminate deployment downtime and is the recommended next infrastructure investment.</w:t>
      </w:r>
    </w:p>
    <w:p w14:paraId="093DC924" w14:textId="77777777" w:rsidR="00ED130C" w:rsidRDefault="00ED130C">
      <w:pPr>
        <w:spacing w:before="80"/>
      </w:pPr>
    </w:p>
    <w:p w14:paraId="225A23ED" w14:textId="77777777" w:rsidR="00ED130C" w:rsidRDefault="00000000">
      <w:pPr>
        <w:pStyle w:val="Heading2"/>
      </w:pPr>
      <w:r>
        <w:t>External Alert Routing</w:t>
      </w:r>
    </w:p>
    <w:p w14:paraId="7720F743" w14:textId="77777777" w:rsidR="00ED130C" w:rsidRDefault="00000000">
      <w:pPr>
        <w:spacing w:before="60" w:after="60"/>
      </w:pPr>
      <w:r>
        <w:rPr>
          <w:color w:val="404040"/>
        </w:rPr>
        <w:t xml:space="preserve">Prometheus alerts are evaluated and visible in Grafana UI. Email, Slack, or Telegram routing via </w:t>
      </w:r>
      <w:proofErr w:type="spellStart"/>
      <w:r>
        <w:rPr>
          <w:color w:val="404040"/>
        </w:rPr>
        <w:t>Alertmanager</w:t>
      </w:r>
      <w:proofErr w:type="spellEnd"/>
      <w:r>
        <w:rPr>
          <w:color w:val="404040"/>
        </w:rPr>
        <w:t xml:space="preserve"> has not been configured. For production operations, at minimum DLQ depth alerts and SUSPENDED spike alerts should be routed to an external notification channel.</w:t>
      </w:r>
    </w:p>
    <w:p w14:paraId="46BAC013" w14:textId="77777777" w:rsidR="00ED130C" w:rsidRDefault="00000000">
      <w:r>
        <w:br w:type="page"/>
      </w:r>
    </w:p>
    <w:p w14:paraId="056760C3" w14:textId="77777777" w:rsidR="00ED130C" w:rsidRDefault="00000000">
      <w:pPr>
        <w:pStyle w:val="Heading1"/>
        <w:pBdr>
          <w:bottom w:val="single" w:sz="6" w:space="1" w:color="2E75B6"/>
        </w:pBdr>
      </w:pPr>
      <w:r>
        <w:lastRenderedPageBreak/>
        <w:t>Configuration Changes from v1.2</w:t>
      </w:r>
    </w:p>
    <w:p w14:paraId="69F7D3BB" w14:textId="77777777" w:rsidR="00ED130C" w:rsidRDefault="00000000">
      <w:pPr>
        <w:spacing w:before="60" w:after="60"/>
      </w:pPr>
      <w:r>
        <w:rPr>
          <w:color w:val="404040"/>
        </w:rPr>
        <w:t>The following configuration values differ from those specified in the v1.2 document. All other configuration is unchanged.</w:t>
      </w:r>
    </w:p>
    <w:p w14:paraId="6382A44B" w14:textId="77777777" w:rsidR="00ED130C" w:rsidRDefault="00ED130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3760"/>
      </w:tblGrid>
      <w:tr w:rsidR="00ED130C" w14:paraId="2628DB31"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25E5B8A6" w14:textId="77777777" w:rsidR="00ED130C" w:rsidRDefault="00000000">
            <w:r>
              <w:rPr>
                <w:b/>
                <w:bCs/>
                <w:color w:val="FFFFFF"/>
                <w:sz w:val="18"/>
                <w:szCs w:val="18"/>
              </w:rPr>
              <w:t>Property</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78E98541" w14:textId="77777777" w:rsidR="00ED130C" w:rsidRDefault="00000000">
            <w:r>
              <w:rPr>
                <w:b/>
                <w:bCs/>
                <w:color w:val="FFFFFF"/>
                <w:sz w:val="18"/>
                <w:szCs w:val="18"/>
              </w:rPr>
              <w:t>v1.2 Value</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31A9FD5C" w14:textId="77777777" w:rsidR="00ED130C" w:rsidRDefault="00000000">
            <w:r>
              <w:rPr>
                <w:b/>
                <w:bCs/>
                <w:color w:val="FFFFFF"/>
                <w:sz w:val="18"/>
                <w:szCs w:val="18"/>
              </w:rPr>
              <w:t>Actual Value</w:t>
            </w:r>
          </w:p>
        </w:tc>
        <w:tc>
          <w:tcPr>
            <w:tcW w:w="3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vAlign w:val="center"/>
          </w:tcPr>
          <w:p w14:paraId="616977E1" w14:textId="77777777" w:rsidR="00ED130C" w:rsidRDefault="00000000">
            <w:r>
              <w:rPr>
                <w:b/>
                <w:bCs/>
                <w:color w:val="FFFFFF"/>
                <w:sz w:val="18"/>
                <w:szCs w:val="18"/>
              </w:rPr>
              <w:t>Reason</w:t>
            </w:r>
          </w:p>
        </w:tc>
      </w:tr>
      <w:tr w:rsidR="00ED130C" w14:paraId="6DDDE0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DA239" w14:textId="77777777" w:rsidR="00ED130C" w:rsidRDefault="00000000">
            <w:r>
              <w:rPr>
                <w:b/>
                <w:bCs/>
                <w:color w:val="404040"/>
                <w:sz w:val="18"/>
                <w:szCs w:val="18"/>
              </w:rPr>
              <w:t>payment-</w:t>
            </w:r>
            <w:proofErr w:type="spellStart"/>
            <w:r>
              <w:rPr>
                <w:b/>
                <w:bCs/>
                <w:color w:val="404040"/>
                <w:sz w:val="18"/>
                <w:szCs w:val="18"/>
              </w:rPr>
              <w:t>api.limit</w:t>
            </w:r>
            <w:proofErr w:type="spellEnd"/>
            <w:r>
              <w:rPr>
                <w:b/>
                <w:bCs/>
                <w:color w:val="404040"/>
                <w:sz w:val="18"/>
                <w:szCs w:val="18"/>
              </w:rPr>
              <w:t>-for-period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519C1" w14:textId="77777777" w:rsidR="00ED130C" w:rsidRDefault="00000000">
            <w:r>
              <w:rPr>
                <w:color w:val="404040"/>
                <w:sz w:val="18"/>
                <w:szCs w:val="18"/>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9F209" w14:textId="77777777" w:rsidR="00ED130C" w:rsidRDefault="00000000">
            <w:r>
              <w:rPr>
                <w:color w:val="404040"/>
                <w:sz w:val="18"/>
                <w:szCs w:val="18"/>
              </w:rPr>
              <w:t>30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6EC8D" w14:textId="77777777" w:rsidR="00ED130C" w:rsidRDefault="00000000">
            <w:r>
              <w:rPr>
                <w:color w:val="404040"/>
                <w:sz w:val="18"/>
                <w:szCs w:val="18"/>
              </w:rPr>
              <w:t xml:space="preserve">Raised to accommodate combined dual-provider load (~10.6 </w:t>
            </w:r>
            <w:proofErr w:type="spellStart"/>
            <w:r>
              <w:rPr>
                <w:color w:val="404040"/>
                <w:sz w:val="18"/>
                <w:szCs w:val="18"/>
              </w:rPr>
              <w:t>req</w:t>
            </w:r>
            <w:proofErr w:type="spellEnd"/>
            <w:r>
              <w:rPr>
                <w:color w:val="404040"/>
                <w:sz w:val="18"/>
                <w:szCs w:val="18"/>
              </w:rPr>
              <w:t>/s) with burst headroom</w:t>
            </w:r>
          </w:p>
        </w:tc>
      </w:tr>
      <w:tr w:rsidR="00ED130C" w14:paraId="5775A4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000ADB" w14:textId="77777777" w:rsidR="00ED130C" w:rsidRDefault="00000000">
            <w:r>
              <w:rPr>
                <w:b/>
                <w:bCs/>
                <w:color w:val="404040"/>
                <w:sz w:val="18"/>
                <w:szCs w:val="18"/>
              </w:rPr>
              <w:t>payment-</w:t>
            </w:r>
            <w:proofErr w:type="spellStart"/>
            <w:r>
              <w:rPr>
                <w:b/>
                <w:bCs/>
                <w:color w:val="404040"/>
                <w:sz w:val="18"/>
                <w:szCs w:val="18"/>
              </w:rPr>
              <w:t>api.timeout</w:t>
            </w:r>
            <w:proofErr w:type="spellEnd"/>
            <w:r>
              <w:rPr>
                <w:b/>
                <w:bCs/>
                <w:color w:val="404040"/>
                <w:sz w:val="18"/>
                <w:szCs w:val="18"/>
              </w:rPr>
              <w:t>-duration</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AD6992" w14:textId="77777777" w:rsidR="00ED130C" w:rsidRDefault="00000000">
            <w:r>
              <w:rPr>
                <w:color w:val="404040"/>
                <w:sz w:val="18"/>
                <w:szCs w:val="18"/>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B7E32C" w14:textId="77777777" w:rsidR="00ED130C" w:rsidRDefault="00000000">
            <w:r>
              <w:rPr>
                <w:color w:val="404040"/>
                <w:sz w:val="18"/>
                <w:szCs w:val="18"/>
              </w:rPr>
              <w:t>500ms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9306B8" w14:textId="77777777" w:rsidR="00ED130C" w:rsidRDefault="00000000">
            <w:r>
              <w:rPr>
                <w:color w:val="404040"/>
                <w:sz w:val="18"/>
                <w:szCs w:val="18"/>
              </w:rPr>
              <w:t>Allows brief permit queuing under burst; eliminates immediate 429 rejections</w:t>
            </w:r>
          </w:p>
        </w:tc>
      </w:tr>
      <w:tr w:rsidR="00ED130C" w14:paraId="2A4DB2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D2BEA" w14:textId="77777777" w:rsidR="00ED130C" w:rsidRDefault="00000000">
            <w:r>
              <w:rPr>
                <w:b/>
                <w:bCs/>
                <w:color w:val="404040"/>
                <w:sz w:val="18"/>
                <w:szCs w:val="18"/>
              </w:rPr>
              <w:t xml:space="preserve">Nginx </w:t>
            </w:r>
            <w:proofErr w:type="spellStart"/>
            <w:r>
              <w:rPr>
                <w:b/>
                <w:bCs/>
                <w:color w:val="404040"/>
                <w:sz w:val="18"/>
                <w:szCs w:val="18"/>
              </w:rPr>
              <w:t>api_limit</w:t>
            </w:r>
            <w:proofErr w:type="spellEnd"/>
            <w:r>
              <w:rPr>
                <w:b/>
                <w:bCs/>
                <w:color w:val="404040"/>
                <w:sz w:val="18"/>
                <w:szCs w:val="18"/>
              </w:rPr>
              <w:t xml:space="preserve"> 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AA0A0" w14:textId="77777777" w:rsidR="00ED130C" w:rsidRDefault="00000000">
            <w:r>
              <w:rPr>
                <w:color w:val="404040"/>
                <w:sz w:val="18"/>
                <w:szCs w:val="18"/>
              </w:rPr>
              <w:t>10r/s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0F430" w14:textId="77777777" w:rsidR="00ED130C" w:rsidRDefault="00000000">
            <w:r>
              <w:rPr>
                <w:color w:val="404040"/>
                <w:sz w:val="18"/>
                <w:szCs w:val="18"/>
              </w:rPr>
              <w:t>20r/s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4BC03" w14:textId="77777777" w:rsidR="00ED130C" w:rsidRDefault="00000000">
            <w:r>
              <w:rPr>
                <w:color w:val="404040"/>
                <w:sz w:val="18"/>
                <w:szCs w:val="18"/>
              </w:rPr>
              <w:t>Matched to dual-provider combined load profile</w:t>
            </w:r>
          </w:p>
        </w:tc>
      </w:tr>
      <w:tr w:rsidR="00ED130C" w14:paraId="56EEE8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C4E809" w14:textId="77777777" w:rsidR="00ED130C" w:rsidRDefault="00000000">
            <w:r>
              <w:rPr>
                <w:b/>
                <w:bCs/>
                <w:color w:val="404040"/>
                <w:sz w:val="18"/>
                <w:szCs w:val="18"/>
              </w:rPr>
              <w:t xml:space="preserve">Nginx </w:t>
            </w:r>
            <w:proofErr w:type="spellStart"/>
            <w:r>
              <w:rPr>
                <w:b/>
                <w:bCs/>
                <w:color w:val="404040"/>
                <w:sz w:val="18"/>
                <w:szCs w:val="18"/>
              </w:rPr>
              <w:t>api_limit</w:t>
            </w:r>
            <w:proofErr w:type="spellEnd"/>
            <w:r>
              <w:rPr>
                <w:b/>
                <w:bCs/>
                <w:color w:val="404040"/>
                <w:sz w:val="18"/>
                <w:szCs w:val="18"/>
              </w:rPr>
              <w:t xml:space="preserve"> burst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066274" w14:textId="77777777" w:rsidR="00ED130C" w:rsidRDefault="00000000">
            <w:proofErr w:type="spellStart"/>
            <w:r>
              <w:rPr>
                <w:color w:val="404040"/>
                <w:sz w:val="18"/>
                <w:szCs w:val="18"/>
              </w:rPr>
              <w:t>nodelay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FBFD64" w14:textId="77777777" w:rsidR="00ED130C" w:rsidRDefault="00000000">
            <w:r>
              <w:rPr>
                <w:color w:val="404040"/>
                <w:sz w:val="18"/>
                <w:szCs w:val="18"/>
              </w:rPr>
              <w:t>(removed)</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34E2D6" w14:textId="77777777" w:rsidR="00ED130C" w:rsidRDefault="00000000">
            <w:r>
              <w:rPr>
                <w:color w:val="404040"/>
                <w:sz w:val="18"/>
                <w:szCs w:val="18"/>
              </w:rPr>
              <w:t>Requests now queue within burst window rather than being rejected immediately</w:t>
            </w:r>
          </w:p>
        </w:tc>
      </w:tr>
    </w:tbl>
    <w:p w14:paraId="26634898" w14:textId="77777777" w:rsidR="00ED130C" w:rsidRDefault="00000000">
      <w:r>
        <w:br w:type="page"/>
      </w:r>
    </w:p>
    <w:sectPr w:rsidR="00ED130C">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CCC1A" w14:textId="77777777" w:rsidR="00AB5ABB" w:rsidRDefault="00AB5ABB">
      <w:r>
        <w:separator/>
      </w:r>
    </w:p>
  </w:endnote>
  <w:endnote w:type="continuationSeparator" w:id="0">
    <w:p w14:paraId="75136C54" w14:textId="77777777" w:rsidR="00AB5ABB" w:rsidRDefault="00AB5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23ADA" w14:textId="77777777" w:rsidR="00ED130C" w:rsidRDefault="00000000">
    <w:pPr>
      <w:pBdr>
        <w:top w:val="single" w:sz="4" w:space="1" w:color="CCCCCC"/>
      </w:pBdr>
      <w:tabs>
        <w:tab w:val="right" w:pos="9026"/>
      </w:tabs>
    </w:pPr>
    <w:r>
      <w:rPr>
        <w:color w:val="666666"/>
        <w:sz w:val="16"/>
        <w:szCs w:val="16"/>
      </w:rPr>
      <w:t>Oualid Gharach • Architecture &amp; Engineering • May 2026</w:t>
    </w:r>
    <w:r>
      <w:rPr>
        <w:sz w:val="16"/>
        <w:szCs w:val="16"/>
      </w:rPr>
      <w:tab/>
    </w:r>
    <w:r>
      <w:rPr>
        <w:sz w:val="16"/>
        <w:szCs w:val="16"/>
      </w:rPr>
      <w:tab/>
    </w:r>
    <w:r>
      <w:rPr>
        <w:color w:val="666666"/>
        <w:sz w:val="16"/>
        <w:szCs w:val="16"/>
      </w:rPr>
      <w:fldChar w:fldCharType="begin"/>
    </w:r>
    <w:r>
      <w:rPr>
        <w:color w:val="666666"/>
        <w:sz w:val="16"/>
        <w:szCs w:val="16"/>
      </w:rPr>
      <w:instrText>PAGE</w:instrText>
    </w:r>
    <w:r>
      <w:rPr>
        <w:color w:val="666666"/>
        <w:sz w:val="16"/>
        <w:szCs w:val="16"/>
      </w:rPr>
      <w:fldChar w:fldCharType="separate"/>
    </w:r>
    <w:r w:rsidR="003A07A7">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0157B" w14:textId="77777777" w:rsidR="00AB5ABB" w:rsidRDefault="00AB5ABB">
      <w:r>
        <w:separator/>
      </w:r>
    </w:p>
  </w:footnote>
  <w:footnote w:type="continuationSeparator" w:id="0">
    <w:p w14:paraId="2CD85239" w14:textId="77777777" w:rsidR="00AB5ABB" w:rsidRDefault="00AB5A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6EA5B" w14:textId="77777777" w:rsidR="00ED130C" w:rsidRDefault="00000000">
    <w:pPr>
      <w:pBdr>
        <w:bottom w:val="single" w:sz="4" w:space="1" w:color="CCCCCC"/>
      </w:pBdr>
      <w:tabs>
        <w:tab w:val="right" w:pos="9026"/>
      </w:tabs>
    </w:pPr>
    <w:r>
      <w:rPr>
        <w:color w:val="666666"/>
        <w:sz w:val="16"/>
        <w:szCs w:val="16"/>
      </w:rPr>
      <w:t xml:space="preserve">Lipa </w:t>
    </w:r>
    <w:proofErr w:type="spellStart"/>
    <w:r>
      <w:rPr>
        <w:color w:val="666666"/>
        <w:sz w:val="16"/>
        <w:szCs w:val="16"/>
      </w:rPr>
      <w:t>na</w:t>
    </w:r>
    <w:proofErr w:type="spellEnd"/>
    <w:r>
      <w:rPr>
        <w:color w:val="666666"/>
        <w:sz w:val="16"/>
        <w:szCs w:val="16"/>
      </w:rPr>
      <w:t xml:space="preserve"> M-Pesa Integration — Post-Implementation Assessment</w:t>
    </w:r>
    <w:r>
      <w:rPr>
        <w:sz w:val="16"/>
        <w:szCs w:val="16"/>
      </w:rPr>
      <w:tab/>
    </w:r>
    <w:r>
      <w:rPr>
        <w:sz w:val="16"/>
        <w:szCs w:val="16"/>
      </w:rPr>
      <w:tab/>
    </w:r>
    <w:r>
      <w:rPr>
        <w:b/>
        <w:bCs/>
        <w:color w:val="666666"/>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66054"/>
    <w:multiLevelType w:val="hybridMultilevel"/>
    <w:tmpl w:val="88D83C72"/>
    <w:lvl w:ilvl="0" w:tplc="73063EB2">
      <w:start w:val="1"/>
      <w:numFmt w:val="bullet"/>
      <w:lvlText w:val="•"/>
      <w:lvlJc w:val="left"/>
      <w:pPr>
        <w:ind w:left="720" w:hanging="360"/>
      </w:pPr>
    </w:lvl>
    <w:lvl w:ilvl="1" w:tplc="8D12722E">
      <w:numFmt w:val="decimal"/>
      <w:lvlText w:val=""/>
      <w:lvlJc w:val="left"/>
    </w:lvl>
    <w:lvl w:ilvl="2" w:tplc="EC6EFD9A">
      <w:numFmt w:val="decimal"/>
      <w:lvlText w:val=""/>
      <w:lvlJc w:val="left"/>
    </w:lvl>
    <w:lvl w:ilvl="3" w:tplc="A6BAAA92">
      <w:numFmt w:val="decimal"/>
      <w:lvlText w:val=""/>
      <w:lvlJc w:val="left"/>
    </w:lvl>
    <w:lvl w:ilvl="4" w:tplc="0F442594">
      <w:numFmt w:val="decimal"/>
      <w:lvlText w:val=""/>
      <w:lvlJc w:val="left"/>
    </w:lvl>
    <w:lvl w:ilvl="5" w:tplc="152214F0">
      <w:numFmt w:val="decimal"/>
      <w:lvlText w:val=""/>
      <w:lvlJc w:val="left"/>
    </w:lvl>
    <w:lvl w:ilvl="6" w:tplc="7982D48A">
      <w:numFmt w:val="decimal"/>
      <w:lvlText w:val=""/>
      <w:lvlJc w:val="left"/>
    </w:lvl>
    <w:lvl w:ilvl="7" w:tplc="31341790">
      <w:numFmt w:val="decimal"/>
      <w:lvlText w:val=""/>
      <w:lvlJc w:val="left"/>
    </w:lvl>
    <w:lvl w:ilvl="8" w:tplc="74EE5AF4">
      <w:numFmt w:val="decimal"/>
      <w:lvlText w:val=""/>
      <w:lvlJc w:val="left"/>
    </w:lvl>
  </w:abstractNum>
  <w:abstractNum w:abstractNumId="1" w15:restartNumberingAfterBreak="0">
    <w:nsid w:val="735C6838"/>
    <w:multiLevelType w:val="hybridMultilevel"/>
    <w:tmpl w:val="5B7C246C"/>
    <w:lvl w:ilvl="0" w:tplc="85989540">
      <w:start w:val="1"/>
      <w:numFmt w:val="bullet"/>
      <w:lvlText w:val="●"/>
      <w:lvlJc w:val="left"/>
      <w:pPr>
        <w:ind w:left="720" w:hanging="360"/>
      </w:pPr>
    </w:lvl>
    <w:lvl w:ilvl="1" w:tplc="22904AEA">
      <w:start w:val="1"/>
      <w:numFmt w:val="bullet"/>
      <w:lvlText w:val="○"/>
      <w:lvlJc w:val="left"/>
      <w:pPr>
        <w:ind w:left="1440" w:hanging="360"/>
      </w:pPr>
    </w:lvl>
    <w:lvl w:ilvl="2" w:tplc="4956B5F6">
      <w:start w:val="1"/>
      <w:numFmt w:val="bullet"/>
      <w:lvlText w:val="■"/>
      <w:lvlJc w:val="left"/>
      <w:pPr>
        <w:ind w:left="2160" w:hanging="360"/>
      </w:pPr>
    </w:lvl>
    <w:lvl w:ilvl="3" w:tplc="4F46B66C">
      <w:start w:val="1"/>
      <w:numFmt w:val="bullet"/>
      <w:lvlText w:val="●"/>
      <w:lvlJc w:val="left"/>
      <w:pPr>
        <w:ind w:left="2880" w:hanging="360"/>
      </w:pPr>
    </w:lvl>
    <w:lvl w:ilvl="4" w:tplc="C802AA8C">
      <w:start w:val="1"/>
      <w:numFmt w:val="bullet"/>
      <w:lvlText w:val="○"/>
      <w:lvlJc w:val="left"/>
      <w:pPr>
        <w:ind w:left="3600" w:hanging="360"/>
      </w:pPr>
    </w:lvl>
    <w:lvl w:ilvl="5" w:tplc="3EFA691C">
      <w:start w:val="1"/>
      <w:numFmt w:val="bullet"/>
      <w:lvlText w:val="■"/>
      <w:lvlJc w:val="left"/>
      <w:pPr>
        <w:ind w:left="4320" w:hanging="360"/>
      </w:pPr>
    </w:lvl>
    <w:lvl w:ilvl="6" w:tplc="D6DEB1DC">
      <w:start w:val="1"/>
      <w:numFmt w:val="bullet"/>
      <w:lvlText w:val="●"/>
      <w:lvlJc w:val="left"/>
      <w:pPr>
        <w:ind w:left="5040" w:hanging="360"/>
      </w:pPr>
    </w:lvl>
    <w:lvl w:ilvl="7" w:tplc="DBE09DCC">
      <w:start w:val="1"/>
      <w:numFmt w:val="bullet"/>
      <w:lvlText w:val="●"/>
      <w:lvlJc w:val="left"/>
      <w:pPr>
        <w:ind w:left="5760" w:hanging="360"/>
      </w:pPr>
    </w:lvl>
    <w:lvl w:ilvl="8" w:tplc="1200CD1E">
      <w:start w:val="1"/>
      <w:numFmt w:val="bullet"/>
      <w:lvlText w:val="●"/>
      <w:lvlJc w:val="left"/>
      <w:pPr>
        <w:ind w:left="6480" w:hanging="360"/>
      </w:pPr>
    </w:lvl>
  </w:abstractNum>
  <w:num w:numId="1" w16cid:durableId="1500928061">
    <w:abstractNumId w:val="1"/>
    <w:lvlOverride w:ilvl="0">
      <w:startOverride w:val="1"/>
    </w:lvlOverride>
  </w:num>
  <w:num w:numId="2" w16cid:durableId="3324156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30C"/>
    <w:rsid w:val="003A07A7"/>
    <w:rsid w:val="00A009B1"/>
    <w:rsid w:val="00AB5ABB"/>
    <w:rsid w:val="00ED130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3310C"/>
  <w15:docId w15:val="{A152C603-C564-453E-BB23-0382FDB35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5277</Words>
  <Characters>30084</Characters>
  <Application>Microsoft Office Word</Application>
  <DocSecurity>0</DocSecurity>
  <Lines>250</Lines>
  <Paragraphs>70</Paragraphs>
  <ScaleCrop>false</ScaleCrop>
  <Company/>
  <LinksUpToDate>false</LinksUpToDate>
  <CharactersWithSpaces>35291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Oualid Gharach</cp:lastModifiedBy>
  <cp:revision>2</cp:revision>
  <dcterms:created xsi:type="dcterms:W3CDTF">2026-05-26T12:55:00Z</dcterms:created>
  <dcterms:modified xsi:type="dcterms:W3CDTF">2026-05-26T13:01:00Z</dcterms:modified>
</cp:coreProperties>
</file>