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47" w:rsidRPr="00C57F67" w:rsidRDefault="00574047" w:rsidP="00574047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:rsidR="00574047" w:rsidRDefault="00574047" w:rsidP="005740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Exercice 1 :</w:t>
      </w: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25293">
        <w:rPr>
          <w:rFonts w:ascii="Times New Roman" w:hAnsi="Times New Roman" w:cs="Times New Roman"/>
        </w:rPr>
        <w:t xml:space="preserve">Soit les trois transactions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25293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25293">
        <w:rPr>
          <w:rFonts w:ascii="Times New Roman" w:hAnsi="Times New Roman" w:cs="Times New Roman"/>
        </w:rPr>
        <w:t xml:space="preserve"> 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F25293">
        <w:rPr>
          <w:rFonts w:ascii="Times New Roman" w:eastAsiaTheme="minorEastAsia" w:hAnsi="Times New Roman" w:cs="Times New Roman"/>
        </w:rPr>
        <w:t xml:space="preserve"> </w:t>
      </w:r>
      <w:r w:rsidRPr="00F25293">
        <w:rPr>
          <w:rFonts w:ascii="Times New Roman" w:hAnsi="Times New Roman" w:cs="Times New Roman"/>
        </w:rPr>
        <w:t>et les opérations de lecture (</w:t>
      </w:r>
      <m:oMath>
        <m:r>
          <w:rPr>
            <w:rFonts w:ascii="Cambria Math" w:hAnsi="Cambria Math" w:cs="Times New Roman"/>
          </w:rPr>
          <m:t>r</m:t>
        </m:r>
      </m:oMath>
      <w:r w:rsidRPr="00F25293">
        <w:rPr>
          <w:rFonts w:ascii="Times New Roman" w:hAnsi="Times New Roman" w:cs="Times New Roman"/>
        </w:rPr>
        <w:t>) et d’écriture (</w:t>
      </w:r>
      <m:oMath>
        <m:r>
          <w:rPr>
            <w:rFonts w:ascii="Cambria Math" w:hAnsi="Cambria Math" w:cs="Times New Roman"/>
          </w:rPr>
          <m:t>w</m:t>
        </m:r>
      </m:oMath>
      <w:r w:rsidRPr="00F25293">
        <w:rPr>
          <w:rFonts w:ascii="Times New Roman" w:hAnsi="Times New Roman" w:cs="Times New Roman"/>
          <w:i/>
        </w:rPr>
        <w:t>)</w:t>
      </w:r>
      <w:r w:rsidRPr="00F2529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25293">
        <w:rPr>
          <w:rFonts w:ascii="Times New Roman" w:hAnsi="Times New Roman" w:cs="Times New Roman"/>
        </w:rPr>
        <w:t>On dénote respectivement par</w:t>
      </w:r>
      <w:r w:rsidRPr="00F25293">
        <w:rPr>
          <w:rStyle w:val="Accentuation"/>
          <w:rFonts w:ascii="Times New Roman" w:hAnsi="Times New Roman" w:cs="Times New Roman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Pr="00F25293">
        <w:rPr>
          <w:rFonts w:ascii="Times New Roman" w:hAnsi="Times New Roman" w:cs="Times New Roman"/>
        </w:rPr>
        <w:t xml:space="preserve">) 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Pr="00F25293">
        <w:rPr>
          <w:rFonts w:ascii="Times New Roman" w:hAnsi="Times New Roman" w:cs="Times New Roman"/>
        </w:rPr>
        <w:t xml:space="preserve">), l’accès à la ressource </w:t>
      </w:r>
      <m:oMath>
        <m:r>
          <w:rPr>
            <w:rFonts w:ascii="Cambria Math" w:hAnsi="Cambria Math" w:cs="Times New Roman"/>
          </w:rPr>
          <m:t>X</m:t>
        </m:r>
      </m:oMath>
      <w:r w:rsidRPr="00F25293">
        <w:rPr>
          <w:rFonts w:ascii="Times New Roman" w:hAnsi="Times New Roman" w:cs="Times New Roman"/>
        </w:rPr>
        <w:t xml:space="preserve"> par la transaction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F25293">
        <w:rPr>
          <w:rFonts w:ascii="Times New Roman" w:hAnsi="Times New Roman" w:cs="Times New Roman"/>
        </w:rPr>
        <w:t xml:space="preserve"> pour la lecture ou l’écriture.  </w:t>
      </w: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4047" w:rsidRPr="00C60E19" w:rsidRDefault="00574047" w:rsidP="0057404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60E19">
        <w:rPr>
          <w:rFonts w:ascii="Times New Roman" w:hAnsi="Times New Roman" w:cs="Times New Roman"/>
        </w:rPr>
        <w:t xml:space="preserve">Tester si un ordonnancement est </w:t>
      </w:r>
      <w:proofErr w:type="spellStart"/>
      <w:r w:rsidRPr="00C60E19">
        <w:rPr>
          <w:rFonts w:ascii="Times New Roman" w:hAnsi="Times New Roman" w:cs="Times New Roman"/>
        </w:rPr>
        <w:t>sérialisable</w:t>
      </w:r>
      <w:proofErr w:type="spellEnd"/>
      <w:r w:rsidRPr="00C60E19">
        <w:rPr>
          <w:rFonts w:ascii="Times New Roman" w:hAnsi="Times New Roman" w:cs="Times New Roman"/>
        </w:rPr>
        <w:t xml:space="preserve"> pour les scénarios suivants : </w:t>
      </w: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4047" w:rsidRDefault="00401B58" w:rsidP="0057404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</w:p>
    <w:p w:rsidR="00574047" w:rsidRDefault="00401B58" w:rsidP="0057404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</w:p>
    <w:p w:rsidR="00574047" w:rsidRDefault="00401B58" w:rsidP="0057404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74047" w:rsidRPr="00F25293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="00574047" w:rsidRPr="00F25293">
        <w:rPr>
          <w:rFonts w:ascii="Times New Roman" w:hAnsi="Times New Roman" w:cs="Times New Roman"/>
        </w:rPr>
        <w:t>)</w:t>
      </w:r>
      <w:r w:rsidR="00574047">
        <w:rPr>
          <w:rFonts w:ascii="Times New Roman" w:hAnsi="Times New Roman" w:cs="Times New Roman"/>
        </w:rPr>
        <w:t> ;</w:t>
      </w: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0940" w:rsidRDefault="004C0940"/>
    <w:p w:rsidR="000915F0" w:rsidRDefault="000915F0" w:rsidP="000915F0">
      <w:pPr>
        <w:pStyle w:val="Corpsdetexte"/>
        <w:spacing w:before="180"/>
        <w:ind w:left="138"/>
        <w:rPr>
          <w:lang w:val="fr-BE"/>
        </w:rPr>
      </w:pPr>
      <w:r w:rsidRPr="00CA6A3F">
        <w:rPr>
          <w:lang w:val="fr-BE"/>
        </w:rPr>
        <w:t>Considérez les deux transactions et l’ordonnancement suivants :</w:t>
      </w:r>
    </w:p>
    <w:p w:rsidR="000915F0" w:rsidRDefault="000915F0" w:rsidP="000915F0">
      <w:pPr>
        <w:rPr>
          <w:lang w:val="fr-BE"/>
        </w:rPr>
      </w:pPr>
      <w:r>
        <w:rPr>
          <w:noProof/>
          <w:sz w:val="20"/>
          <w:lang w:val="en-US"/>
        </w:rPr>
        <w:drawing>
          <wp:inline distT="0" distB="0" distL="0" distR="0" wp14:anchorId="59E66B96" wp14:editId="77BA4CA7">
            <wp:extent cx="2196029" cy="160626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8" cy="16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F0" w:rsidRDefault="000915F0" w:rsidP="000915F0">
      <w:pPr>
        <w:pStyle w:val="Corpsdetexte"/>
        <w:spacing w:before="180"/>
        <w:ind w:left="138"/>
        <w:rPr>
          <w:lang w:val="fr-BE"/>
        </w:rPr>
      </w:pPr>
      <w:r w:rsidRPr="00574047">
        <w:rPr>
          <w:rFonts w:ascii="Times New Roman" w:hAnsi="Times New Roman" w:cs="Times New Roman"/>
          <w:lang w:val="fr-BE"/>
        </w:rPr>
        <w:t>On dénote respectivement par</w:t>
      </w:r>
      <w:r w:rsidRPr="00574047">
        <w:rPr>
          <w:rStyle w:val="Accentuation"/>
          <w:rFonts w:ascii="Times New Roman" w:hAnsi="Times New Roman" w:cs="Times New Roman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fr-BE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74047">
        <w:rPr>
          <w:rFonts w:ascii="Times New Roman" w:hAnsi="Times New Roman" w:cs="Times New Roman"/>
          <w:lang w:val="fr-BE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Pr="00574047">
        <w:rPr>
          <w:rFonts w:ascii="Times New Roman" w:hAnsi="Times New Roman" w:cs="Times New Roman"/>
          <w:lang w:val="fr-BE"/>
        </w:rPr>
        <w:t xml:space="preserve">) et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74047">
        <w:rPr>
          <w:rFonts w:ascii="Times New Roman" w:hAnsi="Times New Roman" w:cs="Times New Roman"/>
          <w:lang w:val="fr-BE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Pr="00574047">
        <w:rPr>
          <w:rFonts w:ascii="Times New Roman" w:hAnsi="Times New Roman" w:cs="Times New Roman"/>
          <w:lang w:val="fr-BE"/>
        </w:rPr>
        <w:t xml:space="preserve">), l’accès à la ressource </w:t>
      </w:r>
      <m:oMath>
        <m:r>
          <w:rPr>
            <w:rFonts w:ascii="Cambria Math" w:hAnsi="Cambria Math" w:cs="Times New Roman"/>
          </w:rPr>
          <m:t>X</m:t>
        </m:r>
      </m:oMath>
      <w:r w:rsidRPr="00574047">
        <w:rPr>
          <w:rFonts w:ascii="Times New Roman" w:hAnsi="Times New Roman" w:cs="Times New Roman"/>
          <w:lang w:val="fr-BE"/>
        </w:rPr>
        <w:t xml:space="preserve"> par la transaction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lang w:val="fr-BE"/>
              </w:rPr>
              <m:t xml:space="preserve"> </m:t>
            </m:r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74047">
        <w:rPr>
          <w:rFonts w:ascii="Times New Roman" w:hAnsi="Times New Roman" w:cs="Times New Roman"/>
          <w:lang w:val="fr-BE"/>
        </w:rPr>
        <w:t xml:space="preserve"> pour la lecture ou l’écriture.  </w:t>
      </w:r>
    </w:p>
    <w:p w:rsidR="000915F0" w:rsidRDefault="000915F0" w:rsidP="000915F0">
      <w:pPr>
        <w:pStyle w:val="Paragraphedeliste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39" w:after="0" w:line="240" w:lineRule="auto"/>
        <w:contextualSpacing w:val="0"/>
        <w:rPr>
          <w:rFonts w:ascii="Times New Roman" w:hAnsi="Times New Roman" w:cs="Times New Roman"/>
          <w:sz w:val="24"/>
          <w:lang w:val="fr-BE"/>
        </w:rPr>
      </w:pPr>
      <w:r w:rsidRPr="00A34C13">
        <w:rPr>
          <w:rFonts w:ascii="Times New Roman" w:hAnsi="Times New Roman" w:cs="Times New Roman"/>
          <w:sz w:val="24"/>
          <w:lang w:val="fr-BE"/>
        </w:rPr>
        <w:t xml:space="preserve">Cet ordonnancement est </w:t>
      </w:r>
      <w:proofErr w:type="spellStart"/>
      <w:r w:rsidRPr="00A34C13">
        <w:rPr>
          <w:rFonts w:ascii="Times New Roman" w:hAnsi="Times New Roman" w:cs="Times New Roman"/>
          <w:sz w:val="24"/>
          <w:lang w:val="fr-BE"/>
        </w:rPr>
        <w:t>sérialisable</w:t>
      </w:r>
      <w:proofErr w:type="spellEnd"/>
      <w:r w:rsidRPr="00A34C13">
        <w:rPr>
          <w:rFonts w:ascii="Times New Roman" w:hAnsi="Times New Roman" w:cs="Times New Roman"/>
          <w:sz w:val="24"/>
          <w:lang w:val="fr-BE"/>
        </w:rPr>
        <w:t xml:space="preserve"> </w:t>
      </w:r>
      <w:r>
        <w:rPr>
          <w:rFonts w:ascii="Times New Roman" w:hAnsi="Times New Roman" w:cs="Times New Roman"/>
          <w:sz w:val="24"/>
          <w:lang w:val="fr-BE"/>
        </w:rPr>
        <w:t xml:space="preserve">par conflit ? Expliquez </w:t>
      </w:r>
      <w:r w:rsidRPr="00A34C13">
        <w:rPr>
          <w:rFonts w:ascii="Times New Roman" w:hAnsi="Times New Roman" w:cs="Times New Roman"/>
          <w:sz w:val="24"/>
          <w:lang w:val="fr-BE"/>
        </w:rPr>
        <w:t>?</w:t>
      </w:r>
    </w:p>
    <w:p w:rsidR="000915F0" w:rsidRPr="00630018" w:rsidRDefault="000915F0" w:rsidP="000915F0">
      <w:pPr>
        <w:pStyle w:val="Paragraphedeliste"/>
        <w:widowControl w:val="0"/>
        <w:numPr>
          <w:ilvl w:val="0"/>
          <w:numId w:val="3"/>
        </w:numPr>
        <w:tabs>
          <w:tab w:val="left" w:pos="479"/>
        </w:tabs>
        <w:autoSpaceDE w:val="0"/>
        <w:autoSpaceDN w:val="0"/>
        <w:spacing w:before="139" w:after="0" w:line="240" w:lineRule="auto"/>
        <w:contextualSpacing w:val="0"/>
        <w:rPr>
          <w:rFonts w:ascii="Times New Roman" w:hAnsi="Times New Roman" w:cs="Times New Roman"/>
          <w:sz w:val="24"/>
          <w:lang w:val="fr-BE"/>
        </w:rPr>
      </w:pPr>
      <w:r w:rsidRPr="00AB12C8">
        <w:rPr>
          <w:rFonts w:asciiTheme="minorBidi" w:hAnsiTheme="minorBidi"/>
          <w:szCs w:val="18"/>
        </w:rPr>
        <w:t xml:space="preserve">Montrez comment </w:t>
      </w:r>
      <w:r>
        <w:rPr>
          <w:rFonts w:asciiTheme="minorBidi" w:hAnsiTheme="minorBidi"/>
          <w:szCs w:val="18"/>
        </w:rPr>
        <w:t xml:space="preserve">l’algorithme </w:t>
      </w:r>
      <w:r w:rsidRPr="00AB12C8">
        <w:rPr>
          <w:rFonts w:asciiTheme="minorBidi" w:hAnsiTheme="minorBidi"/>
          <w:szCs w:val="18"/>
        </w:rPr>
        <w:t>2PL</w:t>
      </w:r>
      <w:r>
        <w:rPr>
          <w:rFonts w:asciiTheme="minorBidi" w:hAnsiTheme="minorBidi"/>
          <w:szCs w:val="18"/>
        </w:rPr>
        <w:t xml:space="preserve"> (</w:t>
      </w:r>
      <w:proofErr w:type="spellStart"/>
      <w:r w:rsidRPr="00AB12C8">
        <w:rPr>
          <w:rFonts w:asciiTheme="minorBidi" w:hAnsiTheme="minorBidi"/>
          <w:i/>
          <w:szCs w:val="18"/>
        </w:rPr>
        <w:t>two</w:t>
      </w:r>
      <w:proofErr w:type="spellEnd"/>
      <w:r w:rsidRPr="00AB12C8">
        <w:rPr>
          <w:rFonts w:asciiTheme="minorBidi" w:hAnsiTheme="minorBidi"/>
          <w:i/>
          <w:szCs w:val="18"/>
        </w:rPr>
        <w:t xml:space="preserve"> phase </w:t>
      </w:r>
      <w:proofErr w:type="spellStart"/>
      <w:r w:rsidRPr="00AB12C8">
        <w:rPr>
          <w:rFonts w:asciiTheme="minorBidi" w:hAnsiTheme="minorBidi"/>
          <w:i/>
          <w:szCs w:val="18"/>
        </w:rPr>
        <w:t>locking</w:t>
      </w:r>
      <w:proofErr w:type="spellEnd"/>
      <w:r w:rsidRPr="00AB12C8">
        <w:rPr>
          <w:rFonts w:asciiTheme="minorBidi" w:hAnsiTheme="minorBidi"/>
          <w:szCs w:val="18"/>
        </w:rPr>
        <w:t xml:space="preserve">) peut garantir un ordonnancement </w:t>
      </w:r>
      <w:proofErr w:type="spellStart"/>
      <w:r w:rsidRPr="00AB12C8">
        <w:rPr>
          <w:rFonts w:asciiTheme="minorBidi" w:hAnsiTheme="minorBidi"/>
          <w:szCs w:val="18"/>
        </w:rPr>
        <w:t>sérialisable</w:t>
      </w:r>
      <w:proofErr w:type="spellEnd"/>
      <w:r w:rsidRPr="00AB12C8">
        <w:rPr>
          <w:rFonts w:asciiTheme="minorBidi" w:hAnsiTheme="minorBidi"/>
          <w:szCs w:val="18"/>
        </w:rPr>
        <w:t xml:space="preserve"> par conflit pour les mêmes transactions ci-dessus.</w:t>
      </w:r>
      <w:r w:rsidRPr="00AB12C8">
        <w:rPr>
          <w:rFonts w:asciiTheme="minorBidi" w:hAnsiTheme="minorBidi"/>
          <w:b/>
          <w:bCs/>
          <w:color w:val="FF0000"/>
          <w:szCs w:val="18"/>
        </w:rPr>
        <w:t xml:space="preserve"> </w:t>
      </w:r>
    </w:p>
    <w:p w:rsidR="000915F0" w:rsidRPr="000915F0" w:rsidRDefault="000915F0">
      <w:pPr>
        <w:rPr>
          <w:lang w:val="fr-BE"/>
        </w:rPr>
      </w:pPr>
    </w:p>
    <w:p w:rsidR="000915F0" w:rsidRDefault="000915F0"/>
    <w:p w:rsidR="000915F0" w:rsidRDefault="000915F0"/>
    <w:p w:rsidR="00574047" w:rsidRDefault="00574047"/>
    <w:p w:rsidR="00574047" w:rsidRPr="00AC6365" w:rsidRDefault="00574047" w:rsidP="00574047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  <w:r w:rsidRPr="00AC6365">
        <w:rPr>
          <w:rFonts w:ascii="Times New Roman" w:hAnsi="Times New Roman" w:cs="Times New Roman"/>
          <w:b/>
          <w:color w:val="FF0000"/>
        </w:rPr>
        <w:t>Correction d’exercice 1 :</w:t>
      </w:r>
    </w:p>
    <w:p w:rsidR="00574047" w:rsidRPr="009A5687" w:rsidRDefault="00574047" w:rsidP="0057404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5F670" wp14:editId="651BD66A">
                <wp:simplePos x="0" y="0"/>
                <wp:positionH relativeFrom="column">
                  <wp:posOffset>-211909</wp:posOffset>
                </wp:positionH>
                <wp:positionV relativeFrom="paragraph">
                  <wp:posOffset>184331</wp:posOffset>
                </wp:positionV>
                <wp:extent cx="1953260" cy="1260022"/>
                <wp:effectExtent l="0" t="0" r="2794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2600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940" w:rsidRPr="00AB12C8" w:rsidRDefault="004C0940" w:rsidP="005740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12C8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37A5CE02" wp14:editId="6EDD063B">
                                  <wp:extent cx="1757680" cy="921385"/>
                                  <wp:effectExtent l="0" t="0" r="0" b="0"/>
                                  <wp:docPr id="41" name="Imag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7680" cy="921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12C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Non </w:t>
                            </w:r>
                            <w:proofErr w:type="spellStart"/>
                            <w:r w:rsidRPr="00AB12C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sérialisable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F670" id="Rectangle 18" o:spid="_x0000_s1026" style="position:absolute;left:0;text-align:left;margin-left:-16.7pt;margin-top:14.5pt;width:153.8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" filled="f" strokecolor="black [3213]" strokeweight="1pt">
                <v:textbox>
                  <w:txbxContent>
                    <w:p w:rsidR="004C0940" w:rsidRPr="00AB12C8" w:rsidRDefault="004C0940" w:rsidP="0057404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12C8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37A5CE02" wp14:editId="6EDD063B">
                            <wp:extent cx="1757680" cy="921385"/>
                            <wp:effectExtent l="0" t="0" r="0" b="0"/>
                            <wp:docPr id="41" name="Imag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7680" cy="921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12C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Non </w:t>
                      </w:r>
                      <w:proofErr w:type="spellStart"/>
                      <w:r w:rsidRPr="00AB12C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sérialisable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D9565" wp14:editId="56592B51">
                <wp:simplePos x="0" y="0"/>
                <wp:positionH relativeFrom="column">
                  <wp:posOffset>4446905</wp:posOffset>
                </wp:positionH>
                <wp:positionV relativeFrom="paragraph">
                  <wp:posOffset>31568</wp:posOffset>
                </wp:positionV>
                <wp:extent cx="1953260" cy="1260022"/>
                <wp:effectExtent l="0" t="0" r="2794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2600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940" w:rsidRDefault="004C0940" w:rsidP="005740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44FC891" wp14:editId="43CE4A60">
                                  <wp:extent cx="1216478" cy="769088"/>
                                  <wp:effectExtent l="0" t="0" r="3175" b="0"/>
                                  <wp:docPr id="47" name="Imag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5992" cy="775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C0940" w:rsidRPr="00AB12C8" w:rsidRDefault="004C0940" w:rsidP="005740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12C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Non </w:t>
                            </w:r>
                            <w:proofErr w:type="spellStart"/>
                            <w:r w:rsidRPr="00AB12C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sérialisable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9565" id="Rectangle 45" o:spid="_x0000_s1027" style="position:absolute;left:0;text-align:left;margin-left:350.15pt;margin-top:2.5pt;width:153.8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" filled="f" strokecolor="black [3213]" strokeweight="1pt">
                <v:textbox>
                  <w:txbxContent>
                    <w:p w:rsidR="004C0940" w:rsidRDefault="004C0940" w:rsidP="00574047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44FC891" wp14:editId="43CE4A60">
                            <wp:extent cx="1216478" cy="769088"/>
                            <wp:effectExtent l="0" t="0" r="3175" b="0"/>
                            <wp:docPr id="47" name="Imag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5992" cy="775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0940" w:rsidRPr="00AB12C8" w:rsidRDefault="004C0940" w:rsidP="0057404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12C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Non </w:t>
                      </w:r>
                      <w:proofErr w:type="spellStart"/>
                      <w:r w:rsidRPr="00AB12C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sérialisable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FA45C" wp14:editId="5FB12068">
                <wp:simplePos x="0" y="0"/>
                <wp:positionH relativeFrom="column">
                  <wp:posOffset>2256881</wp:posOffset>
                </wp:positionH>
                <wp:positionV relativeFrom="paragraph">
                  <wp:posOffset>34381</wp:posOffset>
                </wp:positionV>
                <wp:extent cx="1953260" cy="1260022"/>
                <wp:effectExtent l="0" t="0" r="2794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2600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940" w:rsidRDefault="004C0940" w:rsidP="005740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2C875BA" wp14:editId="0F5944E7">
                                  <wp:extent cx="1390650" cy="853582"/>
                                  <wp:effectExtent l="0" t="0" r="0" b="3810"/>
                                  <wp:docPr id="44" name="Imag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8788" cy="858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C0940" w:rsidRPr="00AB12C8" w:rsidRDefault="004C0940" w:rsidP="005740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12C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Non </w:t>
                            </w:r>
                            <w:proofErr w:type="spellStart"/>
                            <w:r w:rsidRPr="00AB12C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sérialisable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A45C" id="Rectangle 42" o:spid="_x0000_s1028" style="position:absolute;left:0;text-align:left;margin-left:177.7pt;margin-top:2.7pt;width:153.8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" filled="f" strokecolor="black [3213]" strokeweight="1pt">
                <v:textbox>
                  <w:txbxContent>
                    <w:p w:rsidR="004C0940" w:rsidRDefault="004C0940" w:rsidP="00574047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2C875BA" wp14:editId="0F5944E7">
                            <wp:extent cx="1390650" cy="853582"/>
                            <wp:effectExtent l="0" t="0" r="0" b="3810"/>
                            <wp:docPr id="44" name="Imag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8788" cy="858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0940" w:rsidRPr="00AB12C8" w:rsidRDefault="004C0940" w:rsidP="0057404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12C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Non </w:t>
                      </w:r>
                      <w:proofErr w:type="spellStart"/>
                      <w:r w:rsidRPr="00AB12C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sérialisable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4047" w:rsidRDefault="00574047" w:rsidP="0057404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74047" w:rsidRDefault="00574047" w:rsidP="00574047">
      <w:pPr>
        <w:spacing w:before="22"/>
        <w:rPr>
          <w:rFonts w:ascii="Times New Roman" w:hAnsi="Times New Roman" w:cs="Times New Roman"/>
        </w:rPr>
      </w:pPr>
    </w:p>
    <w:p w:rsidR="00574047" w:rsidRDefault="00574047"/>
    <w:p w:rsidR="00574047" w:rsidRDefault="00574047"/>
    <w:p w:rsidR="00574047" w:rsidRDefault="00574047" w:rsidP="00574047">
      <w:pPr>
        <w:spacing w:after="0" w:line="360" w:lineRule="auto"/>
        <w:rPr>
          <w:rFonts w:asciiTheme="minorBidi" w:hAnsiTheme="minorBidi"/>
          <w:szCs w:val="18"/>
        </w:rPr>
      </w:pPr>
    </w:p>
    <w:p w:rsidR="00574047" w:rsidRDefault="00574047" w:rsidP="00574047">
      <w:pPr>
        <w:spacing w:after="0" w:line="360" w:lineRule="auto"/>
        <w:rPr>
          <w:rFonts w:asciiTheme="minorBidi" w:hAnsiTheme="minorBidi"/>
          <w:szCs w:val="18"/>
        </w:rPr>
      </w:pPr>
      <w:r>
        <w:rPr>
          <w:rFonts w:asciiTheme="minorBidi" w:hAnsiTheme="minorBidi"/>
          <w:szCs w:val="18"/>
        </w:rPr>
        <w:t xml:space="preserve">1) </w:t>
      </w:r>
      <w:r w:rsidRPr="00A34C13">
        <w:rPr>
          <w:rFonts w:asciiTheme="minorBidi" w:hAnsiTheme="minorBidi"/>
          <w:szCs w:val="18"/>
        </w:rPr>
        <w:t xml:space="preserve">L’ordonnancement </w:t>
      </w:r>
      <w:r w:rsidRPr="00A34C13">
        <w:rPr>
          <w:rFonts w:asciiTheme="minorBidi" w:hAnsiTheme="minorBidi"/>
          <w:b/>
          <w:szCs w:val="18"/>
        </w:rPr>
        <w:t xml:space="preserve">n'est pas </w:t>
      </w:r>
      <w:proofErr w:type="spellStart"/>
      <w:r w:rsidRPr="00A34C13">
        <w:rPr>
          <w:rFonts w:asciiTheme="minorBidi" w:hAnsiTheme="minorBidi"/>
          <w:b/>
          <w:szCs w:val="18"/>
        </w:rPr>
        <w:t>sérialisable</w:t>
      </w:r>
      <w:proofErr w:type="spellEnd"/>
      <w:r w:rsidRPr="00A34C13">
        <w:rPr>
          <w:rFonts w:asciiTheme="minorBidi" w:hAnsiTheme="minorBidi"/>
          <w:szCs w:val="18"/>
        </w:rPr>
        <w:t xml:space="preserve"> </w:t>
      </w:r>
      <w:r w:rsidRPr="00A34C13">
        <w:rPr>
          <w:rFonts w:asciiTheme="minorBidi" w:hAnsiTheme="minorBidi"/>
          <w:b/>
          <w:szCs w:val="18"/>
        </w:rPr>
        <w:t>par conflit</w:t>
      </w:r>
      <w:r w:rsidRPr="00A34C13">
        <w:rPr>
          <w:rFonts w:asciiTheme="minorBidi" w:hAnsiTheme="minorBidi"/>
          <w:szCs w:val="18"/>
        </w:rPr>
        <w:t xml:space="preserve"> car le graphe de précédence </w:t>
      </w:r>
      <w:r w:rsidRPr="00A34C13">
        <w:rPr>
          <w:rFonts w:asciiTheme="minorBidi" w:hAnsiTheme="minorBidi"/>
          <w:szCs w:val="18"/>
          <w:u w:val="single"/>
        </w:rPr>
        <w:t>contient un cycle</w:t>
      </w:r>
      <w:r w:rsidRPr="00A34C13">
        <w:rPr>
          <w:rFonts w:asciiTheme="minorBidi" w:hAnsiTheme="minorBidi"/>
          <w:szCs w:val="18"/>
        </w:rPr>
        <w:t xml:space="preserve">. </w:t>
      </w:r>
    </w:p>
    <w:p w:rsidR="00574047" w:rsidRDefault="00574047" w:rsidP="00574047">
      <w:pPr>
        <w:pStyle w:val="Paragraphedeliste"/>
        <w:numPr>
          <w:ilvl w:val="0"/>
          <w:numId w:val="4"/>
        </w:numPr>
        <w:spacing w:after="0" w:line="360" w:lineRule="auto"/>
        <w:rPr>
          <w:rFonts w:asciiTheme="minorBidi" w:hAnsiTheme="minorBidi"/>
          <w:szCs w:val="18"/>
        </w:rPr>
      </w:pPr>
      <w:r w:rsidRPr="00A34C13">
        <w:rPr>
          <w:rFonts w:asciiTheme="minorBidi" w:hAnsiTheme="minorBidi"/>
          <w:szCs w:val="18"/>
        </w:rPr>
        <w:t>Le graphe a une arête T</w:t>
      </w:r>
      <w:r w:rsidRPr="00A34C13">
        <w:rPr>
          <w:rFonts w:asciiTheme="minorBidi" w:hAnsiTheme="minorBidi"/>
          <w:szCs w:val="18"/>
          <w:vertAlign w:val="subscript"/>
        </w:rPr>
        <w:t>0</w:t>
      </w:r>
      <w:r w:rsidRPr="00A34C13">
        <w:rPr>
          <w:rFonts w:asciiTheme="minorBidi" w:hAnsiTheme="minorBidi"/>
          <w:szCs w:val="18"/>
        </w:rPr>
        <w:t xml:space="preserve"> → T</w:t>
      </w:r>
      <w:r w:rsidRPr="00A34C13">
        <w:rPr>
          <w:rFonts w:asciiTheme="minorBidi" w:hAnsiTheme="minorBidi"/>
          <w:szCs w:val="18"/>
          <w:vertAlign w:val="subscript"/>
        </w:rPr>
        <w:t>1</w:t>
      </w:r>
      <w:r w:rsidRPr="00A34C13">
        <w:rPr>
          <w:rFonts w:asciiTheme="minorBidi" w:hAnsiTheme="minorBidi"/>
          <w:szCs w:val="18"/>
        </w:rPr>
        <w:t xml:space="preserve"> car l’ordonnancement contient </w:t>
      </w:r>
      <w:r w:rsidRPr="00A34C13">
        <w:rPr>
          <w:rFonts w:asciiTheme="minorBidi" w:hAnsiTheme="minorBidi"/>
          <w:sz w:val="28"/>
        </w:rPr>
        <w:t>w</w:t>
      </w:r>
      <w:r w:rsidRPr="00A34C13">
        <w:rPr>
          <w:rFonts w:asciiTheme="minorBidi" w:hAnsiTheme="minorBidi"/>
          <w:szCs w:val="18"/>
          <w:vertAlign w:val="subscript"/>
        </w:rPr>
        <w:t>0</w:t>
      </w:r>
      <w:r w:rsidRPr="00A34C13">
        <w:rPr>
          <w:rFonts w:asciiTheme="minorBidi" w:hAnsiTheme="minorBidi"/>
          <w:szCs w:val="18"/>
        </w:rPr>
        <w:t xml:space="preserve">[A] → </w:t>
      </w:r>
      <w:r w:rsidRPr="00A34C13">
        <w:rPr>
          <w:rFonts w:asciiTheme="minorBidi" w:hAnsiTheme="minorBidi"/>
          <w:sz w:val="28"/>
        </w:rPr>
        <w:t>r</w:t>
      </w:r>
      <w:r w:rsidRPr="00A34C13">
        <w:rPr>
          <w:rFonts w:asciiTheme="minorBidi" w:hAnsiTheme="minorBidi"/>
          <w:szCs w:val="18"/>
          <w:vertAlign w:val="subscript"/>
        </w:rPr>
        <w:t>1</w:t>
      </w:r>
      <w:r w:rsidRPr="00A34C13">
        <w:rPr>
          <w:rFonts w:asciiTheme="minorBidi" w:hAnsiTheme="minorBidi"/>
          <w:szCs w:val="18"/>
        </w:rPr>
        <w:t xml:space="preserve"> [A]. </w:t>
      </w:r>
    </w:p>
    <w:p w:rsidR="00574047" w:rsidRPr="00EA1DC3" w:rsidRDefault="00574047" w:rsidP="00574047">
      <w:pPr>
        <w:pStyle w:val="Paragraphedeliste"/>
        <w:numPr>
          <w:ilvl w:val="0"/>
          <w:numId w:val="4"/>
        </w:numPr>
        <w:spacing w:after="0" w:line="360" w:lineRule="auto"/>
        <w:rPr>
          <w:rFonts w:asciiTheme="minorBidi" w:hAnsiTheme="minorBidi"/>
          <w:szCs w:val="18"/>
        </w:rPr>
      </w:pPr>
      <w:r w:rsidRPr="00A34C13">
        <w:rPr>
          <w:rFonts w:asciiTheme="minorBidi" w:hAnsiTheme="minorBidi"/>
          <w:szCs w:val="18"/>
        </w:rPr>
        <w:t>Le graphe a une arête T1 → T0 car l’ordonnancement contient r</w:t>
      </w:r>
      <w:r w:rsidRPr="00A34C13">
        <w:rPr>
          <w:rFonts w:asciiTheme="minorBidi" w:hAnsiTheme="minorBidi"/>
          <w:szCs w:val="18"/>
          <w:vertAlign w:val="subscript"/>
        </w:rPr>
        <w:t xml:space="preserve">1 </w:t>
      </w:r>
      <w:r w:rsidRPr="00A34C13">
        <w:rPr>
          <w:rFonts w:asciiTheme="minorBidi" w:hAnsiTheme="minorBidi"/>
          <w:szCs w:val="18"/>
        </w:rPr>
        <w:t>[B] → w</w:t>
      </w:r>
      <w:r w:rsidRPr="00A34C13">
        <w:rPr>
          <w:rFonts w:asciiTheme="minorBidi" w:hAnsiTheme="minorBidi"/>
          <w:szCs w:val="18"/>
          <w:vertAlign w:val="subscript"/>
        </w:rPr>
        <w:t>0</w:t>
      </w:r>
      <w:r w:rsidRPr="00A34C13">
        <w:rPr>
          <w:rFonts w:asciiTheme="minorBidi" w:hAnsiTheme="minorBidi"/>
          <w:szCs w:val="18"/>
        </w:rPr>
        <w:t xml:space="preserve"> [B]. </w:t>
      </w:r>
    </w:p>
    <w:p w:rsidR="00574047" w:rsidRPr="00EA1DC3" w:rsidRDefault="00574047" w:rsidP="00574047">
      <w:pPr>
        <w:pStyle w:val="Paragraphedeliste"/>
        <w:spacing w:after="0" w:line="360" w:lineRule="auto"/>
        <w:jc w:val="center"/>
        <w:rPr>
          <w:rFonts w:asciiTheme="minorBidi" w:hAnsiTheme="minorBidi"/>
          <w:szCs w:val="18"/>
        </w:rPr>
      </w:pPr>
      <w:r>
        <w:rPr>
          <w:rFonts w:asciiTheme="minorBidi" w:hAnsiTheme="minorBidi"/>
          <w:noProof/>
          <w:szCs w:val="18"/>
          <w:lang w:val="en-US"/>
        </w:rPr>
        <w:drawing>
          <wp:inline distT="0" distB="0" distL="0" distR="0" wp14:anchorId="10FB83B5" wp14:editId="1BF86FA1">
            <wp:extent cx="2606682" cy="1600200"/>
            <wp:effectExtent l="0" t="0" r="317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10" cy="160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047" w:rsidRPr="00A34C13" w:rsidRDefault="00574047" w:rsidP="00574047">
      <w:pPr>
        <w:pStyle w:val="Paragraphedeliste"/>
        <w:spacing w:after="0" w:line="360" w:lineRule="auto"/>
        <w:rPr>
          <w:rFonts w:asciiTheme="minorBidi" w:hAnsiTheme="minorBidi"/>
          <w:szCs w:val="18"/>
        </w:rPr>
      </w:pPr>
    </w:p>
    <w:p w:rsidR="00574047" w:rsidRDefault="00574047" w:rsidP="00574047">
      <w:pPr>
        <w:pStyle w:val="Paragraphedeliste"/>
        <w:widowControl w:val="0"/>
        <w:tabs>
          <w:tab w:val="left" w:pos="479"/>
        </w:tabs>
        <w:autoSpaceDE w:val="0"/>
        <w:autoSpaceDN w:val="0"/>
        <w:spacing w:before="139" w:after="0" w:line="240" w:lineRule="auto"/>
        <w:ind w:left="478"/>
        <w:contextualSpacing w:val="0"/>
        <w:rPr>
          <w:rFonts w:ascii="Times New Roman" w:hAnsi="Times New Roman" w:cs="Times New Roman"/>
          <w:sz w:val="24"/>
          <w:lang w:val="fr-BE"/>
        </w:rPr>
      </w:pPr>
    </w:p>
    <w:p w:rsidR="00574047" w:rsidRPr="00574047" w:rsidRDefault="00574047" w:rsidP="005F72B9">
      <w:pPr>
        <w:pStyle w:val="Paragraphedeliste"/>
        <w:widowControl w:val="0"/>
        <w:numPr>
          <w:ilvl w:val="0"/>
          <w:numId w:val="2"/>
        </w:numPr>
        <w:tabs>
          <w:tab w:val="left" w:pos="479"/>
        </w:tabs>
        <w:autoSpaceDE w:val="0"/>
        <w:autoSpaceDN w:val="0"/>
        <w:spacing w:before="139" w:after="0" w:line="240" w:lineRule="auto"/>
        <w:rPr>
          <w:rFonts w:ascii="Times New Roman" w:hAnsi="Times New Roman" w:cs="Times New Roman"/>
          <w:sz w:val="24"/>
          <w:lang w:val="fr-BE"/>
        </w:rPr>
      </w:pPr>
      <w:r w:rsidRPr="00574047">
        <w:rPr>
          <w:rFonts w:asciiTheme="minorBidi" w:hAnsiTheme="minorBidi"/>
          <w:szCs w:val="18"/>
        </w:rPr>
        <w:t>Montrez comment l’algorithme 2PL (</w:t>
      </w:r>
      <w:proofErr w:type="spellStart"/>
      <w:r w:rsidRPr="00574047">
        <w:rPr>
          <w:rFonts w:asciiTheme="minorBidi" w:hAnsiTheme="minorBidi"/>
          <w:i/>
          <w:szCs w:val="18"/>
        </w:rPr>
        <w:t>two</w:t>
      </w:r>
      <w:proofErr w:type="spellEnd"/>
      <w:r w:rsidRPr="00574047">
        <w:rPr>
          <w:rFonts w:asciiTheme="minorBidi" w:hAnsiTheme="minorBidi"/>
          <w:i/>
          <w:szCs w:val="18"/>
        </w:rPr>
        <w:t xml:space="preserve"> phase </w:t>
      </w:r>
      <w:proofErr w:type="spellStart"/>
      <w:r w:rsidRPr="00574047">
        <w:rPr>
          <w:rFonts w:asciiTheme="minorBidi" w:hAnsiTheme="minorBidi"/>
          <w:i/>
          <w:szCs w:val="18"/>
        </w:rPr>
        <w:t>locking</w:t>
      </w:r>
      <w:proofErr w:type="spellEnd"/>
      <w:r w:rsidRPr="00574047">
        <w:rPr>
          <w:rFonts w:asciiTheme="minorBidi" w:hAnsiTheme="minorBidi"/>
          <w:szCs w:val="18"/>
        </w:rPr>
        <w:t xml:space="preserve">) peut garantir un ordonnancement </w:t>
      </w:r>
      <w:proofErr w:type="spellStart"/>
      <w:r w:rsidRPr="00574047">
        <w:rPr>
          <w:rFonts w:asciiTheme="minorBidi" w:hAnsiTheme="minorBidi"/>
          <w:szCs w:val="18"/>
        </w:rPr>
        <w:t>sérialisable</w:t>
      </w:r>
      <w:proofErr w:type="spellEnd"/>
      <w:r w:rsidRPr="00574047">
        <w:rPr>
          <w:rFonts w:asciiTheme="minorBidi" w:hAnsiTheme="minorBidi"/>
          <w:szCs w:val="18"/>
        </w:rPr>
        <w:t xml:space="preserve"> par conflit pour les mêmes transactions ci-dessus.</w:t>
      </w:r>
      <w:r w:rsidRPr="00574047">
        <w:rPr>
          <w:rFonts w:asciiTheme="minorBidi" w:hAnsiTheme="minorBidi"/>
          <w:b/>
          <w:bCs/>
          <w:color w:val="FF0000"/>
          <w:szCs w:val="18"/>
        </w:rPr>
        <w:t xml:space="preserve"> </w:t>
      </w:r>
      <w:r w:rsidR="005F72B9">
        <w:rPr>
          <w:rFonts w:asciiTheme="minorBidi" w:hAnsiTheme="minorBidi"/>
          <w:b/>
          <w:bCs/>
          <w:color w:val="FF0000"/>
          <w:szCs w:val="18"/>
        </w:rPr>
        <w:t xml:space="preserve"> (</w:t>
      </w:r>
      <w:r w:rsidR="005F72B9" w:rsidRPr="005F72B9">
        <w:rPr>
          <w:rFonts w:asciiTheme="minorBidi" w:hAnsiTheme="minorBidi"/>
          <w:b/>
          <w:bCs/>
          <w:color w:val="FF0000"/>
          <w:szCs w:val="18"/>
        </w:rPr>
        <w:t>L</w:t>
      </w:r>
      <w:proofErr w:type="gramStart"/>
      <w:r w:rsidR="005F72B9" w:rsidRPr="005F72B9">
        <w:rPr>
          <w:rFonts w:asciiTheme="minorBidi" w:hAnsiTheme="minorBidi"/>
          <w:b/>
          <w:bCs/>
          <w:color w:val="FF0000"/>
          <w:szCs w:val="18"/>
        </w:rPr>
        <w:t xml:space="preserve"> :Lock</w:t>
      </w:r>
      <w:proofErr w:type="gramEnd"/>
      <w:r w:rsidR="005F72B9" w:rsidRPr="005F72B9">
        <w:rPr>
          <w:rFonts w:asciiTheme="minorBidi" w:hAnsiTheme="minorBidi"/>
          <w:b/>
          <w:bCs/>
          <w:color w:val="FF0000"/>
          <w:szCs w:val="18"/>
        </w:rPr>
        <w:t xml:space="preserve">, U : </w:t>
      </w:r>
      <w:proofErr w:type="spellStart"/>
      <w:r w:rsidR="005F72B9" w:rsidRPr="005F72B9">
        <w:rPr>
          <w:rFonts w:asciiTheme="minorBidi" w:hAnsiTheme="minorBidi"/>
          <w:b/>
          <w:bCs/>
          <w:color w:val="FF0000"/>
          <w:szCs w:val="18"/>
        </w:rPr>
        <w:t>Unlock</w:t>
      </w:r>
      <w:proofErr w:type="spellEnd"/>
      <w:r w:rsidR="005F72B9">
        <w:rPr>
          <w:rFonts w:asciiTheme="minorBidi" w:hAnsiTheme="minorBidi"/>
          <w:b/>
          <w:bCs/>
          <w:color w:val="FF0000"/>
          <w:szCs w:val="18"/>
        </w:rPr>
        <w:t>)</w:t>
      </w:r>
    </w:p>
    <w:p w:rsidR="00574047" w:rsidRDefault="00574047" w:rsidP="00574047">
      <w:pPr>
        <w:pStyle w:val="Paragraphedeliste"/>
        <w:spacing w:after="0" w:line="360" w:lineRule="auto"/>
        <w:rPr>
          <w:rFonts w:asciiTheme="minorBidi" w:hAnsiTheme="minorBidi"/>
          <w:szCs w:val="18"/>
          <w:lang w:val="fr-BE"/>
        </w:rPr>
      </w:pPr>
    </w:p>
    <w:p w:rsidR="00BF6D0D" w:rsidRDefault="00574047" w:rsidP="00574047">
      <w:pPr>
        <w:jc w:val="center"/>
        <w:rPr>
          <w:lang w:val="fr-BE"/>
        </w:rPr>
      </w:pPr>
      <w:r>
        <w:rPr>
          <w:noProof/>
          <w:lang w:val="en-US"/>
        </w:rPr>
        <w:drawing>
          <wp:inline distT="0" distB="0" distL="0" distR="0" wp14:anchorId="32FD586F" wp14:editId="0C8AFCFA">
            <wp:extent cx="2238062" cy="2800076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169" cy="28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B3" w:rsidRDefault="00F020B3" w:rsidP="00BF6D0D">
      <w:pPr>
        <w:rPr>
          <w:lang w:val="fr-BE"/>
        </w:rPr>
      </w:pPr>
    </w:p>
    <w:p w:rsidR="00AC6365" w:rsidRDefault="00AC6365" w:rsidP="00BF6D0D">
      <w:pPr>
        <w:rPr>
          <w:lang w:val="fr-BE"/>
        </w:rPr>
      </w:pPr>
    </w:p>
    <w:p w:rsidR="00AC6365" w:rsidRDefault="00AC6365" w:rsidP="00BF6D0D">
      <w:pPr>
        <w:rPr>
          <w:lang w:val="fr-BE"/>
        </w:rPr>
      </w:pPr>
    </w:p>
    <w:p w:rsidR="0045043F" w:rsidRDefault="0045043F" w:rsidP="00BF6D0D">
      <w:pPr>
        <w:rPr>
          <w:lang w:val="fr-BE"/>
        </w:rPr>
      </w:pPr>
    </w:p>
    <w:p w:rsidR="0097514B" w:rsidRDefault="00317B5C" w:rsidP="00317B5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Arial" w:hAnsi="Arial" w:cs="Arial"/>
          <w:b/>
          <w:lang w:val="fr-BE"/>
        </w:rPr>
        <w:lastRenderedPageBreak/>
        <w:t xml:space="preserve">Exercice </w:t>
      </w:r>
      <w:proofErr w:type="gramStart"/>
      <w:r>
        <w:rPr>
          <w:rFonts w:ascii="Arial" w:hAnsi="Arial" w:cs="Arial"/>
          <w:b/>
          <w:lang w:val="fr-BE"/>
        </w:rPr>
        <w:t>2</w:t>
      </w:r>
      <w:r w:rsidR="00F670D6" w:rsidRPr="00257ED3">
        <w:rPr>
          <w:rFonts w:asciiTheme="majorBidi" w:hAnsiTheme="majorBidi" w:cstheme="majorBidi"/>
          <w:b/>
          <w:bCs/>
          <w:sz w:val="24"/>
          <w:szCs w:val="24"/>
        </w:rPr>
        <w:t>:</w:t>
      </w:r>
      <w:proofErr w:type="gramEnd"/>
      <w:r w:rsidR="000D461A">
        <w:rPr>
          <w:rFonts w:asciiTheme="majorBidi" w:hAnsiTheme="majorBidi" w:cstheme="majorBidi"/>
          <w:b/>
          <w:bCs/>
          <w:sz w:val="24"/>
          <w:szCs w:val="24"/>
        </w:rPr>
        <w:t xml:space="preserve"> Gestion des transaction</w:t>
      </w:r>
    </w:p>
    <w:p w:rsidR="00BB658B" w:rsidRDefault="00F80F94" w:rsidP="00BB658B">
      <w:pPr>
        <w:pStyle w:val="Paragraphedeliste"/>
        <w:numPr>
          <w:ilvl w:val="0"/>
          <w:numId w:val="6"/>
        </w:numPr>
        <w:spacing w:after="0" w:line="276" w:lineRule="auto"/>
        <w:jc w:val="both"/>
        <w:rPr>
          <w:rFonts w:asciiTheme="minorBidi" w:hAnsiTheme="minorBidi"/>
          <w:szCs w:val="18"/>
        </w:rPr>
      </w:pPr>
      <w:r w:rsidRPr="00BB658B">
        <w:rPr>
          <w:rFonts w:ascii="Arial Narrow" w:hAnsi="Arial Narrow"/>
          <w:szCs w:val="18"/>
        </w:rPr>
        <w:t>Un système de traitement des transactions ne connaît jamais d'échecs, la journalisation</w:t>
      </w:r>
      <w:r w:rsidRPr="00BB658B">
        <w:rPr>
          <w:rFonts w:asciiTheme="minorBidi" w:hAnsiTheme="minorBidi"/>
          <w:szCs w:val="18"/>
        </w:rPr>
        <w:t xml:space="preserve"> (par ex. </w:t>
      </w:r>
      <w:proofErr w:type="spellStart"/>
      <w:r w:rsidRPr="00BB658B">
        <w:rPr>
          <w:rFonts w:asciiTheme="minorBidi" w:hAnsiTheme="minorBidi"/>
          <w:i/>
          <w:iCs/>
          <w:szCs w:val="18"/>
        </w:rPr>
        <w:t>redo</w:t>
      </w:r>
      <w:proofErr w:type="spellEnd"/>
      <w:r w:rsidRPr="00BB658B">
        <w:rPr>
          <w:rFonts w:asciiTheme="minorBidi" w:hAnsiTheme="minorBidi"/>
          <w:i/>
          <w:iCs/>
          <w:szCs w:val="18"/>
        </w:rPr>
        <w:t xml:space="preserve"> </w:t>
      </w:r>
      <w:proofErr w:type="spellStart"/>
      <w:r w:rsidRPr="00BB658B">
        <w:rPr>
          <w:rFonts w:asciiTheme="minorBidi" w:hAnsiTheme="minorBidi"/>
          <w:i/>
          <w:iCs/>
          <w:szCs w:val="18"/>
        </w:rPr>
        <w:t>logging</w:t>
      </w:r>
      <w:proofErr w:type="spellEnd"/>
      <w:r w:rsidRPr="00BB658B">
        <w:rPr>
          <w:rFonts w:asciiTheme="minorBidi" w:hAnsiTheme="minorBidi"/>
          <w:szCs w:val="18"/>
        </w:rPr>
        <w:t xml:space="preserve">) est </w:t>
      </w:r>
      <w:r w:rsidRPr="00BB658B">
        <w:rPr>
          <w:rFonts w:ascii="Arial Narrow" w:hAnsi="Arial Narrow"/>
          <w:szCs w:val="18"/>
        </w:rPr>
        <w:t>complètement inutile</w:t>
      </w:r>
      <w:r w:rsidRPr="00BB658B">
        <w:rPr>
          <w:rFonts w:asciiTheme="minorBidi" w:hAnsiTheme="minorBidi"/>
          <w:szCs w:val="18"/>
        </w:rPr>
        <w:t xml:space="preserve"> ?   </w:t>
      </w:r>
      <w:r w:rsidRPr="005F65BB">
        <w:rPr>
          <w:rFonts w:asciiTheme="minorBidi" w:hAnsiTheme="minorBidi"/>
          <w:b/>
          <w:bCs/>
        </w:rPr>
        <w:sym w:font="Wingdings" w:char="F0A8"/>
      </w:r>
      <w:r w:rsidRPr="00BB658B">
        <w:rPr>
          <w:rFonts w:asciiTheme="minorBidi" w:hAnsiTheme="minorBidi"/>
          <w:szCs w:val="18"/>
        </w:rPr>
        <w:t xml:space="preserve"> </w:t>
      </w:r>
      <w:r w:rsidRPr="00BB658B">
        <w:rPr>
          <w:rFonts w:ascii="Arial Narrow" w:hAnsi="Arial Narrow"/>
          <w:szCs w:val="18"/>
          <w:lang w:val="fr-BE"/>
        </w:rPr>
        <w:t>Vrai,</w:t>
      </w:r>
      <w:r w:rsidRPr="00BB658B">
        <w:rPr>
          <w:rFonts w:asciiTheme="minorBidi" w:hAnsiTheme="minorBidi"/>
          <w:szCs w:val="18"/>
        </w:rPr>
        <w:t xml:space="preserve"> </w:t>
      </w:r>
      <w:r w:rsidRPr="005F65BB">
        <w:rPr>
          <w:rFonts w:asciiTheme="minorBidi" w:hAnsiTheme="minorBidi"/>
          <w:b/>
          <w:bCs/>
        </w:rPr>
        <w:sym w:font="Wingdings" w:char="F0A8"/>
      </w:r>
      <w:r w:rsidRPr="00BB658B">
        <w:rPr>
          <w:rFonts w:asciiTheme="minorBidi" w:hAnsiTheme="minorBidi"/>
          <w:szCs w:val="18"/>
        </w:rPr>
        <w:t xml:space="preserve"> </w:t>
      </w:r>
      <w:r w:rsidRPr="00BB658B">
        <w:rPr>
          <w:rFonts w:ascii="Arial Narrow" w:hAnsi="Arial Narrow"/>
          <w:szCs w:val="18"/>
          <w:lang w:val="fr-BE"/>
        </w:rPr>
        <w:t>Faux , pourquoi!!</w:t>
      </w:r>
      <w:r w:rsidRPr="00BB658B">
        <w:rPr>
          <w:rFonts w:asciiTheme="minorBidi" w:hAnsiTheme="minorBidi"/>
          <w:szCs w:val="18"/>
        </w:rPr>
        <w:t xml:space="preserve"> </w:t>
      </w:r>
    </w:p>
    <w:p w:rsidR="006A5936" w:rsidRPr="006A5936" w:rsidRDefault="00BB658B" w:rsidP="006A5936">
      <w:pPr>
        <w:pStyle w:val="Paragraphedeliste"/>
        <w:numPr>
          <w:ilvl w:val="0"/>
          <w:numId w:val="6"/>
        </w:numPr>
        <w:spacing w:after="0" w:line="276" w:lineRule="auto"/>
        <w:jc w:val="both"/>
        <w:rPr>
          <w:rFonts w:asciiTheme="minorBidi" w:hAnsiTheme="minorBidi"/>
          <w:szCs w:val="18"/>
        </w:rPr>
      </w:pPr>
      <w:r w:rsidRPr="00BB658B">
        <w:rPr>
          <w:rFonts w:asciiTheme="minorBidi" w:hAnsiTheme="minorBidi"/>
          <w:szCs w:val="18"/>
        </w:rPr>
        <w:t>Quels sont les 5 états d'une transaction ?</w:t>
      </w:r>
      <w:r w:rsidRPr="00BB658B">
        <w:rPr>
          <w:rFonts w:asciiTheme="minorBidi" w:hAnsiTheme="minorBidi"/>
          <w:b/>
          <w:bCs/>
          <w:color w:val="FF0000"/>
          <w:szCs w:val="18"/>
        </w:rPr>
        <w:t xml:space="preserve"> </w:t>
      </w:r>
    </w:p>
    <w:p w:rsidR="006A5936" w:rsidRPr="006A5936" w:rsidRDefault="00BB658B" w:rsidP="006A5936">
      <w:pPr>
        <w:pStyle w:val="Paragraphedeliste"/>
        <w:numPr>
          <w:ilvl w:val="0"/>
          <w:numId w:val="6"/>
        </w:numPr>
        <w:spacing w:after="0" w:line="276" w:lineRule="auto"/>
        <w:jc w:val="both"/>
        <w:rPr>
          <w:rFonts w:asciiTheme="minorBidi" w:hAnsiTheme="minorBidi"/>
          <w:szCs w:val="18"/>
        </w:rPr>
      </w:pPr>
      <w:r w:rsidRPr="006A5936">
        <w:rPr>
          <w:rFonts w:asciiTheme="minorBidi" w:hAnsiTheme="minorBidi"/>
          <w:szCs w:val="18"/>
        </w:rPr>
        <w:t>Quelles propriétés ACID sont garanties par le système de reprise (</w:t>
      </w:r>
      <w:proofErr w:type="spellStart"/>
      <w:r w:rsidRPr="006A5936">
        <w:rPr>
          <w:rFonts w:asciiTheme="minorBidi" w:hAnsiTheme="minorBidi"/>
          <w:i/>
          <w:iCs/>
          <w:szCs w:val="18"/>
        </w:rPr>
        <w:t>recovery</w:t>
      </w:r>
      <w:proofErr w:type="spellEnd"/>
      <w:r w:rsidRPr="006A5936">
        <w:rPr>
          <w:rFonts w:asciiTheme="minorBidi" w:hAnsiTheme="minorBidi"/>
          <w:i/>
          <w:iCs/>
          <w:szCs w:val="18"/>
        </w:rPr>
        <w:t xml:space="preserve"> system</w:t>
      </w:r>
      <w:r w:rsidRPr="006A5936">
        <w:rPr>
          <w:rFonts w:asciiTheme="minorBidi" w:hAnsiTheme="minorBidi"/>
          <w:szCs w:val="18"/>
        </w:rPr>
        <w:t>) ?</w:t>
      </w:r>
      <w:r w:rsidRPr="006A5936">
        <w:rPr>
          <w:rFonts w:asciiTheme="minorBidi" w:hAnsiTheme="minorBidi"/>
          <w:b/>
          <w:bCs/>
          <w:color w:val="FF0000"/>
          <w:szCs w:val="18"/>
        </w:rPr>
        <w:t xml:space="preserve"> </w:t>
      </w:r>
    </w:p>
    <w:p w:rsidR="00BB658B" w:rsidRPr="006A5936" w:rsidRDefault="00F80F94" w:rsidP="006A5936">
      <w:pPr>
        <w:pStyle w:val="Paragraphedeliste"/>
        <w:numPr>
          <w:ilvl w:val="0"/>
          <w:numId w:val="6"/>
        </w:numPr>
        <w:spacing w:after="0" w:line="276" w:lineRule="auto"/>
        <w:jc w:val="both"/>
        <w:rPr>
          <w:rFonts w:asciiTheme="minorBidi" w:hAnsiTheme="minorBidi"/>
          <w:szCs w:val="18"/>
        </w:rPr>
      </w:pPr>
      <w:r w:rsidRPr="006A5936">
        <w:rPr>
          <w:rFonts w:ascii="Arial Narrow" w:hAnsi="Arial Narrow"/>
          <w:szCs w:val="18"/>
        </w:rPr>
        <w:t>Expliquez la différence entre la reprise à chaud/ et la reprise à froid ?</w:t>
      </w:r>
      <w:r w:rsidRPr="006A5936">
        <w:rPr>
          <w:rFonts w:asciiTheme="minorBidi" w:hAnsiTheme="minorBidi"/>
          <w:szCs w:val="18"/>
        </w:rPr>
        <w:t xml:space="preserve"> </w:t>
      </w:r>
    </w:p>
    <w:p w:rsidR="006A5936" w:rsidRDefault="00BB658B" w:rsidP="006A5936">
      <w:pPr>
        <w:pStyle w:val="Paragraphedeliste"/>
        <w:numPr>
          <w:ilvl w:val="0"/>
          <w:numId w:val="6"/>
        </w:numPr>
        <w:spacing w:after="0" w:line="276" w:lineRule="auto"/>
        <w:rPr>
          <w:rFonts w:asciiTheme="minorBidi" w:hAnsiTheme="minorBidi"/>
          <w:szCs w:val="18"/>
        </w:rPr>
      </w:pPr>
      <w:r w:rsidRPr="002F6ED5">
        <w:rPr>
          <w:rFonts w:asciiTheme="minorBidi" w:hAnsiTheme="minorBidi"/>
          <w:szCs w:val="18"/>
        </w:rPr>
        <w:t>Expliquer l’intérêt des deux listes UNDO et REDO ?</w:t>
      </w:r>
      <w:r>
        <w:rPr>
          <w:rFonts w:asciiTheme="minorBidi" w:hAnsiTheme="minorBidi"/>
          <w:szCs w:val="18"/>
        </w:rPr>
        <w:t xml:space="preserve"> </w:t>
      </w:r>
    </w:p>
    <w:p w:rsidR="00F670D6" w:rsidRPr="006A5936" w:rsidRDefault="00F80F94" w:rsidP="006A5936">
      <w:pPr>
        <w:pStyle w:val="Paragraphedeliste"/>
        <w:numPr>
          <w:ilvl w:val="0"/>
          <w:numId w:val="6"/>
        </w:numPr>
        <w:spacing w:after="0" w:line="276" w:lineRule="auto"/>
        <w:rPr>
          <w:rFonts w:asciiTheme="minorBidi" w:hAnsiTheme="minorBidi"/>
          <w:szCs w:val="18"/>
        </w:rPr>
      </w:pPr>
      <w:r w:rsidRPr="006A5936">
        <w:rPr>
          <w:rFonts w:asciiTheme="majorBidi" w:hAnsiTheme="majorBidi" w:cstheme="majorBidi"/>
          <w:sz w:val="24"/>
          <w:szCs w:val="24"/>
        </w:rPr>
        <w:t xml:space="preserve"> </w:t>
      </w:r>
      <w:r w:rsidR="00F670D6" w:rsidRPr="006A5936">
        <w:rPr>
          <w:rFonts w:asciiTheme="majorBidi" w:hAnsiTheme="majorBidi" w:cstheme="majorBidi"/>
          <w:sz w:val="24"/>
          <w:szCs w:val="24"/>
        </w:rPr>
        <w:t>Quelles</w:t>
      </w:r>
      <w:r w:rsidR="002E1259" w:rsidRPr="006A5936">
        <w:rPr>
          <w:rFonts w:asciiTheme="majorBidi" w:hAnsiTheme="majorBidi" w:cstheme="majorBidi"/>
          <w:sz w:val="24"/>
          <w:szCs w:val="24"/>
        </w:rPr>
        <w:t xml:space="preserve"> sont</w:t>
      </w:r>
      <w:r w:rsidR="00F670D6" w:rsidRPr="006A5936">
        <w:rPr>
          <w:rFonts w:asciiTheme="majorBidi" w:hAnsiTheme="majorBidi" w:cstheme="majorBidi"/>
          <w:sz w:val="24"/>
          <w:szCs w:val="24"/>
        </w:rPr>
        <w:t xml:space="preserve"> </w:t>
      </w:r>
      <w:r w:rsidR="002E1259" w:rsidRPr="006A5936">
        <w:rPr>
          <w:rFonts w:asciiTheme="majorBidi" w:hAnsiTheme="majorBidi" w:cstheme="majorBidi"/>
          <w:sz w:val="24"/>
          <w:szCs w:val="24"/>
        </w:rPr>
        <w:t xml:space="preserve">les </w:t>
      </w:r>
      <w:r w:rsidR="00F670D6" w:rsidRPr="006A5936">
        <w:rPr>
          <w:rFonts w:asciiTheme="majorBidi" w:hAnsiTheme="majorBidi" w:cstheme="majorBidi"/>
          <w:sz w:val="24"/>
          <w:szCs w:val="24"/>
        </w:rPr>
        <w:t xml:space="preserve">données validées après </w:t>
      </w:r>
      <w:r w:rsidR="002E1259" w:rsidRPr="006A5936">
        <w:rPr>
          <w:rFonts w:asciiTheme="majorBidi" w:hAnsiTheme="majorBidi" w:cstheme="majorBidi"/>
          <w:sz w:val="24"/>
          <w:szCs w:val="24"/>
        </w:rPr>
        <w:t xml:space="preserve">l’exécution des </w:t>
      </w:r>
      <w:r w:rsidR="00F670D6" w:rsidRPr="006A5936">
        <w:rPr>
          <w:rFonts w:asciiTheme="majorBidi" w:hAnsiTheme="majorBidi" w:cstheme="majorBidi"/>
          <w:sz w:val="24"/>
          <w:szCs w:val="24"/>
        </w:rPr>
        <w:t xml:space="preserve">opérations suivantes ?  </w:t>
      </w:r>
    </w:p>
    <w:p w:rsidR="00F670D6" w:rsidRDefault="00F670D6" w:rsidP="00F670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670D6">
        <w:rPr>
          <w:rFonts w:ascii="Courier New" w:hAnsi="Courier New" w:cs="Courier New"/>
          <w:b/>
          <w:sz w:val="20"/>
          <w:szCs w:val="18"/>
          <w:lang w:val="en-US"/>
        </w:rPr>
        <w:t>A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670D6" w:rsidRDefault="00F670D6" w:rsidP="00F670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04B63" w:rsidRPr="00CC0910" w:rsidRDefault="00404B63" w:rsidP="00404B63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SET AUTOCOMMIT =</w:t>
      </w:r>
      <w:proofErr w:type="gramStart"/>
      <w:r w:rsidRPr="00CC0910">
        <w:rPr>
          <w:rFonts w:ascii="Courier New" w:hAnsi="Courier New" w:cs="Courier New"/>
          <w:sz w:val="20"/>
          <w:lang w:val="en-US"/>
        </w:rPr>
        <w:t>0 ;</w:t>
      </w:r>
      <w:proofErr w:type="gramEnd"/>
    </w:p>
    <w:p w:rsidR="00404B63" w:rsidRPr="00F43A71" w:rsidRDefault="001F635F" w:rsidP="00404B63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F43A71">
        <w:rPr>
          <w:rFonts w:ascii="Courier New" w:hAnsi="Courier New" w:cs="Courier New"/>
          <w:sz w:val="20"/>
          <w:lang w:val="en-US"/>
        </w:rPr>
        <w:t xml:space="preserve">INSERT INTO </w:t>
      </w:r>
      <w:proofErr w:type="spellStart"/>
      <w:r w:rsidRPr="00F43A71">
        <w:rPr>
          <w:rFonts w:ascii="Courier New" w:hAnsi="Courier New" w:cs="Courier New"/>
          <w:sz w:val="20"/>
          <w:lang w:val="en-US"/>
        </w:rPr>
        <w:t>Coordonnées</w:t>
      </w:r>
      <w:proofErr w:type="spellEnd"/>
      <w:r w:rsidRPr="00F43A71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F43A71">
        <w:rPr>
          <w:rFonts w:ascii="Courier New" w:hAnsi="Courier New" w:cs="Courier New"/>
          <w:sz w:val="20"/>
          <w:lang w:val="en-US"/>
        </w:rPr>
        <w:t>X,Y</w:t>
      </w:r>
      <w:proofErr w:type="gramEnd"/>
      <w:r w:rsidRPr="00F43A71">
        <w:rPr>
          <w:rFonts w:ascii="Courier New" w:hAnsi="Courier New" w:cs="Courier New"/>
          <w:sz w:val="20"/>
          <w:lang w:val="en-US"/>
        </w:rPr>
        <w:t>)</w:t>
      </w:r>
      <w:r w:rsidR="00404B63" w:rsidRPr="00F43A71">
        <w:rPr>
          <w:rFonts w:ascii="Courier New" w:hAnsi="Courier New" w:cs="Courier New"/>
          <w:sz w:val="20"/>
          <w:lang w:val="en-US"/>
        </w:rPr>
        <w:t xml:space="preserve"> values (5, 6); </w:t>
      </w:r>
    </w:p>
    <w:p w:rsidR="00404B63" w:rsidRPr="00CC0910" w:rsidRDefault="00404B63" w:rsidP="00404B63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 xml:space="preserve">SAVEPOINT my_savepoint_1; </w:t>
      </w:r>
    </w:p>
    <w:p w:rsidR="00404B63" w:rsidRPr="001F635F" w:rsidRDefault="001F635F" w:rsidP="00404B63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1F635F">
        <w:rPr>
          <w:rFonts w:ascii="Courier New" w:hAnsi="Courier New" w:cs="Courier New"/>
          <w:sz w:val="20"/>
          <w:lang w:val="fr-BE"/>
        </w:rPr>
        <w:t>INSERT INTO Coordonnées(</w:t>
      </w:r>
      <w:proofErr w:type="gramStart"/>
      <w:r w:rsidRPr="001F635F">
        <w:rPr>
          <w:rFonts w:ascii="Courier New" w:hAnsi="Courier New" w:cs="Courier New"/>
          <w:sz w:val="20"/>
          <w:lang w:val="fr-BE"/>
        </w:rPr>
        <w:t>X,Y</w:t>
      </w:r>
      <w:proofErr w:type="gramEnd"/>
      <w:r w:rsidRPr="001F635F">
        <w:rPr>
          <w:rFonts w:ascii="Courier New" w:hAnsi="Courier New" w:cs="Courier New"/>
          <w:sz w:val="20"/>
          <w:lang w:val="fr-BE"/>
        </w:rPr>
        <w:t xml:space="preserve">) </w:t>
      </w:r>
      <w:r w:rsidR="00404B63" w:rsidRPr="001F635F">
        <w:rPr>
          <w:rFonts w:ascii="Courier New" w:hAnsi="Courier New" w:cs="Courier New"/>
          <w:sz w:val="20"/>
          <w:lang w:val="fr-BE"/>
        </w:rPr>
        <w:t xml:space="preserve"> values (7, 8); </w:t>
      </w:r>
    </w:p>
    <w:p w:rsidR="00404B63" w:rsidRPr="00CC0910" w:rsidRDefault="00404B63" w:rsidP="00404B63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 xml:space="preserve">SAVEPOINT my_savepoint_2; </w:t>
      </w:r>
    </w:p>
    <w:p w:rsidR="00404B63" w:rsidRPr="001F635F" w:rsidRDefault="001F635F" w:rsidP="00404B63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1F635F">
        <w:rPr>
          <w:rFonts w:ascii="Courier New" w:hAnsi="Courier New" w:cs="Courier New"/>
          <w:sz w:val="20"/>
          <w:lang w:val="fr-BE"/>
        </w:rPr>
        <w:t>INSERT INTO Coordonnées(</w:t>
      </w:r>
      <w:proofErr w:type="gramStart"/>
      <w:r w:rsidRPr="001F635F">
        <w:rPr>
          <w:rFonts w:ascii="Courier New" w:hAnsi="Courier New" w:cs="Courier New"/>
          <w:sz w:val="20"/>
          <w:lang w:val="fr-BE"/>
        </w:rPr>
        <w:t>X,Y</w:t>
      </w:r>
      <w:proofErr w:type="gramEnd"/>
      <w:r w:rsidRPr="001F635F">
        <w:rPr>
          <w:rFonts w:ascii="Courier New" w:hAnsi="Courier New" w:cs="Courier New"/>
          <w:sz w:val="20"/>
          <w:lang w:val="fr-BE"/>
        </w:rPr>
        <w:t xml:space="preserve">) </w:t>
      </w:r>
      <w:r w:rsidR="00404B63" w:rsidRPr="001F635F">
        <w:rPr>
          <w:rFonts w:ascii="Courier New" w:hAnsi="Courier New" w:cs="Courier New"/>
          <w:sz w:val="20"/>
          <w:lang w:val="fr-BE"/>
        </w:rPr>
        <w:t xml:space="preserve"> values (9, 10); </w:t>
      </w:r>
    </w:p>
    <w:p w:rsidR="00404B63" w:rsidRPr="00CC0910" w:rsidRDefault="00404B63" w:rsidP="00404B63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 xml:space="preserve">ROLLBACK TO my_savepoint_1; </w:t>
      </w:r>
    </w:p>
    <w:p w:rsidR="00404B63" w:rsidRPr="001F635F" w:rsidRDefault="001F635F" w:rsidP="00404B63">
      <w:pPr>
        <w:spacing w:after="0" w:line="240" w:lineRule="auto"/>
        <w:rPr>
          <w:rFonts w:ascii="Courier New" w:hAnsi="Courier New" w:cs="Courier New"/>
          <w:b/>
          <w:bCs/>
          <w:sz w:val="20"/>
          <w:lang w:val="fr-BE"/>
        </w:rPr>
      </w:pPr>
      <w:r w:rsidRPr="001F635F">
        <w:rPr>
          <w:rFonts w:ascii="Courier New" w:hAnsi="Courier New" w:cs="Courier New"/>
          <w:sz w:val="20"/>
          <w:lang w:val="fr-BE"/>
        </w:rPr>
        <w:t>INSERT INTO Coordonnées(</w:t>
      </w:r>
      <w:proofErr w:type="gramStart"/>
      <w:r w:rsidRPr="001F635F">
        <w:rPr>
          <w:rFonts w:ascii="Courier New" w:hAnsi="Courier New" w:cs="Courier New"/>
          <w:sz w:val="20"/>
          <w:lang w:val="fr-BE"/>
        </w:rPr>
        <w:t>X,Y</w:t>
      </w:r>
      <w:proofErr w:type="gramEnd"/>
      <w:r w:rsidRPr="001F635F">
        <w:rPr>
          <w:rFonts w:ascii="Courier New" w:hAnsi="Courier New" w:cs="Courier New"/>
          <w:sz w:val="20"/>
          <w:lang w:val="fr-BE"/>
        </w:rPr>
        <w:t xml:space="preserve">) </w:t>
      </w:r>
      <w:r w:rsidR="00404B63" w:rsidRPr="001F635F">
        <w:rPr>
          <w:rFonts w:ascii="Courier New" w:hAnsi="Courier New" w:cs="Courier New"/>
          <w:sz w:val="20"/>
          <w:lang w:val="fr-BE"/>
        </w:rPr>
        <w:t xml:space="preserve"> values (11, 12);</w:t>
      </w:r>
      <w:r w:rsidR="00404B63" w:rsidRPr="001F635F">
        <w:rPr>
          <w:rFonts w:ascii="Courier New" w:hAnsi="Courier New" w:cs="Courier New"/>
          <w:b/>
          <w:bCs/>
          <w:sz w:val="20"/>
          <w:lang w:val="fr-BE"/>
        </w:rPr>
        <w:t xml:space="preserve"> </w:t>
      </w:r>
    </w:p>
    <w:p w:rsidR="00404B63" w:rsidRPr="00BD110D" w:rsidRDefault="001F635F" w:rsidP="00404B63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BD110D">
        <w:rPr>
          <w:rFonts w:ascii="Courier New" w:hAnsi="Courier New" w:cs="Courier New"/>
          <w:sz w:val="20"/>
          <w:lang w:val="fr-BE"/>
        </w:rPr>
        <w:t xml:space="preserve">INSERT INTO </w:t>
      </w:r>
      <w:r w:rsidRPr="001F635F">
        <w:rPr>
          <w:rFonts w:ascii="Courier New" w:hAnsi="Courier New" w:cs="Courier New"/>
          <w:sz w:val="20"/>
          <w:lang w:val="fr-BE"/>
        </w:rPr>
        <w:t>Coordonnées(</w:t>
      </w:r>
      <w:proofErr w:type="gramStart"/>
      <w:r w:rsidRPr="001F635F">
        <w:rPr>
          <w:rFonts w:ascii="Courier New" w:hAnsi="Courier New" w:cs="Courier New"/>
          <w:sz w:val="20"/>
          <w:lang w:val="fr-BE"/>
        </w:rPr>
        <w:t>X,Y</w:t>
      </w:r>
      <w:proofErr w:type="gramEnd"/>
      <w:r w:rsidRPr="001F635F">
        <w:rPr>
          <w:rFonts w:ascii="Courier New" w:hAnsi="Courier New" w:cs="Courier New"/>
          <w:sz w:val="20"/>
          <w:lang w:val="fr-BE"/>
        </w:rPr>
        <w:t xml:space="preserve">) </w:t>
      </w:r>
      <w:r w:rsidR="00404B63" w:rsidRPr="00BD110D">
        <w:rPr>
          <w:rFonts w:ascii="Courier New" w:hAnsi="Courier New" w:cs="Courier New"/>
          <w:sz w:val="20"/>
          <w:lang w:val="fr-BE"/>
        </w:rPr>
        <w:t xml:space="preserve"> values (23, 6);</w:t>
      </w:r>
    </w:p>
    <w:p w:rsidR="00F670D6" w:rsidRPr="00BD110D" w:rsidRDefault="00F670D6" w:rsidP="00F670D6">
      <w:pPr>
        <w:spacing w:after="0" w:line="240" w:lineRule="auto"/>
        <w:rPr>
          <w:rFonts w:asciiTheme="majorBidi" w:hAnsiTheme="majorBidi" w:cstheme="majorBidi"/>
          <w:b/>
          <w:bCs/>
          <w:lang w:val="fr-BE"/>
        </w:rPr>
      </w:pPr>
    </w:p>
    <w:p w:rsidR="00F670D6" w:rsidRPr="00F43A71" w:rsidRDefault="00F670D6" w:rsidP="00F670D6">
      <w:pPr>
        <w:spacing w:after="0" w:line="240" w:lineRule="auto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FA309" wp14:editId="6E3E46E4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3962400" cy="0"/>
                <wp:effectExtent l="0" t="0" r="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67C77" id="Connecteur droit 12" o:spid="_x0000_s1026" style="position:absolute;flip:y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9.35pt" to="31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  <w:r w:rsidRPr="00F43A71">
        <w:rPr>
          <w:rFonts w:asciiTheme="majorBidi" w:hAnsiTheme="majorBidi" w:cstheme="majorBidi"/>
          <w:b/>
          <w:bCs/>
          <w:lang w:val="en-US"/>
        </w:rPr>
        <w:t>B)</w:t>
      </w:r>
    </w:p>
    <w:p w:rsidR="00F670D6" w:rsidRPr="00F43A71" w:rsidRDefault="00F670D6" w:rsidP="00BF6D0D">
      <w:pPr>
        <w:rPr>
          <w:rFonts w:ascii="Arial" w:hAnsi="Arial" w:cs="Arial"/>
          <w:b/>
          <w:lang w:val="en-US"/>
        </w:rPr>
      </w:pPr>
    </w:p>
    <w:p w:rsidR="004541C8" w:rsidRPr="00CC0910" w:rsidRDefault="004541C8" w:rsidP="0091486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SET AUTOCOMMIT=0;</w:t>
      </w:r>
    </w:p>
    <w:p w:rsidR="004541C8" w:rsidRPr="00CC0910" w:rsidRDefault="004541C8" w:rsidP="0091486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START TRANSACTION;</w:t>
      </w:r>
    </w:p>
    <w:p w:rsidR="004541C8" w:rsidRPr="00CC0910" w:rsidRDefault="004541C8" w:rsidP="0091486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SAVEPOINT sp1;</w:t>
      </w:r>
    </w:p>
    <w:p w:rsidR="004541C8" w:rsidRPr="00330BCF" w:rsidRDefault="004541C8" w:rsidP="00914861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330BCF">
        <w:rPr>
          <w:rFonts w:ascii="Courier New" w:hAnsi="Courier New" w:cs="Courier New"/>
          <w:sz w:val="20"/>
          <w:lang w:val="fr-BE"/>
        </w:rPr>
        <w:t xml:space="preserve">INSERT INTO </w:t>
      </w:r>
      <w:proofErr w:type="gramStart"/>
      <w:r w:rsidRPr="00330BCF">
        <w:rPr>
          <w:rFonts w:ascii="Courier New" w:hAnsi="Courier New" w:cs="Courier New"/>
          <w:sz w:val="20"/>
          <w:lang w:val="fr-BE"/>
        </w:rPr>
        <w:t>villes(</w:t>
      </w:r>
      <w:proofErr w:type="spellStart"/>
      <w:proofErr w:type="gramEnd"/>
      <w:r w:rsidRPr="00330BCF">
        <w:rPr>
          <w:rFonts w:ascii="Courier New" w:hAnsi="Courier New" w:cs="Courier New"/>
          <w:sz w:val="20"/>
          <w:lang w:val="fr-BE"/>
        </w:rPr>
        <w:t>cp</w:t>
      </w:r>
      <w:proofErr w:type="spellEnd"/>
      <w:r w:rsidRPr="00330BCF">
        <w:rPr>
          <w:rFonts w:ascii="Courier New" w:hAnsi="Courier New" w:cs="Courier New"/>
          <w:sz w:val="20"/>
          <w:lang w:val="fr-BE"/>
        </w:rPr>
        <w:t xml:space="preserve">, nom, </w:t>
      </w:r>
      <w:r w:rsidR="00217E8F">
        <w:rPr>
          <w:rFonts w:ascii="Courier New" w:hAnsi="Courier New" w:cs="Courier New"/>
          <w:sz w:val="20"/>
          <w:lang w:val="fr-BE"/>
        </w:rPr>
        <w:t>adresse</w:t>
      </w:r>
      <w:r w:rsidRPr="00330BCF">
        <w:rPr>
          <w:rFonts w:ascii="Courier New" w:hAnsi="Courier New" w:cs="Courier New"/>
          <w:sz w:val="20"/>
          <w:lang w:val="fr-BE"/>
        </w:rPr>
        <w:t>) VALUES('14000','</w:t>
      </w:r>
      <w:r w:rsidR="00330BCF" w:rsidRPr="00330BCF">
        <w:rPr>
          <w:rFonts w:ascii="Courier New" w:hAnsi="Courier New" w:cs="Courier New"/>
          <w:sz w:val="20"/>
          <w:lang w:val="fr-BE"/>
        </w:rPr>
        <w:t>nom1</w:t>
      </w:r>
      <w:r w:rsidRPr="00330BCF">
        <w:rPr>
          <w:rFonts w:ascii="Courier New" w:hAnsi="Courier New" w:cs="Courier New"/>
          <w:sz w:val="20"/>
          <w:lang w:val="fr-BE"/>
        </w:rPr>
        <w:t>', ‘</w:t>
      </w:r>
      <w:r w:rsidR="00217E8F">
        <w:rPr>
          <w:rFonts w:ascii="Courier New" w:hAnsi="Courier New" w:cs="Courier New"/>
          <w:sz w:val="20"/>
          <w:lang w:val="fr-BE"/>
        </w:rPr>
        <w:t>adresse1</w:t>
      </w:r>
      <w:r w:rsidRPr="00330BCF">
        <w:rPr>
          <w:rFonts w:ascii="Courier New" w:hAnsi="Courier New" w:cs="Courier New"/>
          <w:sz w:val="20"/>
          <w:lang w:val="fr-BE"/>
        </w:rPr>
        <w:t>);</w:t>
      </w:r>
    </w:p>
    <w:p w:rsidR="004541C8" w:rsidRPr="00CC0910" w:rsidRDefault="004541C8" w:rsidP="0091486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SAVEPOINT sp2;</w:t>
      </w:r>
    </w:p>
    <w:p w:rsidR="004541C8" w:rsidRPr="00217E8F" w:rsidRDefault="004541C8" w:rsidP="00914861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217E8F">
        <w:rPr>
          <w:rFonts w:ascii="Courier New" w:hAnsi="Courier New" w:cs="Courier New"/>
          <w:sz w:val="20"/>
          <w:lang w:val="fr-BE"/>
        </w:rPr>
        <w:t xml:space="preserve">INSERT INTO </w:t>
      </w:r>
      <w:proofErr w:type="gramStart"/>
      <w:r w:rsidRPr="00217E8F">
        <w:rPr>
          <w:rFonts w:ascii="Courier New" w:hAnsi="Courier New" w:cs="Courier New"/>
          <w:sz w:val="20"/>
          <w:lang w:val="fr-BE"/>
        </w:rPr>
        <w:t>villes(</w:t>
      </w:r>
      <w:proofErr w:type="spellStart"/>
      <w:proofErr w:type="gramEnd"/>
      <w:r w:rsidRPr="00217E8F">
        <w:rPr>
          <w:rFonts w:ascii="Courier New" w:hAnsi="Courier New" w:cs="Courier New"/>
          <w:sz w:val="20"/>
          <w:lang w:val="fr-BE"/>
        </w:rPr>
        <w:t>cp</w:t>
      </w:r>
      <w:proofErr w:type="spellEnd"/>
      <w:r w:rsidRPr="00217E8F">
        <w:rPr>
          <w:rFonts w:ascii="Courier New" w:hAnsi="Courier New" w:cs="Courier New"/>
          <w:sz w:val="20"/>
          <w:lang w:val="fr-BE"/>
        </w:rPr>
        <w:t xml:space="preserve">, nom, </w:t>
      </w:r>
      <w:r w:rsidR="001D41C2">
        <w:rPr>
          <w:rFonts w:ascii="Courier New" w:hAnsi="Courier New" w:cs="Courier New"/>
          <w:sz w:val="20"/>
          <w:lang w:val="fr-BE"/>
        </w:rPr>
        <w:t>adresse</w:t>
      </w:r>
      <w:r w:rsidRPr="00217E8F">
        <w:rPr>
          <w:rFonts w:ascii="Courier New" w:hAnsi="Courier New" w:cs="Courier New"/>
          <w:sz w:val="20"/>
          <w:lang w:val="fr-BE"/>
        </w:rPr>
        <w:t>) VALUES('14002','</w:t>
      </w:r>
      <w:r w:rsidR="00217E8F" w:rsidRPr="00217E8F">
        <w:rPr>
          <w:rFonts w:ascii="Courier New" w:hAnsi="Courier New" w:cs="Courier New"/>
          <w:sz w:val="20"/>
          <w:lang w:val="fr-BE"/>
        </w:rPr>
        <w:t>nom</w:t>
      </w:r>
      <w:r w:rsidR="00217E8F">
        <w:rPr>
          <w:rFonts w:ascii="Courier New" w:hAnsi="Courier New" w:cs="Courier New"/>
          <w:sz w:val="20"/>
          <w:lang w:val="fr-BE"/>
        </w:rPr>
        <w:t>2</w:t>
      </w:r>
      <w:r w:rsidRPr="00217E8F">
        <w:rPr>
          <w:rFonts w:ascii="Courier New" w:hAnsi="Courier New" w:cs="Courier New"/>
          <w:sz w:val="20"/>
          <w:lang w:val="fr-BE"/>
        </w:rPr>
        <w:t>', '</w:t>
      </w:r>
      <w:r w:rsidR="00217E8F" w:rsidRPr="00217E8F">
        <w:rPr>
          <w:rFonts w:ascii="Courier New" w:hAnsi="Courier New" w:cs="Courier New"/>
          <w:sz w:val="20"/>
          <w:lang w:val="fr-BE"/>
        </w:rPr>
        <w:t xml:space="preserve"> </w:t>
      </w:r>
      <w:r w:rsidR="00217E8F">
        <w:rPr>
          <w:rFonts w:ascii="Courier New" w:hAnsi="Courier New" w:cs="Courier New"/>
          <w:sz w:val="20"/>
          <w:lang w:val="fr-BE"/>
        </w:rPr>
        <w:t>adresse2</w:t>
      </w:r>
      <w:r w:rsidRPr="00217E8F">
        <w:rPr>
          <w:rFonts w:ascii="Courier New" w:hAnsi="Courier New" w:cs="Courier New"/>
          <w:sz w:val="20"/>
          <w:lang w:val="fr-BE"/>
        </w:rPr>
        <w:t>');</w:t>
      </w:r>
    </w:p>
    <w:p w:rsidR="004541C8" w:rsidRPr="00CC0910" w:rsidRDefault="004541C8" w:rsidP="0091486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ROLLBACK TO SAVEPOINT sp2;</w:t>
      </w:r>
    </w:p>
    <w:p w:rsidR="004541C8" w:rsidRPr="00CC0910" w:rsidRDefault="004541C8" w:rsidP="0091486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COMMIT;</w:t>
      </w:r>
    </w:p>
    <w:p w:rsidR="004541C8" w:rsidRPr="00CC0910" w:rsidRDefault="004541C8" w:rsidP="00914861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SELECT * FROM villes;</w:t>
      </w:r>
    </w:p>
    <w:p w:rsidR="00404B63" w:rsidRDefault="00404B63" w:rsidP="00BF6D0D">
      <w:pPr>
        <w:rPr>
          <w:rFonts w:ascii="Arial" w:hAnsi="Arial" w:cs="Arial"/>
          <w:b/>
          <w:lang w:val="fr-BE"/>
        </w:rPr>
      </w:pPr>
    </w:p>
    <w:p w:rsidR="00F13E87" w:rsidRDefault="00F13E87" w:rsidP="00BF6D0D"/>
    <w:p w:rsidR="00F0404B" w:rsidRPr="000915F0" w:rsidRDefault="0045043F" w:rsidP="00F0404B">
      <w:pPr>
        <w:spacing w:line="256" w:lineRule="auto"/>
        <w:rPr>
          <w:rFonts w:asciiTheme="majorBidi" w:hAnsiTheme="majorBidi" w:cstheme="majorBidi"/>
          <w:sz w:val="24"/>
          <w:szCs w:val="24"/>
          <w:lang w:val="fr-BE"/>
        </w:rPr>
      </w:pPr>
      <w:r w:rsidRPr="00330BCF">
        <w:rPr>
          <w:rFonts w:ascii="Arial" w:hAnsi="Arial" w:cs="Arial"/>
          <w:b/>
          <w:color w:val="FF0000"/>
          <w:lang w:val="fr-BE"/>
        </w:rPr>
        <w:t xml:space="preserve">Exercice Correction </w:t>
      </w:r>
      <w:r w:rsidR="00F0404B" w:rsidRPr="00330BCF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2 : </w:t>
      </w:r>
      <w:r w:rsidR="00EC69B2" w:rsidRPr="00210F21">
        <w:rPr>
          <w:rFonts w:asciiTheme="majorBidi" w:hAnsiTheme="majorBidi" w:cstheme="majorBidi"/>
          <w:sz w:val="24"/>
          <w:szCs w:val="24"/>
        </w:rPr>
        <w:t>Quelles</w:t>
      </w:r>
      <w:r w:rsidR="00EC69B2">
        <w:rPr>
          <w:rFonts w:asciiTheme="majorBidi" w:hAnsiTheme="majorBidi" w:cstheme="majorBidi"/>
          <w:sz w:val="24"/>
          <w:szCs w:val="24"/>
        </w:rPr>
        <w:t xml:space="preserve"> sont</w:t>
      </w:r>
      <w:r w:rsidR="00EC69B2" w:rsidRPr="00210F21">
        <w:rPr>
          <w:rFonts w:asciiTheme="majorBidi" w:hAnsiTheme="majorBidi" w:cstheme="majorBidi"/>
          <w:sz w:val="24"/>
          <w:szCs w:val="24"/>
        </w:rPr>
        <w:t xml:space="preserve"> </w:t>
      </w:r>
      <w:r w:rsidR="00EC69B2">
        <w:rPr>
          <w:rFonts w:asciiTheme="majorBidi" w:hAnsiTheme="majorBidi" w:cstheme="majorBidi"/>
          <w:sz w:val="24"/>
          <w:szCs w:val="24"/>
        </w:rPr>
        <w:t xml:space="preserve">les </w:t>
      </w:r>
      <w:r w:rsidR="00EC69B2" w:rsidRPr="00210F21">
        <w:rPr>
          <w:rFonts w:asciiTheme="majorBidi" w:hAnsiTheme="majorBidi" w:cstheme="majorBidi"/>
          <w:sz w:val="24"/>
          <w:szCs w:val="24"/>
        </w:rPr>
        <w:t>données validées</w:t>
      </w:r>
      <w:r w:rsidR="00EC69B2">
        <w:rPr>
          <w:rFonts w:asciiTheme="majorBidi" w:hAnsiTheme="majorBidi" w:cstheme="majorBidi"/>
          <w:sz w:val="24"/>
          <w:szCs w:val="24"/>
        </w:rPr>
        <w:t xml:space="preserve"> </w:t>
      </w:r>
      <w:r w:rsidR="00EC69B2" w:rsidRPr="00210F21">
        <w:rPr>
          <w:rFonts w:asciiTheme="majorBidi" w:hAnsiTheme="majorBidi" w:cstheme="majorBidi"/>
          <w:sz w:val="24"/>
          <w:szCs w:val="24"/>
        </w:rPr>
        <w:t xml:space="preserve">après </w:t>
      </w:r>
      <w:r w:rsidR="00EC69B2">
        <w:rPr>
          <w:rFonts w:asciiTheme="majorBidi" w:hAnsiTheme="majorBidi" w:cstheme="majorBidi"/>
          <w:sz w:val="24"/>
          <w:szCs w:val="24"/>
        </w:rPr>
        <w:t>l’exécution des opérations</w:t>
      </w:r>
      <w:r w:rsidR="00EC69B2" w:rsidRPr="00210F2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EC69B2" w:rsidRPr="00210F21">
        <w:rPr>
          <w:rFonts w:asciiTheme="majorBidi" w:hAnsiTheme="majorBidi" w:cstheme="majorBidi"/>
          <w:sz w:val="24"/>
          <w:szCs w:val="24"/>
        </w:rPr>
        <w:t>suivantes</w:t>
      </w:r>
      <w:r w:rsidR="00F0404B" w:rsidRPr="00080619">
        <w:rPr>
          <w:rFonts w:asciiTheme="majorBidi" w:hAnsiTheme="majorBidi" w:cstheme="majorBidi"/>
          <w:sz w:val="24"/>
          <w:szCs w:val="24"/>
        </w:rPr>
        <w:t>?</w:t>
      </w:r>
      <w:proofErr w:type="gramEnd"/>
      <w:r w:rsidR="00F0404B">
        <w:rPr>
          <w:rFonts w:asciiTheme="majorBidi" w:hAnsiTheme="majorBidi" w:cstheme="majorBidi"/>
          <w:sz w:val="24"/>
          <w:szCs w:val="24"/>
        </w:rPr>
        <w:t xml:space="preserve">  </w:t>
      </w:r>
      <w:r w:rsidR="00F0404B" w:rsidRPr="000915F0">
        <w:rPr>
          <w:rFonts w:asciiTheme="majorBidi" w:hAnsiTheme="majorBidi" w:cstheme="majorBidi"/>
          <w:b/>
          <w:bCs/>
          <w:sz w:val="24"/>
          <w:szCs w:val="24"/>
          <w:lang w:val="fr-BE"/>
        </w:rPr>
        <w:t>.</w:t>
      </w:r>
    </w:p>
    <w:p w:rsidR="00F13E87" w:rsidRPr="00CC0910" w:rsidRDefault="00F13E87" w:rsidP="00F13E8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SET AUTOCOMMIT =</w:t>
      </w:r>
      <w:proofErr w:type="gramStart"/>
      <w:r w:rsidRPr="00CC0910">
        <w:rPr>
          <w:rFonts w:ascii="Courier New" w:hAnsi="Courier New" w:cs="Courier New"/>
          <w:sz w:val="20"/>
          <w:lang w:val="en-US"/>
        </w:rPr>
        <w:t>0 ;</w:t>
      </w:r>
      <w:proofErr w:type="gramEnd"/>
    </w:p>
    <w:p w:rsidR="00F13E87" w:rsidRPr="00F13E87" w:rsidRDefault="00F13E87" w:rsidP="00F13E8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F13E87">
        <w:rPr>
          <w:rFonts w:ascii="Courier New" w:hAnsi="Courier New" w:cs="Courier New"/>
          <w:sz w:val="20"/>
          <w:lang w:val="en-US"/>
        </w:rPr>
        <w:t xml:space="preserve">INSERT INTO </w:t>
      </w:r>
      <w:proofErr w:type="spellStart"/>
      <w:r w:rsidRPr="00F13E87">
        <w:rPr>
          <w:rFonts w:ascii="Courier New" w:hAnsi="Courier New" w:cs="Courier New"/>
          <w:sz w:val="20"/>
          <w:lang w:val="en-US"/>
        </w:rPr>
        <w:t>Coordonnées</w:t>
      </w:r>
      <w:proofErr w:type="spellEnd"/>
      <w:r w:rsidRPr="00F13E87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F13E87">
        <w:rPr>
          <w:rFonts w:ascii="Courier New" w:hAnsi="Courier New" w:cs="Courier New"/>
          <w:sz w:val="20"/>
          <w:lang w:val="en-US"/>
        </w:rPr>
        <w:t>X,Y</w:t>
      </w:r>
      <w:proofErr w:type="gramEnd"/>
      <w:r w:rsidRPr="00F13E87">
        <w:rPr>
          <w:rFonts w:ascii="Courier New" w:hAnsi="Courier New" w:cs="Courier New"/>
          <w:sz w:val="20"/>
          <w:lang w:val="en-US"/>
        </w:rPr>
        <w:t xml:space="preserve">) values (5, 6); </w:t>
      </w:r>
    </w:p>
    <w:p w:rsidR="00F13E87" w:rsidRPr="00CC0910" w:rsidRDefault="00F13E87" w:rsidP="00F13E8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 xml:space="preserve">SAVEPOINT my_savepoint_1; </w:t>
      </w:r>
    </w:p>
    <w:p w:rsidR="00F13E87" w:rsidRPr="001F635F" w:rsidRDefault="00F13E87" w:rsidP="00F13E87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1F635F">
        <w:rPr>
          <w:rFonts w:ascii="Courier New" w:hAnsi="Courier New" w:cs="Courier New"/>
          <w:sz w:val="20"/>
          <w:lang w:val="fr-BE"/>
        </w:rPr>
        <w:t>INSERT INTO Coordonnées(</w:t>
      </w:r>
      <w:proofErr w:type="gramStart"/>
      <w:r w:rsidRPr="001F635F">
        <w:rPr>
          <w:rFonts w:ascii="Courier New" w:hAnsi="Courier New" w:cs="Courier New"/>
          <w:sz w:val="20"/>
          <w:lang w:val="fr-BE"/>
        </w:rPr>
        <w:t>X,Y</w:t>
      </w:r>
      <w:proofErr w:type="gramEnd"/>
      <w:r w:rsidRPr="001F635F">
        <w:rPr>
          <w:rFonts w:ascii="Courier New" w:hAnsi="Courier New" w:cs="Courier New"/>
          <w:sz w:val="20"/>
          <w:lang w:val="fr-BE"/>
        </w:rPr>
        <w:t xml:space="preserve">)  values (7, 8); </w:t>
      </w:r>
    </w:p>
    <w:p w:rsidR="00F13E87" w:rsidRPr="00CC0910" w:rsidRDefault="00F13E87" w:rsidP="00F13E8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 xml:space="preserve">SAVEPOINT my_savepoint_2; </w:t>
      </w:r>
    </w:p>
    <w:p w:rsidR="00F13E87" w:rsidRPr="00F43A71" w:rsidRDefault="00F13E87" w:rsidP="00F13E87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F43A71">
        <w:rPr>
          <w:rFonts w:ascii="Courier New" w:hAnsi="Courier New" w:cs="Courier New"/>
          <w:sz w:val="20"/>
          <w:lang w:val="fr-BE"/>
        </w:rPr>
        <w:t>INSERT INTO Coordonnées(</w:t>
      </w:r>
      <w:proofErr w:type="gramStart"/>
      <w:r w:rsidRPr="00F43A71">
        <w:rPr>
          <w:rFonts w:ascii="Courier New" w:hAnsi="Courier New" w:cs="Courier New"/>
          <w:sz w:val="20"/>
          <w:lang w:val="fr-BE"/>
        </w:rPr>
        <w:t>X,Y</w:t>
      </w:r>
      <w:proofErr w:type="gramEnd"/>
      <w:r w:rsidRPr="00F43A71">
        <w:rPr>
          <w:rFonts w:ascii="Courier New" w:hAnsi="Courier New" w:cs="Courier New"/>
          <w:sz w:val="20"/>
          <w:lang w:val="fr-BE"/>
        </w:rPr>
        <w:t xml:space="preserve">)  values (9, 10); </w:t>
      </w:r>
    </w:p>
    <w:p w:rsidR="00F13E87" w:rsidRPr="00CC0910" w:rsidRDefault="00F13E87" w:rsidP="00F13E87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 xml:space="preserve">ROLLBACK TO my_savepoint_1; </w:t>
      </w:r>
    </w:p>
    <w:p w:rsidR="00F13E87" w:rsidRPr="001F635F" w:rsidRDefault="00F13E87" w:rsidP="00F13E87">
      <w:pPr>
        <w:spacing w:after="0" w:line="240" w:lineRule="auto"/>
        <w:rPr>
          <w:rFonts w:ascii="Courier New" w:hAnsi="Courier New" w:cs="Courier New"/>
          <w:b/>
          <w:bCs/>
          <w:sz w:val="20"/>
          <w:lang w:val="fr-BE"/>
        </w:rPr>
      </w:pPr>
      <w:r w:rsidRPr="001F635F">
        <w:rPr>
          <w:rFonts w:ascii="Courier New" w:hAnsi="Courier New" w:cs="Courier New"/>
          <w:sz w:val="20"/>
          <w:lang w:val="fr-BE"/>
        </w:rPr>
        <w:t>INSERT INTO Coordonnées(</w:t>
      </w:r>
      <w:proofErr w:type="gramStart"/>
      <w:r w:rsidRPr="001F635F">
        <w:rPr>
          <w:rFonts w:ascii="Courier New" w:hAnsi="Courier New" w:cs="Courier New"/>
          <w:sz w:val="20"/>
          <w:lang w:val="fr-BE"/>
        </w:rPr>
        <w:t>X,Y</w:t>
      </w:r>
      <w:proofErr w:type="gramEnd"/>
      <w:r w:rsidRPr="001F635F">
        <w:rPr>
          <w:rFonts w:ascii="Courier New" w:hAnsi="Courier New" w:cs="Courier New"/>
          <w:sz w:val="20"/>
          <w:lang w:val="fr-BE"/>
        </w:rPr>
        <w:t>)  values (11, 12);</w:t>
      </w:r>
      <w:r w:rsidRPr="001F635F">
        <w:rPr>
          <w:rFonts w:ascii="Courier New" w:hAnsi="Courier New" w:cs="Courier New"/>
          <w:b/>
          <w:bCs/>
          <w:sz w:val="20"/>
          <w:lang w:val="fr-BE"/>
        </w:rPr>
        <w:t xml:space="preserve"> </w:t>
      </w:r>
    </w:p>
    <w:p w:rsidR="00F13E87" w:rsidRPr="00BD110D" w:rsidRDefault="00F13E87" w:rsidP="00F13E87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BD110D">
        <w:rPr>
          <w:rFonts w:ascii="Courier New" w:hAnsi="Courier New" w:cs="Courier New"/>
          <w:sz w:val="20"/>
          <w:lang w:val="fr-BE"/>
        </w:rPr>
        <w:t xml:space="preserve">INSERT INTO </w:t>
      </w:r>
      <w:r w:rsidRPr="001F635F">
        <w:rPr>
          <w:rFonts w:ascii="Courier New" w:hAnsi="Courier New" w:cs="Courier New"/>
          <w:sz w:val="20"/>
          <w:lang w:val="fr-BE"/>
        </w:rPr>
        <w:t>Coordonnées(</w:t>
      </w:r>
      <w:proofErr w:type="gramStart"/>
      <w:r w:rsidRPr="001F635F">
        <w:rPr>
          <w:rFonts w:ascii="Courier New" w:hAnsi="Courier New" w:cs="Courier New"/>
          <w:sz w:val="20"/>
          <w:lang w:val="fr-BE"/>
        </w:rPr>
        <w:t>X,Y</w:t>
      </w:r>
      <w:proofErr w:type="gramEnd"/>
      <w:r w:rsidRPr="001F635F">
        <w:rPr>
          <w:rFonts w:ascii="Courier New" w:hAnsi="Courier New" w:cs="Courier New"/>
          <w:sz w:val="20"/>
          <w:lang w:val="fr-BE"/>
        </w:rPr>
        <w:t xml:space="preserve">) </w:t>
      </w:r>
      <w:r w:rsidRPr="00BD110D">
        <w:rPr>
          <w:rFonts w:ascii="Courier New" w:hAnsi="Courier New" w:cs="Courier New"/>
          <w:sz w:val="20"/>
          <w:lang w:val="fr-BE"/>
        </w:rPr>
        <w:t xml:space="preserve"> values (23, 6);</w:t>
      </w:r>
    </w:p>
    <w:p w:rsidR="00F0404B" w:rsidRPr="00F13E87" w:rsidRDefault="00F0404B" w:rsidP="00F0404B">
      <w:pPr>
        <w:spacing w:after="0" w:line="240" w:lineRule="auto"/>
        <w:rPr>
          <w:rFonts w:ascii="Courier New" w:hAnsi="Courier New" w:cs="Courier New"/>
          <w:lang w:val="fr-BE"/>
        </w:rPr>
      </w:pPr>
    </w:p>
    <w:p w:rsidR="00F0404B" w:rsidRPr="00F13E87" w:rsidRDefault="00F0404B" w:rsidP="00F0404B">
      <w:pPr>
        <w:spacing w:after="0" w:line="240" w:lineRule="auto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75E61" wp14:editId="2FECA94C">
                <wp:simplePos x="0" y="0"/>
                <wp:positionH relativeFrom="column">
                  <wp:posOffset>3396615</wp:posOffset>
                </wp:positionH>
                <wp:positionV relativeFrom="paragraph">
                  <wp:posOffset>133985</wp:posOffset>
                </wp:positionV>
                <wp:extent cx="1579245" cy="10668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940" w:rsidRPr="00E42B10" w:rsidRDefault="004C0940" w:rsidP="00F0404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42B10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u w:val="single"/>
                              </w:rPr>
                              <w:t>Résultat vide</w:t>
                            </w:r>
                          </w:p>
                          <w:p w:rsidR="004C0940" w:rsidRPr="009F658A" w:rsidRDefault="004C0940" w:rsidP="00F0404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F658A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</w:rPr>
                              <w:t>Transactions pas encore validées (</w:t>
                            </w:r>
                            <w:proofErr w:type="spellStart"/>
                            <w:r w:rsidRPr="009F658A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</w:rPr>
                              <w:t>coMMiTées</w:t>
                            </w:r>
                            <w:proofErr w:type="spellEnd"/>
                            <w:r w:rsidRPr="009F658A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75E61" id="Rectangle 23" o:spid="_x0000_s1029" style="position:absolute;margin-left:267.45pt;margin-top:10.55pt;width:124.35pt;height:8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" filled="f" stroked="f" strokeweight="1pt">
                <v:textbox>
                  <w:txbxContent>
                    <w:p w:rsidR="004C0940" w:rsidRPr="00E42B10" w:rsidRDefault="004C0940" w:rsidP="00F0404B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u w:val="single"/>
                        </w:rPr>
                      </w:pPr>
                      <w:r w:rsidRPr="00E42B10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u w:val="single"/>
                        </w:rPr>
                        <w:t>Résultat vide</w:t>
                      </w:r>
                    </w:p>
                    <w:p w:rsidR="004C0940" w:rsidRPr="009F658A" w:rsidRDefault="004C0940" w:rsidP="00F0404B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</w:rPr>
                      </w:pPr>
                      <w:r w:rsidRPr="009F658A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</w:rPr>
                        <w:t>Transactions pas encore validées (</w:t>
                      </w:r>
                      <w:proofErr w:type="spellStart"/>
                      <w:r w:rsidRPr="009F658A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</w:rPr>
                        <w:t>coMMiTées</w:t>
                      </w:r>
                      <w:proofErr w:type="spellEnd"/>
                      <w:r w:rsidRPr="009F658A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96605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6D881" wp14:editId="024C9B9E">
                <wp:simplePos x="0" y="0"/>
                <wp:positionH relativeFrom="column">
                  <wp:posOffset>1502583</wp:posOffset>
                </wp:positionH>
                <wp:positionV relativeFrom="paragraph">
                  <wp:posOffset>4618</wp:posOffset>
                </wp:positionV>
                <wp:extent cx="2571750" cy="12763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5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</w:tblGrid>
                            <w:tr w:rsidR="004C0940" w:rsidRPr="0003375F" w:rsidTr="004C0940">
                              <w:tc>
                                <w:tcPr>
                                  <w:tcW w:w="709" w:type="dxa"/>
                                </w:tcPr>
                                <w:p w:rsidR="004C0940" w:rsidRPr="00F13E87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F13E8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C0940" w:rsidRPr="00F13E87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F13E8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4C0940" w:rsidRPr="0003375F" w:rsidTr="004C0940">
                              <w:tc>
                                <w:tcPr>
                                  <w:tcW w:w="709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  <w:tr w:rsidR="004C0940" w:rsidRPr="0003375F" w:rsidTr="004C0940">
                              <w:tc>
                                <w:tcPr>
                                  <w:tcW w:w="709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  <w:tr w:rsidR="004C0940" w:rsidRPr="0003375F" w:rsidTr="004C0940">
                              <w:tc>
                                <w:tcPr>
                                  <w:tcW w:w="709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  <w:tr w:rsidR="004C0940" w:rsidRPr="0003375F" w:rsidTr="004C0940">
                              <w:tc>
                                <w:tcPr>
                                  <w:tcW w:w="709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  <w:tr w:rsidR="004C0940" w:rsidRPr="0003375F" w:rsidTr="004C0940">
                              <w:tc>
                                <w:tcPr>
                                  <w:tcW w:w="709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C0940" w:rsidRDefault="004C0940" w:rsidP="00F04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6D881" id="Rectangle 5" o:spid="_x0000_s1030" style="position:absolute;margin-left:118.3pt;margin-top:.35pt;width:202.5pt;height:10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" filled="f" stroked="f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562" w:type="dxa"/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</w:tblGrid>
                      <w:tr w:rsidR="004C0940" w:rsidRPr="0003375F" w:rsidTr="004C0940">
                        <w:tc>
                          <w:tcPr>
                            <w:tcW w:w="709" w:type="dxa"/>
                          </w:tcPr>
                          <w:p w:rsidR="004C0940" w:rsidRPr="00F13E87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13E8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4C0940" w:rsidRPr="00F13E87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13E8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Y</w:t>
                            </w:r>
                          </w:p>
                        </w:tc>
                      </w:tr>
                      <w:tr w:rsidR="004C0940" w:rsidRPr="0003375F" w:rsidTr="004C0940">
                        <w:tc>
                          <w:tcPr>
                            <w:tcW w:w="709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4C0940" w:rsidRPr="0003375F" w:rsidTr="004C0940">
                        <w:tc>
                          <w:tcPr>
                            <w:tcW w:w="709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4C0940" w:rsidRPr="0003375F" w:rsidTr="004C0940">
                        <w:tc>
                          <w:tcPr>
                            <w:tcW w:w="709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4C0940" w:rsidRPr="0003375F" w:rsidTr="004C0940">
                        <w:tc>
                          <w:tcPr>
                            <w:tcW w:w="709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4C0940" w:rsidRPr="0003375F" w:rsidTr="004C0940">
                        <w:tc>
                          <w:tcPr>
                            <w:tcW w:w="709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</w:tbl>
                    <w:p w:rsidR="004C0940" w:rsidRDefault="004C0940" w:rsidP="00F040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96605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BF30C" wp14:editId="11D800C2">
                <wp:simplePos x="0" y="0"/>
                <wp:positionH relativeFrom="margin">
                  <wp:posOffset>715125</wp:posOffset>
                </wp:positionH>
                <wp:positionV relativeFrom="paragraph">
                  <wp:posOffset>121573</wp:posOffset>
                </wp:positionV>
                <wp:extent cx="438150" cy="485775"/>
                <wp:effectExtent l="0" t="19050" r="38100" b="47625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857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2CCB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" o:spid="_x0000_s1026" type="#_x0000_t13" style="position:absolute;margin-left:56.3pt;margin-top:9.55pt;width:34.5pt;height:38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" adj="10800" fillcolor="white [3212]" strokecolor="black [3213]" strokeweight="1pt">
                <w10:wrap anchorx="margin"/>
              </v:shape>
            </w:pict>
          </mc:Fallback>
        </mc:AlternateContent>
      </w:r>
    </w:p>
    <w:p w:rsidR="00F0404B" w:rsidRPr="00F13E87" w:rsidRDefault="00F0404B" w:rsidP="00F0404B">
      <w:pPr>
        <w:spacing w:after="0" w:line="240" w:lineRule="auto"/>
        <w:rPr>
          <w:rFonts w:ascii="Courier New" w:hAnsi="Courier New" w:cs="Courier New"/>
          <w:lang w:val="fr-BE"/>
        </w:rPr>
      </w:pPr>
    </w:p>
    <w:p w:rsidR="00F0404B" w:rsidRPr="00F13E87" w:rsidRDefault="00F0404B" w:rsidP="00F0404B">
      <w:pPr>
        <w:spacing w:after="0" w:line="240" w:lineRule="auto"/>
        <w:rPr>
          <w:rFonts w:ascii="Courier New" w:hAnsi="Courier New" w:cs="Courier New"/>
          <w:lang w:val="fr-BE"/>
        </w:rPr>
      </w:pPr>
    </w:p>
    <w:p w:rsidR="00F0404B" w:rsidRPr="00F13E87" w:rsidRDefault="00F0404B" w:rsidP="00F0404B">
      <w:pPr>
        <w:spacing w:after="0" w:line="240" w:lineRule="auto"/>
        <w:rPr>
          <w:rFonts w:ascii="Courier New" w:hAnsi="Courier New" w:cs="Courier New"/>
          <w:lang w:val="fr-BE"/>
        </w:rPr>
      </w:pPr>
    </w:p>
    <w:p w:rsidR="00F0404B" w:rsidRPr="00F13E87" w:rsidRDefault="00F0404B" w:rsidP="00F0404B">
      <w:pPr>
        <w:spacing w:after="0" w:line="240" w:lineRule="auto"/>
        <w:rPr>
          <w:rFonts w:ascii="Courier New" w:hAnsi="Courier New" w:cs="Courier New"/>
          <w:lang w:val="fr-BE"/>
        </w:rPr>
      </w:pPr>
    </w:p>
    <w:p w:rsidR="00F0404B" w:rsidRPr="00F13E87" w:rsidRDefault="00F0404B" w:rsidP="00F0404B">
      <w:pPr>
        <w:spacing w:after="0" w:line="240" w:lineRule="auto"/>
        <w:rPr>
          <w:rFonts w:ascii="Courier New" w:hAnsi="Courier New" w:cs="Courier New"/>
          <w:lang w:val="fr-BE"/>
        </w:rPr>
      </w:pPr>
    </w:p>
    <w:p w:rsidR="00F0404B" w:rsidRPr="00F13E87" w:rsidRDefault="00F0404B" w:rsidP="00F0404B">
      <w:pPr>
        <w:spacing w:after="0" w:line="240" w:lineRule="auto"/>
        <w:rPr>
          <w:rFonts w:ascii="Courier New" w:hAnsi="Courier New" w:cs="Courier New"/>
          <w:lang w:val="fr-BE"/>
        </w:rPr>
      </w:pPr>
    </w:p>
    <w:p w:rsidR="00F0404B" w:rsidRPr="00F13E87" w:rsidRDefault="00F0404B" w:rsidP="00F0404B">
      <w:pPr>
        <w:spacing w:after="0" w:line="240" w:lineRule="auto"/>
        <w:rPr>
          <w:rFonts w:ascii="Courier New" w:hAnsi="Courier New" w:cs="Courier New"/>
          <w:lang w:val="fr-BE"/>
        </w:rPr>
      </w:pPr>
    </w:p>
    <w:p w:rsidR="00F0404B" w:rsidRPr="00F13E87" w:rsidRDefault="00F0404B" w:rsidP="00F0404B">
      <w:pPr>
        <w:spacing w:after="0" w:line="240" w:lineRule="auto"/>
        <w:rPr>
          <w:rFonts w:ascii="Courier New" w:hAnsi="Courier New" w:cs="Courier New"/>
          <w:lang w:val="fr-BE"/>
        </w:rPr>
      </w:pPr>
    </w:p>
    <w:p w:rsidR="00F0404B" w:rsidRPr="00F13E87" w:rsidRDefault="00F0404B" w:rsidP="00F0404B">
      <w:pPr>
        <w:spacing w:after="0" w:line="240" w:lineRule="auto"/>
        <w:rPr>
          <w:rFonts w:ascii="Courier New" w:hAnsi="Courier New" w:cs="Courier New"/>
          <w:b/>
          <w:bCs/>
          <w:lang w:val="fr-BE"/>
        </w:rPr>
      </w:pPr>
      <w:r w:rsidRPr="00F13E87">
        <w:rPr>
          <w:rFonts w:ascii="Courier New" w:hAnsi="Courier New" w:cs="Courier New"/>
          <w:b/>
          <w:bCs/>
          <w:lang w:val="fr-BE"/>
        </w:rPr>
        <w:t xml:space="preserve"> </w:t>
      </w:r>
    </w:p>
    <w:p w:rsidR="00F0404B" w:rsidRPr="00F13E87" w:rsidRDefault="00F0404B" w:rsidP="00F0404B">
      <w:pPr>
        <w:spacing w:after="0" w:line="240" w:lineRule="auto"/>
        <w:rPr>
          <w:rFonts w:asciiTheme="majorBidi" w:hAnsiTheme="majorBidi" w:cstheme="majorBidi"/>
          <w:b/>
          <w:bCs/>
          <w:lang w:val="fr-BE"/>
        </w:rPr>
      </w:pPr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7ACA8" wp14:editId="63078E8F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3962400" cy="0"/>
                <wp:effectExtent l="0" t="0" r="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DD81B" id="Connecteur droit 2" o:spid="_x0000_s1026" style="position:absolute;flip:y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9.35pt" to="31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" strokecolor="black [3213]" strokeweight=".5pt">
                <v:stroke dashstyle="longDashDotDot" joinstyle="miter"/>
                <w10:wrap anchorx="margin"/>
              </v:line>
            </w:pict>
          </mc:Fallback>
        </mc:AlternateContent>
      </w:r>
    </w:p>
    <w:p w:rsidR="00F0404B" w:rsidRPr="00F13E87" w:rsidRDefault="00F0404B" w:rsidP="00F0404B">
      <w:pPr>
        <w:pStyle w:val="supporttexte"/>
        <w:rPr>
          <w:lang w:val="fr-B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4E296" wp14:editId="54A557C7">
                <wp:simplePos x="0" y="0"/>
                <wp:positionH relativeFrom="column">
                  <wp:posOffset>-281940</wp:posOffset>
                </wp:positionH>
                <wp:positionV relativeFrom="paragraph">
                  <wp:posOffset>72390</wp:posOffset>
                </wp:positionV>
                <wp:extent cx="266700" cy="2047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47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DE526" id="Rectangle 11" o:spid="_x0000_s1026" style="position:absolute;margin-left:-22.2pt;margin-top:5.7pt;width:21pt;height:16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" fillcolor="white [3212]" strokecolor="white [3212]" strokeweight="1pt"/>
            </w:pict>
          </mc:Fallback>
        </mc:AlternateContent>
      </w:r>
    </w:p>
    <w:p w:rsidR="008F2673" w:rsidRPr="00CC0910" w:rsidRDefault="008F2673" w:rsidP="008F2673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SET AUTOCOMMIT=0;</w:t>
      </w:r>
    </w:p>
    <w:p w:rsidR="008F2673" w:rsidRPr="00CC0910" w:rsidRDefault="008F2673" w:rsidP="008F2673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START TRANSACTION;</w:t>
      </w:r>
    </w:p>
    <w:p w:rsidR="008F2673" w:rsidRPr="00CC0910" w:rsidRDefault="008F2673" w:rsidP="008F2673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SAVEPOINT sp1;</w:t>
      </w:r>
    </w:p>
    <w:p w:rsidR="008F2673" w:rsidRPr="00330BCF" w:rsidRDefault="008F2673" w:rsidP="008F2673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330BCF">
        <w:rPr>
          <w:rFonts w:ascii="Courier New" w:hAnsi="Courier New" w:cs="Courier New"/>
          <w:sz w:val="20"/>
          <w:lang w:val="fr-BE"/>
        </w:rPr>
        <w:t xml:space="preserve">INSERT INTO </w:t>
      </w:r>
      <w:proofErr w:type="gramStart"/>
      <w:r w:rsidRPr="00330BCF">
        <w:rPr>
          <w:rFonts w:ascii="Courier New" w:hAnsi="Courier New" w:cs="Courier New"/>
          <w:sz w:val="20"/>
          <w:lang w:val="fr-BE"/>
        </w:rPr>
        <w:t>villes(</w:t>
      </w:r>
      <w:proofErr w:type="spellStart"/>
      <w:proofErr w:type="gramEnd"/>
      <w:r w:rsidRPr="00330BCF">
        <w:rPr>
          <w:rFonts w:ascii="Courier New" w:hAnsi="Courier New" w:cs="Courier New"/>
          <w:sz w:val="20"/>
          <w:lang w:val="fr-BE"/>
        </w:rPr>
        <w:t>cp</w:t>
      </w:r>
      <w:proofErr w:type="spellEnd"/>
      <w:r w:rsidRPr="00330BCF">
        <w:rPr>
          <w:rFonts w:ascii="Courier New" w:hAnsi="Courier New" w:cs="Courier New"/>
          <w:sz w:val="20"/>
          <w:lang w:val="fr-BE"/>
        </w:rPr>
        <w:t xml:space="preserve">, nom, </w:t>
      </w:r>
      <w:r>
        <w:rPr>
          <w:rFonts w:ascii="Courier New" w:hAnsi="Courier New" w:cs="Courier New"/>
          <w:sz w:val="20"/>
          <w:lang w:val="fr-BE"/>
        </w:rPr>
        <w:t>adresse</w:t>
      </w:r>
      <w:r w:rsidRPr="00330BCF">
        <w:rPr>
          <w:rFonts w:ascii="Courier New" w:hAnsi="Courier New" w:cs="Courier New"/>
          <w:sz w:val="20"/>
          <w:lang w:val="fr-BE"/>
        </w:rPr>
        <w:t>) VALUES('14000','nom1', ‘</w:t>
      </w:r>
      <w:r>
        <w:rPr>
          <w:rFonts w:ascii="Courier New" w:hAnsi="Courier New" w:cs="Courier New"/>
          <w:sz w:val="20"/>
          <w:lang w:val="fr-BE"/>
        </w:rPr>
        <w:t>adresse1</w:t>
      </w:r>
      <w:r w:rsidRPr="00330BCF">
        <w:rPr>
          <w:rFonts w:ascii="Courier New" w:hAnsi="Courier New" w:cs="Courier New"/>
          <w:sz w:val="20"/>
          <w:lang w:val="fr-BE"/>
        </w:rPr>
        <w:t>);</w:t>
      </w:r>
    </w:p>
    <w:p w:rsidR="008F2673" w:rsidRPr="008F2673" w:rsidRDefault="008F2673" w:rsidP="008F2673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8F2673">
        <w:rPr>
          <w:rFonts w:ascii="Courier New" w:hAnsi="Courier New" w:cs="Courier New"/>
          <w:sz w:val="20"/>
          <w:lang w:val="fr-BE"/>
        </w:rPr>
        <w:t>SAVEPOINT sp</w:t>
      </w:r>
      <w:proofErr w:type="gramStart"/>
      <w:r w:rsidRPr="008F2673">
        <w:rPr>
          <w:rFonts w:ascii="Courier New" w:hAnsi="Courier New" w:cs="Courier New"/>
          <w:sz w:val="20"/>
          <w:lang w:val="fr-BE"/>
        </w:rPr>
        <w:t>2;</w:t>
      </w:r>
      <w:proofErr w:type="gramEnd"/>
    </w:p>
    <w:p w:rsidR="008F2673" w:rsidRPr="00217E8F" w:rsidRDefault="008F2673" w:rsidP="008F2673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217E8F">
        <w:rPr>
          <w:rFonts w:ascii="Courier New" w:hAnsi="Courier New" w:cs="Courier New"/>
          <w:sz w:val="20"/>
          <w:lang w:val="fr-BE"/>
        </w:rPr>
        <w:t xml:space="preserve">INSERT INTO </w:t>
      </w:r>
      <w:proofErr w:type="gramStart"/>
      <w:r w:rsidRPr="00217E8F">
        <w:rPr>
          <w:rFonts w:ascii="Courier New" w:hAnsi="Courier New" w:cs="Courier New"/>
          <w:sz w:val="20"/>
          <w:lang w:val="fr-BE"/>
        </w:rPr>
        <w:t>villes(</w:t>
      </w:r>
      <w:proofErr w:type="spellStart"/>
      <w:proofErr w:type="gramEnd"/>
      <w:r w:rsidRPr="00217E8F">
        <w:rPr>
          <w:rFonts w:ascii="Courier New" w:hAnsi="Courier New" w:cs="Courier New"/>
          <w:sz w:val="20"/>
          <w:lang w:val="fr-BE"/>
        </w:rPr>
        <w:t>cp</w:t>
      </w:r>
      <w:proofErr w:type="spellEnd"/>
      <w:r w:rsidRPr="00217E8F">
        <w:rPr>
          <w:rFonts w:ascii="Courier New" w:hAnsi="Courier New" w:cs="Courier New"/>
          <w:sz w:val="20"/>
          <w:lang w:val="fr-BE"/>
        </w:rPr>
        <w:t>, nom, ville) VALUES('14002','nom</w:t>
      </w:r>
      <w:r>
        <w:rPr>
          <w:rFonts w:ascii="Courier New" w:hAnsi="Courier New" w:cs="Courier New"/>
          <w:sz w:val="20"/>
          <w:lang w:val="fr-BE"/>
        </w:rPr>
        <w:t>2</w:t>
      </w:r>
      <w:r w:rsidRPr="00217E8F">
        <w:rPr>
          <w:rFonts w:ascii="Courier New" w:hAnsi="Courier New" w:cs="Courier New"/>
          <w:sz w:val="20"/>
          <w:lang w:val="fr-BE"/>
        </w:rPr>
        <w:t xml:space="preserve">', ' </w:t>
      </w:r>
      <w:r>
        <w:rPr>
          <w:rFonts w:ascii="Courier New" w:hAnsi="Courier New" w:cs="Courier New"/>
          <w:sz w:val="20"/>
          <w:lang w:val="fr-BE"/>
        </w:rPr>
        <w:t>adresse2</w:t>
      </w:r>
      <w:r w:rsidRPr="00217E8F">
        <w:rPr>
          <w:rFonts w:ascii="Courier New" w:hAnsi="Courier New" w:cs="Courier New"/>
          <w:sz w:val="20"/>
          <w:lang w:val="fr-BE"/>
        </w:rPr>
        <w:t>');</w:t>
      </w:r>
    </w:p>
    <w:p w:rsidR="008F2673" w:rsidRPr="00CC0910" w:rsidRDefault="008F2673" w:rsidP="008F2673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ROLLBACK TO SAVEPOINT sp2;</w:t>
      </w:r>
    </w:p>
    <w:p w:rsidR="008F2673" w:rsidRPr="00CC0910" w:rsidRDefault="008F2673" w:rsidP="008F2673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CC0910">
        <w:rPr>
          <w:rFonts w:ascii="Courier New" w:hAnsi="Courier New" w:cs="Courier New"/>
          <w:sz w:val="20"/>
          <w:lang w:val="en-US"/>
        </w:rPr>
        <w:t>COMMIT;</w:t>
      </w:r>
    </w:p>
    <w:p w:rsidR="008F2673" w:rsidRPr="00B75D8C" w:rsidRDefault="008F2673" w:rsidP="008F2673">
      <w:pPr>
        <w:spacing w:after="0" w:line="240" w:lineRule="auto"/>
        <w:rPr>
          <w:rFonts w:ascii="Courier New" w:hAnsi="Courier New" w:cs="Courier New"/>
          <w:sz w:val="20"/>
          <w:lang w:val="fr-BE"/>
        </w:rPr>
      </w:pPr>
      <w:r w:rsidRPr="00B75D8C">
        <w:rPr>
          <w:rFonts w:ascii="Courier New" w:hAnsi="Courier New" w:cs="Courier New"/>
          <w:sz w:val="20"/>
          <w:lang w:val="fr-BE"/>
        </w:rPr>
        <w:t xml:space="preserve">SELECT * FROM </w:t>
      </w:r>
      <w:proofErr w:type="gramStart"/>
      <w:r w:rsidRPr="00B75D8C">
        <w:rPr>
          <w:rFonts w:ascii="Courier New" w:hAnsi="Courier New" w:cs="Courier New"/>
          <w:sz w:val="20"/>
          <w:lang w:val="fr-BE"/>
        </w:rPr>
        <w:t>villes;</w:t>
      </w:r>
      <w:proofErr w:type="gramEnd"/>
    </w:p>
    <w:p w:rsidR="00F0404B" w:rsidRPr="001A1D84" w:rsidRDefault="00F0404B" w:rsidP="00FD27E0">
      <w:pPr>
        <w:pStyle w:val="supporttexte"/>
        <w:rPr>
          <w:b/>
          <w:bCs/>
          <w:color w:val="FF0000"/>
        </w:rPr>
      </w:pPr>
    </w:p>
    <w:p w:rsidR="00F0404B" w:rsidRDefault="00F0404B" w:rsidP="00F040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6483F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257FF" wp14:editId="49D69DB0">
                <wp:simplePos x="0" y="0"/>
                <wp:positionH relativeFrom="column">
                  <wp:posOffset>-124691</wp:posOffset>
                </wp:positionH>
                <wp:positionV relativeFrom="paragraph">
                  <wp:posOffset>187210</wp:posOffset>
                </wp:positionV>
                <wp:extent cx="2571750" cy="12763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66"/>
                              <w:gridCol w:w="766"/>
                              <w:gridCol w:w="1277"/>
                            </w:tblGrid>
                            <w:tr w:rsidR="004C0940" w:rsidRPr="0003375F" w:rsidTr="004C0940">
                              <w:tc>
                                <w:tcPr>
                                  <w:tcW w:w="766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  <w:t>cp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C0940" w:rsidRDefault="008F2673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</w:rPr>
                                    <w:t>adresse</w:t>
                                  </w:r>
                                </w:p>
                              </w:tc>
                            </w:tr>
                            <w:tr w:rsidR="004C0940" w:rsidRPr="0003375F" w:rsidTr="004C0940">
                              <w:tc>
                                <w:tcPr>
                                  <w:tcW w:w="766" w:type="dxa"/>
                                </w:tcPr>
                                <w:p w:rsidR="004C0940" w:rsidRPr="00CE1225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FF0000"/>
                                    </w:rPr>
                                    <w:t>14000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4C0940" w:rsidRPr="00CE1225" w:rsidRDefault="008F2673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FF0000"/>
                                    </w:rPr>
                                    <w:t>Nom1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C0940" w:rsidRPr="00CE1225" w:rsidRDefault="008F2673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color w:val="FF0000"/>
                                    </w:rPr>
                                    <w:t>Adresse1</w:t>
                                  </w:r>
                                </w:p>
                              </w:tc>
                            </w:tr>
                            <w:tr w:rsidR="004C0940" w:rsidRPr="0003375F" w:rsidTr="004C0940">
                              <w:tc>
                                <w:tcPr>
                                  <w:tcW w:w="766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  <w:tr w:rsidR="004C0940" w:rsidRPr="0003375F" w:rsidTr="004C0940">
                              <w:tc>
                                <w:tcPr>
                                  <w:tcW w:w="766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  <w:tr w:rsidR="004C0940" w:rsidRPr="0003375F" w:rsidTr="004C0940">
                              <w:tc>
                                <w:tcPr>
                                  <w:tcW w:w="766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  <w:tr w:rsidR="004C0940" w:rsidRPr="0003375F" w:rsidTr="004C0940">
                              <w:tc>
                                <w:tcPr>
                                  <w:tcW w:w="766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C0940" w:rsidRPr="0003375F" w:rsidRDefault="004C0940" w:rsidP="004C094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C0940" w:rsidRDefault="004C0940" w:rsidP="00F04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57FF" id="Rectangle 9" o:spid="_x0000_s1031" style="position:absolute;margin-left:-9.8pt;margin-top:14.75pt;width:202.5pt;height:10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" filled="f" stroked="f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766"/>
                        <w:gridCol w:w="766"/>
                        <w:gridCol w:w="1277"/>
                      </w:tblGrid>
                      <w:tr w:rsidR="004C0940" w:rsidRPr="0003375F" w:rsidTr="004C0940">
                        <w:tc>
                          <w:tcPr>
                            <w:tcW w:w="766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cp</w:t>
                            </w:r>
                            <w:proofErr w:type="spellEnd"/>
                          </w:p>
                        </w:tc>
                        <w:tc>
                          <w:tcPr>
                            <w:tcW w:w="651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4C0940" w:rsidRDefault="008F2673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adresse</w:t>
                            </w:r>
                          </w:p>
                        </w:tc>
                      </w:tr>
                      <w:tr w:rsidR="004C0940" w:rsidRPr="0003375F" w:rsidTr="004C0940">
                        <w:tc>
                          <w:tcPr>
                            <w:tcW w:w="766" w:type="dxa"/>
                          </w:tcPr>
                          <w:p w:rsidR="004C0940" w:rsidRPr="00CE1225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  <w:t>14000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4C0940" w:rsidRPr="00CE1225" w:rsidRDefault="008F2673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  <w:t>Nom1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4C0940" w:rsidRPr="00CE1225" w:rsidRDefault="008F2673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  <w:t>Adresse1</w:t>
                            </w:r>
                          </w:p>
                        </w:tc>
                      </w:tr>
                      <w:tr w:rsidR="004C0940" w:rsidRPr="0003375F" w:rsidTr="004C0940">
                        <w:tc>
                          <w:tcPr>
                            <w:tcW w:w="766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651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4C0940" w:rsidRPr="0003375F" w:rsidTr="004C0940">
                        <w:tc>
                          <w:tcPr>
                            <w:tcW w:w="766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651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4C0940" w:rsidRPr="0003375F" w:rsidTr="004C0940">
                        <w:tc>
                          <w:tcPr>
                            <w:tcW w:w="766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651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  <w:tr w:rsidR="004C0940" w:rsidRPr="0003375F" w:rsidTr="004C0940">
                        <w:tc>
                          <w:tcPr>
                            <w:tcW w:w="766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651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C0940" w:rsidRPr="0003375F" w:rsidRDefault="004C0940" w:rsidP="004C094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c>
                      </w:tr>
                    </w:tbl>
                    <w:p w:rsidR="004C0940" w:rsidRDefault="004C0940" w:rsidP="00F040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0404B" w:rsidRDefault="00F0404B" w:rsidP="00BF6D0D"/>
    <w:p w:rsidR="00F0404B" w:rsidRDefault="00F0404B" w:rsidP="00BF6D0D"/>
    <w:p w:rsidR="00F0404B" w:rsidRDefault="00F0404B" w:rsidP="00BF6D0D"/>
    <w:p w:rsidR="00F0404B" w:rsidRDefault="00F0404B" w:rsidP="00BF6D0D"/>
    <w:p w:rsidR="00F0404B" w:rsidRDefault="00F0404B" w:rsidP="00BF6D0D"/>
    <w:p w:rsidR="00242297" w:rsidRDefault="00242297" w:rsidP="00BF6D0D"/>
    <w:p w:rsidR="00242297" w:rsidRDefault="00242297" w:rsidP="00BF6D0D"/>
    <w:p w:rsidR="00242297" w:rsidRDefault="00260786" w:rsidP="006730FC">
      <w:pPr>
        <w:rPr>
          <w:rFonts w:ascii="Rockwell" w:hAnsi="Rockwell"/>
          <w:b/>
          <w:bCs/>
          <w:u w:val="single"/>
        </w:rPr>
      </w:pPr>
      <w:r>
        <w:rPr>
          <w:rFonts w:ascii="Rockwell" w:hAnsi="Rockwell"/>
          <w:b/>
          <w:bCs/>
          <w:u w:val="single"/>
        </w:rPr>
        <w:t>Exercice </w:t>
      </w:r>
      <w:proofErr w:type="gramStart"/>
      <w:r w:rsidR="00AC6365">
        <w:rPr>
          <w:rFonts w:ascii="Rockwell" w:hAnsi="Rockwell"/>
          <w:b/>
          <w:bCs/>
          <w:u w:val="single"/>
        </w:rPr>
        <w:t>3</w:t>
      </w:r>
      <w:r>
        <w:rPr>
          <w:rFonts w:ascii="Rockwell" w:hAnsi="Rockwell"/>
          <w:b/>
          <w:bCs/>
          <w:u w:val="single"/>
        </w:rPr>
        <w:t>:</w:t>
      </w:r>
      <w:proofErr w:type="gramEnd"/>
      <w:r w:rsidR="00242297">
        <w:rPr>
          <w:rFonts w:ascii="Rockwell" w:hAnsi="Rockwell"/>
          <w:b/>
          <w:bCs/>
          <w:u w:val="single"/>
        </w:rPr>
        <w:t xml:space="preserve">  </w:t>
      </w:r>
      <w:r w:rsidR="00242297" w:rsidRPr="00242297">
        <w:rPr>
          <w:rFonts w:ascii="Rockwell" w:hAnsi="Rockwell"/>
          <w:b/>
          <w:bCs/>
          <w:u w:val="single"/>
        </w:rPr>
        <w:t>l'estimation des coûts</w:t>
      </w:r>
    </w:p>
    <w:p w:rsidR="00242297" w:rsidRPr="00242297" w:rsidRDefault="00242297" w:rsidP="006730FC">
      <w:pPr>
        <w:rPr>
          <w:rFonts w:ascii="Rockwell" w:hAnsi="Rockwell"/>
          <w:bCs/>
        </w:rPr>
      </w:pPr>
      <w:r w:rsidRPr="00242297">
        <w:rPr>
          <w:rFonts w:ascii="Rockwell" w:hAnsi="Rockwell"/>
          <w:bCs/>
        </w:rPr>
        <w:t>On considère deux relations R(</w:t>
      </w:r>
      <w:proofErr w:type="gramStart"/>
      <w:r w:rsidRPr="00242297">
        <w:rPr>
          <w:rFonts w:ascii="Rockwell" w:hAnsi="Rockwell"/>
          <w:bCs/>
        </w:rPr>
        <w:t>A,B</w:t>
      </w:r>
      <w:proofErr w:type="gramEnd"/>
      <w:r w:rsidRPr="00242297">
        <w:rPr>
          <w:rFonts w:ascii="Rockwell" w:hAnsi="Rockwell"/>
          <w:bCs/>
        </w:rPr>
        <w:t xml:space="preserve">,C,D) et S(D,E) avec les statistiques suivantes : </w:t>
      </w:r>
    </w:p>
    <w:p w:rsidR="00453B80" w:rsidRDefault="00242297" w:rsidP="00242297">
      <w:pPr>
        <w:rPr>
          <w:rFonts w:ascii="Rockwell" w:hAnsi="Rockwell"/>
          <w:bCs/>
          <w:lang w:val="en-US"/>
        </w:rPr>
      </w:pPr>
      <w:proofErr w:type="gramStart"/>
      <w:r w:rsidRPr="00242297">
        <w:rPr>
          <w:rFonts w:ascii="Rockwell" w:hAnsi="Rockwell"/>
          <w:bCs/>
          <w:lang w:val="en-US"/>
        </w:rPr>
        <w:t>T(</w:t>
      </w:r>
      <w:proofErr w:type="gramEnd"/>
      <w:r w:rsidRPr="00242297">
        <w:rPr>
          <w:rFonts w:ascii="Rockwell" w:hAnsi="Rockwell"/>
          <w:bCs/>
          <w:lang w:val="en-US"/>
        </w:rPr>
        <w:t>R )=100,  V(R, A) =100, V(R,B)=10, V(R,C)=1, V(R,D)=50, T(S)=500, V(S,D) =30 ,</w:t>
      </w:r>
    </w:p>
    <w:p w:rsidR="00242297" w:rsidRPr="00F43A71" w:rsidRDefault="00242297" w:rsidP="00242297">
      <w:pPr>
        <w:rPr>
          <w:rFonts w:ascii="Rockwell" w:hAnsi="Rockwell"/>
          <w:bCs/>
          <w:lang w:val="en-US"/>
        </w:rPr>
      </w:pPr>
      <w:r w:rsidRPr="00F43A71">
        <w:rPr>
          <w:rFonts w:ascii="Rockwell" w:hAnsi="Rockwell"/>
          <w:bCs/>
          <w:lang w:val="en-US"/>
        </w:rPr>
        <w:t xml:space="preserve"> V(</w:t>
      </w:r>
      <w:proofErr w:type="gramStart"/>
      <w:r w:rsidRPr="00F43A71">
        <w:rPr>
          <w:rFonts w:ascii="Rockwell" w:hAnsi="Rockwell"/>
          <w:bCs/>
          <w:lang w:val="en-US"/>
        </w:rPr>
        <w:t>S,E</w:t>
      </w:r>
      <w:proofErr w:type="gramEnd"/>
      <w:r w:rsidRPr="00F43A71">
        <w:rPr>
          <w:rFonts w:ascii="Rockwell" w:hAnsi="Rockwell"/>
          <w:bCs/>
          <w:lang w:val="en-US"/>
        </w:rPr>
        <w:t xml:space="preserve">) </w:t>
      </w:r>
      <w:r w:rsidR="005426F8" w:rsidRPr="00F43A71">
        <w:rPr>
          <w:rFonts w:ascii="Rockwell" w:hAnsi="Rockwell"/>
          <w:bCs/>
          <w:lang w:val="en-US"/>
        </w:rPr>
        <w:t>=100, B(R)</w:t>
      </w:r>
      <w:r w:rsidR="00936830" w:rsidRPr="00F43A71">
        <w:rPr>
          <w:rFonts w:ascii="Rockwell" w:hAnsi="Rockwell"/>
          <w:bCs/>
          <w:lang w:val="en-US"/>
        </w:rPr>
        <w:t xml:space="preserve"> = 50</w:t>
      </w:r>
      <w:r w:rsidR="005426F8" w:rsidRPr="00F43A71">
        <w:rPr>
          <w:rFonts w:ascii="Rockwell" w:hAnsi="Rockwell"/>
          <w:bCs/>
          <w:lang w:val="en-US"/>
        </w:rPr>
        <w:t xml:space="preserve">  et B(S )= </w:t>
      </w:r>
      <w:r w:rsidR="00936830" w:rsidRPr="00F43A71">
        <w:rPr>
          <w:rFonts w:ascii="Rockwell" w:hAnsi="Rockwell"/>
          <w:bCs/>
          <w:lang w:val="en-US"/>
        </w:rPr>
        <w:t>10</w:t>
      </w:r>
      <w:r w:rsidR="005426F8" w:rsidRPr="00F43A71">
        <w:rPr>
          <w:rFonts w:ascii="Rockwell" w:hAnsi="Rockwell"/>
          <w:bCs/>
          <w:lang w:val="en-US"/>
        </w:rPr>
        <w:t>0</w:t>
      </w:r>
      <w:r w:rsidR="00574155" w:rsidRPr="00F43A71">
        <w:rPr>
          <w:rFonts w:ascii="Rockwell" w:hAnsi="Rockwell"/>
          <w:bCs/>
          <w:lang w:val="en-US"/>
        </w:rPr>
        <w:t>.</w:t>
      </w:r>
    </w:p>
    <w:p w:rsidR="00607D7C" w:rsidRDefault="007D1558" w:rsidP="00242297">
      <w:pPr>
        <w:rPr>
          <w:rFonts w:ascii="Rockwell" w:hAnsi="Rockwell"/>
          <w:bCs/>
          <w:lang w:val="fr-BE"/>
        </w:rPr>
      </w:pPr>
      <w:r w:rsidRPr="007D1558">
        <w:rPr>
          <w:rFonts w:ascii="Rockwell" w:hAnsi="Rockwell"/>
          <w:bCs/>
          <w:lang w:val="fr-BE"/>
        </w:rPr>
        <w:t>On dénote par</w:t>
      </w:r>
      <w:r w:rsidR="00607D7C">
        <w:rPr>
          <w:rFonts w:ascii="Rockwell" w:hAnsi="Rockwell"/>
          <w:bCs/>
          <w:lang w:val="fr-BE"/>
        </w:rPr>
        <w:t> :</w:t>
      </w:r>
    </w:p>
    <w:p w:rsidR="007D1558" w:rsidRPr="00607D7C" w:rsidRDefault="007D1558" w:rsidP="00607D7C">
      <w:pPr>
        <w:pStyle w:val="Paragraphedeliste"/>
        <w:numPr>
          <w:ilvl w:val="0"/>
          <w:numId w:val="11"/>
        </w:numPr>
        <w:rPr>
          <w:rFonts w:ascii="Rockwell" w:hAnsi="Rockwell"/>
        </w:rPr>
      </w:pPr>
      <w:proofErr w:type="gramStart"/>
      <w:r w:rsidRPr="00607D7C">
        <w:rPr>
          <w:rFonts w:ascii="Rockwell" w:hAnsi="Rockwell"/>
          <w:bCs/>
          <w:lang w:val="fr-BE"/>
        </w:rPr>
        <w:t>V(</w:t>
      </w:r>
      <w:proofErr w:type="gramEnd"/>
      <w:r w:rsidRPr="00607D7C">
        <w:rPr>
          <w:rFonts w:ascii="Rockwell" w:hAnsi="Rockwell"/>
          <w:bCs/>
          <w:lang w:val="fr-BE"/>
        </w:rPr>
        <w:t xml:space="preserve">X, Y): le nombre de </w:t>
      </w:r>
      <w:r w:rsidRPr="00607D7C">
        <w:rPr>
          <w:rFonts w:ascii="Rockwell" w:hAnsi="Rockwell"/>
        </w:rPr>
        <w:t xml:space="preserve">valeurs distinctes de l’attribut Y de la relation X </w:t>
      </w:r>
      <w:r w:rsidR="00607D7C" w:rsidRPr="00607D7C">
        <w:rPr>
          <w:rFonts w:ascii="Rockwell" w:hAnsi="Rockwell"/>
        </w:rPr>
        <w:t>,</w:t>
      </w:r>
      <w:r w:rsidRPr="00607D7C">
        <w:rPr>
          <w:rFonts w:ascii="Rockwell" w:hAnsi="Rockwell"/>
        </w:rPr>
        <w:t xml:space="preserve"> </w:t>
      </w:r>
    </w:p>
    <w:p w:rsidR="007D1558" w:rsidRPr="00607D7C" w:rsidRDefault="007D1558" w:rsidP="00607D7C">
      <w:pPr>
        <w:pStyle w:val="Paragraphedeliste"/>
        <w:numPr>
          <w:ilvl w:val="0"/>
          <w:numId w:val="11"/>
        </w:numPr>
        <w:rPr>
          <w:rFonts w:ascii="Rockwell" w:hAnsi="Rockwell"/>
          <w:bCs/>
          <w:lang w:val="fr-BE"/>
        </w:rPr>
      </w:pPr>
      <w:r w:rsidRPr="00607D7C">
        <w:rPr>
          <w:rFonts w:ascii="Rockwell" w:hAnsi="Rockwell"/>
          <w:bCs/>
          <w:lang w:val="fr-BE"/>
        </w:rPr>
        <w:t>T(Y</w:t>
      </w:r>
      <w:proofErr w:type="gramStart"/>
      <w:r w:rsidRPr="00607D7C">
        <w:rPr>
          <w:rFonts w:ascii="Rockwell" w:hAnsi="Rockwell"/>
          <w:bCs/>
          <w:lang w:val="fr-BE"/>
        </w:rPr>
        <w:t>):</w:t>
      </w:r>
      <w:proofErr w:type="gramEnd"/>
      <w:r w:rsidRPr="00607D7C">
        <w:rPr>
          <w:rFonts w:ascii="Rockwell" w:hAnsi="Rockwell"/>
          <w:bCs/>
          <w:lang w:val="fr-BE"/>
        </w:rPr>
        <w:t xml:space="preserve"> </w:t>
      </w:r>
      <w:r w:rsidR="00EA57D8" w:rsidRPr="00607D7C">
        <w:rPr>
          <w:rFonts w:ascii="Rockwell" w:hAnsi="Rockwell"/>
        </w:rPr>
        <w:t xml:space="preserve">Le nombre de  </w:t>
      </w:r>
      <w:proofErr w:type="spellStart"/>
      <w:r w:rsidR="00EA57D8" w:rsidRPr="00607D7C">
        <w:rPr>
          <w:rFonts w:ascii="Rockwell" w:hAnsi="Rockwell"/>
        </w:rPr>
        <w:t>tuples</w:t>
      </w:r>
      <w:proofErr w:type="spellEnd"/>
      <w:r w:rsidR="00EA57D8" w:rsidRPr="00607D7C">
        <w:rPr>
          <w:rFonts w:ascii="Rockwell" w:hAnsi="Rockwell"/>
        </w:rPr>
        <w:t xml:space="preserve"> de la relation Y</w:t>
      </w:r>
      <w:r w:rsidR="00607D7C">
        <w:rPr>
          <w:rFonts w:ascii="Rockwell" w:hAnsi="Rockwell"/>
        </w:rPr>
        <w:t> ,</w:t>
      </w:r>
    </w:p>
    <w:p w:rsidR="00607D7C" w:rsidRPr="00607D7C" w:rsidRDefault="00607D7C" w:rsidP="00607D7C">
      <w:pPr>
        <w:pStyle w:val="Paragraphedeliste"/>
        <w:numPr>
          <w:ilvl w:val="0"/>
          <w:numId w:val="11"/>
        </w:numPr>
        <w:rPr>
          <w:rFonts w:ascii="Rockwell" w:hAnsi="Rockwell"/>
        </w:rPr>
      </w:pPr>
      <w:r>
        <w:rPr>
          <w:rFonts w:ascii="Rockwell" w:hAnsi="Rockwell"/>
        </w:rPr>
        <w:t xml:space="preserve">B(Y) : le </w:t>
      </w:r>
      <w:r w:rsidRPr="00607D7C">
        <w:rPr>
          <w:rFonts w:ascii="Rockwell" w:hAnsi="Rockwell"/>
        </w:rPr>
        <w:t>nombre de block</w:t>
      </w:r>
      <w:r>
        <w:rPr>
          <w:rFonts w:ascii="Rockwell" w:hAnsi="Rockwell"/>
        </w:rPr>
        <w:t>s</w:t>
      </w:r>
      <w:r w:rsidRPr="00607D7C">
        <w:rPr>
          <w:rFonts w:ascii="Rockwell" w:hAnsi="Rockwell"/>
        </w:rPr>
        <w:t xml:space="preserve"> pour</w:t>
      </w:r>
      <w:r>
        <w:rPr>
          <w:rFonts w:ascii="Rockwell" w:hAnsi="Rockwell"/>
        </w:rPr>
        <w:t xml:space="preserve"> stocker la relation Y.</w:t>
      </w:r>
    </w:p>
    <w:p w:rsidR="00242297" w:rsidRDefault="004C0940" w:rsidP="00242297">
      <w:pPr>
        <w:rPr>
          <w:rFonts w:ascii="Rockwell" w:hAnsi="Rockwell"/>
          <w:bCs/>
          <w:lang w:val="fr-BE"/>
        </w:rPr>
      </w:pPr>
      <w:r>
        <w:rPr>
          <w:rFonts w:ascii="Rockwell" w:hAnsi="Rockwell"/>
          <w:bCs/>
          <w:lang w:val="fr-BE"/>
        </w:rPr>
        <w:t xml:space="preserve">On suppose que </w:t>
      </w:r>
      <w:r w:rsidR="00B75D8C" w:rsidRPr="00B75D8C">
        <w:rPr>
          <w:rFonts w:ascii="Rockwell" w:hAnsi="Rockwell"/>
          <w:bCs/>
          <w:lang w:val="fr-BE"/>
        </w:rPr>
        <w:t>les données suivent une distribution uniforme</w:t>
      </w:r>
      <w:r>
        <w:rPr>
          <w:rFonts w:ascii="Rockwell" w:hAnsi="Rockwell"/>
          <w:bCs/>
          <w:lang w:val="fr-BE"/>
        </w:rPr>
        <w:t>, e</w:t>
      </w:r>
      <w:r w:rsidR="00242297" w:rsidRPr="00242297">
        <w:rPr>
          <w:rFonts w:ascii="Rockwell" w:hAnsi="Rockwell"/>
          <w:bCs/>
          <w:lang w:val="fr-BE"/>
        </w:rPr>
        <w:t xml:space="preserve">stimer le nombre de </w:t>
      </w:r>
      <w:proofErr w:type="spellStart"/>
      <w:r w:rsidR="00242297" w:rsidRPr="00242297">
        <w:rPr>
          <w:rFonts w:ascii="Rockwell" w:hAnsi="Rockwell"/>
          <w:bCs/>
          <w:lang w:val="fr-BE"/>
        </w:rPr>
        <w:t>tuples</w:t>
      </w:r>
      <w:proofErr w:type="spellEnd"/>
      <w:r w:rsidR="00242297" w:rsidRPr="00242297">
        <w:rPr>
          <w:rFonts w:ascii="Rockwell" w:hAnsi="Rockwell"/>
          <w:bCs/>
          <w:lang w:val="fr-BE"/>
        </w:rPr>
        <w:t xml:space="preserve"> satisfaisant</w:t>
      </w:r>
      <w:r w:rsidR="00242297">
        <w:rPr>
          <w:rFonts w:ascii="Rockwell" w:hAnsi="Rockwell"/>
          <w:bCs/>
          <w:lang w:val="fr-BE"/>
        </w:rPr>
        <w:t xml:space="preserve"> les prédicats suivants :</w:t>
      </w:r>
    </w:p>
    <w:p w:rsidR="00242297" w:rsidRPr="00016994" w:rsidRDefault="00401B58" w:rsidP="00242297">
      <w:pPr>
        <w:pStyle w:val="Paragraphedeliste"/>
        <w:numPr>
          <w:ilvl w:val="0"/>
          <w:numId w:val="10"/>
        </w:numPr>
        <w:rPr>
          <w:rFonts w:ascii="Rockwell" w:hAnsi="Rockwell"/>
          <w:bCs/>
          <w:i/>
          <w:sz w:val="28"/>
          <w:lang w:val="fr-BE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lang w:val="fr-BE"/>
              </w:rPr>
            </m:ctrlPr>
          </m:sSubPr>
          <m:e>
            <m:r>
              <w:rPr>
                <w:rFonts w:ascii="Cambria Math" w:hAnsi="Cambria Math"/>
                <w:sz w:val="28"/>
                <w:lang w:val="fr-BE"/>
              </w:rPr>
              <m:t>T(σ</m:t>
            </m:r>
          </m:e>
          <m:sub>
            <m:r>
              <w:rPr>
                <w:rFonts w:ascii="Cambria Math" w:hAnsi="Cambria Math"/>
                <w:sz w:val="28"/>
                <w:lang w:val="fr-BE"/>
              </w:rPr>
              <m:t>B=25</m:t>
            </m:r>
          </m:sub>
        </m:sSub>
        <m:r>
          <w:rPr>
            <w:rFonts w:ascii="Cambria Math" w:hAnsi="Cambria Math"/>
            <w:sz w:val="28"/>
            <w:lang w:val="fr-BE"/>
          </w:rPr>
          <m:t>(R))</m:t>
        </m:r>
      </m:oMath>
    </w:p>
    <w:p w:rsidR="00242297" w:rsidRPr="00016994" w:rsidRDefault="00401B58" w:rsidP="00242297">
      <w:pPr>
        <w:pStyle w:val="Paragraphedeliste"/>
        <w:numPr>
          <w:ilvl w:val="0"/>
          <w:numId w:val="10"/>
        </w:numPr>
        <w:rPr>
          <w:rFonts w:ascii="Rockwell" w:hAnsi="Rockwell"/>
          <w:bCs/>
          <w:i/>
          <w:sz w:val="28"/>
          <w:lang w:val="fr-BE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lang w:val="fr-BE"/>
              </w:rPr>
            </m:ctrlPr>
          </m:sSubPr>
          <m:e>
            <m:r>
              <w:rPr>
                <w:rFonts w:ascii="Cambria Math" w:hAnsi="Cambria Math"/>
                <w:sz w:val="28"/>
                <w:lang w:val="fr-BE"/>
              </w:rPr>
              <m:t>T(σ</m:t>
            </m:r>
          </m:e>
          <m:sub>
            <m:r>
              <w:rPr>
                <w:rFonts w:ascii="Cambria Math" w:hAnsi="Cambria Math"/>
                <w:sz w:val="28"/>
                <w:lang w:val="fr-BE"/>
              </w:rPr>
              <m:t>B=25 AND  C=30</m:t>
            </m:r>
          </m:sub>
        </m:sSub>
        <m:r>
          <w:rPr>
            <w:rFonts w:ascii="Cambria Math" w:hAnsi="Cambria Math"/>
            <w:sz w:val="28"/>
            <w:lang w:val="fr-BE"/>
          </w:rPr>
          <m:t>(R))</m:t>
        </m:r>
      </m:oMath>
    </w:p>
    <w:p w:rsidR="00DB4BE4" w:rsidRPr="00016994" w:rsidRDefault="00401B58" w:rsidP="00DB4BE4">
      <w:pPr>
        <w:pStyle w:val="Paragraphedeliste"/>
        <w:numPr>
          <w:ilvl w:val="0"/>
          <w:numId w:val="10"/>
        </w:numPr>
        <w:rPr>
          <w:rFonts w:ascii="Rockwell" w:hAnsi="Rockwell"/>
          <w:bCs/>
          <w:i/>
          <w:sz w:val="28"/>
          <w:lang w:val="fr-BE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lang w:val="fr-BE"/>
              </w:rPr>
            </m:ctrlPr>
          </m:sSubPr>
          <m:e>
            <m:r>
              <w:rPr>
                <w:rFonts w:ascii="Cambria Math" w:hAnsi="Cambria Math"/>
                <w:sz w:val="28"/>
                <w:lang w:val="fr-BE"/>
              </w:rPr>
              <m:t>T(σ</m:t>
            </m:r>
          </m:e>
          <m:sub>
            <m:r>
              <w:rPr>
                <w:rFonts w:ascii="Cambria Math" w:hAnsi="Cambria Math"/>
                <w:sz w:val="28"/>
                <w:lang w:val="fr-BE"/>
              </w:rPr>
              <m:t>B&gt;25</m:t>
            </m:r>
          </m:sub>
        </m:sSub>
        <m:r>
          <w:rPr>
            <w:rFonts w:ascii="Cambria Math" w:hAnsi="Cambria Math"/>
            <w:sz w:val="28"/>
            <w:lang w:val="fr-BE"/>
          </w:rPr>
          <m:t>(R))</m:t>
        </m:r>
      </m:oMath>
    </w:p>
    <w:p w:rsidR="00453B80" w:rsidRPr="00EA6AD9" w:rsidRDefault="00401B58" w:rsidP="00453B80">
      <w:pPr>
        <w:pStyle w:val="Paragraphedeliste"/>
        <w:numPr>
          <w:ilvl w:val="0"/>
          <w:numId w:val="10"/>
        </w:numPr>
        <w:rPr>
          <w:rFonts w:ascii="Rockwell" w:hAnsi="Rockwell"/>
          <w:bCs/>
          <w:i/>
          <w:sz w:val="28"/>
          <w:lang w:val="fr-BE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lang w:val="fr-BE"/>
              </w:rPr>
            </m:ctrlPr>
          </m:sSubPr>
          <m:e>
            <m:r>
              <w:rPr>
                <w:rFonts w:ascii="Cambria Math" w:hAnsi="Cambria Math"/>
                <w:sz w:val="28"/>
                <w:lang w:val="fr-BE"/>
              </w:rPr>
              <m:t>σ</m:t>
            </m:r>
          </m:e>
          <m:sub>
            <m:r>
              <w:rPr>
                <w:rFonts w:ascii="Cambria Math" w:hAnsi="Cambria Math"/>
                <w:sz w:val="28"/>
                <w:lang w:val="fr-BE"/>
              </w:rPr>
              <m:t>(B&gt;25) AND (B=15)</m:t>
            </m:r>
          </m:sub>
        </m:sSub>
        <m:r>
          <w:rPr>
            <w:rFonts w:ascii="Cambria Math" w:hAnsi="Cambria Math"/>
            <w:sz w:val="28"/>
            <w:lang w:val="fr-BE"/>
          </w:rPr>
          <m:t>(R))</m:t>
        </m:r>
      </m:oMath>
    </w:p>
    <w:p w:rsidR="00EA6AD9" w:rsidRPr="00EA6AD9" w:rsidRDefault="00EA6AD9" w:rsidP="00EA6AD9">
      <w:pPr>
        <w:rPr>
          <w:rFonts w:ascii="Rockwell" w:hAnsi="Rockwell"/>
          <w:bCs/>
          <w:i/>
          <w:sz w:val="28"/>
          <w:lang w:val="fr-BE"/>
        </w:rPr>
      </w:pPr>
      <w:r>
        <w:rPr>
          <w:rFonts w:ascii="Rockwell" w:hAnsi="Rockwell"/>
          <w:bCs/>
          <w:i/>
          <w:sz w:val="28"/>
          <w:lang w:val="fr-BE"/>
        </w:rPr>
        <w:t xml:space="preserve">Calculer le </w:t>
      </w:r>
      <w:r w:rsidRPr="00EA6AD9">
        <w:rPr>
          <w:rFonts w:ascii="Rockwell" w:hAnsi="Rockwell"/>
          <w:bCs/>
          <w:i/>
          <w:sz w:val="28"/>
          <w:lang w:val="fr-BE"/>
        </w:rPr>
        <w:t xml:space="preserve">nombre d'opérations d'entrée/sortie </w:t>
      </w:r>
      <w:r>
        <w:rPr>
          <w:rFonts w:ascii="Rockwell" w:hAnsi="Rockwell"/>
          <w:bCs/>
          <w:i/>
          <w:sz w:val="28"/>
          <w:lang w:val="fr-BE"/>
        </w:rPr>
        <w:t xml:space="preserve">de disque pour les deux opérations de jointure suivantes : </w:t>
      </w:r>
    </w:p>
    <w:p w:rsidR="00480733" w:rsidRPr="00480733" w:rsidRDefault="00480733" w:rsidP="00480733">
      <w:pPr>
        <w:pStyle w:val="Paragraphedeliste"/>
        <w:numPr>
          <w:ilvl w:val="0"/>
          <w:numId w:val="10"/>
        </w:numPr>
        <w:rPr>
          <w:rFonts w:ascii="Rockwell" w:eastAsiaTheme="minorEastAsia" w:hAnsi="Rockwell"/>
          <w:bCs/>
          <w:i/>
          <w:sz w:val="24"/>
          <w:lang w:val="fr-BE"/>
        </w:rPr>
      </w:pPr>
      <m:oMath>
        <m:r>
          <w:rPr>
            <w:rFonts w:ascii="Cambria Math" w:hAnsi="Cambria Math"/>
            <w:sz w:val="28"/>
            <w:lang w:val="fr-BE"/>
          </w:rPr>
          <m:t>R⋈S</m:t>
        </m:r>
      </m:oMath>
      <w:r w:rsidRPr="00CF0A5D">
        <w:rPr>
          <w:rFonts w:ascii="Rockwell" w:eastAsiaTheme="minorEastAsia" w:hAnsi="Rockwell"/>
          <w:bCs/>
          <w:i/>
          <w:sz w:val="28"/>
          <w:lang w:val="fr-BE"/>
        </w:rPr>
        <w:t xml:space="preserve"> </w:t>
      </w:r>
      <w:proofErr w:type="gramStart"/>
      <w:r w:rsidRPr="00CF0A5D">
        <w:rPr>
          <w:rFonts w:ascii="Rockwell" w:eastAsiaTheme="minorEastAsia" w:hAnsi="Rockwell"/>
          <w:bCs/>
          <w:sz w:val="24"/>
          <w:lang w:val="fr-BE"/>
        </w:rPr>
        <w:t>avec</w:t>
      </w:r>
      <w:proofErr w:type="gramEnd"/>
      <w:r w:rsidRPr="00CF0A5D">
        <w:rPr>
          <w:rFonts w:ascii="Rockwell" w:eastAsiaTheme="minorEastAsia" w:hAnsi="Rockwell"/>
          <w:bCs/>
          <w:sz w:val="24"/>
          <w:lang w:val="fr-BE"/>
        </w:rPr>
        <w:t xml:space="preserve"> l’utilisation de l'algorithme de jointure </w:t>
      </w:r>
      <w:r>
        <w:rPr>
          <w:rFonts w:ascii="Rockwell" w:eastAsiaTheme="minorEastAsia" w:hAnsi="Rockwell"/>
          <w:bCs/>
          <w:sz w:val="24"/>
          <w:lang w:val="fr-BE"/>
        </w:rPr>
        <w:t>par hachage</w:t>
      </w:r>
      <w:r w:rsidRPr="00CF0A5D">
        <w:rPr>
          <w:rFonts w:ascii="Rockwell" w:eastAsiaTheme="minorEastAsia" w:hAnsi="Rockwell"/>
          <w:bCs/>
          <w:i/>
          <w:sz w:val="24"/>
          <w:lang w:val="fr-BE"/>
        </w:rPr>
        <w:t>.</w:t>
      </w:r>
    </w:p>
    <w:p w:rsidR="00CF0A5D" w:rsidRDefault="00016994" w:rsidP="00CF0A5D">
      <w:pPr>
        <w:pStyle w:val="Paragraphedeliste"/>
        <w:numPr>
          <w:ilvl w:val="0"/>
          <w:numId w:val="10"/>
        </w:numPr>
        <w:rPr>
          <w:rFonts w:ascii="Rockwell" w:eastAsiaTheme="minorEastAsia" w:hAnsi="Rockwell"/>
          <w:bCs/>
          <w:i/>
          <w:sz w:val="24"/>
          <w:lang w:val="fr-BE"/>
        </w:rPr>
      </w:pPr>
      <m:oMath>
        <m:r>
          <w:rPr>
            <w:rFonts w:ascii="Cambria Math" w:hAnsi="Cambria Math"/>
            <w:sz w:val="28"/>
            <w:lang w:val="fr-BE"/>
          </w:rPr>
          <m:t>R⋈S</m:t>
        </m:r>
      </m:oMath>
      <w:r w:rsidR="00CF0A5D" w:rsidRPr="00CF0A5D">
        <w:rPr>
          <w:rFonts w:ascii="Rockwell" w:eastAsiaTheme="minorEastAsia" w:hAnsi="Rockwell"/>
          <w:bCs/>
          <w:i/>
          <w:sz w:val="28"/>
          <w:lang w:val="fr-BE"/>
        </w:rPr>
        <w:t xml:space="preserve"> </w:t>
      </w:r>
      <w:proofErr w:type="gramStart"/>
      <w:r w:rsidR="00CF0A5D" w:rsidRPr="00CF0A5D">
        <w:rPr>
          <w:rFonts w:ascii="Rockwell" w:eastAsiaTheme="minorEastAsia" w:hAnsi="Rockwell"/>
          <w:bCs/>
          <w:sz w:val="24"/>
          <w:lang w:val="fr-BE"/>
        </w:rPr>
        <w:t>avec</w:t>
      </w:r>
      <w:proofErr w:type="gramEnd"/>
      <w:r w:rsidR="00CF0A5D" w:rsidRPr="00CF0A5D">
        <w:rPr>
          <w:rFonts w:ascii="Rockwell" w:eastAsiaTheme="minorEastAsia" w:hAnsi="Rockwell"/>
          <w:bCs/>
          <w:sz w:val="24"/>
          <w:lang w:val="fr-BE"/>
        </w:rPr>
        <w:t xml:space="preserve"> l’utilisation de l'algorithme de jointure des boucles imbriquée </w:t>
      </w:r>
      <w:r w:rsidR="0065577A">
        <w:rPr>
          <w:rFonts w:ascii="Rockwell" w:eastAsiaTheme="minorEastAsia" w:hAnsi="Rockwell"/>
          <w:bCs/>
          <w:sz w:val="24"/>
          <w:lang w:val="fr-BE"/>
        </w:rPr>
        <w:t>et</w:t>
      </w:r>
      <w:r w:rsidR="00CF0A5D" w:rsidRPr="00CF0A5D">
        <w:rPr>
          <w:rFonts w:ascii="Rockwell" w:eastAsiaTheme="minorEastAsia" w:hAnsi="Rockwell"/>
          <w:bCs/>
          <w:i/>
          <w:sz w:val="24"/>
          <w:lang w:val="fr-BE"/>
        </w:rPr>
        <w:t xml:space="preserve"> </w:t>
      </w:r>
      <w:r w:rsidR="00CF0A5D">
        <w:rPr>
          <w:rFonts w:ascii="Rockwell" w:eastAsiaTheme="minorEastAsia" w:hAnsi="Rockwell"/>
          <w:bCs/>
          <w:i/>
          <w:sz w:val="24"/>
          <w:lang w:val="fr-BE"/>
        </w:rPr>
        <w:t xml:space="preserve">101 </w:t>
      </w:r>
      <w:r w:rsidR="00CF0A5D" w:rsidRPr="00CF0A5D">
        <w:rPr>
          <w:rFonts w:ascii="Rockwell" w:eastAsiaTheme="minorEastAsia" w:hAnsi="Rockwell"/>
          <w:bCs/>
          <w:i/>
          <w:sz w:val="24"/>
          <w:lang w:val="fr-BE"/>
        </w:rPr>
        <w:t xml:space="preserve"> pages mémoire sont disponibles.</w:t>
      </w:r>
    </w:p>
    <w:p w:rsidR="001D60C4" w:rsidRDefault="001D60C4" w:rsidP="001D60C4">
      <w:pPr>
        <w:pStyle w:val="Paragraphedeliste"/>
        <w:rPr>
          <w:rFonts w:ascii="Rockwell" w:eastAsiaTheme="minorEastAsia" w:hAnsi="Rockwell"/>
          <w:bCs/>
          <w:i/>
          <w:sz w:val="24"/>
          <w:lang w:val="fr-BE"/>
        </w:rPr>
      </w:pPr>
    </w:p>
    <w:p w:rsidR="00230D2B" w:rsidRPr="00230D2B" w:rsidRDefault="00230D2B" w:rsidP="00230D2B">
      <w:pPr>
        <w:rPr>
          <w:rFonts w:ascii="Rockwell" w:hAnsi="Rockwell"/>
          <w:b/>
          <w:bCs/>
          <w:color w:val="FF0000"/>
          <w:u w:val="single"/>
        </w:rPr>
      </w:pPr>
      <w:r w:rsidRPr="00230D2B">
        <w:rPr>
          <w:rFonts w:ascii="Rockwell" w:hAnsi="Rockwell"/>
          <w:b/>
          <w:bCs/>
          <w:color w:val="FF0000"/>
          <w:u w:val="single"/>
        </w:rPr>
        <w:t>Correction Exercice</w:t>
      </w:r>
      <w:r w:rsidR="004D735A">
        <w:rPr>
          <w:rFonts w:ascii="Rockwell" w:hAnsi="Rockwell"/>
          <w:b/>
          <w:bCs/>
          <w:color w:val="FF0000"/>
          <w:u w:val="single"/>
        </w:rPr>
        <w:t xml:space="preserve"> 3</w:t>
      </w:r>
      <w:r w:rsidRPr="00230D2B">
        <w:rPr>
          <w:rFonts w:ascii="Rockwell" w:hAnsi="Rockwell"/>
          <w:b/>
          <w:bCs/>
          <w:color w:val="FF0000"/>
          <w:u w:val="single"/>
        </w:rPr>
        <w:t> :  l'estimation des coûts</w:t>
      </w:r>
    </w:p>
    <w:p w:rsidR="00230D2B" w:rsidRPr="00CF0A5D" w:rsidRDefault="00E73662" w:rsidP="001D60C4">
      <w:pPr>
        <w:pStyle w:val="Paragraphedeliste"/>
        <w:rPr>
          <w:rFonts w:ascii="Rockwell" w:eastAsiaTheme="minorEastAsia" w:hAnsi="Rockwell"/>
          <w:bCs/>
          <w:i/>
          <w:sz w:val="24"/>
          <w:lang w:val="fr-BE"/>
        </w:rPr>
      </w:pPr>
      <w:r>
        <w:rPr>
          <w:noProof/>
          <w:lang w:val="en-US"/>
        </w:rPr>
        <w:drawing>
          <wp:inline distT="0" distB="0" distL="0" distR="0" wp14:anchorId="6C8C7CA7" wp14:editId="02273075">
            <wp:extent cx="4454769" cy="2064463"/>
            <wp:effectExtent l="0" t="0" r="317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929" cy="206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2B" w:rsidRDefault="009607FC" w:rsidP="00BC2035">
      <w:pPr>
        <w:pStyle w:val="Paragraphedeliste"/>
        <w:rPr>
          <w:rFonts w:ascii="Rockwell" w:eastAsiaTheme="minorEastAsia" w:hAnsi="Rockwell"/>
          <w:bCs/>
          <w:i/>
          <w:sz w:val="24"/>
          <w:lang w:val="fr-BE"/>
        </w:rPr>
      </w:pPr>
      <w:r>
        <w:rPr>
          <w:rFonts w:ascii="Rockwell" w:eastAsiaTheme="minorEastAsia" w:hAnsi="Rockwell"/>
          <w:bCs/>
          <w:i/>
          <w:sz w:val="24"/>
          <w:lang w:val="fr-BE"/>
        </w:rPr>
        <w:t>(e )</w:t>
      </w:r>
      <w:r w:rsidR="00936830">
        <w:rPr>
          <w:rFonts w:ascii="Rockwell" w:eastAsiaTheme="minorEastAsia" w:hAnsi="Rockwell"/>
          <w:bCs/>
          <w:i/>
          <w:sz w:val="24"/>
          <w:lang w:val="fr-BE"/>
        </w:rPr>
        <w:t xml:space="preserve"> Jointure par hachage -&gt;</w:t>
      </w:r>
      <w:r w:rsidR="00BC2035">
        <w:rPr>
          <w:rFonts w:ascii="Rockwell" w:eastAsiaTheme="minorEastAsia" w:hAnsi="Rockwell"/>
          <w:bCs/>
          <w:i/>
          <w:sz w:val="24"/>
          <w:lang w:val="fr-BE"/>
        </w:rPr>
        <w:t xml:space="preserve"> </w:t>
      </w:r>
      <m:oMath>
        <m:r>
          <w:rPr>
            <w:rFonts w:ascii="Cambria Math" w:hAnsi="Cambria Math"/>
            <w:sz w:val="28"/>
            <w:lang w:val="fr-BE"/>
          </w:rPr>
          <m:t>R⋈S</m:t>
        </m:r>
      </m:oMath>
      <w:r w:rsidR="00EA6AD9">
        <w:rPr>
          <w:rFonts w:ascii="Rockwell" w:eastAsiaTheme="minorEastAsia" w:hAnsi="Rockwell"/>
          <w:bCs/>
          <w:i/>
          <w:sz w:val="28"/>
          <w:lang w:val="fr-BE"/>
        </w:rPr>
        <w:t xml:space="preserve"> = 3 x (B(R</w:t>
      </w:r>
      <w:r w:rsidR="00BC2035">
        <w:rPr>
          <w:rFonts w:ascii="Rockwell" w:eastAsiaTheme="minorEastAsia" w:hAnsi="Rockwell"/>
          <w:bCs/>
          <w:i/>
          <w:sz w:val="28"/>
          <w:lang w:val="fr-BE"/>
        </w:rPr>
        <w:t xml:space="preserve">) + B(S)) </w:t>
      </w:r>
      <w:r w:rsidR="00CD27BC">
        <w:rPr>
          <w:rFonts w:ascii="Rockwell" w:eastAsiaTheme="minorEastAsia" w:hAnsi="Rockwell"/>
          <w:bCs/>
          <w:i/>
          <w:sz w:val="28"/>
          <w:lang w:val="fr-BE"/>
        </w:rPr>
        <w:t>=</w:t>
      </w:r>
      <w:r w:rsidR="00BC2035">
        <w:rPr>
          <w:rFonts w:ascii="Rockwell" w:eastAsiaTheme="minorEastAsia" w:hAnsi="Rockwell"/>
          <w:bCs/>
          <w:i/>
          <w:sz w:val="28"/>
          <w:lang w:val="fr-BE"/>
        </w:rPr>
        <w:t xml:space="preserve"> 3X (</w:t>
      </w:r>
      <w:r w:rsidR="00936830">
        <w:rPr>
          <w:rFonts w:ascii="Rockwell" w:eastAsiaTheme="minorEastAsia" w:hAnsi="Rockwell"/>
          <w:bCs/>
          <w:i/>
          <w:sz w:val="28"/>
          <w:lang w:val="fr-BE"/>
        </w:rPr>
        <w:t>50</w:t>
      </w:r>
      <w:r w:rsidR="00BC2035">
        <w:rPr>
          <w:rFonts w:ascii="Rockwell" w:eastAsiaTheme="minorEastAsia" w:hAnsi="Rockwell"/>
          <w:bCs/>
          <w:i/>
          <w:sz w:val="28"/>
          <w:lang w:val="fr-BE"/>
        </w:rPr>
        <w:t>+</w:t>
      </w:r>
      <w:r w:rsidR="00936830">
        <w:rPr>
          <w:rFonts w:ascii="Rockwell" w:eastAsiaTheme="minorEastAsia" w:hAnsi="Rockwell"/>
          <w:bCs/>
          <w:i/>
          <w:sz w:val="28"/>
          <w:lang w:val="fr-BE"/>
        </w:rPr>
        <w:t>100</w:t>
      </w:r>
      <w:r w:rsidR="00BC2035">
        <w:rPr>
          <w:rFonts w:ascii="Rockwell" w:eastAsiaTheme="minorEastAsia" w:hAnsi="Rockwell"/>
          <w:bCs/>
          <w:i/>
          <w:sz w:val="28"/>
          <w:lang w:val="fr-BE"/>
        </w:rPr>
        <w:t>)</w:t>
      </w:r>
      <w:r w:rsidR="00BE5B32">
        <w:rPr>
          <w:rFonts w:ascii="Rockwell" w:eastAsiaTheme="minorEastAsia" w:hAnsi="Rockwell"/>
          <w:bCs/>
          <w:i/>
          <w:sz w:val="28"/>
          <w:lang w:val="fr-BE"/>
        </w:rPr>
        <w:t>=450</w:t>
      </w:r>
    </w:p>
    <w:p w:rsidR="00BC2035" w:rsidRDefault="00BC2035" w:rsidP="004235C9">
      <w:pPr>
        <w:pStyle w:val="Paragraphedeliste"/>
        <w:rPr>
          <w:rFonts w:ascii="Rockwell" w:eastAsiaTheme="minorEastAsia" w:hAnsi="Rockwell"/>
          <w:bCs/>
          <w:i/>
          <w:sz w:val="24"/>
          <w:lang w:val="fr-BE"/>
        </w:rPr>
      </w:pPr>
    </w:p>
    <w:p w:rsidR="007910B2" w:rsidRDefault="009607FC" w:rsidP="009607FC">
      <w:pPr>
        <w:pStyle w:val="Paragraphedeliste"/>
        <w:rPr>
          <w:rFonts w:ascii="Rockwell" w:eastAsiaTheme="minorEastAsia" w:hAnsi="Rockwell"/>
          <w:bCs/>
          <w:i/>
          <w:sz w:val="24"/>
          <w:lang w:val="fr-BE"/>
        </w:rPr>
      </w:pPr>
      <w:r>
        <w:rPr>
          <w:rFonts w:ascii="Rockwell" w:eastAsiaTheme="minorEastAsia" w:hAnsi="Rockwell"/>
          <w:bCs/>
          <w:i/>
          <w:sz w:val="24"/>
          <w:lang w:val="fr-BE"/>
        </w:rPr>
        <w:t>(</w:t>
      </w:r>
      <w:proofErr w:type="gramStart"/>
      <w:r>
        <w:rPr>
          <w:rFonts w:ascii="Rockwell" w:eastAsiaTheme="minorEastAsia" w:hAnsi="Rockwell"/>
          <w:bCs/>
          <w:i/>
          <w:sz w:val="24"/>
          <w:lang w:val="fr-BE"/>
        </w:rPr>
        <w:t>f )</w:t>
      </w:r>
      <w:proofErr w:type="gramEnd"/>
      <w:r w:rsidR="007910B2" w:rsidRPr="007910B2">
        <w:rPr>
          <w:rFonts w:ascii="Rockwell" w:eastAsiaTheme="minorEastAsia" w:hAnsi="Rockwell"/>
          <w:bCs/>
          <w:i/>
          <w:sz w:val="24"/>
          <w:lang w:val="fr-BE"/>
        </w:rPr>
        <w:t xml:space="preserve"> </w:t>
      </w:r>
      <w:r w:rsidR="007910B2">
        <w:rPr>
          <w:rFonts w:ascii="Rockwell" w:eastAsiaTheme="minorEastAsia" w:hAnsi="Rockwell"/>
          <w:bCs/>
          <w:i/>
          <w:sz w:val="24"/>
          <w:lang w:val="fr-BE"/>
        </w:rPr>
        <w:t>Jointure par deux boucles imbriquées</w:t>
      </w:r>
    </w:p>
    <w:p w:rsidR="009607FC" w:rsidRDefault="00CD27BC" w:rsidP="009607FC">
      <w:pPr>
        <w:pStyle w:val="Paragraphedeliste"/>
        <w:rPr>
          <w:rFonts w:ascii="Rockwell" w:hAnsi="Rockwell"/>
          <w:bCs/>
          <w:lang w:val="fr-BE"/>
        </w:rPr>
      </w:pPr>
      <w:r>
        <w:rPr>
          <w:rFonts w:ascii="Rockwell" w:eastAsiaTheme="minorEastAsia" w:hAnsi="Rockwell"/>
          <w:bCs/>
          <w:i/>
          <w:sz w:val="24"/>
          <w:lang w:val="fr-BE"/>
        </w:rPr>
        <w:t xml:space="preserve"> </w:t>
      </w:r>
      <w:r w:rsidR="007910B2">
        <w:rPr>
          <w:rFonts w:ascii="Rockwell" w:eastAsiaTheme="minorEastAsia" w:hAnsi="Rockwell"/>
          <w:bCs/>
          <w:i/>
          <w:sz w:val="24"/>
          <w:lang w:val="fr-BE"/>
        </w:rPr>
        <w:t xml:space="preserve"> </w:t>
      </w:r>
      <m:oMath>
        <m:r>
          <w:rPr>
            <w:rFonts w:ascii="Cambria Math" w:hAnsi="Cambria Math"/>
            <w:sz w:val="28"/>
            <w:lang w:val="fr-BE"/>
          </w:rPr>
          <m:t>R⋈S</m:t>
        </m:r>
      </m:oMath>
      <w:r w:rsidRPr="00CF0A5D">
        <w:rPr>
          <w:rFonts w:ascii="Rockwell" w:eastAsiaTheme="minorEastAsia" w:hAnsi="Rockwell"/>
          <w:bCs/>
          <w:i/>
          <w:sz w:val="28"/>
          <w:lang w:val="fr-BE"/>
        </w:rPr>
        <w:t xml:space="preserve"> </w:t>
      </w:r>
      <w:r>
        <w:rPr>
          <w:rFonts w:ascii="Rockwell" w:eastAsiaTheme="minorEastAsia" w:hAnsi="Rockwell"/>
          <w:bCs/>
          <w:i/>
          <w:sz w:val="28"/>
          <w:lang w:val="fr-BE"/>
        </w:rPr>
        <w:t>=</w:t>
      </w:r>
      <w:r w:rsidR="003E7CE0">
        <w:rPr>
          <w:rFonts w:ascii="Rockwell" w:eastAsiaTheme="minorEastAsia" w:hAnsi="Rockwell"/>
          <w:bCs/>
          <w:i/>
          <w:sz w:val="28"/>
          <w:lang w:val="fr-BE"/>
        </w:rPr>
        <w:t xml:space="preserve"> </w:t>
      </w:r>
      <w:proofErr w:type="gramStart"/>
      <w:r w:rsidR="003E7CE0">
        <w:rPr>
          <w:rFonts w:ascii="Rockwell" w:eastAsiaTheme="minorEastAsia" w:hAnsi="Rockwell"/>
          <w:bCs/>
          <w:i/>
          <w:sz w:val="28"/>
          <w:lang w:val="fr-BE"/>
        </w:rPr>
        <w:t>B(</w:t>
      </w:r>
      <w:proofErr w:type="gramEnd"/>
      <w:r w:rsidR="003E7CE0">
        <w:rPr>
          <w:rFonts w:ascii="Rockwell" w:eastAsiaTheme="minorEastAsia" w:hAnsi="Rockwell"/>
          <w:bCs/>
          <w:i/>
          <w:sz w:val="28"/>
          <w:lang w:val="fr-BE"/>
        </w:rPr>
        <w:t xml:space="preserve">R )+ (T(R )* B(S) / </w:t>
      </w:r>
      <w:r w:rsidR="003E7CE0" w:rsidRPr="00CF0A5D">
        <w:rPr>
          <w:rFonts w:ascii="Rockwell" w:eastAsiaTheme="minorEastAsia" w:hAnsi="Rockwell"/>
          <w:bCs/>
          <w:i/>
          <w:sz w:val="24"/>
          <w:lang w:val="fr-BE"/>
        </w:rPr>
        <w:t>pages</w:t>
      </w:r>
      <w:r w:rsidR="003E7CE0">
        <w:rPr>
          <w:rFonts w:ascii="Rockwell" w:eastAsiaTheme="minorEastAsia" w:hAnsi="Rockwell"/>
          <w:bCs/>
          <w:i/>
          <w:sz w:val="24"/>
          <w:lang w:val="fr-BE"/>
        </w:rPr>
        <w:t>-1</w:t>
      </w:r>
      <w:r w:rsidR="003E7CE0">
        <w:rPr>
          <w:rFonts w:ascii="Rockwell" w:eastAsiaTheme="minorEastAsia" w:hAnsi="Rockwell"/>
          <w:bCs/>
          <w:i/>
          <w:sz w:val="28"/>
          <w:lang w:val="fr-BE"/>
        </w:rPr>
        <w:t>)= 50 +  (</w:t>
      </w:r>
      <w:r w:rsidR="003E7CE0" w:rsidRPr="003E7CE0">
        <w:rPr>
          <w:rFonts w:ascii="Rockwell" w:hAnsi="Rockwell"/>
          <w:bCs/>
          <w:lang w:val="fr-BE"/>
        </w:rPr>
        <w:t>100 x 100)/(</w:t>
      </w:r>
      <w:r w:rsidR="00057B93">
        <w:rPr>
          <w:rFonts w:ascii="Rockwell" w:hAnsi="Rockwell"/>
          <w:bCs/>
          <w:lang w:val="fr-BE"/>
        </w:rPr>
        <w:t>101</w:t>
      </w:r>
      <w:r w:rsidR="003E7CE0" w:rsidRPr="003E7CE0">
        <w:rPr>
          <w:rFonts w:ascii="Rockwell" w:hAnsi="Rockwell"/>
          <w:bCs/>
          <w:lang w:val="fr-BE"/>
        </w:rPr>
        <w:t>-1)</w:t>
      </w:r>
      <w:r w:rsidR="00BD67A6">
        <w:rPr>
          <w:rFonts w:ascii="Rockwell" w:hAnsi="Rockwell"/>
          <w:bCs/>
          <w:lang w:val="fr-BE"/>
        </w:rPr>
        <w:t>=150</w:t>
      </w:r>
    </w:p>
    <w:p w:rsidR="00BD67A6" w:rsidRDefault="00BD67A6" w:rsidP="009607FC">
      <w:pPr>
        <w:pStyle w:val="Paragraphedeliste"/>
        <w:rPr>
          <w:rFonts w:ascii="Rockwell" w:eastAsiaTheme="minorEastAsia" w:hAnsi="Rockwell"/>
          <w:bCs/>
          <w:i/>
          <w:sz w:val="24"/>
          <w:lang w:val="fr-BE"/>
        </w:rPr>
      </w:pPr>
    </w:p>
    <w:p w:rsidR="00C245EA" w:rsidRPr="00495DDA" w:rsidRDefault="00C245EA" w:rsidP="00C245EA">
      <w:pPr>
        <w:spacing w:after="0" w:line="360" w:lineRule="auto"/>
        <w:jc w:val="both"/>
        <w:rPr>
          <w:rFonts w:asciiTheme="minorBidi" w:hAnsiTheme="minorBidi"/>
          <w:b/>
          <w:bCs/>
          <w:szCs w:val="18"/>
        </w:rPr>
      </w:pPr>
      <w:r w:rsidRPr="00495DDA">
        <w:rPr>
          <w:rFonts w:asciiTheme="minorBidi" w:hAnsiTheme="minorBidi"/>
          <w:b/>
          <w:bCs/>
          <w:szCs w:val="18"/>
        </w:rPr>
        <w:t xml:space="preserve">Exercice </w:t>
      </w:r>
      <w:proofErr w:type="gramStart"/>
      <w:r w:rsidR="000C11C2">
        <w:rPr>
          <w:rFonts w:asciiTheme="minorBidi" w:hAnsiTheme="minorBidi"/>
          <w:b/>
          <w:bCs/>
          <w:szCs w:val="18"/>
        </w:rPr>
        <w:t>5</w:t>
      </w:r>
      <w:r w:rsidRPr="00495DDA">
        <w:rPr>
          <w:rFonts w:asciiTheme="minorBidi" w:hAnsiTheme="minorBidi"/>
          <w:b/>
          <w:bCs/>
          <w:szCs w:val="18"/>
        </w:rPr>
        <w:t>:</w:t>
      </w:r>
      <w:proofErr w:type="gramEnd"/>
      <w:r w:rsidRPr="00495DDA">
        <w:rPr>
          <w:rFonts w:asciiTheme="minorBidi" w:hAnsiTheme="minorBidi"/>
          <w:b/>
          <w:bCs/>
          <w:szCs w:val="18"/>
        </w:rPr>
        <w:t xml:space="preserve"> </w:t>
      </w:r>
      <w:r w:rsidRPr="00E13813">
        <w:rPr>
          <w:rFonts w:ascii="Rockwell" w:hAnsi="Rockwell"/>
          <w:sz w:val="24"/>
          <w:szCs w:val="24"/>
        </w:rPr>
        <w:t>(5 points)</w:t>
      </w:r>
    </w:p>
    <w:p w:rsidR="00C245EA" w:rsidRDefault="00C245EA" w:rsidP="00C245E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E13813">
        <w:rPr>
          <w:rFonts w:ascii="Arial Narrow" w:hAnsi="Arial Narrow" w:cs="Arial Narrow"/>
          <w:sz w:val="24"/>
          <w:szCs w:val="24"/>
        </w:rPr>
        <w:t>Chaque groupe de mots ci-dessous appartient à une catégorie. A vous de trouver la catégorie en essayant d’être le plus précis que possible. La première ligne est un exemple.</w:t>
      </w:r>
    </w:p>
    <w:tbl>
      <w:tblPr>
        <w:tblStyle w:val="TableGrid1"/>
        <w:tblW w:w="9640" w:type="dxa"/>
        <w:jc w:val="center"/>
        <w:tblLook w:val="04A0" w:firstRow="1" w:lastRow="0" w:firstColumn="1" w:lastColumn="0" w:noHBand="0" w:noVBand="1"/>
      </w:tblPr>
      <w:tblGrid>
        <w:gridCol w:w="431"/>
        <w:gridCol w:w="6368"/>
        <w:gridCol w:w="2841"/>
      </w:tblGrid>
      <w:tr w:rsidR="00C245EA" w:rsidRPr="006607A9" w:rsidTr="004C0940">
        <w:trPr>
          <w:jc w:val="center"/>
        </w:trPr>
        <w:tc>
          <w:tcPr>
            <w:tcW w:w="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Theme="majorBidi" w:eastAsia="Calibri" w:hAnsiTheme="majorBidi" w:cstheme="majorBidi"/>
                <w:b/>
                <w:bCs/>
                <w:sz w:val="20"/>
                <w:szCs w:val="24"/>
              </w:rPr>
            </w:pP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hAnsi="Arial Narrow" w:cstheme="majorBidi"/>
                <w:sz w:val="20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5EA" w:rsidRPr="006607A9" w:rsidRDefault="00C245EA" w:rsidP="004C0940">
            <w:pPr>
              <w:jc w:val="center"/>
              <w:rPr>
                <w:rFonts w:ascii="Arial Narrow" w:eastAsia="Calibri" w:hAnsi="Arial Narrow" w:cstheme="majorBidi"/>
                <w:b/>
                <w:sz w:val="20"/>
                <w:szCs w:val="24"/>
              </w:rPr>
            </w:pPr>
            <w:r w:rsidRPr="006607A9">
              <w:rPr>
                <w:rFonts w:ascii="Arial Narrow" w:eastAsia="Calibri" w:hAnsi="Arial Narrow" w:cstheme="majorBidi"/>
                <w:b/>
                <w:sz w:val="20"/>
                <w:szCs w:val="24"/>
              </w:rPr>
              <w:t>Catégorie</w:t>
            </w:r>
          </w:p>
        </w:tc>
      </w:tr>
      <w:tr w:rsidR="00C245EA" w:rsidRPr="006607A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Style w:val="st"/>
                <w:rFonts w:ascii="Times New Roman" w:hAnsi="Times New Roman" w:cs="Times New Roman"/>
                <w:bCs/>
                <w:sz w:val="20"/>
                <w:szCs w:val="24"/>
              </w:rPr>
            </w:pP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5EA" w:rsidRPr="006607A9" w:rsidRDefault="00C245EA" w:rsidP="004C0940">
            <w:pPr>
              <w:rPr>
                <w:rFonts w:ascii="Arial Narrow" w:hAnsi="Arial Narrow" w:cstheme="majorBidi"/>
                <w:sz w:val="20"/>
                <w:szCs w:val="24"/>
              </w:rPr>
            </w:pPr>
            <w:r w:rsidRPr="006607A9">
              <w:rPr>
                <w:rFonts w:ascii="Arial Narrow" w:hAnsi="Arial Narrow" w:cstheme="majorBidi"/>
                <w:sz w:val="20"/>
                <w:szCs w:val="24"/>
              </w:rPr>
              <w:t xml:space="preserve">Oracle, DB2, SQL Server, PostgreSQL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5EA" w:rsidRPr="006607A9" w:rsidRDefault="00C245EA" w:rsidP="004C0940">
            <w:pPr>
              <w:jc w:val="center"/>
              <w:rPr>
                <w:rFonts w:ascii="Arial Narrow" w:eastAsia="Calibri" w:hAnsi="Arial Narrow" w:cstheme="majorBidi"/>
                <w:sz w:val="20"/>
                <w:szCs w:val="24"/>
              </w:rPr>
            </w:pPr>
            <w:r w:rsidRPr="006607A9">
              <w:rPr>
                <w:rFonts w:ascii="Arial Narrow" w:hAnsi="Arial Narrow" w:cstheme="majorBidi"/>
                <w:sz w:val="20"/>
                <w:szCs w:val="24"/>
              </w:rPr>
              <w:t xml:space="preserve">SGBD Relationnels </w:t>
            </w:r>
          </w:p>
        </w:tc>
      </w:tr>
      <w:tr w:rsidR="00C245EA" w:rsidRPr="006607A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jc w:val="center"/>
              <w:rPr>
                <w:rFonts w:asciiTheme="majorBidi" w:hAnsiTheme="majorBidi" w:cstheme="majorBidi"/>
                <w:sz w:val="20"/>
                <w:szCs w:val="24"/>
              </w:rPr>
            </w:pP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jc w:val="center"/>
              <w:rPr>
                <w:rFonts w:ascii="Arial Narrow" w:hAnsi="Arial Narrow" w:cstheme="majorBidi"/>
                <w:sz w:val="20"/>
                <w:szCs w:val="24"/>
              </w:rPr>
            </w:pPr>
          </w:p>
        </w:tc>
      </w:tr>
      <w:tr w:rsidR="00C245EA" w:rsidRPr="00F43A71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Theme="majorBidi" w:hAnsiTheme="majorBidi" w:cstheme="majorBidi"/>
                <w:sz w:val="20"/>
                <w:szCs w:val="24"/>
              </w:rPr>
            </w:pPr>
            <w:r w:rsidRPr="006607A9">
              <w:rPr>
                <w:rFonts w:asciiTheme="majorBidi" w:hAnsiTheme="majorBidi" w:cstheme="majorBidi"/>
                <w:sz w:val="20"/>
                <w:szCs w:val="24"/>
              </w:rPr>
              <w:t>1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5EA" w:rsidRPr="006607A9" w:rsidRDefault="00C245EA" w:rsidP="004C0940">
            <w:pPr>
              <w:rPr>
                <w:rFonts w:ascii="Arial Narrow" w:hAnsi="Arial Narrow" w:cstheme="majorBidi"/>
                <w:sz w:val="20"/>
                <w:szCs w:val="24"/>
                <w:lang w:val="en-US"/>
              </w:rPr>
            </w:pPr>
            <w:r w:rsidRPr="006607A9">
              <w:rPr>
                <w:rFonts w:ascii="Arial Narrow" w:hAnsi="Arial Narrow" w:cstheme="majorBidi"/>
                <w:sz w:val="20"/>
                <w:szCs w:val="24"/>
                <w:lang w:val="en-US"/>
              </w:rPr>
              <w:t>COMMIT, ROLLBACK, SAVEPOINT, GRANT, REVOKE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  <w:lang w:val="en-US"/>
              </w:rPr>
            </w:pPr>
          </w:p>
        </w:tc>
      </w:tr>
      <w:tr w:rsidR="00C245EA" w:rsidRPr="006607A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Theme="majorBidi" w:eastAsia="Calibri" w:hAnsiTheme="majorBidi" w:cstheme="majorBidi"/>
                <w:sz w:val="20"/>
                <w:szCs w:val="24"/>
              </w:rPr>
            </w:pPr>
            <w:r w:rsidRPr="006607A9">
              <w:rPr>
                <w:rFonts w:asciiTheme="majorBidi" w:eastAsia="Calibri" w:hAnsiTheme="majorBidi" w:cstheme="majorBidi"/>
                <w:sz w:val="20"/>
                <w:szCs w:val="24"/>
              </w:rPr>
              <w:t>2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 w:rsidRPr="006607A9">
              <w:rPr>
                <w:rFonts w:ascii="Arial Narrow" w:eastAsia="Calibri" w:hAnsi="Arial Narrow" w:cstheme="majorBidi"/>
                <w:sz w:val="20"/>
                <w:szCs w:val="24"/>
              </w:rPr>
              <w:t xml:space="preserve">Haute Disponibilité, </w:t>
            </w:r>
            <w:proofErr w:type="spellStart"/>
            <w:r w:rsidRPr="006607A9">
              <w:rPr>
                <w:rFonts w:ascii="Arial Narrow" w:eastAsia="Calibri" w:hAnsi="Arial Narrow" w:cstheme="majorBidi"/>
                <w:sz w:val="20"/>
                <w:szCs w:val="24"/>
              </w:rPr>
              <w:t>Scalabilité,SQL</w:t>
            </w:r>
            <w:proofErr w:type="spellEnd"/>
            <w:r w:rsidRPr="006607A9">
              <w:rPr>
                <w:rFonts w:ascii="Arial Narrow" w:eastAsia="Calibri" w:hAnsi="Arial Narrow" w:cstheme="majorBidi"/>
                <w:sz w:val="20"/>
                <w:szCs w:val="24"/>
              </w:rPr>
              <w:t xml:space="preserve"> Support, ACID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C245EA" w:rsidRPr="006607A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Theme="majorBidi" w:eastAsia="Calibri" w:hAnsiTheme="majorBidi" w:cstheme="majorBidi"/>
                <w:sz w:val="20"/>
                <w:szCs w:val="24"/>
              </w:rPr>
            </w:pPr>
            <w:r w:rsidRPr="006607A9">
              <w:rPr>
                <w:rFonts w:asciiTheme="majorBidi" w:eastAsia="Calibri" w:hAnsiTheme="majorBidi" w:cstheme="majorBidi"/>
                <w:sz w:val="20"/>
                <w:szCs w:val="24"/>
              </w:rPr>
              <w:t>3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 w:rsidRPr="006607A9">
              <w:rPr>
                <w:rFonts w:ascii="Arial Narrow" w:hAnsi="Arial Narrow" w:cstheme="majorBidi"/>
                <w:sz w:val="20"/>
                <w:szCs w:val="24"/>
              </w:rPr>
              <w:t>Photocopie, Copie vivante, Fragmentation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C245EA" w:rsidRPr="006607A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Theme="majorBidi" w:eastAsia="Calibri" w:hAnsiTheme="majorBidi" w:cstheme="majorBidi"/>
                <w:sz w:val="20"/>
                <w:szCs w:val="24"/>
              </w:rPr>
            </w:pPr>
            <w:r w:rsidRPr="006607A9">
              <w:rPr>
                <w:rFonts w:asciiTheme="majorBidi" w:eastAsia="Calibri" w:hAnsiTheme="majorBidi" w:cstheme="majorBidi"/>
                <w:sz w:val="20"/>
                <w:szCs w:val="24"/>
              </w:rPr>
              <w:t>4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 w:rsidRPr="006607A9">
              <w:rPr>
                <w:rFonts w:ascii="Arial Narrow" w:eastAsia="Calibri" w:hAnsi="Arial Narrow" w:cstheme="majorBidi"/>
                <w:sz w:val="20"/>
                <w:szCs w:val="24"/>
              </w:rPr>
              <w:t xml:space="preserve">Haute disponibilité, </w:t>
            </w:r>
            <w:proofErr w:type="spellStart"/>
            <w:r w:rsidRPr="006607A9">
              <w:rPr>
                <w:rFonts w:ascii="Arial Narrow" w:eastAsia="Calibri" w:hAnsi="Arial Narrow" w:cstheme="majorBidi"/>
                <w:sz w:val="20"/>
                <w:szCs w:val="24"/>
              </w:rPr>
              <w:t>Scalabilité</w:t>
            </w:r>
            <w:proofErr w:type="spellEnd"/>
            <w:r w:rsidRPr="006607A9">
              <w:rPr>
                <w:rFonts w:ascii="Arial Narrow" w:eastAsia="Calibri" w:hAnsi="Arial Narrow" w:cstheme="majorBidi"/>
                <w:sz w:val="20"/>
                <w:szCs w:val="24"/>
              </w:rPr>
              <w:t>, Pas de ACID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C245EA" w:rsidRPr="006607A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Theme="majorBidi" w:hAnsiTheme="majorBidi" w:cstheme="majorBidi"/>
                <w:sz w:val="20"/>
                <w:szCs w:val="24"/>
              </w:rPr>
            </w:pPr>
            <w:r w:rsidRPr="006607A9">
              <w:rPr>
                <w:rFonts w:asciiTheme="majorBidi" w:hAnsiTheme="majorBidi" w:cstheme="majorBidi"/>
                <w:sz w:val="20"/>
                <w:szCs w:val="24"/>
              </w:rPr>
              <w:t>5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 w:rsidRPr="006607A9">
              <w:rPr>
                <w:rFonts w:ascii="Arial Narrow" w:eastAsia="Calibri" w:hAnsi="Arial Narrow" w:cstheme="majorBidi"/>
                <w:sz w:val="20"/>
                <w:szCs w:val="24"/>
              </w:rPr>
              <w:t>Entité/Association (EA), UML, Express.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C245EA" w:rsidRPr="006607A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Theme="majorBidi" w:eastAsia="Calibri" w:hAnsiTheme="majorBidi" w:cstheme="majorBidi"/>
                <w:sz w:val="20"/>
                <w:szCs w:val="24"/>
              </w:rPr>
            </w:pPr>
            <w:r w:rsidRPr="006607A9">
              <w:rPr>
                <w:rFonts w:asciiTheme="majorBidi" w:eastAsia="Calibri" w:hAnsiTheme="majorBidi" w:cstheme="majorBidi"/>
                <w:sz w:val="20"/>
                <w:szCs w:val="24"/>
              </w:rPr>
              <w:t>6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 w:rsidRPr="006607A9">
              <w:rPr>
                <w:rFonts w:ascii="Arial Narrow" w:eastAsia="Calibri" w:hAnsi="Arial Narrow" w:cstheme="majorBidi"/>
                <w:sz w:val="20"/>
                <w:szCs w:val="24"/>
              </w:rPr>
              <w:t>Relationnel, Multidimensionnel, Réseau, Relationnel-Objet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C245EA" w:rsidRPr="006607A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Theme="majorBidi" w:hAnsiTheme="majorBidi" w:cstheme="majorBidi"/>
                <w:sz w:val="20"/>
                <w:szCs w:val="24"/>
              </w:rPr>
            </w:pPr>
            <w:r w:rsidRPr="006607A9">
              <w:rPr>
                <w:rFonts w:asciiTheme="majorBidi" w:hAnsiTheme="majorBidi" w:cstheme="majorBidi"/>
                <w:sz w:val="20"/>
                <w:szCs w:val="24"/>
              </w:rPr>
              <w:t>7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  <w:r w:rsidRPr="006607A9">
              <w:rPr>
                <w:rFonts w:ascii="Arial Narrow" w:hAnsi="Arial Narrow" w:cstheme="majorBidi"/>
                <w:sz w:val="20"/>
                <w:szCs w:val="24"/>
              </w:rPr>
              <w:t>Clé-valeur, Graphes, Documents, Colonnes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</w:rPr>
            </w:pPr>
          </w:p>
        </w:tc>
      </w:tr>
      <w:tr w:rsidR="00C245EA" w:rsidRPr="00F43A71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Theme="majorBidi" w:hAnsiTheme="majorBidi" w:cstheme="majorBidi"/>
                <w:sz w:val="20"/>
                <w:szCs w:val="24"/>
              </w:rPr>
            </w:pPr>
            <w:r w:rsidRPr="006607A9">
              <w:rPr>
                <w:rFonts w:asciiTheme="majorBidi" w:hAnsiTheme="majorBidi" w:cstheme="majorBidi"/>
                <w:sz w:val="20"/>
                <w:szCs w:val="24"/>
              </w:rPr>
              <w:t>8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5EA" w:rsidRPr="006607A9" w:rsidRDefault="00C245EA" w:rsidP="004C0940">
            <w:pPr>
              <w:rPr>
                <w:rFonts w:ascii="Arial Narrow" w:hAnsi="Arial Narrow" w:cstheme="majorBidi"/>
                <w:sz w:val="20"/>
                <w:szCs w:val="24"/>
                <w:lang w:val="en-US"/>
              </w:rPr>
            </w:pPr>
            <w:r w:rsidRPr="006607A9">
              <w:rPr>
                <w:rFonts w:ascii="Arial Narrow" w:eastAsia="Calibri" w:hAnsi="Arial Narrow" w:cstheme="majorBidi"/>
                <w:sz w:val="20"/>
                <w:szCs w:val="24"/>
                <w:lang w:val="en-US"/>
              </w:rPr>
              <w:t>Shared memory, Shared disks, Shared nothing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6607A9" w:rsidRDefault="00C245EA" w:rsidP="004C0940">
            <w:pPr>
              <w:rPr>
                <w:rFonts w:ascii="Arial Narrow" w:eastAsia="Calibri" w:hAnsi="Arial Narrow" w:cstheme="majorBidi"/>
                <w:sz w:val="20"/>
                <w:szCs w:val="24"/>
                <w:lang w:val="en-US"/>
              </w:rPr>
            </w:pPr>
          </w:p>
        </w:tc>
      </w:tr>
    </w:tbl>
    <w:p w:rsidR="00C245EA" w:rsidRPr="002D5ACD" w:rsidRDefault="00C245EA" w:rsidP="00C245EA">
      <w:pPr>
        <w:rPr>
          <w:rFonts w:asciiTheme="majorBidi" w:eastAsia="Calibri" w:hAnsiTheme="majorBidi" w:cstheme="majorBidi"/>
          <w:i/>
          <w:iCs/>
          <w:sz w:val="24"/>
          <w:szCs w:val="24"/>
          <w:u w:val="single"/>
          <w:lang w:val="en-US"/>
        </w:rPr>
      </w:pPr>
      <w:r w:rsidRPr="002D5ACD">
        <w:rPr>
          <w:rFonts w:asciiTheme="majorBidi" w:eastAsia="Calibri" w:hAnsiTheme="majorBidi" w:cstheme="majorBidi"/>
          <w:i/>
          <w:iCs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             </w:t>
      </w:r>
    </w:p>
    <w:p w:rsidR="00C245EA" w:rsidRPr="00B6338C" w:rsidRDefault="00C245EA" w:rsidP="00C245EA">
      <w:pPr>
        <w:spacing w:after="0" w:line="360" w:lineRule="auto"/>
        <w:jc w:val="both"/>
        <w:rPr>
          <w:rFonts w:asciiTheme="minorBidi" w:hAnsiTheme="minorBidi"/>
          <w:b/>
          <w:bCs/>
          <w:color w:val="FF0000"/>
          <w:szCs w:val="18"/>
        </w:rPr>
      </w:pPr>
      <w:r>
        <w:rPr>
          <w:rFonts w:asciiTheme="minorBidi" w:hAnsiTheme="minorBidi"/>
          <w:b/>
          <w:bCs/>
          <w:szCs w:val="18"/>
        </w:rPr>
        <w:lastRenderedPageBreak/>
        <w:t xml:space="preserve">Correction </w:t>
      </w:r>
      <w:r w:rsidRPr="00495DDA">
        <w:rPr>
          <w:rFonts w:asciiTheme="minorBidi" w:hAnsiTheme="minorBidi"/>
          <w:b/>
          <w:bCs/>
          <w:szCs w:val="18"/>
        </w:rPr>
        <w:t xml:space="preserve">Exercice </w:t>
      </w:r>
      <w:r w:rsidR="000C11C2">
        <w:rPr>
          <w:rFonts w:asciiTheme="minorBidi" w:hAnsiTheme="minorBidi"/>
          <w:b/>
          <w:bCs/>
          <w:szCs w:val="18"/>
        </w:rPr>
        <w:t>5</w:t>
      </w:r>
      <w:r w:rsidRPr="00495DDA">
        <w:rPr>
          <w:rFonts w:asciiTheme="minorBidi" w:hAnsiTheme="minorBidi"/>
          <w:b/>
          <w:bCs/>
          <w:szCs w:val="18"/>
        </w:rPr>
        <w:t xml:space="preserve"> : </w:t>
      </w:r>
      <w:r w:rsidRPr="0027053B">
        <w:rPr>
          <w:rFonts w:ascii="Rockwell" w:hAnsi="Rockwell"/>
          <w:b/>
          <w:bCs/>
          <w:color w:val="FF0000"/>
          <w:sz w:val="24"/>
          <w:szCs w:val="24"/>
        </w:rPr>
        <w:t>(5 points)</w:t>
      </w:r>
      <w:r>
        <w:rPr>
          <w:rFonts w:asciiTheme="minorBidi" w:hAnsiTheme="minorBidi"/>
          <w:b/>
          <w:bCs/>
          <w:color w:val="FF0000"/>
          <w:szCs w:val="18"/>
        </w:rPr>
        <w:t xml:space="preserve"> </w:t>
      </w:r>
      <w:r w:rsidRPr="00E13813">
        <w:rPr>
          <w:rFonts w:ascii="Arial Narrow" w:hAnsi="Arial Narrow" w:cs="Arial Narrow"/>
          <w:sz w:val="24"/>
          <w:szCs w:val="24"/>
        </w:rPr>
        <w:t>Chaque groupe de mots ci-dessous appartient à une catégorie. A vous de trouver la catégorie en essayant d’être le plus précis que possible. La première ligne est un exemple.</w:t>
      </w:r>
    </w:p>
    <w:tbl>
      <w:tblPr>
        <w:tblStyle w:val="TableGrid1"/>
        <w:tblW w:w="9640" w:type="dxa"/>
        <w:jc w:val="center"/>
        <w:tblLook w:val="04A0" w:firstRow="1" w:lastRow="0" w:firstColumn="1" w:lastColumn="0" w:noHBand="0" w:noVBand="1"/>
      </w:tblPr>
      <w:tblGrid>
        <w:gridCol w:w="431"/>
        <w:gridCol w:w="6368"/>
        <w:gridCol w:w="2841"/>
      </w:tblGrid>
      <w:tr w:rsidR="00C245EA" w:rsidRPr="00F709F9" w:rsidTr="004C0940">
        <w:trPr>
          <w:jc w:val="center"/>
        </w:trPr>
        <w:tc>
          <w:tcPr>
            <w:tcW w:w="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245EA" w:rsidRPr="00F709F9" w:rsidRDefault="00C245EA" w:rsidP="004C0940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245EA" w:rsidRPr="00EE7437" w:rsidRDefault="00C245EA" w:rsidP="004C0940">
            <w:pPr>
              <w:rPr>
                <w:rFonts w:ascii="Arial Narrow" w:hAnsi="Arial Narrow" w:cstheme="majorBidi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5EA" w:rsidRPr="00417133" w:rsidRDefault="00C245EA" w:rsidP="004C0940">
            <w:pPr>
              <w:jc w:val="center"/>
              <w:rPr>
                <w:rFonts w:ascii="Arial Narrow" w:eastAsia="Calibri" w:hAnsi="Arial Narrow" w:cstheme="majorBidi"/>
                <w:b/>
                <w:sz w:val="24"/>
                <w:szCs w:val="24"/>
              </w:rPr>
            </w:pPr>
            <w:r w:rsidRPr="00417133">
              <w:rPr>
                <w:rFonts w:ascii="Arial Narrow" w:eastAsia="Calibri" w:hAnsi="Arial Narrow" w:cstheme="majorBidi"/>
                <w:b/>
                <w:sz w:val="24"/>
                <w:szCs w:val="24"/>
              </w:rPr>
              <w:t>Catégorie</w:t>
            </w:r>
          </w:p>
        </w:tc>
      </w:tr>
      <w:tr w:rsidR="00C245EA" w:rsidRPr="00F709F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F709F9" w:rsidRDefault="00C245EA" w:rsidP="004C0940">
            <w:pPr>
              <w:rPr>
                <w:rStyle w:val="st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5EA" w:rsidRPr="00EE7437" w:rsidRDefault="00C245EA" w:rsidP="004C0940">
            <w:pPr>
              <w:rPr>
                <w:rFonts w:ascii="Arial Narrow" w:hAnsi="Arial Narrow" w:cstheme="majorBidi"/>
                <w:sz w:val="24"/>
                <w:szCs w:val="24"/>
              </w:rPr>
            </w:pPr>
            <w:r>
              <w:rPr>
                <w:rFonts w:ascii="Arial Narrow" w:hAnsi="Arial Narrow" w:cstheme="majorBidi"/>
                <w:sz w:val="24"/>
                <w:szCs w:val="24"/>
              </w:rPr>
              <w:t>Oracle, DB2, SQL Server, PostgreSQL</w:t>
            </w:r>
            <w:r w:rsidRPr="00EE7437">
              <w:rPr>
                <w:rFonts w:ascii="Arial Narrow" w:hAnsi="Arial Narrow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5EA" w:rsidRPr="00417133" w:rsidRDefault="00C245EA" w:rsidP="004C0940">
            <w:pPr>
              <w:jc w:val="center"/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hAnsi="Arial Narrow" w:cstheme="majorBidi"/>
                <w:sz w:val="24"/>
                <w:szCs w:val="24"/>
              </w:rPr>
              <w:t xml:space="preserve">SGBD Relationnels </w:t>
            </w:r>
          </w:p>
        </w:tc>
      </w:tr>
      <w:tr w:rsidR="00C245EA" w:rsidRPr="00F709F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F709F9" w:rsidRDefault="00C245EA" w:rsidP="004C09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417133" w:rsidRDefault="00C245EA" w:rsidP="004C0940">
            <w:pPr>
              <w:jc w:val="center"/>
              <w:rPr>
                <w:rFonts w:ascii="Arial Narrow" w:hAnsi="Arial Narrow" w:cstheme="majorBidi"/>
                <w:sz w:val="24"/>
                <w:szCs w:val="24"/>
              </w:rPr>
            </w:pPr>
          </w:p>
        </w:tc>
      </w:tr>
      <w:tr w:rsidR="00C245EA" w:rsidRPr="00F709F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186349" w:rsidRDefault="00C245EA" w:rsidP="004C09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5EA" w:rsidRPr="00126A42" w:rsidRDefault="00C245EA" w:rsidP="004C0940">
            <w:pPr>
              <w:rPr>
                <w:rFonts w:ascii="Arial Narrow" w:hAnsi="Arial Narrow" w:cstheme="majorBidi"/>
                <w:sz w:val="24"/>
                <w:szCs w:val="24"/>
                <w:lang w:val="en-US"/>
              </w:rPr>
            </w:pPr>
            <w:r w:rsidRPr="00126A42">
              <w:rPr>
                <w:rFonts w:ascii="Arial Narrow" w:hAnsi="Arial Narrow" w:cstheme="majorBidi"/>
                <w:sz w:val="24"/>
                <w:szCs w:val="24"/>
                <w:lang w:val="en-US"/>
              </w:rPr>
              <w:t>COMMIT, ROLLBACK, SAVEPOINT, GRANT, REVOKE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417133" w:rsidRDefault="00C245EA" w:rsidP="004C0940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 w:rsidRPr="00582BB0"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 xml:space="preserve">Contrôle </w:t>
            </w: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de transaction, LCD : langage de contrôle de données (</w:t>
            </w:r>
            <w:r w:rsidRPr="00937E64"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1)</w:t>
            </w:r>
          </w:p>
        </w:tc>
      </w:tr>
      <w:tr w:rsidR="00C245EA" w:rsidRPr="00F709F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94267A" w:rsidRDefault="00C245EA" w:rsidP="004C0940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417133" w:rsidRDefault="00C245EA" w:rsidP="004C0940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sz w:val="24"/>
                <w:szCs w:val="24"/>
              </w:rPr>
              <w:t xml:space="preserve">Haute Disponibilité, </w:t>
            </w:r>
            <w:proofErr w:type="spellStart"/>
            <w:r w:rsidRPr="006C1C61">
              <w:rPr>
                <w:rFonts w:ascii="Arial Narrow" w:eastAsia="Calibri" w:hAnsi="Arial Narrow" w:cstheme="majorBidi"/>
                <w:sz w:val="24"/>
                <w:szCs w:val="24"/>
              </w:rPr>
              <w:t>Scalabilité</w:t>
            </w:r>
            <w:r>
              <w:rPr>
                <w:rFonts w:ascii="Arial Narrow" w:eastAsia="Calibri" w:hAnsi="Arial Narrow" w:cstheme="majorBidi"/>
                <w:sz w:val="24"/>
                <w:szCs w:val="24"/>
              </w:rPr>
              <w:t>,SQL</w:t>
            </w:r>
            <w:proofErr w:type="spellEnd"/>
            <w:r>
              <w:rPr>
                <w:rFonts w:ascii="Arial Narrow" w:eastAsia="Calibri" w:hAnsi="Arial Narrow" w:cstheme="majorBidi"/>
                <w:sz w:val="24"/>
                <w:szCs w:val="24"/>
              </w:rPr>
              <w:t xml:space="preserve"> Support, </w:t>
            </w:r>
            <w:r w:rsidRPr="006C1C61">
              <w:rPr>
                <w:rFonts w:ascii="Arial Narrow" w:eastAsia="Calibri" w:hAnsi="Arial Narrow" w:cstheme="majorBidi"/>
                <w:sz w:val="24"/>
                <w:szCs w:val="24"/>
              </w:rPr>
              <w:t>ACID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417133" w:rsidRDefault="00C245EA" w:rsidP="004C0940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proofErr w:type="spellStart"/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NewSQL</w:t>
            </w:r>
            <w:proofErr w:type="spellEnd"/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 xml:space="preserve"> (</w:t>
            </w:r>
            <w:r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0,5</w:t>
            </w:r>
            <w:r w:rsidRPr="00937E64"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)</w:t>
            </w:r>
          </w:p>
        </w:tc>
      </w:tr>
      <w:tr w:rsidR="00C245EA" w:rsidRPr="00F709F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713611" w:rsidRDefault="00C245EA" w:rsidP="004C0940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3E5CC9" w:rsidRDefault="00C245EA" w:rsidP="004C0940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 w:rsidRPr="00417133">
              <w:rPr>
                <w:rFonts w:ascii="Arial Narrow" w:hAnsi="Arial Narrow" w:cstheme="majorBidi"/>
                <w:sz w:val="24"/>
                <w:szCs w:val="24"/>
              </w:rPr>
              <w:t>Photocopie, Copie vivante, Fragmentation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417133" w:rsidRDefault="00C245EA" w:rsidP="004C0940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Modèle de distribution de BD (</w:t>
            </w:r>
            <w:r w:rsidR="009A5317"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 xml:space="preserve">ou </w:t>
            </w: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base de données repartie) (</w:t>
            </w:r>
            <w:r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0,5</w:t>
            </w:r>
            <w:r w:rsidRPr="00937E64"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)</w:t>
            </w:r>
          </w:p>
        </w:tc>
      </w:tr>
      <w:tr w:rsidR="00C245EA" w:rsidRPr="00F709F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F709F9" w:rsidRDefault="00C245EA" w:rsidP="004C0940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417133" w:rsidRDefault="00C245EA" w:rsidP="004C0940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 w:rsidRPr="006C1C61">
              <w:rPr>
                <w:rFonts w:ascii="Arial Narrow" w:eastAsia="Calibri" w:hAnsi="Arial Narrow" w:cstheme="majorBidi"/>
                <w:sz w:val="24"/>
                <w:szCs w:val="24"/>
              </w:rPr>
              <w:t>Haute disponibilité</w:t>
            </w:r>
            <w:r>
              <w:rPr>
                <w:rFonts w:ascii="Arial Narrow" w:eastAsia="Calibri" w:hAnsi="Arial Narrow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Calibri" w:hAnsi="Arial Narrow" w:cstheme="majorBidi"/>
                <w:sz w:val="24"/>
                <w:szCs w:val="24"/>
              </w:rPr>
              <w:t>S</w:t>
            </w:r>
            <w:r w:rsidRPr="006C1C61">
              <w:rPr>
                <w:rFonts w:ascii="Arial Narrow" w:eastAsia="Calibri" w:hAnsi="Arial Narrow" w:cstheme="majorBidi"/>
                <w:sz w:val="24"/>
                <w:szCs w:val="24"/>
              </w:rPr>
              <w:t>calabilité</w:t>
            </w:r>
            <w:proofErr w:type="spellEnd"/>
            <w:r w:rsidRPr="006C1C61">
              <w:rPr>
                <w:rFonts w:ascii="Arial Narrow" w:eastAsia="Calibri" w:hAnsi="Arial Narrow" w:cstheme="majorBidi"/>
                <w:sz w:val="24"/>
                <w:szCs w:val="24"/>
              </w:rPr>
              <w:t>, Pas de ACID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417133" w:rsidRDefault="00C245EA" w:rsidP="004C0940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proofErr w:type="spellStart"/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NoSQL</w:t>
            </w:r>
            <w:proofErr w:type="spellEnd"/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(</w:t>
            </w:r>
            <w:r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0,5</w:t>
            </w:r>
            <w:r w:rsidRPr="00937E64"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)</w:t>
            </w:r>
          </w:p>
        </w:tc>
      </w:tr>
      <w:tr w:rsidR="00C245EA" w:rsidRPr="00F709F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Default="00C245EA" w:rsidP="004C09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417133" w:rsidRDefault="00C245EA" w:rsidP="004C0940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 w:rsidRPr="003E5CC9">
              <w:rPr>
                <w:rFonts w:ascii="Arial Narrow" w:eastAsia="Calibri" w:hAnsi="Arial Narrow" w:cstheme="majorBidi"/>
                <w:sz w:val="24"/>
                <w:szCs w:val="24"/>
              </w:rPr>
              <w:t>Entité</w:t>
            </w:r>
            <w:r>
              <w:rPr>
                <w:rFonts w:ascii="Arial Narrow" w:eastAsia="Calibri" w:hAnsi="Arial Narrow" w:cstheme="majorBidi"/>
                <w:sz w:val="24"/>
                <w:szCs w:val="24"/>
              </w:rPr>
              <w:t>/Association (EA), UML, Express</w:t>
            </w:r>
            <w:r w:rsidRPr="003E5CC9">
              <w:rPr>
                <w:rFonts w:ascii="Arial Narrow" w:eastAsia="Calibri" w:hAnsi="Arial Narrow" w:cstheme="majorBidi"/>
                <w:sz w:val="24"/>
                <w:szCs w:val="24"/>
              </w:rPr>
              <w:t>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417133" w:rsidRDefault="00C245EA" w:rsidP="004C0940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MCD (</w:t>
            </w:r>
            <w:r w:rsidRPr="00467E25"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Modèle conceptuel des données</w:t>
            </w: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 xml:space="preserve">)  </w:t>
            </w:r>
            <w:r w:rsidRPr="00937E64"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(1)</w:t>
            </w:r>
          </w:p>
        </w:tc>
      </w:tr>
      <w:tr w:rsidR="00C245EA" w:rsidRPr="00F709F9" w:rsidTr="004C0940">
        <w:trPr>
          <w:jc w:val="center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F709F9" w:rsidRDefault="00C245EA" w:rsidP="004C0940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417133" w:rsidRDefault="00C245EA" w:rsidP="004C0940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 w:rsidRPr="00EE1959">
              <w:rPr>
                <w:rFonts w:ascii="Arial Narrow" w:eastAsia="Calibri" w:hAnsi="Arial Narrow" w:cstheme="majorBidi"/>
                <w:sz w:val="24"/>
                <w:szCs w:val="24"/>
              </w:rPr>
              <w:t>Relationnel, Multidimensionnel,</w:t>
            </w:r>
            <w:r>
              <w:rPr>
                <w:rFonts w:ascii="Arial Narrow" w:eastAsia="Calibri" w:hAnsi="Arial Narrow" w:cstheme="majorBidi"/>
                <w:sz w:val="24"/>
                <w:szCs w:val="24"/>
              </w:rPr>
              <w:t xml:space="preserve"> </w:t>
            </w:r>
            <w:r w:rsidRPr="00EE1959">
              <w:rPr>
                <w:rFonts w:ascii="Arial Narrow" w:eastAsia="Calibri" w:hAnsi="Arial Narrow" w:cstheme="majorBidi"/>
                <w:sz w:val="24"/>
                <w:szCs w:val="24"/>
              </w:rPr>
              <w:t>Réseau</w:t>
            </w:r>
            <w:r>
              <w:rPr>
                <w:rFonts w:ascii="Arial Narrow" w:eastAsia="Calibri" w:hAnsi="Arial Narrow" w:cstheme="majorBidi"/>
                <w:sz w:val="24"/>
                <w:szCs w:val="24"/>
              </w:rPr>
              <w:t xml:space="preserve">, </w:t>
            </w:r>
            <w:r w:rsidRPr="00EE1959">
              <w:rPr>
                <w:rFonts w:ascii="Arial Narrow" w:eastAsia="Calibri" w:hAnsi="Arial Narrow" w:cstheme="majorBidi"/>
                <w:sz w:val="24"/>
                <w:szCs w:val="24"/>
              </w:rPr>
              <w:t>Relationnel-Objet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5EA" w:rsidRPr="00417133" w:rsidRDefault="00C245EA" w:rsidP="004C0940">
            <w:pPr>
              <w:rPr>
                <w:rFonts w:ascii="Arial Narrow" w:eastAsia="Calibri" w:hAnsi="Arial Narrow" w:cstheme="majorBidi"/>
                <w:sz w:val="24"/>
                <w:szCs w:val="24"/>
              </w:rPr>
            </w:pP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 xml:space="preserve">MLD </w:t>
            </w:r>
            <w:r w:rsidRPr="00467E25"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 xml:space="preserve">Modèle </w:t>
            </w: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logique</w:t>
            </w:r>
            <w:r w:rsidRPr="00467E25"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 xml:space="preserve"> des données</w:t>
            </w:r>
            <w:r>
              <w:rPr>
                <w:rFonts w:ascii="Arial Narrow" w:eastAsia="Calibri" w:hAnsi="Arial Narrow" w:cstheme="majorBidi"/>
                <w:color w:val="FF0000"/>
                <w:sz w:val="24"/>
                <w:szCs w:val="24"/>
              </w:rPr>
              <w:t>(</w:t>
            </w:r>
            <w:r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0,5</w:t>
            </w:r>
            <w:r w:rsidRPr="00937E64">
              <w:rPr>
                <w:rFonts w:ascii="Arial Narrow" w:eastAsia="Calibri" w:hAnsi="Arial Narrow" w:cstheme="majorBidi"/>
                <w:b/>
                <w:bCs/>
                <w:color w:val="002060"/>
                <w:sz w:val="24"/>
                <w:szCs w:val="24"/>
              </w:rPr>
              <w:t>)</w:t>
            </w:r>
          </w:p>
        </w:tc>
      </w:tr>
    </w:tbl>
    <w:p w:rsidR="00574047" w:rsidRDefault="00574047" w:rsidP="00BF6D0D"/>
    <w:p w:rsidR="00212EFA" w:rsidRDefault="00212EFA" w:rsidP="00BF6D0D"/>
    <w:p w:rsidR="00212EFA" w:rsidRPr="00495DDA" w:rsidRDefault="00212EFA" w:rsidP="00212EFA">
      <w:pPr>
        <w:spacing w:after="0" w:line="360" w:lineRule="auto"/>
        <w:jc w:val="both"/>
        <w:rPr>
          <w:rFonts w:asciiTheme="minorBidi" w:hAnsiTheme="minorBidi"/>
          <w:b/>
          <w:bCs/>
          <w:szCs w:val="18"/>
        </w:rPr>
      </w:pPr>
      <w:r w:rsidRPr="00495DDA">
        <w:rPr>
          <w:rFonts w:asciiTheme="minorBidi" w:hAnsiTheme="minorBidi"/>
          <w:b/>
          <w:bCs/>
          <w:szCs w:val="18"/>
        </w:rPr>
        <w:t xml:space="preserve">Exercice </w:t>
      </w:r>
      <w:r>
        <w:rPr>
          <w:rFonts w:asciiTheme="minorBidi" w:hAnsiTheme="minorBidi"/>
          <w:b/>
          <w:bCs/>
          <w:szCs w:val="18"/>
        </w:rPr>
        <w:t>6</w:t>
      </w:r>
      <w:r w:rsidRPr="00495DDA">
        <w:rPr>
          <w:rFonts w:asciiTheme="minorBidi" w:hAnsiTheme="minorBidi"/>
          <w:b/>
          <w:bCs/>
          <w:szCs w:val="18"/>
        </w:rPr>
        <w:t xml:space="preserve">: </w:t>
      </w:r>
    </w:p>
    <w:p w:rsidR="00F43A71" w:rsidRDefault="00F43A71" w:rsidP="00F43A7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57ED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85201">
        <w:rPr>
          <w:rFonts w:ascii="Times New Roman" w:eastAsia="Times New Roman" w:hAnsi="Times New Roman" w:cs="Times New Roman"/>
          <w:sz w:val="24"/>
          <w:szCs w:val="20"/>
          <w:lang w:eastAsia="fr-FR"/>
        </w:rPr>
        <w:t xml:space="preserve">Utiliser </w:t>
      </w:r>
      <w:r w:rsidR="006A5936">
        <w:rPr>
          <w:rFonts w:ascii="Times New Roman" w:eastAsia="Times New Roman" w:hAnsi="Times New Roman" w:cs="Times New Roman"/>
          <w:sz w:val="24"/>
          <w:szCs w:val="20"/>
          <w:lang w:eastAsia="fr-FR"/>
        </w:rPr>
        <w:t xml:space="preserve">l’optimisation à base de règles (RBO : </w:t>
      </w:r>
      <w:proofErr w:type="spellStart"/>
      <w:r w:rsidR="006A5936">
        <w:rPr>
          <w:rFonts w:ascii="Times New Roman" w:eastAsia="Times New Roman" w:hAnsi="Times New Roman" w:cs="Times New Roman"/>
          <w:sz w:val="24"/>
          <w:szCs w:val="20"/>
          <w:lang w:eastAsia="fr-FR"/>
        </w:rPr>
        <w:t>Rule</w:t>
      </w:r>
      <w:proofErr w:type="spellEnd"/>
      <w:r w:rsidR="006A5936">
        <w:rPr>
          <w:rFonts w:ascii="Times New Roman" w:eastAsia="Times New Roman" w:hAnsi="Times New Roman" w:cs="Times New Roman"/>
          <w:sz w:val="24"/>
          <w:szCs w:val="20"/>
          <w:lang w:eastAsia="fr-FR"/>
        </w:rPr>
        <w:t xml:space="preserve">-Base </w:t>
      </w:r>
      <w:proofErr w:type="gramStart"/>
      <w:r w:rsidR="006A5936">
        <w:rPr>
          <w:rFonts w:ascii="Times New Roman" w:eastAsia="Times New Roman" w:hAnsi="Times New Roman" w:cs="Times New Roman"/>
          <w:sz w:val="24"/>
          <w:szCs w:val="20"/>
          <w:lang w:eastAsia="fr-FR"/>
        </w:rPr>
        <w:t>O</w:t>
      </w:r>
      <w:r w:rsidRPr="00E85201">
        <w:rPr>
          <w:rFonts w:ascii="Times New Roman" w:eastAsia="Times New Roman" w:hAnsi="Times New Roman" w:cs="Times New Roman"/>
          <w:sz w:val="24"/>
          <w:szCs w:val="20"/>
          <w:lang w:eastAsia="fr-FR"/>
        </w:rPr>
        <w:t>ptimisation</w:t>
      </w:r>
      <w:r w:rsidR="006A5936">
        <w:rPr>
          <w:rFonts w:ascii="Times New Roman" w:eastAsia="Times New Roman" w:hAnsi="Times New Roman" w:cs="Times New Roman"/>
          <w:sz w:val="24"/>
          <w:szCs w:val="20"/>
          <w:lang w:eastAsia="fr-FR"/>
        </w:rPr>
        <w:t xml:space="preserve">) </w:t>
      </w:r>
      <w:r w:rsidRPr="00E85201">
        <w:rPr>
          <w:rFonts w:ascii="Times New Roman" w:eastAsia="Times New Roman" w:hAnsi="Times New Roman" w:cs="Times New Roman"/>
          <w:sz w:val="24"/>
          <w:szCs w:val="20"/>
          <w:lang w:eastAsia="fr-FR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0"/>
          <w:lang w:eastAsia="fr-FR"/>
        </w:rPr>
        <w:t>our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fr-FR"/>
        </w:rPr>
        <w:t xml:space="preserve"> trouver un arbre optimal </w:t>
      </w:r>
      <w:r>
        <w:rPr>
          <w:rFonts w:ascii="Times New Roman" w:eastAsia="Times New Roman" w:hAnsi="Times New Roman" w:cs="Times New Roman"/>
          <w:sz w:val="24"/>
          <w:szCs w:val="20"/>
          <w:lang w:eastAsia="fr-FR"/>
        </w:rPr>
        <w:t xml:space="preserve">de la requête </w:t>
      </w:r>
      <w:r w:rsidR="005A10EC">
        <w:rPr>
          <w:rFonts w:ascii="Times New Roman" w:eastAsia="Times New Roman" w:hAnsi="Times New Roman" w:cs="Times New Roman"/>
          <w:sz w:val="24"/>
          <w:szCs w:val="20"/>
          <w:lang w:eastAsia="fr-FR"/>
        </w:rPr>
        <w:t xml:space="preserve">SQL </w:t>
      </w:r>
      <w:r>
        <w:rPr>
          <w:rFonts w:ascii="Times New Roman" w:eastAsia="Times New Roman" w:hAnsi="Times New Roman" w:cs="Times New Roman"/>
          <w:sz w:val="24"/>
          <w:szCs w:val="20"/>
          <w:lang w:eastAsia="fr-FR"/>
        </w:rPr>
        <w:t>suivante</w:t>
      </w:r>
      <w:r>
        <w:rPr>
          <w:rFonts w:ascii="Times New Roman" w:eastAsia="Times New Roman" w:hAnsi="Times New Roman" w:cs="Times New Roman"/>
          <w:sz w:val="24"/>
          <w:szCs w:val="20"/>
          <w:lang w:eastAsia="fr-FR"/>
        </w:rPr>
        <w:t xml:space="preserve">? </w:t>
      </w:r>
      <w:r w:rsidRPr="000477C2">
        <w:rPr>
          <w:rFonts w:asciiTheme="majorBidi" w:hAnsiTheme="majorBidi" w:cstheme="majorBidi"/>
          <w:b/>
          <w:bCs/>
          <w:sz w:val="24"/>
          <w:szCs w:val="24"/>
          <w:lang w:val="en-US"/>
        </w:rPr>
        <w:t>(</w:t>
      </w:r>
      <w:proofErr w:type="gramStart"/>
      <w:r w:rsidRPr="000477C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4  </w:t>
      </w:r>
      <w:proofErr w:type="spellStart"/>
      <w:r w:rsidRPr="000477C2">
        <w:rPr>
          <w:rFonts w:asciiTheme="majorBidi" w:hAnsiTheme="majorBidi" w:cstheme="majorBidi"/>
          <w:b/>
          <w:bCs/>
          <w:sz w:val="24"/>
          <w:szCs w:val="24"/>
          <w:lang w:val="en-US"/>
        </w:rPr>
        <w:t>pt</w:t>
      </w:r>
      <w:proofErr w:type="spellEnd"/>
      <w:proofErr w:type="gramEnd"/>
      <w:r w:rsidRPr="000477C2">
        <w:rPr>
          <w:rFonts w:asciiTheme="majorBidi" w:hAnsiTheme="majorBidi" w:cstheme="majorBidi"/>
          <w:b/>
          <w:bCs/>
          <w:sz w:val="24"/>
          <w:szCs w:val="24"/>
          <w:lang w:val="en-US"/>
        </w:rPr>
        <w:t>).</w:t>
      </w:r>
    </w:p>
    <w:p w:rsidR="005A10EC" w:rsidRPr="000477C2" w:rsidRDefault="005A10EC" w:rsidP="00F43A71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p w:rsidR="00F43A71" w:rsidRPr="000477C2" w:rsidRDefault="00F43A71" w:rsidP="00F43A71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(SELECT DISTINCT </w:t>
      </w:r>
      <w:proofErr w:type="spellStart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>Pnumber</w:t>
      </w:r>
      <w:proofErr w:type="spellEnd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</w:p>
    <w:p w:rsidR="00F43A71" w:rsidRPr="000477C2" w:rsidRDefault="00F43A71" w:rsidP="00F43A71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FROM PROJECT, DEPARTMENT, EMPLOYEE </w:t>
      </w:r>
    </w:p>
    <w:p w:rsidR="00F43A71" w:rsidRPr="000477C2" w:rsidRDefault="00F43A71" w:rsidP="00F43A71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WHERE </w:t>
      </w:r>
      <w:proofErr w:type="spellStart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>Dnum</w:t>
      </w:r>
      <w:proofErr w:type="spellEnd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>Dnumber</w:t>
      </w:r>
      <w:proofErr w:type="spellEnd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AND </w:t>
      </w:r>
      <w:proofErr w:type="spellStart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>Mgr_ssn</w:t>
      </w:r>
      <w:proofErr w:type="spellEnd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>Ssn</w:t>
      </w:r>
      <w:proofErr w:type="spellEnd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</w:p>
    <w:p w:rsidR="00F43A71" w:rsidRPr="000477C2" w:rsidRDefault="00F43A71" w:rsidP="00F43A71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AND </w:t>
      </w:r>
      <w:proofErr w:type="spellStart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>Lname</w:t>
      </w:r>
      <w:proofErr w:type="spellEnd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‘Smith’) </w:t>
      </w:r>
    </w:p>
    <w:p w:rsidR="00F43A71" w:rsidRPr="000477C2" w:rsidRDefault="00F43A71" w:rsidP="00F43A71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UNION </w:t>
      </w:r>
    </w:p>
    <w:p w:rsidR="00F43A71" w:rsidRPr="000477C2" w:rsidRDefault="00F43A71" w:rsidP="00F43A71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(SELECT DISTINCT </w:t>
      </w:r>
      <w:proofErr w:type="spellStart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>Pnumber</w:t>
      </w:r>
      <w:proofErr w:type="spellEnd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</w:p>
    <w:p w:rsidR="00F43A71" w:rsidRPr="000477C2" w:rsidRDefault="00F43A71" w:rsidP="00F43A71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FROM PROJECT, WORKS_ON, EMPLOYEE </w:t>
      </w:r>
    </w:p>
    <w:p w:rsidR="00F43A71" w:rsidRPr="000477C2" w:rsidRDefault="00F43A71" w:rsidP="00F43A71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WHERE </w:t>
      </w:r>
      <w:proofErr w:type="spellStart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>Pnumber</w:t>
      </w:r>
      <w:proofErr w:type="spellEnd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>Pno</w:t>
      </w:r>
      <w:proofErr w:type="spellEnd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AND </w:t>
      </w:r>
      <w:proofErr w:type="spellStart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>Essn</w:t>
      </w:r>
      <w:proofErr w:type="spellEnd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>Ssn</w:t>
      </w:r>
      <w:proofErr w:type="spellEnd"/>
      <w:r w:rsidRPr="000477C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</w:p>
    <w:p w:rsidR="00F43A71" w:rsidRPr="002D7CB9" w:rsidRDefault="00F43A71" w:rsidP="00F43A71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7C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AND </w:t>
      </w:r>
      <w:proofErr w:type="spellStart"/>
      <w:r w:rsidRPr="002D7CB9">
        <w:rPr>
          <w:rFonts w:ascii="Courier New" w:eastAsia="Times New Roman" w:hAnsi="Courier New" w:cs="Courier New"/>
          <w:sz w:val="20"/>
          <w:szCs w:val="20"/>
          <w:lang w:eastAsia="fr-FR"/>
        </w:rPr>
        <w:t>Lname</w:t>
      </w:r>
      <w:proofErr w:type="spellEnd"/>
      <w:r w:rsidRPr="002D7C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‘Smith’)</w:t>
      </w:r>
    </w:p>
    <w:p w:rsidR="00F43A71" w:rsidRDefault="00F43A71" w:rsidP="00F43A71">
      <w:pPr>
        <w:spacing w:after="0" w:line="240" w:lineRule="auto"/>
        <w:jc w:val="center"/>
        <w:rPr>
          <w:rFonts w:asciiTheme="minorBidi" w:hAnsiTheme="minorBidi"/>
          <w:szCs w:val="18"/>
          <w:u w:val="single"/>
        </w:rPr>
      </w:pPr>
    </w:p>
    <w:p w:rsidR="00F43A71" w:rsidRDefault="00F43A71" w:rsidP="00F43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en-US"/>
        </w:rPr>
        <w:drawing>
          <wp:inline distT="0" distB="0" distL="0" distR="0" wp14:anchorId="0DE7E9B5" wp14:editId="14FD7EE7">
            <wp:extent cx="3488531" cy="2164135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3135" cy="22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FA" w:rsidRPr="00C245EA" w:rsidRDefault="00212EFA" w:rsidP="00BF6D0D"/>
    <w:sectPr w:rsidR="00212EFA" w:rsidRPr="00C245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C0B"/>
    <w:multiLevelType w:val="hybridMultilevel"/>
    <w:tmpl w:val="CB7AA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2D7E"/>
    <w:multiLevelType w:val="hybridMultilevel"/>
    <w:tmpl w:val="D77C3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538A5"/>
    <w:multiLevelType w:val="hybridMultilevel"/>
    <w:tmpl w:val="91A8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C4C62"/>
    <w:multiLevelType w:val="hybridMultilevel"/>
    <w:tmpl w:val="0F464462"/>
    <w:lvl w:ilvl="0" w:tplc="F7EA7C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E6604"/>
    <w:multiLevelType w:val="hybridMultilevel"/>
    <w:tmpl w:val="B546B4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5F5C9E"/>
    <w:multiLevelType w:val="hybridMultilevel"/>
    <w:tmpl w:val="A246D0DC"/>
    <w:lvl w:ilvl="0" w:tplc="4552B2C4">
      <w:start w:val="1"/>
      <w:numFmt w:val="decimal"/>
      <w:lvlText w:val="%1)"/>
      <w:lvlJc w:val="left"/>
      <w:pPr>
        <w:ind w:left="3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A82E804">
      <w:numFmt w:val="bullet"/>
      <w:lvlText w:val="•"/>
      <w:lvlJc w:val="left"/>
      <w:pPr>
        <w:ind w:left="1280" w:hanging="360"/>
      </w:pPr>
      <w:rPr>
        <w:rFonts w:hint="default"/>
      </w:rPr>
    </w:lvl>
    <w:lvl w:ilvl="2" w:tplc="97ECAA3C">
      <w:numFmt w:val="bullet"/>
      <w:lvlText w:val="•"/>
      <w:lvlJc w:val="left"/>
      <w:pPr>
        <w:ind w:left="2199" w:hanging="360"/>
      </w:pPr>
      <w:rPr>
        <w:rFonts w:hint="default"/>
      </w:rPr>
    </w:lvl>
    <w:lvl w:ilvl="3" w:tplc="483A36F2">
      <w:numFmt w:val="bullet"/>
      <w:lvlText w:val="•"/>
      <w:lvlJc w:val="left"/>
      <w:pPr>
        <w:ind w:left="3117" w:hanging="360"/>
      </w:pPr>
      <w:rPr>
        <w:rFonts w:hint="default"/>
      </w:rPr>
    </w:lvl>
    <w:lvl w:ilvl="4" w:tplc="2F60C29E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BD94813E">
      <w:numFmt w:val="bullet"/>
      <w:lvlText w:val="•"/>
      <w:lvlJc w:val="left"/>
      <w:pPr>
        <w:ind w:left="4955" w:hanging="360"/>
      </w:pPr>
      <w:rPr>
        <w:rFonts w:hint="default"/>
      </w:rPr>
    </w:lvl>
    <w:lvl w:ilvl="6" w:tplc="C39CEBC4">
      <w:numFmt w:val="bullet"/>
      <w:lvlText w:val="•"/>
      <w:lvlJc w:val="left"/>
      <w:pPr>
        <w:ind w:left="5873" w:hanging="360"/>
      </w:pPr>
      <w:rPr>
        <w:rFonts w:hint="default"/>
      </w:rPr>
    </w:lvl>
    <w:lvl w:ilvl="7" w:tplc="41D64424">
      <w:numFmt w:val="bullet"/>
      <w:lvlText w:val="•"/>
      <w:lvlJc w:val="left"/>
      <w:pPr>
        <w:ind w:left="6792" w:hanging="360"/>
      </w:pPr>
      <w:rPr>
        <w:rFonts w:hint="default"/>
      </w:rPr>
    </w:lvl>
    <w:lvl w:ilvl="8" w:tplc="8DDCDB02">
      <w:numFmt w:val="bullet"/>
      <w:lvlText w:val="•"/>
      <w:lvlJc w:val="left"/>
      <w:pPr>
        <w:ind w:left="7711" w:hanging="360"/>
      </w:pPr>
      <w:rPr>
        <w:rFonts w:hint="default"/>
      </w:rPr>
    </w:lvl>
  </w:abstractNum>
  <w:abstractNum w:abstractNumId="6" w15:restartNumberingAfterBreak="0">
    <w:nsid w:val="5AAC38A6"/>
    <w:multiLevelType w:val="hybridMultilevel"/>
    <w:tmpl w:val="F614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E4D0C"/>
    <w:multiLevelType w:val="hybridMultilevel"/>
    <w:tmpl w:val="9F6A4C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96C93"/>
    <w:multiLevelType w:val="hybridMultilevel"/>
    <w:tmpl w:val="8FF413FC"/>
    <w:lvl w:ilvl="0" w:tplc="E8FEFDDA">
      <w:start w:val="1"/>
      <w:numFmt w:val="decimal"/>
      <w:lvlText w:val="%1)"/>
      <w:lvlJc w:val="left"/>
      <w:pPr>
        <w:ind w:left="360" w:hanging="360"/>
      </w:pPr>
      <w:rPr>
        <w:rFonts w:ascii="Arial Narrow" w:eastAsiaTheme="minorHAnsi" w:hAnsi="Arial Narrow" w:cstheme="minorBidi"/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D0155D"/>
    <w:multiLevelType w:val="singleLevel"/>
    <w:tmpl w:val="5E542E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903F67"/>
    <w:multiLevelType w:val="hybridMultilevel"/>
    <w:tmpl w:val="2BCA2DB0"/>
    <w:lvl w:ilvl="0" w:tplc="65CA83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47"/>
    <w:rsid w:val="00016994"/>
    <w:rsid w:val="00024A4E"/>
    <w:rsid w:val="00024D6C"/>
    <w:rsid w:val="00030071"/>
    <w:rsid w:val="00057B93"/>
    <w:rsid w:val="000915F0"/>
    <w:rsid w:val="0009424E"/>
    <w:rsid w:val="000C11C2"/>
    <w:rsid w:val="000D461A"/>
    <w:rsid w:val="001D41C2"/>
    <w:rsid w:val="001D60C4"/>
    <w:rsid w:val="001F635F"/>
    <w:rsid w:val="00212EFA"/>
    <w:rsid w:val="00217E8F"/>
    <w:rsid w:val="00230D2B"/>
    <w:rsid w:val="00242297"/>
    <w:rsid w:val="00260786"/>
    <w:rsid w:val="0026105B"/>
    <w:rsid w:val="002622F4"/>
    <w:rsid w:val="002E1259"/>
    <w:rsid w:val="00317B5C"/>
    <w:rsid w:val="00330BCF"/>
    <w:rsid w:val="003E7CE0"/>
    <w:rsid w:val="00401B58"/>
    <w:rsid w:val="00404B63"/>
    <w:rsid w:val="004235C9"/>
    <w:rsid w:val="0045043F"/>
    <w:rsid w:val="00453B80"/>
    <w:rsid w:val="004541C8"/>
    <w:rsid w:val="00480733"/>
    <w:rsid w:val="004C0940"/>
    <w:rsid w:val="004C22E3"/>
    <w:rsid w:val="004D735A"/>
    <w:rsid w:val="004E4102"/>
    <w:rsid w:val="00530A9D"/>
    <w:rsid w:val="005426F8"/>
    <w:rsid w:val="00574047"/>
    <w:rsid w:val="00574155"/>
    <w:rsid w:val="00574505"/>
    <w:rsid w:val="005816BE"/>
    <w:rsid w:val="005A10EC"/>
    <w:rsid w:val="005F72B9"/>
    <w:rsid w:val="00607D7C"/>
    <w:rsid w:val="00623081"/>
    <w:rsid w:val="00651708"/>
    <w:rsid w:val="0065577A"/>
    <w:rsid w:val="006607A9"/>
    <w:rsid w:val="006730FC"/>
    <w:rsid w:val="006A5936"/>
    <w:rsid w:val="006F1C26"/>
    <w:rsid w:val="007910B2"/>
    <w:rsid w:val="0079339F"/>
    <w:rsid w:val="007B023A"/>
    <w:rsid w:val="007D1558"/>
    <w:rsid w:val="00807E00"/>
    <w:rsid w:val="0085419F"/>
    <w:rsid w:val="00870557"/>
    <w:rsid w:val="008F2673"/>
    <w:rsid w:val="00914861"/>
    <w:rsid w:val="00936830"/>
    <w:rsid w:val="009607FC"/>
    <w:rsid w:val="009634F3"/>
    <w:rsid w:val="0097514B"/>
    <w:rsid w:val="009A5317"/>
    <w:rsid w:val="00AC6365"/>
    <w:rsid w:val="00B34B22"/>
    <w:rsid w:val="00B75D8C"/>
    <w:rsid w:val="00BB658B"/>
    <w:rsid w:val="00BC2035"/>
    <w:rsid w:val="00BD110D"/>
    <w:rsid w:val="00BD67A6"/>
    <w:rsid w:val="00BE5B32"/>
    <w:rsid w:val="00BF6D0D"/>
    <w:rsid w:val="00C245EA"/>
    <w:rsid w:val="00CC0910"/>
    <w:rsid w:val="00CD27BC"/>
    <w:rsid w:val="00CF0A5D"/>
    <w:rsid w:val="00D05F53"/>
    <w:rsid w:val="00D11F13"/>
    <w:rsid w:val="00DB4BE4"/>
    <w:rsid w:val="00DD108B"/>
    <w:rsid w:val="00E73662"/>
    <w:rsid w:val="00EA57D8"/>
    <w:rsid w:val="00EA6AD9"/>
    <w:rsid w:val="00EC69B2"/>
    <w:rsid w:val="00F020B3"/>
    <w:rsid w:val="00F0404B"/>
    <w:rsid w:val="00F13E87"/>
    <w:rsid w:val="00F43A71"/>
    <w:rsid w:val="00F670D6"/>
    <w:rsid w:val="00F80F94"/>
    <w:rsid w:val="00F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2499"/>
  <w15:chartTrackingRefBased/>
  <w15:docId w15:val="{FC499814-2F8B-47E3-BEF4-FB7DC0B4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04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047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574047"/>
    <w:rPr>
      <w:i/>
      <w:iCs/>
    </w:rPr>
  </w:style>
  <w:style w:type="paragraph" w:styleId="Corpsdetexte">
    <w:name w:val="Body Text"/>
    <w:basedOn w:val="Normal"/>
    <w:link w:val="CorpsdetexteCar"/>
    <w:uiPriority w:val="1"/>
    <w:qFormat/>
    <w:rsid w:val="005740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574047"/>
    <w:rPr>
      <w:rFonts w:ascii="Arial" w:eastAsia="Arial" w:hAnsi="Arial" w:cs="Arial"/>
    </w:rPr>
  </w:style>
  <w:style w:type="character" w:customStyle="1" w:styleId="st">
    <w:name w:val="st"/>
    <w:basedOn w:val="Policepardfaut"/>
    <w:rsid w:val="00C245EA"/>
  </w:style>
  <w:style w:type="table" w:customStyle="1" w:styleId="TableGrid1">
    <w:name w:val="Table Grid1"/>
    <w:basedOn w:val="TableauNormal"/>
    <w:uiPriority w:val="59"/>
    <w:rsid w:val="00C245EA"/>
    <w:pPr>
      <w:spacing w:after="0" w:line="240" w:lineRule="auto"/>
    </w:pPr>
    <w:rPr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porttexte">
    <w:name w:val="support_texte"/>
    <w:basedOn w:val="Normal"/>
    <w:rsid w:val="00F670D6"/>
    <w:pPr>
      <w:suppressAutoHyphens/>
      <w:spacing w:after="0" w:line="24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supportcode">
    <w:name w:val="support_code"/>
    <w:basedOn w:val="Normal"/>
    <w:rsid w:val="00F670D6"/>
    <w:pPr>
      <w:pBdr>
        <w:left w:val="single" w:sz="20" w:space="4" w:color="808080"/>
      </w:pBdr>
      <w:suppressAutoHyphens/>
      <w:spacing w:after="0" w:line="240" w:lineRule="auto"/>
    </w:pPr>
    <w:rPr>
      <w:rFonts w:ascii="Courier New" w:eastAsia="Times New Roman" w:hAnsi="Courier New" w:cs="Times New Roman"/>
      <w:sz w:val="18"/>
      <w:szCs w:val="20"/>
      <w:lang w:eastAsia="ar-SA"/>
    </w:rPr>
  </w:style>
  <w:style w:type="table" w:styleId="Grilledutableau">
    <w:name w:val="Table Grid"/>
    <w:basedOn w:val="TableauNormal"/>
    <w:uiPriority w:val="39"/>
    <w:rsid w:val="00F0404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42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Abdelkader Ouared</cp:lastModifiedBy>
  <cp:revision>2</cp:revision>
  <dcterms:created xsi:type="dcterms:W3CDTF">2022-02-20T14:18:00Z</dcterms:created>
  <dcterms:modified xsi:type="dcterms:W3CDTF">2022-02-20T14:18:00Z</dcterms:modified>
</cp:coreProperties>
</file>