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50" w:rsidRPr="00B744DB" w:rsidRDefault="00712550" w:rsidP="00712550">
      <w:pPr>
        <w:spacing w:after="0" w:line="240" w:lineRule="auto"/>
        <w:rPr>
          <w:rFonts w:asciiTheme="majorBidi" w:hAnsiTheme="majorBidi" w:cstheme="majorBidi"/>
        </w:rPr>
      </w:pPr>
      <w:bookmarkStart w:id="0" w:name="_GoBack"/>
      <w:bookmarkEnd w:id="0"/>
      <w:r w:rsidRPr="00B744DB">
        <w:rPr>
          <w:rFonts w:asciiTheme="majorBidi" w:hAnsiTheme="majorBidi" w:cstheme="majorBidi"/>
        </w:rPr>
        <w:t>Université IBN KHALDOUN –TIARET- Faculté Des Mathématiques et de l’Informatique</w:t>
      </w:r>
    </w:p>
    <w:p w:rsidR="00712550" w:rsidRPr="00B744DB" w:rsidRDefault="00712550" w:rsidP="00712550">
      <w:pPr>
        <w:spacing w:after="0" w:line="240" w:lineRule="auto"/>
        <w:rPr>
          <w:rFonts w:asciiTheme="majorBidi" w:hAnsiTheme="majorBidi" w:cstheme="majorBidi"/>
        </w:rPr>
      </w:pPr>
      <w:r w:rsidRPr="00B744DB">
        <w:rPr>
          <w:rFonts w:asciiTheme="majorBidi" w:hAnsiTheme="majorBidi" w:cstheme="majorBidi"/>
        </w:rPr>
        <w:t>Département d’inform</w:t>
      </w:r>
      <w:r w:rsidR="004F4A40">
        <w:rPr>
          <w:rFonts w:asciiTheme="majorBidi" w:hAnsiTheme="majorBidi" w:cstheme="majorBidi"/>
        </w:rPr>
        <w:t>atique, Année Universitaire 2017/2018</w:t>
      </w:r>
      <w:r w:rsidRPr="00B744DB">
        <w:rPr>
          <w:rFonts w:asciiTheme="majorBidi" w:hAnsiTheme="majorBidi" w:cstheme="majorBidi"/>
        </w:rPr>
        <w:t xml:space="preserve">, Module : DBA </w:t>
      </w:r>
    </w:p>
    <w:p w:rsidR="00712550" w:rsidRPr="00B744DB" w:rsidRDefault="00712550" w:rsidP="00712550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</w:rPr>
      </w:pPr>
      <w:r w:rsidRPr="00B744DB">
        <w:rPr>
          <w:rFonts w:asciiTheme="majorBidi" w:hAnsiTheme="majorBidi" w:cstheme="majorBidi"/>
          <w:b/>
          <w:bCs/>
        </w:rPr>
        <w:t>TD N° ?: Datamining</w:t>
      </w:r>
    </w:p>
    <w:p w:rsidR="00C033D2" w:rsidRPr="00B744DB" w:rsidRDefault="00C033D2" w:rsidP="00B744DB">
      <w:pPr>
        <w:rPr>
          <w:rFonts w:asciiTheme="majorBidi" w:hAnsiTheme="majorBidi" w:cstheme="majorBidi"/>
          <w:b/>
          <w:bCs/>
        </w:rPr>
      </w:pPr>
      <w:r w:rsidRPr="00B744DB">
        <w:rPr>
          <w:rFonts w:asciiTheme="majorBidi" w:hAnsiTheme="majorBidi" w:cstheme="majorBidi"/>
          <w:b/>
          <w:bCs/>
        </w:rPr>
        <w:t>Exercice N°1 :</w:t>
      </w:r>
      <w:r w:rsidR="00B744DB" w:rsidRPr="00B744DB">
        <w:rPr>
          <w:rFonts w:asciiTheme="majorBidi" w:hAnsiTheme="majorBidi" w:cstheme="majorBidi"/>
          <w:b/>
          <w:bCs/>
        </w:rPr>
        <w:t xml:space="preserve"> </w:t>
      </w:r>
      <w:r w:rsidRPr="00B744DB">
        <w:rPr>
          <w:rFonts w:asciiTheme="majorBidi" w:hAnsiTheme="majorBidi" w:cstheme="majorBidi"/>
        </w:rPr>
        <w:t xml:space="preserve">1-  Donnez  un  exemple  d'utilisation  de  la  base  de  données  de  l'exercice  N°1  pour chacune </w:t>
      </w:r>
      <w:r w:rsidR="00B744DB" w:rsidRPr="00B744DB">
        <w:rPr>
          <w:rFonts w:asciiTheme="majorBidi" w:hAnsiTheme="majorBidi" w:cstheme="majorBidi"/>
        </w:rPr>
        <w:t xml:space="preserve"> </w:t>
      </w:r>
      <w:r w:rsidRPr="00B744DB">
        <w:rPr>
          <w:rFonts w:asciiTheme="majorBidi" w:hAnsiTheme="majorBidi" w:cstheme="majorBidi"/>
        </w:rPr>
        <w:t>des tâches de datamining  suivantes  :</w:t>
      </w:r>
      <w:r w:rsidR="00B744DB" w:rsidRPr="00B744DB">
        <w:rPr>
          <w:rFonts w:asciiTheme="majorBidi" w:hAnsiTheme="majorBidi" w:cstheme="majorBidi"/>
        </w:rPr>
        <w:t xml:space="preserve"> </w:t>
      </w:r>
      <w:r w:rsidRPr="00B744DB">
        <w:rPr>
          <w:rFonts w:asciiTheme="majorBidi" w:hAnsiTheme="majorBidi" w:cstheme="majorBidi"/>
          <w:b/>
          <w:bCs/>
        </w:rPr>
        <w:t>a.</w:t>
      </w:r>
      <w:r w:rsidRPr="00B744DB">
        <w:rPr>
          <w:rFonts w:asciiTheme="majorBidi" w:hAnsiTheme="majorBidi" w:cstheme="majorBidi"/>
        </w:rPr>
        <w:t xml:space="preserve">  La classification </w:t>
      </w:r>
      <w:r w:rsidR="00B744DB" w:rsidRPr="00B744DB">
        <w:rPr>
          <w:rFonts w:asciiTheme="majorBidi" w:hAnsiTheme="majorBidi" w:cstheme="majorBidi"/>
        </w:rPr>
        <w:t xml:space="preserve">  </w:t>
      </w:r>
      <w:r w:rsidRPr="00B744DB">
        <w:rPr>
          <w:rFonts w:asciiTheme="majorBidi" w:hAnsiTheme="majorBidi" w:cstheme="majorBidi"/>
          <w:b/>
          <w:bCs/>
        </w:rPr>
        <w:t>b.</w:t>
      </w:r>
      <w:r w:rsidRPr="00B744DB">
        <w:rPr>
          <w:rFonts w:asciiTheme="majorBidi" w:hAnsiTheme="majorBidi" w:cstheme="majorBidi"/>
        </w:rPr>
        <w:t xml:space="preserve">   La prédiction</w:t>
      </w:r>
    </w:p>
    <w:p w:rsidR="00B744DB" w:rsidRPr="00086C63" w:rsidRDefault="00B744DB" w:rsidP="00B744D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6DE219B" wp14:editId="62BBEBC2">
            <wp:extent cx="4600399" cy="337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175" cy="34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D2" w:rsidRDefault="00C033D2" w:rsidP="00C033D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6C63">
        <w:rPr>
          <w:rFonts w:asciiTheme="majorBidi" w:hAnsiTheme="majorBidi" w:cstheme="majorBidi"/>
          <w:sz w:val="24"/>
          <w:szCs w:val="24"/>
        </w:rPr>
        <w:t xml:space="preserve">2-  Soit  les  données  suivantes représentant  les  pathologies  diagnostiquées  chez  un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86C63">
        <w:rPr>
          <w:rFonts w:asciiTheme="majorBidi" w:hAnsiTheme="majorBidi" w:cstheme="majorBidi"/>
          <w:sz w:val="24"/>
          <w:szCs w:val="24"/>
        </w:rPr>
        <w:t>ensemble  de patients  :</w:t>
      </w:r>
    </w:p>
    <w:p w:rsidR="00C033D2" w:rsidRDefault="00C033D2" w:rsidP="00C033D2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C5387F8" wp14:editId="5B941E4B">
            <wp:extent cx="4691269" cy="11673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082" cy="118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D2" w:rsidRPr="00B744DB" w:rsidRDefault="00C033D2" w:rsidP="00C033D2">
      <w:pPr>
        <w:rPr>
          <w:rFonts w:asciiTheme="majorBidi" w:hAnsiTheme="majorBidi" w:cstheme="majorBidi"/>
        </w:rPr>
      </w:pPr>
      <w:r w:rsidRPr="00B744DB">
        <w:rPr>
          <w:rFonts w:asciiTheme="majorBidi" w:hAnsiTheme="majorBidi" w:cstheme="majorBidi"/>
        </w:rPr>
        <w:t>Appliquez  l’algorithme  A  priori,  pour  rechercher  les  règles  associatives  entre  les  pathologies,  en fixant  le support minimum  à 30 %</w:t>
      </w:r>
    </w:p>
    <w:p w:rsidR="005A29CE" w:rsidRPr="00B744DB" w:rsidRDefault="00340A14" w:rsidP="005A29C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Exercice N°2</w:t>
      </w:r>
      <w:r w:rsidR="005A29CE" w:rsidRPr="00B744DB">
        <w:rPr>
          <w:rFonts w:asciiTheme="majorBidi" w:hAnsiTheme="majorBidi" w:cstheme="majorBidi"/>
          <w:b/>
          <w:bCs/>
        </w:rPr>
        <w:t xml:space="preserve"> :  </w:t>
      </w:r>
      <w:r w:rsidR="005A29CE" w:rsidRPr="00B744DB">
        <w:rPr>
          <w:rFonts w:asciiTheme="majorBidi" w:hAnsiTheme="majorBidi" w:cstheme="majorBidi"/>
        </w:rPr>
        <w:t xml:space="preserve">Une  banque  veut  segmenter  ses  clients  en  fonction  de  leurs  soldes  de  compte  (à  une  date </w:t>
      </w:r>
      <w:r w:rsidR="005A29CE" w:rsidRPr="00B744DB">
        <w:rPr>
          <w:rFonts w:asciiTheme="majorBidi" w:hAnsiTheme="majorBidi" w:cstheme="majorBidi"/>
          <w:b/>
          <w:bCs/>
        </w:rPr>
        <w:t xml:space="preserve"> </w:t>
      </w:r>
      <w:r w:rsidR="005A29CE" w:rsidRPr="00B744DB">
        <w:rPr>
          <w:rFonts w:asciiTheme="majorBidi" w:hAnsiTheme="majorBidi" w:cstheme="majorBidi"/>
        </w:rPr>
        <w:t xml:space="preserve">donnée). Considérons les soldes suivants (pour simplifier nous considérons que l’unité est 1  million de DA): </w:t>
      </w:r>
      <w:r w:rsidR="005A29CE" w:rsidRPr="00B744DB">
        <w:rPr>
          <w:rFonts w:asciiTheme="majorBidi" w:hAnsiTheme="majorBidi" w:cstheme="majorBidi"/>
          <w:b/>
          <w:bCs/>
        </w:rPr>
        <w:t xml:space="preserve"> </w:t>
      </w:r>
      <w:r w:rsidR="005A29CE" w:rsidRPr="00B744DB">
        <w:rPr>
          <w:rFonts w:asciiTheme="majorBidi" w:hAnsiTheme="majorBidi" w:cstheme="majorBidi"/>
        </w:rPr>
        <w:t xml:space="preserve">30, 52, 63, 12, 54, 29, 90, 112 </w:t>
      </w:r>
    </w:p>
    <w:p w:rsidR="005A29CE" w:rsidRDefault="005A29CE" w:rsidP="005A29CE">
      <w:pPr>
        <w:rPr>
          <w:rFonts w:asciiTheme="majorBidi" w:hAnsiTheme="majorBidi" w:cstheme="majorBidi"/>
        </w:rPr>
      </w:pPr>
      <w:r w:rsidRPr="00B744DB">
        <w:rPr>
          <w:rFonts w:asciiTheme="majorBidi" w:hAnsiTheme="majorBidi" w:cstheme="majorBidi"/>
        </w:rPr>
        <w:t>En appliquant la méthode des k moyennes avec k=3, et la fonction de distance =</w:t>
      </w:r>
      <w:r w:rsidR="00340A14">
        <w:rPr>
          <w:rFonts w:asciiTheme="majorBidi" w:hAnsiTheme="majorBidi" w:cstheme="majorBidi"/>
        </w:rPr>
        <w:t xml:space="preserve"> </w:t>
      </w:r>
      <w:r w:rsidRPr="00B744DB">
        <w:rPr>
          <w:rFonts w:asciiTheme="majorBidi" w:hAnsiTheme="majorBidi" w:cstheme="majorBidi"/>
        </w:rPr>
        <w:t>( différence/  amplitude maximale), donnez le résultat de la segmentation en donnant les différentes étapes.</w:t>
      </w:r>
    </w:p>
    <w:p w:rsidR="004735D4" w:rsidRPr="00B744DB" w:rsidRDefault="004735D4" w:rsidP="005A29CE">
      <w:pPr>
        <w:rPr>
          <w:rFonts w:asciiTheme="majorBidi" w:hAnsiTheme="majorBidi" w:cstheme="majorBidi"/>
        </w:rPr>
      </w:pPr>
    </w:p>
    <w:p w:rsidR="006F6995" w:rsidRDefault="006F6995" w:rsidP="005A29CE">
      <w:pPr>
        <w:rPr>
          <w:rFonts w:asciiTheme="majorBidi" w:hAnsiTheme="majorBidi" w:cstheme="majorBidi"/>
          <w:b/>
          <w:bCs/>
        </w:rPr>
      </w:pPr>
    </w:p>
    <w:p w:rsidR="005A29CE" w:rsidRPr="00B744DB" w:rsidRDefault="005A29CE" w:rsidP="005A29CE">
      <w:pPr>
        <w:rPr>
          <w:rFonts w:asciiTheme="majorBidi" w:hAnsiTheme="majorBidi" w:cstheme="majorBidi"/>
          <w:b/>
          <w:bCs/>
        </w:rPr>
      </w:pPr>
      <w:r w:rsidRPr="00B744DB">
        <w:rPr>
          <w:rFonts w:asciiTheme="majorBidi" w:hAnsiTheme="majorBidi" w:cstheme="majorBidi"/>
          <w:b/>
          <w:bCs/>
        </w:rPr>
        <w:t xml:space="preserve">Exercice N°3 : </w:t>
      </w:r>
      <w:r w:rsidRPr="00B744DB">
        <w:rPr>
          <w:rFonts w:asciiTheme="majorBidi" w:hAnsiTheme="majorBidi" w:cstheme="majorBidi"/>
        </w:rPr>
        <w:t xml:space="preserve">Un enseignant veut segmenter ses étudiants en fonction des notes de contrôles continues afin de  créer  quatre  groupes  homogènes  (pas  forcément  du  même  nombre)  afin  de  faciliter l’affectation des mini projets. </w:t>
      </w:r>
    </w:p>
    <w:p w:rsidR="005A29CE" w:rsidRPr="00B744DB" w:rsidRDefault="007725BD" w:rsidP="006869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59ADA" wp14:editId="11B29130">
                <wp:simplePos x="0" y="0"/>
                <wp:positionH relativeFrom="column">
                  <wp:posOffset>4289756</wp:posOffset>
                </wp:positionH>
                <wp:positionV relativeFrom="paragraph">
                  <wp:posOffset>575945</wp:posOffset>
                </wp:positionV>
                <wp:extent cx="2679065" cy="159004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15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44A" w:rsidRDefault="00AF444A" w:rsidP="008F02B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A7A773B" wp14:editId="473D15EF">
                                  <wp:extent cx="2520000" cy="895627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000" cy="895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4259ADA" id="Rectangle 8" o:spid="_x0000_s1026" style="position:absolute;margin-left:337.8pt;margin-top:45.35pt;width:210.95pt;height:1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" filled="f" stroked="f" strokeweight="1pt">
                <v:textbox>
                  <w:txbxContent>
                    <w:p w:rsidR="00AF444A" w:rsidRDefault="00AF444A" w:rsidP="008F02B5">
                      <w:pPr>
                        <w:jc w:val="right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A7A773B" wp14:editId="473D15EF">
                            <wp:extent cx="2520000" cy="895627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000" cy="895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F2E0A" wp14:editId="2F960C54">
                <wp:simplePos x="0" y="0"/>
                <wp:positionH relativeFrom="margin">
                  <wp:posOffset>1744041</wp:posOffset>
                </wp:positionH>
                <wp:positionV relativeFrom="paragraph">
                  <wp:posOffset>481330</wp:posOffset>
                </wp:positionV>
                <wp:extent cx="2679590" cy="1590261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90" cy="1590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44A" w:rsidRDefault="00AF444A" w:rsidP="00D0430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E1463F0" wp14:editId="0F4AA929">
                                  <wp:extent cx="2483485" cy="882650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3485" cy="88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3FF2E0A" id="Rectangle 4" o:spid="_x0000_s1027" style="position:absolute;margin-left:137.35pt;margin-top:37.9pt;width:211pt;height:125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" filled="f" stroked="f" strokeweight="1pt">
                <v:textbox>
                  <w:txbxContent>
                    <w:p w:rsidR="00AF444A" w:rsidRDefault="00AF444A" w:rsidP="00D04300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E1463F0" wp14:editId="0F4AA929">
                            <wp:extent cx="2483485" cy="882650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3485" cy="88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02B5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898CF" wp14:editId="4F8B03C8">
                <wp:simplePos x="0" y="0"/>
                <wp:positionH relativeFrom="column">
                  <wp:posOffset>-413716</wp:posOffset>
                </wp:positionH>
                <wp:positionV relativeFrom="paragraph">
                  <wp:posOffset>567055</wp:posOffset>
                </wp:positionV>
                <wp:extent cx="2679065" cy="159004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15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44A" w:rsidRDefault="00AF444A" w:rsidP="00D0430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0AB2398" wp14:editId="70816F35">
                                  <wp:extent cx="2483485" cy="808990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3485" cy="808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A7898CF" id="Rectangle 1" o:spid="_x0000_s1028" style="position:absolute;margin-left:-32.6pt;margin-top:44.65pt;width:210.95pt;height:1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" filled="f" stroked="f" strokeweight="1pt">
                <v:textbox>
                  <w:txbxContent>
                    <w:p w:rsidR="00AF444A" w:rsidRDefault="00AF444A" w:rsidP="00D04300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0AB2398" wp14:editId="70816F35">
                            <wp:extent cx="2483485" cy="808990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3485" cy="808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A29CE" w:rsidRPr="00B744DB">
        <w:rPr>
          <w:rFonts w:asciiTheme="majorBidi" w:hAnsiTheme="majorBidi" w:cstheme="majorBidi"/>
        </w:rPr>
        <w:t xml:space="preserve">Considérons les résultats suivants : </w:t>
      </w:r>
      <w:r w:rsidR="00686926" w:rsidRPr="00B744DB">
        <w:rPr>
          <w:rFonts w:asciiTheme="majorBidi" w:hAnsiTheme="majorBidi" w:cstheme="majorBidi"/>
        </w:rPr>
        <w:t xml:space="preserve">5, 10, 18, 4, 15, 0, 8, 7. </w:t>
      </w:r>
      <w:r w:rsidR="005A29CE" w:rsidRPr="00B744DB">
        <w:rPr>
          <w:rFonts w:asciiTheme="majorBidi" w:hAnsiTheme="majorBidi" w:cstheme="majorBidi"/>
        </w:rPr>
        <w:t>En appliquant la méthode des k moyennes  avec  k=3,  et  la  fonction  de  distance  (A,B)=|A-B|  ,  donnez  le  résultat  de  la segmentation en donnant les différentes étapes</w:t>
      </w:r>
    </w:p>
    <w:p w:rsidR="005A29CE" w:rsidRPr="00F767B5" w:rsidRDefault="005A29CE" w:rsidP="005A29C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12550" w:rsidRDefault="00712550" w:rsidP="00712550"/>
    <w:p w:rsidR="00481E3E" w:rsidRDefault="00481E3E" w:rsidP="00712550"/>
    <w:p w:rsidR="008F02B5" w:rsidRDefault="008F02B5" w:rsidP="00712550">
      <w:pPr>
        <w:rPr>
          <w:rFonts w:asciiTheme="majorBidi" w:hAnsiTheme="majorBidi" w:cstheme="majorBidi"/>
          <w:b/>
          <w:bCs/>
        </w:rPr>
      </w:pPr>
    </w:p>
    <w:p w:rsidR="008F02B5" w:rsidRDefault="008F02B5" w:rsidP="00712550">
      <w:pPr>
        <w:rPr>
          <w:rFonts w:asciiTheme="majorBidi" w:hAnsiTheme="majorBidi" w:cstheme="majorBidi"/>
          <w:b/>
          <w:bCs/>
        </w:rPr>
      </w:pPr>
    </w:p>
    <w:p w:rsidR="008F02B5" w:rsidRDefault="008F02B5" w:rsidP="00712550">
      <w:pPr>
        <w:rPr>
          <w:rFonts w:asciiTheme="majorBidi" w:hAnsiTheme="majorBidi" w:cstheme="majorBidi"/>
          <w:b/>
          <w:bCs/>
        </w:rPr>
      </w:pPr>
    </w:p>
    <w:p w:rsidR="00481E3E" w:rsidRDefault="00481E3E" w:rsidP="00712550">
      <w:pPr>
        <w:rPr>
          <w:rFonts w:asciiTheme="majorBidi" w:hAnsiTheme="majorBidi" w:cstheme="majorBidi"/>
          <w:b/>
          <w:bCs/>
        </w:rPr>
      </w:pPr>
      <w:r w:rsidRPr="00481E3E">
        <w:rPr>
          <w:rFonts w:asciiTheme="majorBidi" w:hAnsiTheme="majorBidi" w:cstheme="majorBidi"/>
          <w:b/>
          <w:bCs/>
        </w:rPr>
        <w:t>Exerci</w:t>
      </w:r>
      <w:r>
        <w:rPr>
          <w:rFonts w:asciiTheme="majorBidi" w:hAnsiTheme="majorBidi" w:cstheme="majorBidi"/>
          <w:b/>
          <w:bCs/>
        </w:rPr>
        <w:t>c</w:t>
      </w:r>
      <w:r w:rsidRPr="00481E3E">
        <w:rPr>
          <w:rFonts w:asciiTheme="majorBidi" w:hAnsiTheme="majorBidi" w:cstheme="majorBidi"/>
          <w:b/>
          <w:bCs/>
        </w:rPr>
        <w:t>e N°4</w:t>
      </w:r>
      <w:r>
        <w:rPr>
          <w:rFonts w:asciiTheme="majorBidi" w:hAnsiTheme="majorBidi" w:cstheme="majorBidi"/>
          <w:b/>
          <w:bCs/>
        </w:rPr>
        <w:t xml:space="preserve"> : </w:t>
      </w:r>
    </w:p>
    <w:p w:rsidR="00481E3E" w:rsidRDefault="00481E3E" w:rsidP="007125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veut utiliser l’algorithme de bitmap pour extraire les règles associatives, représentant la corrélation entre les résultats obtenus dans les modules de cursus informatique (si module A obtenu alors module B obtenu également).</w:t>
      </w:r>
    </w:p>
    <w:p w:rsidR="00481E3E" w:rsidRDefault="00481E3E" w:rsidP="007125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dispose en entrée d’un fichier Excel contenant les notes des étudiants dans les différents modules. Donner la structure de bitmap (contenu des 1</w:t>
      </w:r>
      <w:r>
        <w:rPr>
          <w:rFonts w:asciiTheme="majorBidi" w:hAnsiTheme="majorBidi" w:cstheme="majorBidi"/>
          <w:vertAlign w:val="superscript"/>
        </w:rPr>
        <w:t>ère</w:t>
      </w:r>
      <w:r>
        <w:rPr>
          <w:rFonts w:asciiTheme="majorBidi" w:hAnsiTheme="majorBidi" w:cstheme="majorBidi"/>
        </w:rPr>
        <w:t xml:space="preserve"> lignes et colonnes et des cellules du bitmap). Utiliser un exemple pour clarifier.</w:t>
      </w:r>
    </w:p>
    <w:p w:rsidR="00B111B8" w:rsidRDefault="00B111B8" w:rsidP="00712550">
      <w:pPr>
        <w:rPr>
          <w:rFonts w:asciiTheme="majorBidi" w:hAnsiTheme="majorBidi" w:cstheme="majorBidi"/>
        </w:rPr>
      </w:pPr>
    </w:p>
    <w:p w:rsidR="00B111B8" w:rsidRDefault="00B111B8" w:rsidP="00712550">
      <w:pPr>
        <w:rPr>
          <w:rFonts w:asciiTheme="majorBidi" w:hAnsiTheme="majorBidi" w:cstheme="majorBidi"/>
        </w:rPr>
      </w:pPr>
    </w:p>
    <w:p w:rsidR="00B111B8" w:rsidRDefault="002053F4" w:rsidP="00686926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Solution Exercice N°3</w:t>
      </w:r>
      <w:r w:rsidR="00B111B8">
        <w:rPr>
          <w:rFonts w:asciiTheme="majorBidi" w:hAnsiTheme="majorBidi" w:cstheme="majorBidi"/>
          <w:b/>
        </w:rPr>
        <w:t> :</w:t>
      </w:r>
      <w:r w:rsidR="00686926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 xml:space="preserve"> </w:t>
      </w:r>
      <w:r w:rsidR="00686926" w:rsidRPr="00B744DB">
        <w:rPr>
          <w:rFonts w:asciiTheme="majorBidi" w:hAnsiTheme="majorBidi" w:cstheme="majorBidi"/>
        </w:rPr>
        <w:t>5, 10, 18, 4, 15, 0, 8, 7.</w:t>
      </w:r>
    </w:p>
    <w:p w:rsidR="002053F4" w:rsidRPr="002053F4" w:rsidRDefault="002053F4" w:rsidP="002053F4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Cs/>
        </w:rPr>
        <w:t xml:space="preserve">On choisis les </w:t>
      </w:r>
      <w:r w:rsidRPr="002053F4">
        <w:rPr>
          <w:rFonts w:asciiTheme="majorBidi" w:hAnsiTheme="majorBidi" w:cstheme="majorBidi"/>
          <w:b/>
        </w:rPr>
        <w:t>K</w:t>
      </w:r>
      <w:r>
        <w:rPr>
          <w:rFonts w:asciiTheme="majorBidi" w:hAnsiTheme="majorBidi" w:cstheme="majorBidi"/>
          <w:bCs/>
        </w:rPr>
        <w:t xml:space="preserve"> centres de chaque groupe :</w:t>
      </w:r>
    </w:p>
    <w:p w:rsidR="002053F4" w:rsidRDefault="002053F4" w:rsidP="002053F4">
      <w:pPr>
        <w:ind w:left="36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 m</w:t>
      </w:r>
      <w:r>
        <w:rPr>
          <w:rFonts w:asciiTheme="majorBidi" w:hAnsiTheme="majorBidi" w:cstheme="majorBidi"/>
          <w:bCs/>
          <w:vertAlign w:val="subscript"/>
        </w:rPr>
        <w:t>1</w:t>
      </w:r>
      <w:r>
        <w:rPr>
          <w:rFonts w:asciiTheme="majorBidi" w:hAnsiTheme="majorBidi" w:cstheme="majorBidi"/>
          <w:bCs/>
        </w:rPr>
        <w:t>=</w:t>
      </w:r>
      <w:r w:rsidRPr="002053F4">
        <w:rPr>
          <w:rFonts w:asciiTheme="majorBidi" w:hAnsiTheme="majorBidi" w:cstheme="majorBidi"/>
          <w:bCs/>
        </w:rPr>
        <w:t>5</w:t>
      </w:r>
      <w:r>
        <w:rPr>
          <w:rFonts w:asciiTheme="majorBidi" w:hAnsiTheme="majorBidi" w:cstheme="majorBidi"/>
          <w:bCs/>
        </w:rPr>
        <w:t> ;  m</w:t>
      </w:r>
      <w:r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>=10 ;  m</w:t>
      </w:r>
      <w:r>
        <w:rPr>
          <w:rFonts w:asciiTheme="majorBidi" w:hAnsiTheme="majorBidi" w:cstheme="majorBidi"/>
          <w:bCs/>
          <w:vertAlign w:val="subscript"/>
        </w:rPr>
        <w:t>3</w:t>
      </w:r>
      <w:r>
        <w:rPr>
          <w:rFonts w:asciiTheme="majorBidi" w:hAnsiTheme="majorBidi" w:cstheme="majorBidi"/>
          <w:bCs/>
        </w:rPr>
        <w:t>=18</w:t>
      </w:r>
    </w:p>
    <w:p w:rsidR="002053F4" w:rsidRPr="00686926" w:rsidRDefault="002053F4" w:rsidP="002053F4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On calcule la distance pour affecter chaque élément au centre le plus proche :</w:t>
      </w:r>
    </w:p>
    <w:p w:rsidR="00686926" w:rsidRPr="002053F4" w:rsidRDefault="00686926" w:rsidP="00686926">
      <w:pPr>
        <w:pStyle w:val="Paragraphedeliste"/>
        <w:rPr>
          <w:rFonts w:asciiTheme="majorBidi" w:hAnsiTheme="majorBidi" w:cstheme="majorBidi"/>
          <w:b/>
          <w:bCs/>
        </w:rPr>
      </w:pPr>
    </w:p>
    <w:p w:rsidR="002053F4" w:rsidRPr="002053F4" w:rsidRDefault="002053F4" w:rsidP="002053F4">
      <w:pPr>
        <w:pStyle w:val="Paragraphedeliste"/>
        <w:rPr>
          <w:rFonts w:asciiTheme="majorBidi" w:hAnsiTheme="majorBidi" w:cstheme="majorBidi"/>
          <w:b/>
          <w:bCs/>
        </w:rPr>
      </w:pPr>
    </w:p>
    <w:tbl>
      <w:tblPr>
        <w:tblStyle w:val="Grilledutableau"/>
        <w:tblpPr w:leftFromText="141" w:rightFromText="141" w:vertAnchor="page" w:horzAnchor="margin" w:tblpXSpec="center" w:tblpY="6226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6"/>
        <w:gridCol w:w="1076"/>
        <w:gridCol w:w="1076"/>
        <w:gridCol w:w="1076"/>
        <w:gridCol w:w="1076"/>
        <w:gridCol w:w="1076"/>
        <w:gridCol w:w="1076"/>
      </w:tblGrid>
      <w:tr w:rsidR="00686926" w:rsidTr="00686926">
        <w:trPr>
          <w:trHeight w:val="699"/>
        </w:trPr>
        <w:tc>
          <w:tcPr>
            <w:tcW w:w="1077" w:type="dxa"/>
            <w:tcBorders>
              <w:tr2bl w:val="single" w:sz="4" w:space="0" w:color="auto"/>
            </w:tcBorders>
          </w:tcPr>
          <w:p w:rsidR="00686926" w:rsidRDefault="00686926" w:rsidP="00686926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elements</w:t>
            </w:r>
          </w:p>
          <w:p w:rsidR="00686926" w:rsidRDefault="00686926" w:rsidP="00686926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:rsidR="00686926" w:rsidRDefault="00686926" w:rsidP="00686926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centres </w:t>
            </w:r>
          </w:p>
        </w:tc>
        <w:tc>
          <w:tcPr>
            <w:tcW w:w="1077" w:type="dxa"/>
          </w:tcPr>
          <w:p w:rsid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1076" w:type="dxa"/>
          </w:tcPr>
          <w:p w:rsid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1076" w:type="dxa"/>
          </w:tcPr>
          <w:p w:rsid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076" w:type="dxa"/>
          </w:tcPr>
          <w:p w:rsid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15</w:t>
            </w:r>
          </w:p>
        </w:tc>
        <w:tc>
          <w:tcPr>
            <w:tcW w:w="1076" w:type="dxa"/>
          </w:tcPr>
          <w:p w:rsid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1076" w:type="dxa"/>
          </w:tcPr>
          <w:p w:rsid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1076" w:type="dxa"/>
          </w:tcPr>
          <w:p w:rsid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</w:t>
            </w:r>
          </w:p>
        </w:tc>
        <w:tc>
          <w:tcPr>
            <w:tcW w:w="1076" w:type="dxa"/>
          </w:tcPr>
          <w:p w:rsid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</w:tr>
      <w:tr w:rsidR="00686926" w:rsidTr="00080E7C">
        <w:tc>
          <w:tcPr>
            <w:tcW w:w="1077" w:type="dxa"/>
          </w:tcPr>
          <w:p w:rsid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1077" w:type="dxa"/>
            <w:shd w:val="clear" w:color="auto" w:fill="F4B083" w:themeFill="accent2" w:themeFillTint="99"/>
          </w:tcPr>
          <w:p w:rsidR="00686926" w:rsidRPr="00080E7C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80E7C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2</w:t>
            </w:r>
          </w:p>
        </w:tc>
      </w:tr>
      <w:tr w:rsidR="00686926" w:rsidTr="00080E7C">
        <w:tc>
          <w:tcPr>
            <w:tcW w:w="1077" w:type="dxa"/>
          </w:tcPr>
          <w:p w:rsid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1077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3</w:t>
            </w:r>
          </w:p>
        </w:tc>
      </w:tr>
      <w:tr w:rsidR="00686926" w:rsidTr="00080E7C">
        <w:tc>
          <w:tcPr>
            <w:tcW w:w="1077" w:type="dxa"/>
          </w:tcPr>
          <w:p w:rsid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</w:t>
            </w:r>
          </w:p>
        </w:tc>
        <w:tc>
          <w:tcPr>
            <w:tcW w:w="1077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76" w:type="dxa"/>
          </w:tcPr>
          <w:p w:rsidR="00686926" w:rsidRPr="00686926" w:rsidRDefault="00686926" w:rsidP="00686926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11</w:t>
            </w:r>
          </w:p>
        </w:tc>
      </w:tr>
    </w:tbl>
    <w:p w:rsidR="00B111B8" w:rsidRDefault="00B111B8" w:rsidP="00712550">
      <w:pPr>
        <w:rPr>
          <w:rFonts w:asciiTheme="majorBidi" w:hAnsiTheme="majorBidi" w:cstheme="majorBidi"/>
          <w:bCs/>
        </w:rPr>
      </w:pPr>
    </w:p>
    <w:p w:rsidR="00080E7C" w:rsidRDefault="00080E7C" w:rsidP="00712550">
      <w:pPr>
        <w:rPr>
          <w:rFonts w:asciiTheme="majorBidi" w:hAnsiTheme="majorBidi" w:cstheme="majorBidi"/>
          <w:bCs/>
        </w:rPr>
      </w:pPr>
    </w:p>
    <w:p w:rsidR="00080E7C" w:rsidRDefault="00080E7C" w:rsidP="00712550">
      <w:pPr>
        <w:rPr>
          <w:rFonts w:asciiTheme="majorBidi" w:hAnsiTheme="majorBidi" w:cstheme="majorBidi"/>
          <w:bCs/>
        </w:rPr>
      </w:pPr>
    </w:p>
    <w:p w:rsidR="00080E7C" w:rsidRDefault="00080E7C" w:rsidP="00712550">
      <w:pPr>
        <w:rPr>
          <w:rFonts w:asciiTheme="majorBidi" w:hAnsiTheme="majorBidi" w:cstheme="majorBidi"/>
          <w:bCs/>
        </w:rPr>
      </w:pPr>
    </w:p>
    <w:tbl>
      <w:tblPr>
        <w:tblStyle w:val="Grilledutableau"/>
        <w:tblpPr w:leftFromText="141" w:rightFromText="141" w:vertAnchor="page" w:horzAnchor="margin" w:tblpXSpec="center" w:tblpY="6226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6"/>
        <w:gridCol w:w="1076"/>
        <w:gridCol w:w="1076"/>
        <w:gridCol w:w="1076"/>
        <w:gridCol w:w="1076"/>
        <w:gridCol w:w="1076"/>
        <w:gridCol w:w="1076"/>
      </w:tblGrid>
      <w:tr w:rsidR="00E2030C" w:rsidTr="00AF444A">
        <w:trPr>
          <w:trHeight w:val="699"/>
        </w:trPr>
        <w:tc>
          <w:tcPr>
            <w:tcW w:w="1077" w:type="dxa"/>
            <w:tcBorders>
              <w:tr2bl w:val="single" w:sz="4" w:space="0" w:color="auto"/>
            </w:tcBorders>
          </w:tcPr>
          <w:p w:rsidR="00E2030C" w:rsidRDefault="00E2030C" w:rsidP="00AF444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elements</w:t>
            </w:r>
          </w:p>
          <w:p w:rsidR="00E2030C" w:rsidRDefault="00E2030C" w:rsidP="00AF444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:rsidR="00E2030C" w:rsidRDefault="00E2030C" w:rsidP="00AF444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centres </w:t>
            </w:r>
          </w:p>
        </w:tc>
        <w:tc>
          <w:tcPr>
            <w:tcW w:w="1077" w:type="dxa"/>
          </w:tcPr>
          <w:p w:rsidR="00E2030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1076" w:type="dxa"/>
          </w:tcPr>
          <w:p w:rsidR="00E2030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1076" w:type="dxa"/>
          </w:tcPr>
          <w:p w:rsidR="00E2030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076" w:type="dxa"/>
          </w:tcPr>
          <w:p w:rsidR="00E2030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15</w:t>
            </w:r>
          </w:p>
        </w:tc>
        <w:tc>
          <w:tcPr>
            <w:tcW w:w="1076" w:type="dxa"/>
          </w:tcPr>
          <w:p w:rsidR="00E2030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1076" w:type="dxa"/>
          </w:tcPr>
          <w:p w:rsidR="00E2030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1076" w:type="dxa"/>
          </w:tcPr>
          <w:p w:rsidR="00E2030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</w:t>
            </w:r>
          </w:p>
        </w:tc>
        <w:tc>
          <w:tcPr>
            <w:tcW w:w="1076" w:type="dxa"/>
          </w:tcPr>
          <w:p w:rsidR="00E2030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</w:tr>
      <w:tr w:rsidR="00E2030C" w:rsidTr="00AF444A">
        <w:tc>
          <w:tcPr>
            <w:tcW w:w="1077" w:type="dxa"/>
          </w:tcPr>
          <w:p w:rsidR="00E2030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1077" w:type="dxa"/>
            <w:shd w:val="clear" w:color="auto" w:fill="F4B083" w:themeFill="accent2" w:themeFillTint="99"/>
          </w:tcPr>
          <w:p w:rsidR="00E2030C" w:rsidRPr="00080E7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80E7C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2</w:t>
            </w:r>
          </w:p>
        </w:tc>
      </w:tr>
      <w:tr w:rsidR="00E2030C" w:rsidTr="00AF444A">
        <w:tc>
          <w:tcPr>
            <w:tcW w:w="1077" w:type="dxa"/>
          </w:tcPr>
          <w:p w:rsidR="00E2030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1077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3</w:t>
            </w:r>
          </w:p>
        </w:tc>
      </w:tr>
      <w:tr w:rsidR="00E2030C" w:rsidTr="00AF444A">
        <w:tc>
          <w:tcPr>
            <w:tcW w:w="1077" w:type="dxa"/>
          </w:tcPr>
          <w:p w:rsidR="00E2030C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</w:t>
            </w:r>
          </w:p>
        </w:tc>
        <w:tc>
          <w:tcPr>
            <w:tcW w:w="1077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76" w:type="dxa"/>
          </w:tcPr>
          <w:p w:rsidR="00E2030C" w:rsidRPr="00686926" w:rsidRDefault="00E2030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11</w:t>
            </w:r>
          </w:p>
        </w:tc>
      </w:tr>
    </w:tbl>
    <w:p w:rsidR="00080E7C" w:rsidRDefault="00080E7C" w:rsidP="00712550">
      <w:pPr>
        <w:rPr>
          <w:rFonts w:asciiTheme="majorBidi" w:hAnsiTheme="majorBidi" w:cstheme="majorBidi"/>
          <w:bCs/>
        </w:rPr>
      </w:pPr>
    </w:p>
    <w:p w:rsidR="00080E7C" w:rsidRPr="00080E7C" w:rsidRDefault="00080E7C" w:rsidP="00712550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1</w:t>
      </w:r>
      <w:r>
        <w:rPr>
          <w:rFonts w:asciiTheme="majorBidi" w:hAnsiTheme="majorBidi" w:cstheme="majorBidi"/>
          <w:bCs/>
        </w:rPr>
        <w:t>={5,4,0,7}</w:t>
      </w:r>
    </w:p>
    <w:p w:rsidR="00080E7C" w:rsidRPr="00080E7C" w:rsidRDefault="00080E7C" w:rsidP="00712550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>={10,8}</w:t>
      </w:r>
    </w:p>
    <w:p w:rsidR="00080E7C" w:rsidRDefault="00080E7C" w:rsidP="00712550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3</w:t>
      </w:r>
      <w:r>
        <w:rPr>
          <w:rFonts w:asciiTheme="majorBidi" w:hAnsiTheme="majorBidi" w:cstheme="majorBidi"/>
          <w:bCs/>
        </w:rPr>
        <w:t>={15,18}</w:t>
      </w:r>
    </w:p>
    <w:p w:rsidR="00080E7C" w:rsidRDefault="00080E7C" w:rsidP="00712550">
      <w:pPr>
        <w:rPr>
          <w:rFonts w:asciiTheme="majorBidi" w:hAnsiTheme="majorBidi" w:cstheme="majorBidi"/>
          <w:bCs/>
        </w:rPr>
      </w:pPr>
    </w:p>
    <w:p w:rsidR="00080E7C" w:rsidRDefault="00080E7C" w:rsidP="00080E7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On recalcule les centres de chaque groupe :</w:t>
      </w:r>
    </w:p>
    <w:p w:rsidR="00080E7C" w:rsidRDefault="00080E7C" w:rsidP="00080E7C">
      <w:pPr>
        <w:pStyle w:val="Paragraphedeliste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m</w:t>
      </w:r>
      <w:r>
        <w:rPr>
          <w:rFonts w:asciiTheme="majorBidi" w:hAnsiTheme="majorBidi" w:cstheme="majorBidi"/>
          <w:bCs/>
          <w:vertAlign w:val="subscript"/>
        </w:rPr>
        <w:t>1</w:t>
      </w:r>
      <w:r>
        <w:rPr>
          <w:rFonts w:asciiTheme="majorBidi" w:hAnsiTheme="majorBidi" w:cstheme="majorBidi"/>
          <w:bCs/>
        </w:rPr>
        <w:t>= (5+4+0+7)/4 = 4</w:t>
      </w:r>
    </w:p>
    <w:p w:rsidR="00080E7C" w:rsidRDefault="00080E7C" w:rsidP="00080E7C">
      <w:pPr>
        <w:pStyle w:val="Paragraphedeliste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m</w:t>
      </w:r>
      <w:r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>= (10+8)/2 = 9</w:t>
      </w:r>
    </w:p>
    <w:p w:rsidR="00080E7C" w:rsidRDefault="00080E7C" w:rsidP="00080E7C">
      <w:pPr>
        <w:pStyle w:val="Paragraphedeliste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m</w:t>
      </w:r>
      <w:r>
        <w:rPr>
          <w:rFonts w:asciiTheme="majorBidi" w:hAnsiTheme="majorBidi" w:cstheme="majorBidi"/>
          <w:bCs/>
          <w:vertAlign w:val="subscript"/>
        </w:rPr>
        <w:t>3</w:t>
      </w:r>
      <w:r>
        <w:rPr>
          <w:rFonts w:asciiTheme="majorBidi" w:hAnsiTheme="majorBidi" w:cstheme="majorBidi"/>
          <w:bCs/>
        </w:rPr>
        <w:t>= (15+18)/2 = 16,5</w:t>
      </w:r>
    </w:p>
    <w:p w:rsidR="00080E7C" w:rsidRDefault="00080E7C" w:rsidP="00080E7C">
      <w:pPr>
        <w:pStyle w:val="Paragraphedeliste"/>
        <w:rPr>
          <w:rFonts w:asciiTheme="majorBidi" w:hAnsiTheme="majorBidi" w:cstheme="majorBidi"/>
          <w:bCs/>
        </w:rPr>
      </w:pPr>
    </w:p>
    <w:p w:rsidR="00080E7C" w:rsidRDefault="00080E7C" w:rsidP="00080E7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On affecte les élements aux nouveaux centres :</w:t>
      </w:r>
    </w:p>
    <w:p w:rsidR="00080E7C" w:rsidRPr="00080E7C" w:rsidRDefault="00080E7C" w:rsidP="00080E7C">
      <w:pPr>
        <w:pStyle w:val="Paragraphedeliste"/>
        <w:rPr>
          <w:rFonts w:asciiTheme="majorBidi" w:hAnsiTheme="majorBidi" w:cstheme="majorBidi"/>
          <w:bCs/>
        </w:rPr>
      </w:pPr>
    </w:p>
    <w:p w:rsidR="00080E7C" w:rsidRDefault="00080E7C" w:rsidP="00080E7C">
      <w:pPr>
        <w:pStyle w:val="Paragraphedeliste"/>
        <w:rPr>
          <w:rFonts w:asciiTheme="majorBidi" w:hAnsiTheme="majorBidi" w:cstheme="majorBidi"/>
          <w:bCs/>
        </w:rPr>
      </w:pPr>
    </w:p>
    <w:p w:rsidR="00F22831" w:rsidRDefault="00F22831" w:rsidP="00080E7C">
      <w:pPr>
        <w:pStyle w:val="Paragraphedeliste"/>
        <w:rPr>
          <w:rFonts w:asciiTheme="majorBidi" w:hAnsiTheme="majorBidi" w:cstheme="majorBidi"/>
          <w:bCs/>
        </w:rPr>
      </w:pPr>
    </w:p>
    <w:tbl>
      <w:tblPr>
        <w:tblStyle w:val="Grilledutableau"/>
        <w:tblpPr w:leftFromText="141" w:rightFromText="141" w:vertAnchor="page" w:horzAnchor="margin" w:tblpXSpec="center" w:tblpY="12721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6"/>
        <w:gridCol w:w="1076"/>
        <w:gridCol w:w="1076"/>
        <w:gridCol w:w="1076"/>
        <w:gridCol w:w="1076"/>
        <w:gridCol w:w="1076"/>
        <w:gridCol w:w="1076"/>
      </w:tblGrid>
      <w:tr w:rsidR="00E2030C" w:rsidTr="00E2030C">
        <w:trPr>
          <w:trHeight w:val="699"/>
        </w:trPr>
        <w:tc>
          <w:tcPr>
            <w:tcW w:w="1077" w:type="dxa"/>
            <w:tcBorders>
              <w:tr2bl w:val="single" w:sz="4" w:space="0" w:color="auto"/>
            </w:tcBorders>
          </w:tcPr>
          <w:p w:rsidR="00E2030C" w:rsidRDefault="00E2030C" w:rsidP="00E2030C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elements</w:t>
            </w:r>
          </w:p>
          <w:p w:rsidR="00E2030C" w:rsidRDefault="00E2030C" w:rsidP="00E2030C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:rsidR="00E2030C" w:rsidRDefault="00E2030C" w:rsidP="00E2030C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centres </w:t>
            </w:r>
          </w:p>
        </w:tc>
        <w:tc>
          <w:tcPr>
            <w:tcW w:w="1077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15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</w:tr>
      <w:tr w:rsidR="00E2030C" w:rsidTr="00E2030C">
        <w:tc>
          <w:tcPr>
            <w:tcW w:w="1077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077" w:type="dxa"/>
            <w:shd w:val="clear" w:color="auto" w:fill="F4B083" w:themeFill="accent2" w:themeFillTint="99"/>
          </w:tcPr>
          <w:p w:rsidR="00E2030C" w:rsidRPr="00080E7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076" w:type="dxa"/>
            <w:shd w:val="clear" w:color="auto" w:fill="auto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E2030C" w:rsidTr="00E2030C">
        <w:tc>
          <w:tcPr>
            <w:tcW w:w="1077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</w:t>
            </w:r>
          </w:p>
        </w:tc>
        <w:tc>
          <w:tcPr>
            <w:tcW w:w="1077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E2030C" w:rsidTr="00E2030C">
        <w:tc>
          <w:tcPr>
            <w:tcW w:w="1077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16,5</w:t>
            </w:r>
          </w:p>
        </w:tc>
        <w:tc>
          <w:tcPr>
            <w:tcW w:w="1077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11,5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6,5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12,5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16,5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8,5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2,5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9,5</w:t>
            </w:r>
          </w:p>
        </w:tc>
      </w:tr>
    </w:tbl>
    <w:p w:rsidR="00F22831" w:rsidRDefault="00F22831" w:rsidP="00080E7C">
      <w:pPr>
        <w:pStyle w:val="Paragraphedeliste"/>
        <w:rPr>
          <w:rFonts w:asciiTheme="majorBidi" w:hAnsiTheme="majorBidi" w:cstheme="majorBidi"/>
          <w:bCs/>
        </w:rPr>
      </w:pPr>
    </w:p>
    <w:p w:rsidR="00F22831" w:rsidRDefault="00F22831" w:rsidP="00080E7C">
      <w:pPr>
        <w:pStyle w:val="Paragraphedeliste"/>
        <w:rPr>
          <w:rFonts w:asciiTheme="majorBidi" w:hAnsiTheme="majorBidi" w:cstheme="majorBidi"/>
          <w:bCs/>
        </w:rPr>
      </w:pPr>
    </w:p>
    <w:p w:rsidR="00F22831" w:rsidRDefault="00F22831" w:rsidP="00080E7C">
      <w:pPr>
        <w:pStyle w:val="Paragraphedeliste"/>
        <w:rPr>
          <w:rFonts w:asciiTheme="majorBidi" w:hAnsiTheme="majorBidi" w:cstheme="majorBidi"/>
          <w:bCs/>
        </w:rPr>
      </w:pPr>
    </w:p>
    <w:p w:rsidR="00F22831" w:rsidRDefault="00F22831" w:rsidP="00080E7C">
      <w:pPr>
        <w:pStyle w:val="Paragraphedeliste"/>
        <w:rPr>
          <w:rFonts w:asciiTheme="majorBidi" w:hAnsiTheme="majorBidi" w:cstheme="majorBidi"/>
          <w:bCs/>
        </w:rPr>
      </w:pPr>
    </w:p>
    <w:p w:rsidR="00F22831" w:rsidRDefault="00F22831" w:rsidP="00080E7C">
      <w:pPr>
        <w:pStyle w:val="Paragraphedeliste"/>
        <w:rPr>
          <w:rFonts w:asciiTheme="majorBidi" w:hAnsiTheme="majorBidi" w:cstheme="majorBidi"/>
          <w:bCs/>
        </w:rPr>
      </w:pPr>
    </w:p>
    <w:p w:rsidR="00F22831" w:rsidRDefault="00F22831" w:rsidP="00080E7C">
      <w:pPr>
        <w:pStyle w:val="Paragraphedeliste"/>
        <w:rPr>
          <w:rFonts w:asciiTheme="majorBidi" w:hAnsiTheme="majorBidi" w:cstheme="majorBidi"/>
          <w:bCs/>
        </w:rPr>
      </w:pPr>
    </w:p>
    <w:p w:rsidR="00F22831" w:rsidRDefault="00F22831" w:rsidP="00080E7C">
      <w:pPr>
        <w:pStyle w:val="Paragraphedeliste"/>
        <w:rPr>
          <w:rFonts w:asciiTheme="majorBidi" w:hAnsiTheme="majorBidi" w:cstheme="majorBidi"/>
          <w:bCs/>
        </w:rPr>
      </w:pPr>
    </w:p>
    <w:p w:rsidR="00F22831" w:rsidRPr="00080E7C" w:rsidRDefault="00F22831" w:rsidP="00F22831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1</w:t>
      </w:r>
      <w:r>
        <w:rPr>
          <w:rFonts w:asciiTheme="majorBidi" w:hAnsiTheme="majorBidi" w:cstheme="majorBidi"/>
          <w:bCs/>
        </w:rPr>
        <w:t>={5,4,0}</w:t>
      </w:r>
    </w:p>
    <w:p w:rsidR="00F22831" w:rsidRPr="00080E7C" w:rsidRDefault="00F22831" w:rsidP="00F22831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>={10,8,7}</w:t>
      </w:r>
    </w:p>
    <w:p w:rsidR="00F22831" w:rsidRDefault="00F22831" w:rsidP="00F22831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3</w:t>
      </w:r>
      <w:r>
        <w:rPr>
          <w:rFonts w:asciiTheme="majorBidi" w:hAnsiTheme="majorBidi" w:cstheme="majorBidi"/>
          <w:bCs/>
        </w:rPr>
        <w:t>={15,18}</w:t>
      </w:r>
    </w:p>
    <w:p w:rsidR="00F22831" w:rsidRDefault="00F22831" w:rsidP="00F22831">
      <w:pPr>
        <w:rPr>
          <w:rFonts w:asciiTheme="majorBidi" w:hAnsiTheme="majorBidi" w:cstheme="majorBidi"/>
          <w:bCs/>
        </w:rPr>
      </w:pPr>
    </w:p>
    <w:p w:rsidR="00F22831" w:rsidRDefault="00F22831" w:rsidP="00F2283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lastRenderedPageBreak/>
        <w:t>Itération :</w:t>
      </w:r>
    </w:p>
    <w:p w:rsidR="00F22831" w:rsidRDefault="00F22831" w:rsidP="00F22831">
      <w:pPr>
        <w:pStyle w:val="Paragraphedeliste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m</w:t>
      </w:r>
      <w:r>
        <w:rPr>
          <w:rFonts w:asciiTheme="majorBidi" w:hAnsiTheme="majorBidi" w:cstheme="majorBidi"/>
          <w:bCs/>
          <w:vertAlign w:val="subscript"/>
        </w:rPr>
        <w:t>1</w:t>
      </w:r>
      <w:r>
        <w:rPr>
          <w:rFonts w:asciiTheme="majorBidi" w:hAnsiTheme="majorBidi" w:cstheme="majorBidi"/>
          <w:bCs/>
        </w:rPr>
        <w:t>= (5+4+0)/3 = 3</w:t>
      </w:r>
    </w:p>
    <w:p w:rsidR="00F22831" w:rsidRDefault="00F22831" w:rsidP="00F22831">
      <w:pPr>
        <w:pStyle w:val="Paragraphedeliste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m</w:t>
      </w:r>
      <w:r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>= (10+8+7)/3 = 8</w:t>
      </w:r>
    </w:p>
    <w:p w:rsidR="00F22831" w:rsidRDefault="00F22831" w:rsidP="00F22831">
      <w:pPr>
        <w:pStyle w:val="Paragraphedeliste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m</w:t>
      </w:r>
      <w:r>
        <w:rPr>
          <w:rFonts w:asciiTheme="majorBidi" w:hAnsiTheme="majorBidi" w:cstheme="majorBidi"/>
          <w:bCs/>
          <w:vertAlign w:val="subscript"/>
        </w:rPr>
        <w:t>3</w:t>
      </w:r>
      <w:r>
        <w:rPr>
          <w:rFonts w:asciiTheme="majorBidi" w:hAnsiTheme="majorBidi" w:cstheme="majorBidi"/>
          <w:bCs/>
        </w:rPr>
        <w:t>= (15+18)/2 = 16,5</w:t>
      </w:r>
    </w:p>
    <w:p w:rsidR="00E2030C" w:rsidRDefault="00E2030C" w:rsidP="00F22831">
      <w:pPr>
        <w:pStyle w:val="Paragraphedeliste"/>
        <w:rPr>
          <w:rFonts w:asciiTheme="majorBidi" w:hAnsiTheme="majorBidi" w:cstheme="majorBidi"/>
          <w:bCs/>
        </w:rPr>
      </w:pPr>
    </w:p>
    <w:p w:rsidR="00F22831" w:rsidRDefault="00F22831" w:rsidP="00F22831">
      <w:pPr>
        <w:pStyle w:val="Paragraphedeliste"/>
        <w:rPr>
          <w:rFonts w:asciiTheme="majorBidi" w:hAnsiTheme="majorBidi" w:cstheme="majorBidi"/>
          <w:bCs/>
        </w:rPr>
      </w:pPr>
    </w:p>
    <w:tbl>
      <w:tblPr>
        <w:tblStyle w:val="Grilledutableau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6"/>
        <w:gridCol w:w="1076"/>
        <w:gridCol w:w="1076"/>
        <w:gridCol w:w="1076"/>
        <w:gridCol w:w="1076"/>
        <w:gridCol w:w="1076"/>
        <w:gridCol w:w="1076"/>
      </w:tblGrid>
      <w:tr w:rsidR="00E2030C" w:rsidTr="00E2030C">
        <w:trPr>
          <w:trHeight w:val="699"/>
        </w:trPr>
        <w:tc>
          <w:tcPr>
            <w:tcW w:w="1077" w:type="dxa"/>
            <w:tcBorders>
              <w:tr2bl w:val="single" w:sz="4" w:space="0" w:color="auto"/>
            </w:tcBorders>
          </w:tcPr>
          <w:p w:rsidR="00E2030C" w:rsidRDefault="00E2030C" w:rsidP="00E2030C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elements</w:t>
            </w:r>
          </w:p>
          <w:p w:rsidR="00E2030C" w:rsidRDefault="00E2030C" w:rsidP="00E2030C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:rsidR="00E2030C" w:rsidRDefault="00E2030C" w:rsidP="00E2030C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centres </w:t>
            </w:r>
          </w:p>
        </w:tc>
        <w:tc>
          <w:tcPr>
            <w:tcW w:w="1077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15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</w:t>
            </w:r>
          </w:p>
        </w:tc>
        <w:tc>
          <w:tcPr>
            <w:tcW w:w="1076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</w:tr>
      <w:tr w:rsidR="00E2030C" w:rsidTr="00E2030C">
        <w:tc>
          <w:tcPr>
            <w:tcW w:w="1077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077" w:type="dxa"/>
            <w:shd w:val="clear" w:color="auto" w:fill="F4B083" w:themeFill="accent2" w:themeFillTint="99"/>
          </w:tcPr>
          <w:p w:rsidR="00E2030C" w:rsidRPr="00080E7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076" w:type="dxa"/>
            <w:shd w:val="clear" w:color="auto" w:fill="auto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E2030C" w:rsidTr="00E2030C">
        <w:tc>
          <w:tcPr>
            <w:tcW w:w="1077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1077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 w:rsidRPr="00686926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E2030C" w:rsidTr="00E2030C">
        <w:tc>
          <w:tcPr>
            <w:tcW w:w="1077" w:type="dxa"/>
          </w:tcPr>
          <w:p w:rsidR="00E2030C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16,5</w:t>
            </w:r>
          </w:p>
        </w:tc>
        <w:tc>
          <w:tcPr>
            <w:tcW w:w="1077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11,5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6,5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12,5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1,5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16,5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8,5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2,5</w:t>
            </w:r>
          </w:p>
        </w:tc>
        <w:tc>
          <w:tcPr>
            <w:tcW w:w="1076" w:type="dxa"/>
          </w:tcPr>
          <w:p w:rsidR="00E2030C" w:rsidRPr="00686926" w:rsidRDefault="00E2030C" w:rsidP="00E2030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9,5</w:t>
            </w:r>
          </w:p>
        </w:tc>
      </w:tr>
    </w:tbl>
    <w:p w:rsidR="00E2030C" w:rsidRDefault="00E2030C" w:rsidP="00F22831">
      <w:pPr>
        <w:pStyle w:val="Paragraphedeliste"/>
        <w:rPr>
          <w:rFonts w:asciiTheme="majorBidi" w:hAnsiTheme="majorBidi" w:cstheme="majorBidi"/>
          <w:bCs/>
        </w:rPr>
      </w:pPr>
    </w:p>
    <w:p w:rsidR="00F22831" w:rsidRPr="00F22831" w:rsidRDefault="00F22831" w:rsidP="00F22831">
      <w:pPr>
        <w:pStyle w:val="Paragraphedeliste"/>
        <w:rPr>
          <w:rFonts w:asciiTheme="majorBidi" w:hAnsiTheme="majorBidi" w:cstheme="majorBidi"/>
          <w:bCs/>
        </w:rPr>
      </w:pPr>
    </w:p>
    <w:p w:rsidR="00F22831" w:rsidRDefault="00F22831" w:rsidP="00080E7C">
      <w:pPr>
        <w:pStyle w:val="Paragraphedeliste"/>
        <w:rPr>
          <w:rFonts w:asciiTheme="majorBidi" w:hAnsiTheme="majorBidi" w:cstheme="majorBidi"/>
          <w:bCs/>
        </w:rPr>
      </w:pPr>
    </w:p>
    <w:p w:rsidR="00E2030C" w:rsidRDefault="00E2030C" w:rsidP="00080E7C">
      <w:pPr>
        <w:pStyle w:val="Paragraphedeliste"/>
        <w:rPr>
          <w:rFonts w:asciiTheme="majorBidi" w:hAnsiTheme="majorBidi" w:cstheme="majorBidi"/>
          <w:bCs/>
        </w:rPr>
      </w:pPr>
    </w:p>
    <w:p w:rsidR="00E2030C" w:rsidRDefault="00E2030C" w:rsidP="00080E7C">
      <w:pPr>
        <w:pStyle w:val="Paragraphedeliste"/>
        <w:rPr>
          <w:rFonts w:asciiTheme="majorBidi" w:hAnsiTheme="majorBidi" w:cstheme="majorBidi"/>
          <w:bCs/>
        </w:rPr>
      </w:pPr>
    </w:p>
    <w:p w:rsidR="00E2030C" w:rsidRDefault="00E2030C" w:rsidP="00080E7C">
      <w:pPr>
        <w:pStyle w:val="Paragraphedeliste"/>
        <w:rPr>
          <w:rFonts w:asciiTheme="majorBidi" w:hAnsiTheme="majorBidi" w:cstheme="majorBidi"/>
          <w:bCs/>
        </w:rPr>
      </w:pPr>
    </w:p>
    <w:p w:rsidR="00E2030C" w:rsidRPr="00080E7C" w:rsidRDefault="00E2030C" w:rsidP="00E2030C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1</w:t>
      </w:r>
      <w:r>
        <w:rPr>
          <w:rFonts w:asciiTheme="majorBidi" w:hAnsiTheme="majorBidi" w:cstheme="majorBidi"/>
          <w:bCs/>
        </w:rPr>
        <w:t>={5,4,0}</w:t>
      </w:r>
    </w:p>
    <w:p w:rsidR="00E2030C" w:rsidRPr="00080E7C" w:rsidRDefault="00E2030C" w:rsidP="00E2030C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>={10,8,7}</w:t>
      </w:r>
    </w:p>
    <w:p w:rsidR="00E2030C" w:rsidRDefault="00E2030C" w:rsidP="00E2030C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3</w:t>
      </w:r>
      <w:r>
        <w:rPr>
          <w:rFonts w:asciiTheme="majorBidi" w:hAnsiTheme="majorBidi" w:cstheme="majorBidi"/>
          <w:bCs/>
        </w:rPr>
        <w:t>={15,18}</w:t>
      </w:r>
    </w:p>
    <w:p w:rsidR="00E2030C" w:rsidRDefault="00E2030C" w:rsidP="00E2030C">
      <w:pPr>
        <w:rPr>
          <w:rFonts w:asciiTheme="majorBidi" w:hAnsiTheme="majorBidi" w:cstheme="majorBidi"/>
          <w:bCs/>
        </w:rPr>
      </w:pPr>
    </w:p>
    <w:p w:rsidR="00E2030C" w:rsidRDefault="00E2030C" w:rsidP="00E2030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On remarque que aucun élément n’a changé son groupe </w:t>
      </w:r>
      <w:r w:rsidRPr="00E2030C">
        <w:rPr>
          <w:rFonts w:asciiTheme="majorBidi" w:hAnsiTheme="majorBidi" w:cstheme="majorBidi"/>
          <w:bCs/>
        </w:rPr>
        <w:sym w:font="Wingdings" w:char="F0E0"/>
      </w:r>
      <w:r>
        <w:rPr>
          <w:rFonts w:asciiTheme="majorBidi" w:hAnsiTheme="majorBidi" w:cstheme="majorBidi"/>
          <w:bCs/>
        </w:rPr>
        <w:t xml:space="preserve"> arrêt de l’algorithme</w:t>
      </w:r>
    </w:p>
    <w:p w:rsidR="00E2030C" w:rsidRDefault="00E2030C" w:rsidP="00080E7C">
      <w:pPr>
        <w:pStyle w:val="Paragraphedeliste"/>
        <w:rPr>
          <w:rFonts w:asciiTheme="majorBidi" w:hAnsiTheme="majorBidi" w:cstheme="majorBidi"/>
          <w:bCs/>
        </w:rPr>
      </w:pPr>
    </w:p>
    <w:p w:rsidR="00A32FFD" w:rsidRPr="00080E7C" w:rsidRDefault="00A32FFD" w:rsidP="00A32FFD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1</w:t>
      </w:r>
      <w:r>
        <w:rPr>
          <w:rFonts w:asciiTheme="majorBidi" w:hAnsiTheme="majorBidi" w:cstheme="majorBidi"/>
          <w:bCs/>
        </w:rPr>
        <w:t>={5,4,0}</w:t>
      </w:r>
    </w:p>
    <w:p w:rsidR="00A32FFD" w:rsidRPr="00080E7C" w:rsidRDefault="00A32FFD" w:rsidP="00A32FFD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>={10,8,7}</w:t>
      </w:r>
    </w:p>
    <w:p w:rsidR="00AF444A" w:rsidRDefault="00A32FFD" w:rsidP="00AF444A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3</w:t>
      </w:r>
      <w:r>
        <w:rPr>
          <w:rFonts w:asciiTheme="majorBidi" w:hAnsiTheme="majorBidi" w:cstheme="majorBidi"/>
          <w:bCs/>
        </w:rPr>
        <w:t>={15,18}</w:t>
      </w:r>
    </w:p>
    <w:p w:rsidR="00AF444A" w:rsidRDefault="00AF444A" w:rsidP="00AF444A">
      <w:pPr>
        <w:rPr>
          <w:rFonts w:asciiTheme="majorBidi" w:hAnsiTheme="majorBidi" w:cstheme="majorBidi"/>
          <w:bCs/>
        </w:rPr>
      </w:pPr>
    </w:p>
    <w:p w:rsidR="00AF444A" w:rsidRDefault="00AF444A" w:rsidP="00AF444A">
      <w:pPr>
        <w:rPr>
          <w:rFonts w:asciiTheme="majorBidi" w:hAnsiTheme="majorBidi" w:cstheme="majorBidi"/>
          <w:bCs/>
        </w:rPr>
      </w:pPr>
    </w:p>
    <w:p w:rsidR="00AF444A" w:rsidRDefault="00AF444A" w:rsidP="00966ECC">
      <w:pPr>
        <w:rPr>
          <w:rFonts w:asciiTheme="majorBidi" w:hAnsiTheme="majorBidi" w:cstheme="majorBidi"/>
        </w:rPr>
      </w:pPr>
      <w:r w:rsidRPr="00AF444A">
        <w:rPr>
          <w:rFonts w:asciiTheme="majorBidi" w:hAnsiTheme="majorBidi" w:cstheme="majorBidi"/>
          <w:b/>
        </w:rPr>
        <w:t>Solution Exer</w:t>
      </w:r>
      <w:r>
        <w:rPr>
          <w:rFonts w:asciiTheme="majorBidi" w:hAnsiTheme="majorBidi" w:cstheme="majorBidi"/>
          <w:b/>
        </w:rPr>
        <w:t>c</w:t>
      </w:r>
      <w:r w:rsidRPr="00AF444A">
        <w:rPr>
          <w:rFonts w:asciiTheme="majorBidi" w:hAnsiTheme="majorBidi" w:cstheme="majorBidi"/>
          <w:b/>
        </w:rPr>
        <w:t>ice N°2</w:t>
      </w:r>
      <w:r>
        <w:rPr>
          <w:rFonts w:asciiTheme="majorBidi" w:hAnsiTheme="majorBidi" w:cstheme="majorBidi"/>
          <w:b/>
        </w:rPr>
        <w:t> :</w:t>
      </w:r>
      <w:r w:rsidRPr="00AF444A">
        <w:rPr>
          <w:rFonts w:asciiTheme="majorBidi" w:hAnsiTheme="majorBidi" w:cstheme="majorBidi"/>
        </w:rPr>
        <w:t xml:space="preserve"> </w:t>
      </w:r>
    </w:p>
    <w:p w:rsidR="00AF444A" w:rsidRPr="002053F4" w:rsidRDefault="00AF444A" w:rsidP="00AF444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Cs/>
        </w:rPr>
        <w:t xml:space="preserve">On choisis les </w:t>
      </w:r>
      <w:r w:rsidRPr="002053F4">
        <w:rPr>
          <w:rFonts w:asciiTheme="majorBidi" w:hAnsiTheme="majorBidi" w:cstheme="majorBidi"/>
          <w:b/>
        </w:rPr>
        <w:t>K</w:t>
      </w:r>
      <w:r>
        <w:rPr>
          <w:rFonts w:asciiTheme="majorBidi" w:hAnsiTheme="majorBidi" w:cstheme="majorBidi"/>
          <w:bCs/>
        </w:rPr>
        <w:t xml:space="preserve"> centres de chaque groupe :</w:t>
      </w:r>
    </w:p>
    <w:p w:rsidR="00AF444A" w:rsidRDefault="00AF444A" w:rsidP="000544B0">
      <w:pPr>
        <w:ind w:left="36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 m</w:t>
      </w:r>
      <w:r>
        <w:rPr>
          <w:rFonts w:asciiTheme="majorBidi" w:hAnsiTheme="majorBidi" w:cstheme="majorBidi"/>
          <w:bCs/>
          <w:vertAlign w:val="subscript"/>
        </w:rPr>
        <w:t>1</w:t>
      </w:r>
      <w:r>
        <w:rPr>
          <w:rFonts w:asciiTheme="majorBidi" w:hAnsiTheme="majorBidi" w:cstheme="majorBidi"/>
          <w:bCs/>
        </w:rPr>
        <w:t>=</w:t>
      </w:r>
      <w:r w:rsidR="000544B0">
        <w:rPr>
          <w:rFonts w:asciiTheme="majorBidi" w:hAnsiTheme="majorBidi" w:cstheme="majorBidi"/>
          <w:bCs/>
        </w:rPr>
        <w:t>30</w:t>
      </w:r>
      <w:r>
        <w:rPr>
          <w:rFonts w:asciiTheme="majorBidi" w:hAnsiTheme="majorBidi" w:cstheme="majorBidi"/>
          <w:bCs/>
        </w:rPr>
        <w:t> ;  m</w:t>
      </w:r>
      <w:r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>=</w:t>
      </w:r>
      <w:r w:rsidR="000544B0">
        <w:rPr>
          <w:rFonts w:asciiTheme="majorBidi" w:hAnsiTheme="majorBidi" w:cstheme="majorBidi"/>
          <w:bCs/>
        </w:rPr>
        <w:t>54</w:t>
      </w:r>
      <w:r>
        <w:rPr>
          <w:rFonts w:asciiTheme="majorBidi" w:hAnsiTheme="majorBidi" w:cstheme="majorBidi"/>
          <w:bCs/>
        </w:rPr>
        <w:t> ;  m</w:t>
      </w:r>
      <w:r>
        <w:rPr>
          <w:rFonts w:asciiTheme="majorBidi" w:hAnsiTheme="majorBidi" w:cstheme="majorBidi"/>
          <w:bCs/>
          <w:vertAlign w:val="subscript"/>
        </w:rPr>
        <w:t>3</w:t>
      </w:r>
      <w:r>
        <w:rPr>
          <w:rFonts w:asciiTheme="majorBidi" w:hAnsiTheme="majorBidi" w:cstheme="majorBidi"/>
          <w:bCs/>
        </w:rPr>
        <w:t>=</w:t>
      </w:r>
      <w:r w:rsidR="000544B0">
        <w:rPr>
          <w:rFonts w:asciiTheme="majorBidi" w:hAnsiTheme="majorBidi" w:cstheme="majorBidi"/>
          <w:bCs/>
        </w:rPr>
        <w:t>112</w:t>
      </w:r>
    </w:p>
    <w:p w:rsidR="00AF444A" w:rsidRPr="00686926" w:rsidRDefault="00AF444A" w:rsidP="00AF444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On calcule la distance pour affecter chaque élément au centre le plus proche :</w:t>
      </w:r>
    </w:p>
    <w:p w:rsidR="00AF444A" w:rsidRDefault="00AF444A" w:rsidP="00AF444A">
      <w:pPr>
        <w:rPr>
          <w:rFonts w:asciiTheme="majorBidi" w:hAnsiTheme="majorBidi" w:cstheme="majorBidi"/>
          <w:bCs/>
        </w:rPr>
      </w:pPr>
    </w:p>
    <w:tbl>
      <w:tblPr>
        <w:tblStyle w:val="Grilledutableau"/>
        <w:tblpPr w:leftFromText="141" w:rightFromText="141" w:vertAnchor="page" w:horzAnchor="margin" w:tblpY="10771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6"/>
        <w:gridCol w:w="1076"/>
        <w:gridCol w:w="1076"/>
        <w:gridCol w:w="1076"/>
        <w:gridCol w:w="1076"/>
        <w:gridCol w:w="1076"/>
        <w:gridCol w:w="1076"/>
      </w:tblGrid>
      <w:tr w:rsidR="00AF444A" w:rsidTr="00AF444A">
        <w:trPr>
          <w:trHeight w:val="699"/>
        </w:trPr>
        <w:tc>
          <w:tcPr>
            <w:tcW w:w="1077" w:type="dxa"/>
            <w:tcBorders>
              <w:tr2bl w:val="single" w:sz="4" w:space="0" w:color="auto"/>
            </w:tcBorders>
          </w:tcPr>
          <w:p w:rsidR="00AF444A" w:rsidRDefault="00AF444A" w:rsidP="00AF444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elements</w:t>
            </w:r>
          </w:p>
          <w:p w:rsidR="00AF444A" w:rsidRDefault="00AF444A" w:rsidP="00AF444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:rsidR="00AF444A" w:rsidRDefault="00AF444A" w:rsidP="00AF444A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centres </w:t>
            </w:r>
          </w:p>
        </w:tc>
        <w:tc>
          <w:tcPr>
            <w:tcW w:w="1077" w:type="dxa"/>
          </w:tcPr>
          <w:p w:rsidR="00AF444A" w:rsidRDefault="000544B0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30</w:t>
            </w:r>
          </w:p>
        </w:tc>
        <w:tc>
          <w:tcPr>
            <w:tcW w:w="1076" w:type="dxa"/>
          </w:tcPr>
          <w:p w:rsidR="00AF444A" w:rsidRDefault="000544B0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52</w:t>
            </w:r>
          </w:p>
        </w:tc>
        <w:tc>
          <w:tcPr>
            <w:tcW w:w="1076" w:type="dxa"/>
          </w:tcPr>
          <w:p w:rsidR="00AF444A" w:rsidRDefault="000544B0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63</w:t>
            </w:r>
          </w:p>
        </w:tc>
        <w:tc>
          <w:tcPr>
            <w:tcW w:w="1076" w:type="dxa"/>
          </w:tcPr>
          <w:p w:rsidR="00AF444A" w:rsidRDefault="000544B0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</w:t>
            </w:r>
          </w:p>
        </w:tc>
        <w:tc>
          <w:tcPr>
            <w:tcW w:w="1076" w:type="dxa"/>
          </w:tcPr>
          <w:p w:rsidR="00AF444A" w:rsidRDefault="000544B0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54</w:t>
            </w:r>
          </w:p>
        </w:tc>
        <w:tc>
          <w:tcPr>
            <w:tcW w:w="1076" w:type="dxa"/>
          </w:tcPr>
          <w:p w:rsidR="00AF444A" w:rsidRDefault="000544B0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29</w:t>
            </w:r>
          </w:p>
        </w:tc>
        <w:tc>
          <w:tcPr>
            <w:tcW w:w="1076" w:type="dxa"/>
          </w:tcPr>
          <w:p w:rsidR="00AF444A" w:rsidRDefault="000544B0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90</w:t>
            </w:r>
          </w:p>
        </w:tc>
        <w:tc>
          <w:tcPr>
            <w:tcW w:w="1076" w:type="dxa"/>
          </w:tcPr>
          <w:p w:rsidR="00AF444A" w:rsidRDefault="000544B0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112</w:t>
            </w:r>
          </w:p>
        </w:tc>
      </w:tr>
      <w:tr w:rsidR="00AF444A" w:rsidTr="00966ECC">
        <w:tc>
          <w:tcPr>
            <w:tcW w:w="1077" w:type="dxa"/>
          </w:tcPr>
          <w:p w:rsidR="00AF444A" w:rsidRDefault="000544B0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30</w:t>
            </w:r>
          </w:p>
        </w:tc>
        <w:tc>
          <w:tcPr>
            <w:tcW w:w="1077" w:type="dxa"/>
            <w:shd w:val="clear" w:color="auto" w:fill="F4B083" w:themeFill="accent2" w:themeFillTint="99"/>
          </w:tcPr>
          <w:p w:rsidR="00AF444A" w:rsidRPr="00080E7C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0.19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0.29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0.16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0.21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0.008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0.53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0.73</w:t>
            </w:r>
          </w:p>
        </w:tc>
      </w:tr>
      <w:tr w:rsidR="00AF444A" w:rsidTr="00966ECC">
        <w:tc>
          <w:tcPr>
            <w:tcW w:w="1077" w:type="dxa"/>
          </w:tcPr>
          <w:p w:rsidR="00AF444A" w:rsidRDefault="000544B0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54</w:t>
            </w:r>
          </w:p>
        </w:tc>
        <w:tc>
          <w:tcPr>
            <w:tcW w:w="1077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0.21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0.01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0.08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0.37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0.22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0.32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0.51</w:t>
            </w:r>
          </w:p>
        </w:tc>
      </w:tr>
      <w:tr w:rsidR="00AF444A" w:rsidTr="00966ECC">
        <w:tc>
          <w:tcPr>
            <w:tcW w:w="1077" w:type="dxa"/>
          </w:tcPr>
          <w:p w:rsidR="00AF444A" w:rsidRDefault="000544B0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112</w:t>
            </w:r>
          </w:p>
        </w:tc>
        <w:tc>
          <w:tcPr>
            <w:tcW w:w="1077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0.73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0.54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0.43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0.89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0.51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0.74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0.19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966ECC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</w:tbl>
    <w:p w:rsidR="00AF444A" w:rsidRDefault="00AF444A" w:rsidP="00AF444A">
      <w:pPr>
        <w:rPr>
          <w:rFonts w:asciiTheme="majorBidi" w:hAnsiTheme="majorBidi" w:cstheme="majorBidi"/>
          <w:bCs/>
        </w:rPr>
      </w:pPr>
    </w:p>
    <w:p w:rsidR="00AF444A" w:rsidRDefault="00AF444A" w:rsidP="00AF444A">
      <w:pPr>
        <w:rPr>
          <w:rFonts w:asciiTheme="majorBidi" w:hAnsiTheme="majorBidi" w:cstheme="majorBidi"/>
          <w:bCs/>
        </w:rPr>
      </w:pPr>
    </w:p>
    <w:p w:rsidR="00AF444A" w:rsidRDefault="00AF444A" w:rsidP="00AF444A">
      <w:pPr>
        <w:rPr>
          <w:rFonts w:asciiTheme="majorBidi" w:hAnsiTheme="majorBidi" w:cstheme="majorBidi"/>
          <w:bCs/>
        </w:rPr>
      </w:pPr>
    </w:p>
    <w:p w:rsidR="00AF444A" w:rsidRDefault="00AF444A" w:rsidP="00AF444A">
      <w:pPr>
        <w:rPr>
          <w:rFonts w:asciiTheme="majorBidi" w:hAnsiTheme="majorBidi" w:cstheme="majorBidi"/>
          <w:bCs/>
        </w:rPr>
      </w:pPr>
    </w:p>
    <w:p w:rsidR="00AF444A" w:rsidRPr="00080E7C" w:rsidRDefault="00AF444A" w:rsidP="00966ECC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1</w:t>
      </w:r>
      <w:r w:rsidR="00966ECC">
        <w:rPr>
          <w:rFonts w:asciiTheme="majorBidi" w:hAnsiTheme="majorBidi" w:cstheme="majorBidi"/>
          <w:bCs/>
        </w:rPr>
        <w:t>= {30, 12, 29</w:t>
      </w:r>
      <w:r>
        <w:rPr>
          <w:rFonts w:asciiTheme="majorBidi" w:hAnsiTheme="majorBidi" w:cstheme="majorBidi"/>
          <w:bCs/>
        </w:rPr>
        <w:t>}</w:t>
      </w:r>
    </w:p>
    <w:p w:rsidR="00AF444A" w:rsidRPr="00080E7C" w:rsidRDefault="00AF444A" w:rsidP="00966ECC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>=</w:t>
      </w:r>
      <w:r w:rsidR="00966ECC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{</w:t>
      </w:r>
      <w:r w:rsidR="00966ECC">
        <w:rPr>
          <w:rFonts w:asciiTheme="majorBidi" w:hAnsiTheme="majorBidi" w:cstheme="majorBidi"/>
          <w:bCs/>
        </w:rPr>
        <w:t>52, 63, 54</w:t>
      </w:r>
      <w:r>
        <w:rPr>
          <w:rFonts w:asciiTheme="majorBidi" w:hAnsiTheme="majorBidi" w:cstheme="majorBidi"/>
          <w:bCs/>
        </w:rPr>
        <w:t>}</w:t>
      </w:r>
    </w:p>
    <w:p w:rsidR="00AF444A" w:rsidRDefault="00AF444A" w:rsidP="00966ECC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3</w:t>
      </w:r>
      <w:r>
        <w:rPr>
          <w:rFonts w:asciiTheme="majorBidi" w:hAnsiTheme="majorBidi" w:cstheme="majorBidi"/>
          <w:bCs/>
        </w:rPr>
        <w:t>=</w:t>
      </w:r>
      <w:r w:rsidR="00966ECC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{</w:t>
      </w:r>
      <w:r w:rsidR="00966ECC">
        <w:rPr>
          <w:rFonts w:asciiTheme="majorBidi" w:hAnsiTheme="majorBidi" w:cstheme="majorBidi"/>
          <w:bCs/>
        </w:rPr>
        <w:t>90,112</w:t>
      </w:r>
      <w:r>
        <w:rPr>
          <w:rFonts w:asciiTheme="majorBidi" w:hAnsiTheme="majorBidi" w:cstheme="majorBidi"/>
          <w:bCs/>
        </w:rPr>
        <w:t>}</w:t>
      </w:r>
    </w:p>
    <w:p w:rsidR="00AF444A" w:rsidRDefault="00AF444A" w:rsidP="00AF444A">
      <w:pPr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On recalcule les centres de chaque groupe :</w:t>
      </w:r>
    </w:p>
    <w:p w:rsidR="00AF444A" w:rsidRDefault="00AF444A" w:rsidP="00966ECC">
      <w:pPr>
        <w:pStyle w:val="Paragraphedeliste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m</w:t>
      </w:r>
      <w:r>
        <w:rPr>
          <w:rFonts w:asciiTheme="majorBidi" w:hAnsiTheme="majorBidi" w:cstheme="majorBidi"/>
          <w:bCs/>
          <w:vertAlign w:val="subscript"/>
        </w:rPr>
        <w:t>1</w:t>
      </w:r>
      <w:r w:rsidR="00966ECC">
        <w:rPr>
          <w:rFonts w:asciiTheme="majorBidi" w:hAnsiTheme="majorBidi" w:cstheme="majorBidi"/>
          <w:bCs/>
          <w:vertAlign w:val="subscript"/>
        </w:rPr>
        <w:t xml:space="preserve"> </w:t>
      </w:r>
      <w:r>
        <w:rPr>
          <w:rFonts w:asciiTheme="majorBidi" w:hAnsiTheme="majorBidi" w:cstheme="majorBidi"/>
          <w:bCs/>
        </w:rPr>
        <w:t>=</w:t>
      </w:r>
      <w:r w:rsidR="00966ECC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 xml:space="preserve"> (</w:t>
      </w:r>
      <w:r w:rsidR="00966ECC">
        <w:rPr>
          <w:rFonts w:asciiTheme="majorBidi" w:hAnsiTheme="majorBidi" w:cstheme="majorBidi"/>
          <w:bCs/>
        </w:rPr>
        <w:t>30+12+29)/3</w:t>
      </w:r>
      <w:r>
        <w:rPr>
          <w:rFonts w:asciiTheme="majorBidi" w:hAnsiTheme="majorBidi" w:cstheme="majorBidi"/>
          <w:bCs/>
        </w:rPr>
        <w:t xml:space="preserve"> = </w:t>
      </w:r>
      <w:r w:rsidR="00966ECC">
        <w:rPr>
          <w:rFonts w:asciiTheme="majorBidi" w:hAnsiTheme="majorBidi" w:cstheme="majorBidi"/>
          <w:bCs/>
        </w:rPr>
        <w:t>24</w:t>
      </w:r>
    </w:p>
    <w:p w:rsidR="00AF444A" w:rsidRDefault="00AF444A" w:rsidP="00DF5145">
      <w:pPr>
        <w:pStyle w:val="Paragraphedeliste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m</w:t>
      </w:r>
      <w:r>
        <w:rPr>
          <w:rFonts w:asciiTheme="majorBidi" w:hAnsiTheme="majorBidi" w:cstheme="majorBidi"/>
          <w:bCs/>
          <w:vertAlign w:val="subscript"/>
        </w:rPr>
        <w:t>2</w:t>
      </w:r>
      <w:r w:rsidR="00966ECC">
        <w:rPr>
          <w:rFonts w:asciiTheme="majorBidi" w:hAnsiTheme="majorBidi" w:cstheme="majorBidi"/>
          <w:bCs/>
          <w:vertAlign w:val="subscript"/>
        </w:rPr>
        <w:t xml:space="preserve"> </w:t>
      </w:r>
      <w:r>
        <w:rPr>
          <w:rFonts w:asciiTheme="majorBidi" w:hAnsiTheme="majorBidi" w:cstheme="majorBidi"/>
          <w:bCs/>
        </w:rPr>
        <w:t>=</w:t>
      </w:r>
      <w:r w:rsidR="00966ECC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 xml:space="preserve"> (</w:t>
      </w:r>
      <w:r w:rsidR="00966ECC">
        <w:rPr>
          <w:rFonts w:asciiTheme="majorBidi" w:hAnsiTheme="majorBidi" w:cstheme="majorBidi"/>
          <w:bCs/>
        </w:rPr>
        <w:t>52+63+54)/3</w:t>
      </w:r>
      <w:r>
        <w:rPr>
          <w:rFonts w:asciiTheme="majorBidi" w:hAnsiTheme="majorBidi" w:cstheme="majorBidi"/>
          <w:bCs/>
        </w:rPr>
        <w:t xml:space="preserve"> = </w:t>
      </w:r>
      <w:r w:rsidR="00DF5145">
        <w:rPr>
          <w:rFonts w:asciiTheme="majorBidi" w:hAnsiTheme="majorBidi" w:cstheme="majorBidi"/>
          <w:bCs/>
        </w:rPr>
        <w:t>56</w:t>
      </w:r>
    </w:p>
    <w:p w:rsidR="00AF444A" w:rsidRDefault="00AF444A" w:rsidP="00DF5145">
      <w:pPr>
        <w:pStyle w:val="Paragraphedeliste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m</w:t>
      </w:r>
      <w:r>
        <w:rPr>
          <w:rFonts w:asciiTheme="majorBidi" w:hAnsiTheme="majorBidi" w:cstheme="majorBidi"/>
          <w:bCs/>
          <w:vertAlign w:val="subscript"/>
        </w:rPr>
        <w:t>3</w:t>
      </w:r>
      <w:r w:rsidR="00966ECC">
        <w:rPr>
          <w:rFonts w:asciiTheme="majorBidi" w:hAnsiTheme="majorBidi" w:cstheme="majorBidi"/>
          <w:bCs/>
          <w:vertAlign w:val="subscript"/>
        </w:rPr>
        <w:t xml:space="preserve"> </w:t>
      </w:r>
      <w:r>
        <w:rPr>
          <w:rFonts w:asciiTheme="majorBidi" w:hAnsiTheme="majorBidi" w:cstheme="majorBidi"/>
          <w:bCs/>
        </w:rPr>
        <w:t>=</w:t>
      </w:r>
      <w:r w:rsidR="00966ECC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 xml:space="preserve"> (</w:t>
      </w:r>
      <w:r w:rsidR="00966ECC">
        <w:rPr>
          <w:rFonts w:asciiTheme="majorBidi" w:hAnsiTheme="majorBidi" w:cstheme="majorBidi"/>
          <w:bCs/>
        </w:rPr>
        <w:t>90+112</w:t>
      </w:r>
      <w:r>
        <w:rPr>
          <w:rFonts w:asciiTheme="majorBidi" w:hAnsiTheme="majorBidi" w:cstheme="majorBidi"/>
          <w:bCs/>
        </w:rPr>
        <w:t xml:space="preserve">)/2 = </w:t>
      </w:r>
      <w:r w:rsidR="00DF5145">
        <w:rPr>
          <w:rFonts w:asciiTheme="majorBidi" w:hAnsiTheme="majorBidi" w:cstheme="majorBidi"/>
          <w:bCs/>
        </w:rPr>
        <w:t>101</w:t>
      </w:r>
    </w:p>
    <w:p w:rsidR="00AF444A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On affecte les élements aux nouveaux centres :</w:t>
      </w:r>
    </w:p>
    <w:p w:rsidR="00AF444A" w:rsidRPr="00080E7C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p w:rsidR="00AF444A" w:rsidRDefault="00AF444A" w:rsidP="00AF444A">
      <w:pPr>
        <w:rPr>
          <w:rFonts w:asciiTheme="majorBidi" w:hAnsiTheme="majorBidi" w:cstheme="majorBidi"/>
          <w:bCs/>
        </w:rPr>
      </w:pPr>
    </w:p>
    <w:p w:rsidR="000867C2" w:rsidRDefault="000867C2" w:rsidP="00AF444A">
      <w:pPr>
        <w:rPr>
          <w:rFonts w:asciiTheme="majorBidi" w:hAnsiTheme="majorBidi" w:cstheme="majorBidi"/>
          <w:bCs/>
        </w:rPr>
      </w:pPr>
    </w:p>
    <w:p w:rsidR="000867C2" w:rsidRDefault="000867C2" w:rsidP="000867C2">
      <w:pPr>
        <w:rPr>
          <w:rFonts w:asciiTheme="majorBidi" w:hAnsiTheme="majorBidi" w:cstheme="majorBidi"/>
          <w:bCs/>
        </w:rPr>
      </w:pPr>
    </w:p>
    <w:p w:rsidR="000867C2" w:rsidRPr="00080E7C" w:rsidRDefault="000867C2" w:rsidP="000867C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1</w:t>
      </w:r>
      <w:r>
        <w:rPr>
          <w:rFonts w:asciiTheme="majorBidi" w:hAnsiTheme="majorBidi" w:cstheme="majorBidi"/>
          <w:bCs/>
        </w:rPr>
        <w:t>= {30, 12, 29}</w:t>
      </w:r>
    </w:p>
    <w:p w:rsidR="000867C2" w:rsidRPr="00080E7C" w:rsidRDefault="000867C2" w:rsidP="000867C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>= {52, 63, 54}</w:t>
      </w:r>
    </w:p>
    <w:p w:rsidR="000867C2" w:rsidRDefault="000867C2" w:rsidP="000867C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3</w:t>
      </w:r>
      <w:r>
        <w:rPr>
          <w:rFonts w:asciiTheme="majorBidi" w:hAnsiTheme="majorBidi" w:cstheme="majorBidi"/>
          <w:bCs/>
        </w:rPr>
        <w:t>= {90,112}</w:t>
      </w:r>
    </w:p>
    <w:p w:rsidR="00AF444A" w:rsidRPr="000867C2" w:rsidRDefault="00AF444A" w:rsidP="000867C2">
      <w:pPr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rPr>
          <w:rFonts w:asciiTheme="majorBidi" w:hAnsiTheme="majorBidi" w:cstheme="majorBidi"/>
          <w:bCs/>
        </w:rPr>
      </w:pPr>
    </w:p>
    <w:tbl>
      <w:tblPr>
        <w:tblStyle w:val="Grilledutableau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6"/>
        <w:gridCol w:w="1076"/>
        <w:gridCol w:w="1076"/>
        <w:gridCol w:w="1076"/>
        <w:gridCol w:w="1076"/>
        <w:gridCol w:w="1076"/>
        <w:gridCol w:w="1076"/>
      </w:tblGrid>
      <w:tr w:rsidR="000544B0" w:rsidTr="00AF444A">
        <w:trPr>
          <w:trHeight w:val="699"/>
        </w:trPr>
        <w:tc>
          <w:tcPr>
            <w:tcW w:w="1077" w:type="dxa"/>
            <w:tcBorders>
              <w:tr2bl w:val="single" w:sz="4" w:space="0" w:color="auto"/>
            </w:tcBorders>
          </w:tcPr>
          <w:p w:rsidR="000544B0" w:rsidRDefault="000544B0" w:rsidP="000544B0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elements</w:t>
            </w:r>
          </w:p>
          <w:p w:rsidR="000544B0" w:rsidRDefault="000544B0" w:rsidP="000544B0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:rsidR="000544B0" w:rsidRDefault="000544B0" w:rsidP="000544B0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centres </w:t>
            </w:r>
          </w:p>
        </w:tc>
        <w:tc>
          <w:tcPr>
            <w:tcW w:w="1077" w:type="dxa"/>
          </w:tcPr>
          <w:p w:rsidR="000544B0" w:rsidRDefault="000544B0" w:rsidP="000544B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30</w:t>
            </w:r>
          </w:p>
        </w:tc>
        <w:tc>
          <w:tcPr>
            <w:tcW w:w="1076" w:type="dxa"/>
          </w:tcPr>
          <w:p w:rsidR="000544B0" w:rsidRDefault="000544B0" w:rsidP="000544B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52</w:t>
            </w:r>
          </w:p>
        </w:tc>
        <w:tc>
          <w:tcPr>
            <w:tcW w:w="1076" w:type="dxa"/>
          </w:tcPr>
          <w:p w:rsidR="000544B0" w:rsidRDefault="000544B0" w:rsidP="000544B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63</w:t>
            </w:r>
          </w:p>
        </w:tc>
        <w:tc>
          <w:tcPr>
            <w:tcW w:w="1076" w:type="dxa"/>
          </w:tcPr>
          <w:p w:rsidR="000544B0" w:rsidRDefault="000544B0" w:rsidP="000544B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</w:t>
            </w:r>
          </w:p>
        </w:tc>
        <w:tc>
          <w:tcPr>
            <w:tcW w:w="1076" w:type="dxa"/>
          </w:tcPr>
          <w:p w:rsidR="000544B0" w:rsidRDefault="000544B0" w:rsidP="000544B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54</w:t>
            </w:r>
          </w:p>
        </w:tc>
        <w:tc>
          <w:tcPr>
            <w:tcW w:w="1076" w:type="dxa"/>
          </w:tcPr>
          <w:p w:rsidR="000544B0" w:rsidRDefault="000544B0" w:rsidP="000544B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29</w:t>
            </w:r>
          </w:p>
        </w:tc>
        <w:tc>
          <w:tcPr>
            <w:tcW w:w="1076" w:type="dxa"/>
          </w:tcPr>
          <w:p w:rsidR="000544B0" w:rsidRDefault="000544B0" w:rsidP="000544B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90</w:t>
            </w:r>
          </w:p>
        </w:tc>
        <w:tc>
          <w:tcPr>
            <w:tcW w:w="1076" w:type="dxa"/>
          </w:tcPr>
          <w:p w:rsidR="000544B0" w:rsidRDefault="000544B0" w:rsidP="000544B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112</w:t>
            </w:r>
          </w:p>
        </w:tc>
      </w:tr>
      <w:tr w:rsidR="00AF444A" w:rsidTr="00DF5145">
        <w:tc>
          <w:tcPr>
            <w:tcW w:w="1077" w:type="dxa"/>
          </w:tcPr>
          <w:p w:rsidR="00AF444A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24</w:t>
            </w:r>
          </w:p>
        </w:tc>
        <w:tc>
          <w:tcPr>
            <w:tcW w:w="1077" w:type="dxa"/>
            <w:shd w:val="clear" w:color="auto" w:fill="F4B083" w:themeFill="accent2" w:themeFillTint="99"/>
          </w:tcPr>
          <w:p w:rsidR="00AF444A" w:rsidRPr="00080E7C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0.05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0.34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0.10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0.26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0.04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0.58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0.78</w:t>
            </w:r>
          </w:p>
        </w:tc>
      </w:tr>
      <w:tr w:rsidR="00AF444A" w:rsidTr="00DF5145">
        <w:tc>
          <w:tcPr>
            <w:tcW w:w="1077" w:type="dxa"/>
          </w:tcPr>
          <w:p w:rsidR="00AF444A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56</w:t>
            </w:r>
          </w:p>
        </w:tc>
        <w:tc>
          <w:tcPr>
            <w:tcW w:w="1077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0.23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0.03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0.06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0.39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0.01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0.24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0.5</w:t>
            </w:r>
          </w:p>
        </w:tc>
      </w:tr>
      <w:tr w:rsidR="00AF444A" w:rsidTr="00DF5145">
        <w:tc>
          <w:tcPr>
            <w:tcW w:w="1077" w:type="dxa"/>
          </w:tcPr>
          <w:p w:rsidR="00AF444A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101</w:t>
            </w:r>
          </w:p>
        </w:tc>
        <w:tc>
          <w:tcPr>
            <w:tcW w:w="1077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0.63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0.43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0.33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0.79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0.44</w:t>
            </w:r>
          </w:p>
        </w:tc>
        <w:tc>
          <w:tcPr>
            <w:tcW w:w="1076" w:type="dxa"/>
            <w:shd w:val="clear" w:color="auto" w:fill="auto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0.64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0.09</w:t>
            </w:r>
          </w:p>
        </w:tc>
        <w:tc>
          <w:tcPr>
            <w:tcW w:w="1076" w:type="dxa"/>
            <w:shd w:val="clear" w:color="auto" w:fill="F4B083" w:themeFill="accent2" w:themeFillTint="99"/>
          </w:tcPr>
          <w:p w:rsidR="00AF444A" w:rsidRPr="00686926" w:rsidRDefault="00DF5145" w:rsidP="00AF444A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0.09</w:t>
            </w:r>
          </w:p>
        </w:tc>
      </w:tr>
    </w:tbl>
    <w:p w:rsidR="00AF444A" w:rsidRDefault="00AF444A" w:rsidP="00AF444A">
      <w:pPr>
        <w:rPr>
          <w:rFonts w:asciiTheme="majorBidi" w:hAnsiTheme="majorBidi" w:cstheme="majorBidi"/>
          <w:bCs/>
        </w:rPr>
      </w:pPr>
    </w:p>
    <w:p w:rsidR="00AF444A" w:rsidRDefault="00AF444A" w:rsidP="00AF444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On remarque que aucun élément n’a changé son groupe </w:t>
      </w:r>
      <w:r w:rsidRPr="00E2030C">
        <w:rPr>
          <w:rFonts w:asciiTheme="majorBidi" w:hAnsiTheme="majorBidi" w:cstheme="majorBidi"/>
          <w:bCs/>
        </w:rPr>
        <w:sym w:font="Wingdings" w:char="F0E0"/>
      </w:r>
      <w:r>
        <w:rPr>
          <w:rFonts w:asciiTheme="majorBidi" w:hAnsiTheme="majorBidi" w:cstheme="majorBidi"/>
          <w:bCs/>
        </w:rPr>
        <w:t xml:space="preserve"> arrêt de l’algorithme</w:t>
      </w:r>
    </w:p>
    <w:p w:rsidR="00AF444A" w:rsidRDefault="000867C2" w:rsidP="00AF444A">
      <w:pPr>
        <w:pStyle w:val="Paragraphedeliste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Donc :</w:t>
      </w:r>
    </w:p>
    <w:p w:rsidR="000867C2" w:rsidRPr="00080E7C" w:rsidRDefault="000867C2" w:rsidP="000867C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1</w:t>
      </w:r>
      <w:r>
        <w:rPr>
          <w:rFonts w:asciiTheme="majorBidi" w:hAnsiTheme="majorBidi" w:cstheme="majorBidi"/>
          <w:bCs/>
        </w:rPr>
        <w:t>= {30, 12, 29}</w:t>
      </w:r>
    </w:p>
    <w:p w:rsidR="000867C2" w:rsidRPr="00080E7C" w:rsidRDefault="000867C2" w:rsidP="000867C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>= {52, 63, 54}</w:t>
      </w:r>
    </w:p>
    <w:p w:rsidR="000867C2" w:rsidRDefault="000867C2" w:rsidP="000867C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K</w:t>
      </w:r>
      <w:r>
        <w:rPr>
          <w:rFonts w:asciiTheme="majorBidi" w:hAnsiTheme="majorBidi" w:cstheme="majorBidi"/>
          <w:bCs/>
          <w:vertAlign w:val="subscript"/>
        </w:rPr>
        <w:t>3</w:t>
      </w:r>
      <w:r>
        <w:rPr>
          <w:rFonts w:asciiTheme="majorBidi" w:hAnsiTheme="majorBidi" w:cstheme="majorBidi"/>
          <w:bCs/>
        </w:rPr>
        <w:t>= {90,112}</w:t>
      </w:r>
    </w:p>
    <w:p w:rsidR="00AF444A" w:rsidRPr="00B744DB" w:rsidRDefault="00AF444A" w:rsidP="00AF444A">
      <w:pPr>
        <w:rPr>
          <w:rFonts w:asciiTheme="majorBidi" w:hAnsiTheme="majorBidi" w:cstheme="majorBidi"/>
          <w:b/>
          <w:bCs/>
        </w:rPr>
      </w:pPr>
    </w:p>
    <w:p w:rsidR="00AF444A" w:rsidRDefault="00AF444A" w:rsidP="00AF444A">
      <w:pPr>
        <w:rPr>
          <w:rFonts w:asciiTheme="majorBidi" w:hAnsiTheme="majorBidi" w:cstheme="majorBidi"/>
          <w:b/>
        </w:rPr>
      </w:pPr>
    </w:p>
    <w:p w:rsidR="00AF444A" w:rsidRPr="00AF444A" w:rsidRDefault="00AF444A" w:rsidP="00AF444A">
      <w:pPr>
        <w:rPr>
          <w:rFonts w:asciiTheme="majorBidi" w:hAnsiTheme="majorBidi" w:cstheme="majorBidi"/>
          <w:b/>
        </w:rPr>
      </w:pPr>
    </w:p>
    <w:sectPr w:rsidR="00AF444A" w:rsidRPr="00AF444A" w:rsidSect="005A29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028" w:rsidRDefault="00827028" w:rsidP="006F6995">
      <w:pPr>
        <w:spacing w:after="0" w:line="240" w:lineRule="auto"/>
      </w:pPr>
      <w:r>
        <w:separator/>
      </w:r>
    </w:p>
  </w:endnote>
  <w:endnote w:type="continuationSeparator" w:id="0">
    <w:p w:rsidR="00827028" w:rsidRDefault="00827028" w:rsidP="006F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028" w:rsidRDefault="00827028" w:rsidP="006F6995">
      <w:pPr>
        <w:spacing w:after="0" w:line="240" w:lineRule="auto"/>
      </w:pPr>
      <w:r>
        <w:separator/>
      </w:r>
    </w:p>
  </w:footnote>
  <w:footnote w:type="continuationSeparator" w:id="0">
    <w:p w:rsidR="00827028" w:rsidRDefault="00827028" w:rsidP="006F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FA2"/>
    <w:multiLevelType w:val="hybridMultilevel"/>
    <w:tmpl w:val="6A12CA98"/>
    <w:lvl w:ilvl="0" w:tplc="B5FAB9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714D0"/>
    <w:multiLevelType w:val="hybridMultilevel"/>
    <w:tmpl w:val="A2A067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D6264"/>
    <w:multiLevelType w:val="hybridMultilevel"/>
    <w:tmpl w:val="6A12CA98"/>
    <w:lvl w:ilvl="0" w:tplc="B5FAB9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50"/>
    <w:rsid w:val="000544B0"/>
    <w:rsid w:val="00080E7C"/>
    <w:rsid w:val="000867C2"/>
    <w:rsid w:val="00092333"/>
    <w:rsid w:val="002053F4"/>
    <w:rsid w:val="0029006C"/>
    <w:rsid w:val="002C7BDC"/>
    <w:rsid w:val="00340A14"/>
    <w:rsid w:val="003826BE"/>
    <w:rsid w:val="004735D4"/>
    <w:rsid w:val="00481E3E"/>
    <w:rsid w:val="004F4A40"/>
    <w:rsid w:val="005A29CE"/>
    <w:rsid w:val="006525BB"/>
    <w:rsid w:val="00686926"/>
    <w:rsid w:val="006F6995"/>
    <w:rsid w:val="00712550"/>
    <w:rsid w:val="007306AE"/>
    <w:rsid w:val="007725BD"/>
    <w:rsid w:val="007E44C2"/>
    <w:rsid w:val="00827028"/>
    <w:rsid w:val="008F02B5"/>
    <w:rsid w:val="008F2834"/>
    <w:rsid w:val="00966ECC"/>
    <w:rsid w:val="009A7B47"/>
    <w:rsid w:val="00A32FFD"/>
    <w:rsid w:val="00AE7D7F"/>
    <w:rsid w:val="00AF444A"/>
    <w:rsid w:val="00B111B8"/>
    <w:rsid w:val="00B744DB"/>
    <w:rsid w:val="00C02ED7"/>
    <w:rsid w:val="00C033D2"/>
    <w:rsid w:val="00C2715E"/>
    <w:rsid w:val="00CA19EE"/>
    <w:rsid w:val="00D04300"/>
    <w:rsid w:val="00DF5145"/>
    <w:rsid w:val="00E2030C"/>
    <w:rsid w:val="00F22831"/>
    <w:rsid w:val="00F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2EB78-C475-453B-9614-AAAB223F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5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F6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995"/>
  </w:style>
  <w:style w:type="paragraph" w:styleId="Pieddepage">
    <w:name w:val="footer"/>
    <w:basedOn w:val="Normal"/>
    <w:link w:val="PieddepageCar"/>
    <w:uiPriority w:val="99"/>
    <w:unhideWhenUsed/>
    <w:rsid w:val="006F6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995"/>
  </w:style>
  <w:style w:type="paragraph" w:styleId="Paragraphedeliste">
    <w:name w:val="List Paragraph"/>
    <w:basedOn w:val="Normal"/>
    <w:uiPriority w:val="34"/>
    <w:qFormat/>
    <w:rsid w:val="002053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6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OUARED</dc:creator>
  <cp:keywords/>
  <dc:description/>
  <cp:lastModifiedBy>OUARED</cp:lastModifiedBy>
  <cp:revision>2</cp:revision>
  <dcterms:created xsi:type="dcterms:W3CDTF">2017-12-17T23:22:00Z</dcterms:created>
  <dcterms:modified xsi:type="dcterms:W3CDTF">2017-12-17T23:22:00Z</dcterms:modified>
</cp:coreProperties>
</file>