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80EE4" w14:textId="2E651881" w:rsidR="00490EDC" w:rsidRDefault="00A66EF0">
      <w:pPr>
        <w:pStyle w:val="Corpsdetexte"/>
      </w:pPr>
      <w:bookmarkStart w:id="0" w:name="_Hlk136390974"/>
      <w:r>
        <w:rPr>
          <w:noProof/>
        </w:rPr>
        <w:drawing>
          <wp:anchor distT="0" distB="0" distL="114300" distR="114300" simplePos="0" relativeHeight="251672576" behindDoc="1" locked="0" layoutInCell="1" allowOverlap="1" wp14:anchorId="6D1B281B" wp14:editId="6793E5EF">
            <wp:simplePos x="0" y="0"/>
            <wp:positionH relativeFrom="column">
              <wp:posOffset>50800</wp:posOffset>
            </wp:positionH>
            <wp:positionV relativeFrom="paragraph">
              <wp:posOffset>0</wp:posOffset>
            </wp:positionV>
            <wp:extent cx="1682750" cy="781050"/>
            <wp:effectExtent l="0" t="0" r="0" b="0"/>
            <wp:wrapTight wrapText="bothSides">
              <wp:wrapPolygon edited="0">
                <wp:start x="0" y="0"/>
                <wp:lineTo x="0" y="21073"/>
                <wp:lineTo x="21274" y="21073"/>
                <wp:lineTo x="21274" y="0"/>
                <wp:lineTo x="0" y="0"/>
              </wp:wrapPolygon>
            </wp:wrapTight>
            <wp:docPr id="1287074284" name="Image 2" descr="Une image contenant texte, Police,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74284" name="Image 2" descr="Une image contenant texte, Police, logo, Mar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2750" cy="781050"/>
                    </a:xfrm>
                    <a:prstGeom prst="rect">
                      <a:avLst/>
                    </a:prstGeom>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69504" behindDoc="0" locked="0" layoutInCell="1" allowOverlap="1" wp14:anchorId="29D0CEA9" wp14:editId="6109FE98">
            <wp:simplePos x="0" y="0"/>
            <wp:positionH relativeFrom="margin">
              <wp:posOffset>4978400</wp:posOffset>
            </wp:positionH>
            <wp:positionV relativeFrom="margin">
              <wp:align>top</wp:align>
            </wp:positionV>
            <wp:extent cx="1612900" cy="658495"/>
            <wp:effectExtent l="0" t="0" r="6350" b="8255"/>
            <wp:wrapSquare wrapText="bothSides"/>
            <wp:docPr id="16" name="image2.png" descr="G:\LOGOS\ISGA\Logo-PNG-0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12900" cy="6584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517435">
        <w:rPr>
          <w:noProof/>
        </w:rPr>
        <mc:AlternateContent>
          <mc:Choice Requires="wpg">
            <w:drawing>
              <wp:anchor distT="0" distB="0" distL="114300" distR="114300" simplePos="0" relativeHeight="251665408" behindDoc="0" locked="0" layoutInCell="1" allowOverlap="1" wp14:anchorId="0B93D959" wp14:editId="4205F0DE">
                <wp:simplePos x="0" y="0"/>
                <wp:positionH relativeFrom="page">
                  <wp:posOffset>7616</wp:posOffset>
                </wp:positionH>
                <wp:positionV relativeFrom="page">
                  <wp:align>center</wp:align>
                </wp:positionV>
                <wp:extent cx="402592" cy="10058400"/>
                <wp:effectExtent l="0" t="0" r="16508" b="19050"/>
                <wp:wrapNone/>
                <wp:docPr id="4" name="Groupe 39"/>
                <wp:cNvGraphicFramePr/>
                <a:graphic xmlns:a="http://schemas.openxmlformats.org/drawingml/2006/main">
                  <a:graphicData uri="http://schemas.microsoft.com/office/word/2010/wordprocessingGroup">
                    <wpg:wgp>
                      <wpg:cNvGrpSpPr/>
                      <wpg:grpSpPr>
                        <a:xfrm>
                          <a:off x="0" y="0"/>
                          <a:ext cx="402592" cy="10058400"/>
                          <a:chOff x="0" y="0"/>
                          <a:chExt cx="402592" cy="10058400"/>
                        </a:xfrm>
                      </wpg:grpSpPr>
                      <wps:wsp>
                        <wps:cNvPr id="5" name="Rectangle 17"/>
                        <wps:cNvSpPr/>
                        <wps:spPr>
                          <a:xfrm>
                            <a:off x="0" y="9248771"/>
                            <a:ext cx="402592" cy="800100"/>
                          </a:xfrm>
                          <a:prstGeom prst="rect">
                            <a:avLst/>
                          </a:prstGeom>
                          <a:solidFill>
                            <a:srgbClr val="FF0000"/>
                          </a:solidFill>
                          <a:ln cap="flat">
                            <a:noFill/>
                            <a:prstDash val="solid"/>
                          </a:ln>
                        </wps:spPr>
                        <wps:bodyPr lIns="0" tIns="0" rIns="0" bIns="0"/>
                      </wps:wsp>
                      <wps:wsp>
                        <wps:cNvPr id="6" name="AutoShape 18"/>
                        <wps:cNvSpPr/>
                        <wps:spPr>
                          <a:xfrm>
                            <a:off x="0" y="9248771"/>
                            <a:ext cx="402592" cy="800100"/>
                          </a:xfrm>
                          <a:custGeom>
                            <a:avLst/>
                            <a:gdLst>
                              <a:gd name="f0" fmla="val 10800000"/>
                              <a:gd name="f1" fmla="val 5400000"/>
                              <a:gd name="f2" fmla="val 180"/>
                              <a:gd name="f3" fmla="val w"/>
                              <a:gd name="f4" fmla="val h"/>
                              <a:gd name="f5" fmla="val 0"/>
                              <a:gd name="f6" fmla="val 634"/>
                              <a:gd name="f7" fmla="val 1260"/>
                              <a:gd name="f8" fmla="+- 0 0 -90"/>
                              <a:gd name="f9" fmla="*/ f3 1 634"/>
                              <a:gd name="f10" fmla="*/ f4 1 1260"/>
                              <a:gd name="f11" fmla="+- f7 0 f5"/>
                              <a:gd name="f12" fmla="+- f6 0 f5"/>
                              <a:gd name="f13" fmla="*/ f8 f0 1"/>
                              <a:gd name="f14" fmla="*/ f12 1 634"/>
                              <a:gd name="f15" fmla="*/ f11 1 1260"/>
                              <a:gd name="f16" fmla="*/ 0 f12 1"/>
                              <a:gd name="f17" fmla="*/ 15825 f11 1"/>
                              <a:gd name="f18" fmla="*/ 634 f12 1"/>
                              <a:gd name="f19" fmla="*/ 14565 f11 1"/>
                              <a:gd name="f20" fmla="*/ f13 1 f2"/>
                              <a:gd name="f21" fmla="*/ f16 1 634"/>
                              <a:gd name="f22" fmla="*/ f17 1 1260"/>
                              <a:gd name="f23" fmla="*/ f18 1 634"/>
                              <a:gd name="f24" fmla="*/ f19 1 1260"/>
                              <a:gd name="f25" fmla="*/ 0 1 f14"/>
                              <a:gd name="f26" fmla="*/ f6 1 f14"/>
                              <a:gd name="f27" fmla="*/ 0 1 f15"/>
                              <a:gd name="f28" fmla="*/ f7 1 f15"/>
                              <a:gd name="f29" fmla="+- f20 0 f1"/>
                              <a:gd name="f30" fmla="*/ f21 1 f14"/>
                              <a:gd name="f31" fmla="*/ f22 1 f15"/>
                              <a:gd name="f32" fmla="*/ f23 1 f14"/>
                              <a:gd name="f33" fmla="*/ f24 1 f15"/>
                              <a:gd name="f34" fmla="*/ f25 f9 1"/>
                              <a:gd name="f35" fmla="*/ f26 f9 1"/>
                              <a:gd name="f36" fmla="*/ f28 f10 1"/>
                              <a:gd name="f37" fmla="*/ f27 f10 1"/>
                              <a:gd name="f38" fmla="*/ f30 f9 1"/>
                              <a:gd name="f39" fmla="*/ f31 f10 1"/>
                              <a:gd name="f40" fmla="*/ f32 f9 1"/>
                              <a:gd name="f41" fmla="*/ f33 f10 1"/>
                            </a:gdLst>
                            <a:ahLst/>
                            <a:cxnLst>
                              <a:cxn ang="3cd4">
                                <a:pos x="hc" y="t"/>
                              </a:cxn>
                              <a:cxn ang="0">
                                <a:pos x="r" y="vc"/>
                              </a:cxn>
                              <a:cxn ang="cd4">
                                <a:pos x="hc" y="b"/>
                              </a:cxn>
                              <a:cxn ang="cd2">
                                <a:pos x="l" y="vc"/>
                              </a:cxn>
                              <a:cxn ang="f29">
                                <a:pos x="f38" y="f39"/>
                              </a:cxn>
                              <a:cxn ang="f29">
                                <a:pos x="f40" y="f39"/>
                              </a:cxn>
                              <a:cxn ang="f29">
                                <a:pos x="f38" y="f41"/>
                              </a:cxn>
                              <a:cxn ang="f29">
                                <a:pos x="f40" y="f41"/>
                              </a:cxn>
                            </a:cxnLst>
                            <a:rect l="f34" t="f37" r="f35" b="f36"/>
                            <a:pathLst>
                              <a:path w="634" h="1260">
                                <a:moveTo>
                                  <a:pt x="f5" y="f7"/>
                                </a:moveTo>
                                <a:lnTo>
                                  <a:pt x="f6" y="f7"/>
                                </a:lnTo>
                                <a:moveTo>
                                  <a:pt x="f5" y="f5"/>
                                </a:moveTo>
                                <a:lnTo>
                                  <a:pt x="f6" y="f5"/>
                                </a:lnTo>
                              </a:path>
                            </a:pathLst>
                          </a:custGeom>
                          <a:noFill/>
                          <a:ln w="9528" cap="flat">
                            <a:solidFill>
                              <a:srgbClr val="30849B"/>
                            </a:solidFill>
                            <a:prstDash val="solid"/>
                            <a:round/>
                          </a:ln>
                        </wps:spPr>
                        <wps:bodyPr lIns="0" tIns="0" rIns="0" bIns="0"/>
                      </wps:wsp>
                      <wps:wsp>
                        <wps:cNvPr id="7" name="Rectangle 19"/>
                        <wps:cNvSpPr/>
                        <wps:spPr>
                          <a:xfrm>
                            <a:off x="0" y="9528"/>
                            <a:ext cx="402592" cy="800100"/>
                          </a:xfrm>
                          <a:prstGeom prst="rect">
                            <a:avLst/>
                          </a:prstGeom>
                          <a:solidFill>
                            <a:srgbClr val="FF0000"/>
                          </a:solidFill>
                          <a:ln cap="flat">
                            <a:noFill/>
                            <a:prstDash val="solid"/>
                          </a:ln>
                        </wps:spPr>
                        <wps:bodyPr lIns="0" tIns="0" rIns="0" bIns="0"/>
                      </wps:wsp>
                      <wps:wsp>
                        <wps:cNvPr id="8" name="AutoShape 20"/>
                        <wps:cNvSpPr/>
                        <wps:spPr>
                          <a:xfrm>
                            <a:off x="0" y="0"/>
                            <a:ext cx="402592" cy="10058400"/>
                          </a:xfrm>
                          <a:custGeom>
                            <a:avLst/>
                            <a:gdLst>
                              <a:gd name="f0" fmla="val 10800000"/>
                              <a:gd name="f1" fmla="val 5400000"/>
                              <a:gd name="f2" fmla="val 180"/>
                              <a:gd name="f3" fmla="val w"/>
                              <a:gd name="f4" fmla="val h"/>
                              <a:gd name="f5" fmla="val 0"/>
                              <a:gd name="f6" fmla="val 634"/>
                              <a:gd name="f7" fmla="val 15840"/>
                              <a:gd name="f8" fmla="val 1275"/>
                              <a:gd name="f9" fmla="val 15"/>
                              <a:gd name="f10" fmla="+- 0 0 -90"/>
                              <a:gd name="f11" fmla="*/ f3 1 634"/>
                              <a:gd name="f12" fmla="*/ f4 1 15840"/>
                              <a:gd name="f13" fmla="+- f7 0 f5"/>
                              <a:gd name="f14" fmla="+- f6 0 f5"/>
                              <a:gd name="f15" fmla="*/ f10 f0 1"/>
                              <a:gd name="f16" fmla="*/ f14 1 634"/>
                              <a:gd name="f17" fmla="*/ f13 1 15840"/>
                              <a:gd name="f18" fmla="*/ 0 f14 1"/>
                              <a:gd name="f19" fmla="*/ 1275 f13 1"/>
                              <a:gd name="f20" fmla="*/ 634 f14 1"/>
                              <a:gd name="f21" fmla="*/ 15 f13 1"/>
                              <a:gd name="f22" fmla="*/ 0 f13 1"/>
                              <a:gd name="f23" fmla="*/ 15840 f13 1"/>
                              <a:gd name="f24" fmla="*/ f15 1 f2"/>
                              <a:gd name="f25" fmla="*/ f18 1 634"/>
                              <a:gd name="f26" fmla="*/ f19 1 15840"/>
                              <a:gd name="f27" fmla="*/ f20 1 634"/>
                              <a:gd name="f28" fmla="*/ f21 1 15840"/>
                              <a:gd name="f29" fmla="*/ f22 1 15840"/>
                              <a:gd name="f30" fmla="*/ f23 1 15840"/>
                              <a:gd name="f31" fmla="*/ 0 1 f16"/>
                              <a:gd name="f32" fmla="*/ f6 1 f16"/>
                              <a:gd name="f33" fmla="*/ 0 1 f17"/>
                              <a:gd name="f34" fmla="*/ f7 1 f17"/>
                              <a:gd name="f35" fmla="+- f24 0 f1"/>
                              <a:gd name="f36" fmla="*/ f25 1 f16"/>
                              <a:gd name="f37" fmla="*/ f26 1 f17"/>
                              <a:gd name="f38" fmla="*/ f27 1 f16"/>
                              <a:gd name="f39" fmla="*/ f28 1 f17"/>
                              <a:gd name="f40" fmla="*/ f29 1 f17"/>
                              <a:gd name="f41" fmla="*/ f30 1 f17"/>
                              <a:gd name="f42" fmla="*/ f31 f11 1"/>
                              <a:gd name="f43" fmla="*/ f32 f11 1"/>
                              <a:gd name="f44" fmla="*/ f34 f12 1"/>
                              <a:gd name="f45" fmla="*/ f33 f12 1"/>
                              <a:gd name="f46" fmla="*/ f36 f11 1"/>
                              <a:gd name="f47" fmla="*/ f37 f12 1"/>
                              <a:gd name="f48" fmla="*/ f38 f11 1"/>
                              <a:gd name="f49" fmla="*/ f39 f12 1"/>
                              <a:gd name="f50" fmla="*/ f40 f12 1"/>
                              <a:gd name="f51" fmla="*/ f41 f12 1"/>
                            </a:gdLst>
                            <a:ahLst/>
                            <a:cxnLst>
                              <a:cxn ang="3cd4">
                                <a:pos x="hc" y="t"/>
                              </a:cxn>
                              <a:cxn ang="0">
                                <a:pos x="r" y="vc"/>
                              </a:cxn>
                              <a:cxn ang="cd4">
                                <a:pos x="hc" y="b"/>
                              </a:cxn>
                              <a:cxn ang="cd2">
                                <a:pos x="l" y="vc"/>
                              </a:cxn>
                              <a:cxn ang="f35">
                                <a:pos x="f46" y="f47"/>
                              </a:cxn>
                              <a:cxn ang="f35">
                                <a:pos x="f48" y="f47"/>
                              </a:cxn>
                              <a:cxn ang="f35">
                                <a:pos x="f46" y="f49"/>
                              </a:cxn>
                              <a:cxn ang="f35">
                                <a:pos x="f48" y="f49"/>
                              </a:cxn>
                              <a:cxn ang="f35">
                                <a:pos x="f48" y="f50"/>
                              </a:cxn>
                              <a:cxn ang="f35">
                                <a:pos x="f48" y="f51"/>
                              </a:cxn>
                            </a:cxnLst>
                            <a:rect l="f42" t="f45" r="f43" b="f44"/>
                            <a:pathLst>
                              <a:path w="634" h="15840">
                                <a:moveTo>
                                  <a:pt x="f5" y="f8"/>
                                </a:moveTo>
                                <a:lnTo>
                                  <a:pt x="f6" y="f8"/>
                                </a:lnTo>
                                <a:moveTo>
                                  <a:pt x="f5" y="f9"/>
                                </a:moveTo>
                                <a:lnTo>
                                  <a:pt x="f6" y="f9"/>
                                </a:lnTo>
                                <a:moveTo>
                                  <a:pt x="f6" y="f5"/>
                                </a:moveTo>
                                <a:lnTo>
                                  <a:pt x="f6" y="f7"/>
                                </a:lnTo>
                              </a:path>
                            </a:pathLst>
                          </a:custGeom>
                          <a:noFill/>
                          <a:ln w="9528" cap="flat">
                            <a:solidFill>
                              <a:srgbClr val="30849B"/>
                            </a:solidFill>
                            <a:prstDash val="solid"/>
                            <a:round/>
                          </a:ln>
                        </wps:spPr>
                        <wps:bodyPr lIns="0" tIns="0" rIns="0" bIns="0"/>
                      </wps:wsp>
                    </wpg:wgp>
                  </a:graphicData>
                </a:graphic>
              </wp:anchor>
            </w:drawing>
          </mc:Choice>
          <mc:Fallback>
            <w:pict>
              <v:group w14:anchorId="3D3AAE2E" id="Groupe 39" o:spid="_x0000_s1026" style="position:absolute;margin-left:.6pt;margin-top:0;width:31.7pt;height:11in;z-index:251665408;mso-position-horizontal-relative:page;mso-position-vertical:center;mso-position-vertical-relative:page" coordsize="4025,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">
                <v:rect id="Rectangle 17" o:spid="_x0000_s1027" style="position:absolute;top:92487;width:402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" fillcolor="red" stroked="f">
                  <v:textbox inset="0,0,0,0"/>
                </v:rect>
                <v:shape id="AutoShape 18" o:spid="_x0000_s1028" style="position:absolute;top:92487;width:4025;height:8001;visibility:visible;mso-wrap-style:square;v-text-anchor:top" coordsize="634,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" path="m,1260r634,m,l634,e" filled="f" strokecolor="#30849b" strokeweight=".26467mm">
                  <v:path arrowok="t" o:connecttype="custom" o:connectlocs="201296,0;402592,400050;201296,800100;0,400050;0,10048875;402592,10048875;0,9248775;402592,9248775" o:connectangles="270,0,90,180,0,0,0,0" textboxrect="0,0,634,1260"/>
                </v:shape>
                <v:rect id="Rectangle 19" o:spid="_x0000_s1029" style="position:absolute;top:95;width:402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" fillcolor="red" stroked="f">
                  <v:textbox inset="0,0,0,0"/>
                </v:rect>
                <v:shape id="AutoShape 20" o:spid="_x0000_s1030" style="position:absolute;width:4025;height:100584;visibility:visible;mso-wrap-style:square;v-text-anchor:top" coordsize="634,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" path="m,1275r634,m,15r634,m634,r,15840e" filled="f" strokecolor="#30849b" strokeweight=".26467mm">
                  <v:path arrowok="t" o:connecttype="custom" o:connectlocs="201296,0;402592,5029200;201296,10058400;0,5029200;0,809625;402592,809625;0,9525;402592,9525;402592,0;402592,10058400" o:connectangles="270,0,90,180,0,0,0,0,0,0" textboxrect="0,0,634,15840"/>
                </v:shape>
                <w10:wrap anchorx="page" anchory="page"/>
              </v:group>
            </w:pict>
          </mc:Fallback>
        </mc:AlternateContent>
      </w:r>
      <w:r w:rsidR="00517435">
        <w:rPr>
          <w:noProof/>
        </w:rPr>
        <mc:AlternateContent>
          <mc:Choice Requires="wpg">
            <w:drawing>
              <wp:anchor distT="0" distB="0" distL="114300" distR="114300" simplePos="0" relativeHeight="251666432" behindDoc="0" locked="0" layoutInCell="1" allowOverlap="1" wp14:anchorId="78F63DB3" wp14:editId="19AA000E">
                <wp:simplePos x="0" y="0"/>
                <wp:positionH relativeFrom="page">
                  <wp:posOffset>7350120</wp:posOffset>
                </wp:positionH>
                <wp:positionV relativeFrom="page">
                  <wp:posOffset>9528</wp:posOffset>
                </wp:positionV>
                <wp:extent cx="422280" cy="10048872"/>
                <wp:effectExtent l="0" t="0" r="34920" b="9528"/>
                <wp:wrapNone/>
                <wp:docPr id="9" name="Groupe 32"/>
                <wp:cNvGraphicFramePr/>
                <a:graphic xmlns:a="http://schemas.openxmlformats.org/drawingml/2006/main">
                  <a:graphicData uri="http://schemas.microsoft.com/office/word/2010/wordprocessingGroup">
                    <wpg:wgp>
                      <wpg:cNvGrpSpPr/>
                      <wpg:grpSpPr>
                        <a:xfrm>
                          <a:off x="0" y="0"/>
                          <a:ext cx="422280" cy="10048872"/>
                          <a:chOff x="0" y="0"/>
                          <a:chExt cx="422280" cy="10048872"/>
                        </a:xfrm>
                      </wpg:grpSpPr>
                      <wps:wsp>
                        <wps:cNvPr id="10" name="Rectangle 22"/>
                        <wps:cNvSpPr/>
                        <wps:spPr>
                          <a:xfrm>
                            <a:off x="0" y="9239243"/>
                            <a:ext cx="422279" cy="800100"/>
                          </a:xfrm>
                          <a:prstGeom prst="rect">
                            <a:avLst/>
                          </a:prstGeom>
                          <a:solidFill>
                            <a:srgbClr val="FF0000"/>
                          </a:solidFill>
                          <a:ln cap="flat">
                            <a:noFill/>
                            <a:prstDash val="solid"/>
                          </a:ln>
                        </wps:spPr>
                        <wps:bodyPr lIns="0" tIns="0" rIns="0" bIns="0"/>
                      </wps:wsp>
                      <wps:wsp>
                        <wps:cNvPr id="11" name="Line 23"/>
                        <wps:cNvCnPr/>
                        <wps:spPr>
                          <a:xfrm>
                            <a:off x="0" y="10039343"/>
                            <a:ext cx="422280" cy="0"/>
                          </a:xfrm>
                          <a:prstGeom prst="straightConnector1">
                            <a:avLst/>
                          </a:prstGeom>
                          <a:noFill/>
                          <a:ln w="9528" cap="flat">
                            <a:solidFill>
                              <a:srgbClr val="30849B"/>
                            </a:solidFill>
                            <a:prstDash val="solid"/>
                            <a:round/>
                          </a:ln>
                        </wps:spPr>
                        <wps:bodyPr/>
                      </wps:wsp>
                      <wps:wsp>
                        <wps:cNvPr id="12" name="Line 24"/>
                        <wps:cNvCnPr/>
                        <wps:spPr>
                          <a:xfrm>
                            <a:off x="0" y="9239243"/>
                            <a:ext cx="422280" cy="0"/>
                          </a:xfrm>
                          <a:prstGeom prst="straightConnector1">
                            <a:avLst/>
                          </a:prstGeom>
                          <a:noFill/>
                          <a:ln w="9528" cap="flat">
                            <a:solidFill>
                              <a:srgbClr val="30849B"/>
                            </a:solidFill>
                            <a:prstDash val="solid"/>
                            <a:round/>
                          </a:ln>
                        </wps:spPr>
                        <wps:bodyPr/>
                      </wps:wsp>
                      <wps:wsp>
                        <wps:cNvPr id="13" name="Rectangle 25"/>
                        <wps:cNvSpPr/>
                        <wps:spPr>
                          <a:xfrm>
                            <a:off x="0" y="0"/>
                            <a:ext cx="422279" cy="800100"/>
                          </a:xfrm>
                          <a:prstGeom prst="rect">
                            <a:avLst/>
                          </a:prstGeom>
                          <a:solidFill>
                            <a:srgbClr val="FF0000"/>
                          </a:solidFill>
                          <a:ln cap="flat">
                            <a:noFill/>
                            <a:prstDash val="solid"/>
                          </a:ln>
                        </wps:spPr>
                        <wps:bodyPr lIns="0" tIns="0" rIns="0" bIns="0"/>
                      </wps:wsp>
                      <wps:wsp>
                        <wps:cNvPr id="14" name="AutoShape 26"/>
                        <wps:cNvSpPr/>
                        <wps:spPr>
                          <a:xfrm>
                            <a:off x="0" y="0"/>
                            <a:ext cx="422279" cy="800100"/>
                          </a:xfrm>
                          <a:custGeom>
                            <a:avLst/>
                            <a:gdLst>
                              <a:gd name="f0" fmla="val 10800000"/>
                              <a:gd name="f1" fmla="val 5400000"/>
                              <a:gd name="f2" fmla="val 180"/>
                              <a:gd name="f3" fmla="val w"/>
                              <a:gd name="f4" fmla="val h"/>
                              <a:gd name="f5" fmla="val 0"/>
                              <a:gd name="f6" fmla="val 665"/>
                              <a:gd name="f7" fmla="val 1260"/>
                              <a:gd name="f8" fmla="+- 0 11575 0"/>
                              <a:gd name="f9" fmla="+- 0 12240 0"/>
                              <a:gd name="f10" fmla="+- 0 0 -90"/>
                              <a:gd name="f11" fmla="*/ f3 1 665"/>
                              <a:gd name="f12" fmla="*/ f4 1 1260"/>
                              <a:gd name="f13" fmla="+- f8 0 11575"/>
                              <a:gd name="f14" fmla="+- f9 0 11575"/>
                              <a:gd name="f15" fmla="+- f7 0 f5"/>
                              <a:gd name="f16" fmla="+- f6 0 f5"/>
                              <a:gd name="f17" fmla="*/ f10 f0 1"/>
                              <a:gd name="f18" fmla="*/ f16 1 665"/>
                              <a:gd name="f19" fmla="*/ f15 1 1260"/>
                              <a:gd name="f20" fmla="*/ f13 f16 1"/>
                              <a:gd name="f21" fmla="*/ 1275 f15 1"/>
                              <a:gd name="f22" fmla="*/ f14 f16 1"/>
                              <a:gd name="f23" fmla="*/ 15 f15 1"/>
                              <a:gd name="f24" fmla="*/ f17 1 f2"/>
                              <a:gd name="f25" fmla="*/ f20 1 665"/>
                              <a:gd name="f26" fmla="*/ f21 1 1260"/>
                              <a:gd name="f27" fmla="*/ f22 1 665"/>
                              <a:gd name="f28" fmla="*/ f23 1 1260"/>
                              <a:gd name="f29" fmla="*/ 0 1 f18"/>
                              <a:gd name="f30" fmla="*/ f6 1 f18"/>
                              <a:gd name="f31" fmla="*/ 0 1 f19"/>
                              <a:gd name="f32" fmla="*/ f7 1 f19"/>
                              <a:gd name="f33" fmla="+- f24 0 f1"/>
                              <a:gd name="f34" fmla="*/ f25 1 f18"/>
                              <a:gd name="f35" fmla="*/ f26 1 f19"/>
                              <a:gd name="f36" fmla="*/ f27 1 f18"/>
                              <a:gd name="f37" fmla="*/ f28 1 f19"/>
                              <a:gd name="f38" fmla="*/ f29 f11 1"/>
                              <a:gd name="f39" fmla="*/ f30 f11 1"/>
                              <a:gd name="f40" fmla="*/ f32 f12 1"/>
                              <a:gd name="f41" fmla="*/ f31 f12 1"/>
                              <a:gd name="f42" fmla="*/ f34 f11 1"/>
                              <a:gd name="f43" fmla="*/ f35 f12 1"/>
                              <a:gd name="f44" fmla="*/ f36 f11 1"/>
                              <a:gd name="f45" fmla="*/ f37 f12 1"/>
                            </a:gdLst>
                            <a:ahLst/>
                            <a:cxnLst>
                              <a:cxn ang="3cd4">
                                <a:pos x="hc" y="t"/>
                              </a:cxn>
                              <a:cxn ang="0">
                                <a:pos x="r" y="vc"/>
                              </a:cxn>
                              <a:cxn ang="cd4">
                                <a:pos x="hc" y="b"/>
                              </a:cxn>
                              <a:cxn ang="cd2">
                                <a:pos x="l" y="vc"/>
                              </a:cxn>
                              <a:cxn ang="f33">
                                <a:pos x="f42" y="f43"/>
                              </a:cxn>
                              <a:cxn ang="f33">
                                <a:pos x="f44" y="f43"/>
                              </a:cxn>
                              <a:cxn ang="f33">
                                <a:pos x="f42" y="f45"/>
                              </a:cxn>
                              <a:cxn ang="f33">
                                <a:pos x="f44" y="f45"/>
                              </a:cxn>
                            </a:cxnLst>
                            <a:rect l="f38" t="f41" r="f39" b="f40"/>
                            <a:pathLst>
                              <a:path w="665" h="1260">
                                <a:moveTo>
                                  <a:pt x="f5" y="f7"/>
                                </a:moveTo>
                                <a:lnTo>
                                  <a:pt x="f6" y="f7"/>
                                </a:lnTo>
                                <a:moveTo>
                                  <a:pt x="f5" y="f5"/>
                                </a:moveTo>
                                <a:lnTo>
                                  <a:pt x="f6" y="f5"/>
                                </a:lnTo>
                              </a:path>
                            </a:pathLst>
                          </a:custGeom>
                          <a:noFill/>
                          <a:ln w="9528" cap="flat">
                            <a:solidFill>
                              <a:srgbClr val="30849B"/>
                            </a:solidFill>
                            <a:prstDash val="solid"/>
                            <a:round/>
                          </a:ln>
                        </wps:spPr>
                        <wps:bodyPr lIns="0" tIns="0" rIns="0" bIns="0"/>
                      </wps:wsp>
                      <wps:wsp>
                        <wps:cNvPr id="15" name="Line 27"/>
                        <wps:cNvCnPr/>
                        <wps:spPr>
                          <a:xfrm>
                            <a:off x="0" y="10048872"/>
                            <a:ext cx="0" cy="0"/>
                          </a:xfrm>
                          <a:prstGeom prst="straightConnector1">
                            <a:avLst/>
                          </a:prstGeom>
                          <a:noFill/>
                          <a:ln w="9528" cap="flat">
                            <a:solidFill>
                              <a:srgbClr val="30849B"/>
                            </a:solidFill>
                            <a:prstDash val="solid"/>
                            <a:round/>
                          </a:ln>
                        </wps:spPr>
                        <wps:bodyPr/>
                      </wps:wsp>
                    </wpg:wgp>
                  </a:graphicData>
                </a:graphic>
              </wp:anchor>
            </w:drawing>
          </mc:Choice>
          <mc:Fallback>
            <w:pict>
              <v:group w14:anchorId="5C271263" id="Groupe 32" o:spid="_x0000_s1026" style="position:absolute;margin-left:578.75pt;margin-top:.75pt;width:33.25pt;height:791.25pt;z-index:251666432;mso-position-horizontal-relative:page;mso-position-vertical-relative:page" coordsize="4222,10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">
                <v:rect id="Rectangle 22" o:spid="_x0000_s1027" style="position:absolute;top:92392;width:422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" fillcolor="red" stroked="f">
                  <v:textbox inset="0,0,0,0"/>
                </v:rect>
                <v:shapetype id="_x0000_t32" coordsize="21600,21600" o:spt="32" o:oned="t" path="m,l21600,21600e" filled="f">
                  <v:path arrowok="t" fillok="f" o:connecttype="none"/>
                  <o:lock v:ext="edit" shapetype="t"/>
                </v:shapetype>
                <v:shape id="Line 23" o:spid="_x0000_s1028" type="#_x0000_t32" style="position:absolute;top:100393;width:4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" strokecolor="#30849b" strokeweight=".26467mm"/>
                <v:shape id="Line 24" o:spid="_x0000_s1029" type="#_x0000_t32" style="position:absolute;top:92392;width:42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" strokecolor="#30849b" strokeweight=".26467mm"/>
                <v:rect id="Rectangle 25" o:spid="_x0000_s1030" style="position:absolute;width:422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" fillcolor="red" stroked="f">
                  <v:textbox inset="0,0,0,0"/>
                </v:rect>
                <v:shape id="AutoShape 26" o:spid="_x0000_s1031" style="position:absolute;width:4222;height:8001;visibility:visible;mso-wrap-style:square;v-text-anchor:top" coordsize="66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" path="m,1260r665,m,l665,e" filled="f" strokecolor="#30849b" strokeweight=".26467mm">
                  <v:path arrowok="t" o:connecttype="custom" o:connectlocs="211140,0;422279,400050;211140,800100;0,400050;0,809625;422279,809625;0,9525;422279,9525" o:connectangles="270,0,90,180,0,0,0,0" textboxrect="0,0,665,1260"/>
                </v:shape>
                <v:shape id="Line 27" o:spid="_x0000_s1032" type="#_x0000_t32" style="position:absolute;top:10048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" strokecolor="#30849b" strokeweight=".26467mm"/>
                <w10:wrap anchorx="page" anchory="page"/>
              </v:group>
            </w:pict>
          </mc:Fallback>
        </mc:AlternateContent>
      </w:r>
    </w:p>
    <w:p w14:paraId="2C601786" w14:textId="58B995E9" w:rsidR="00490EDC" w:rsidRDefault="00490EDC">
      <w:pPr>
        <w:pStyle w:val="Corpsdetexte"/>
      </w:pPr>
    </w:p>
    <w:p w14:paraId="7D732939" w14:textId="3DB85D07" w:rsidR="00490EDC" w:rsidRDefault="00490EDC">
      <w:pPr>
        <w:pStyle w:val="Corpsdetexte"/>
        <w:rPr>
          <w:sz w:val="20"/>
        </w:rPr>
      </w:pPr>
    </w:p>
    <w:p w14:paraId="46015CBA" w14:textId="6251EDEF" w:rsidR="00490EDC" w:rsidRDefault="00490EDC">
      <w:pPr>
        <w:pStyle w:val="Corpsdetexte"/>
        <w:rPr>
          <w:sz w:val="20"/>
        </w:rPr>
      </w:pPr>
    </w:p>
    <w:p w14:paraId="3D4F3080" w14:textId="56B54C97" w:rsidR="00490EDC" w:rsidRDefault="00490EDC">
      <w:pPr>
        <w:pStyle w:val="Corpsdetexte"/>
      </w:pPr>
    </w:p>
    <w:p w14:paraId="22046BAE" w14:textId="77777777" w:rsidR="00490EDC" w:rsidRDefault="00490EDC">
      <w:pPr>
        <w:pStyle w:val="Corpsdetexte"/>
        <w:rPr>
          <w:sz w:val="20"/>
        </w:rPr>
      </w:pPr>
    </w:p>
    <w:p w14:paraId="1EA3A923" w14:textId="2462A699" w:rsidR="00490EDC" w:rsidRDefault="00490EDC">
      <w:pPr>
        <w:pStyle w:val="Corpsdetexte"/>
        <w:rPr>
          <w:sz w:val="20"/>
        </w:rPr>
      </w:pPr>
    </w:p>
    <w:p w14:paraId="079C5CAA" w14:textId="2E0D8BE5" w:rsidR="00490EDC" w:rsidRDefault="00490EDC">
      <w:pPr>
        <w:pStyle w:val="Corpsdetexte"/>
        <w:rPr>
          <w:sz w:val="20"/>
        </w:rPr>
      </w:pPr>
    </w:p>
    <w:p w14:paraId="149B9B09" w14:textId="0A8ABF4D" w:rsidR="00490EDC" w:rsidRDefault="00490EDC">
      <w:pPr>
        <w:pStyle w:val="Corpsdetexte"/>
        <w:spacing w:before="5"/>
        <w:rPr>
          <w:sz w:val="16"/>
        </w:rPr>
      </w:pPr>
    </w:p>
    <w:p w14:paraId="3097615E" w14:textId="337DEADA" w:rsidR="00490EDC" w:rsidRDefault="00B42F76">
      <w:pPr>
        <w:pStyle w:val="Corpsdetexte"/>
        <w:ind w:left="3930"/>
        <w:rPr>
          <w:sz w:val="20"/>
        </w:rPr>
      </w:pPr>
      <w:r>
        <w:rPr>
          <w:noProof/>
        </w:rPr>
        <mc:AlternateContent>
          <mc:Choice Requires="wps">
            <w:drawing>
              <wp:anchor distT="45720" distB="45720" distL="114300" distR="114300" simplePos="0" relativeHeight="251674624" behindDoc="0" locked="0" layoutInCell="1" allowOverlap="1" wp14:anchorId="46EC92D0" wp14:editId="1A5A04E8">
                <wp:simplePos x="0" y="0"/>
                <wp:positionH relativeFrom="margin">
                  <wp:posOffset>1219200</wp:posOffset>
                </wp:positionH>
                <wp:positionV relativeFrom="page">
                  <wp:posOffset>2684780</wp:posOffset>
                </wp:positionV>
                <wp:extent cx="4438650" cy="33401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334010"/>
                        </a:xfrm>
                        <a:prstGeom prst="rect">
                          <a:avLst/>
                        </a:prstGeom>
                        <a:noFill/>
                        <a:ln w="9525">
                          <a:noFill/>
                          <a:miter lim="800000"/>
                          <a:headEnd/>
                          <a:tailEnd/>
                        </a:ln>
                      </wps:spPr>
                      <wps:txbx>
                        <w:txbxContent>
                          <w:p w14:paraId="2DFA5C10" w14:textId="77777777" w:rsidR="00B42F76" w:rsidRPr="00B42F76" w:rsidRDefault="00B42F76" w:rsidP="00B42F76">
                            <w:pPr>
                              <w:jc w:val="center"/>
                              <w:rPr>
                                <w:rFonts w:asciiTheme="majorBidi" w:hAnsiTheme="majorBidi" w:cstheme="majorBidi"/>
                                <w:sz w:val="32"/>
                                <w:szCs w:val="32"/>
                                <w:u w:val="single"/>
                              </w:rPr>
                            </w:pPr>
                            <w:r w:rsidRPr="00B42F76">
                              <w:rPr>
                                <w:rFonts w:asciiTheme="majorBidi" w:hAnsiTheme="majorBidi" w:cstheme="majorBidi"/>
                                <w:sz w:val="32"/>
                                <w:szCs w:val="32"/>
                                <w:u w:val="single"/>
                              </w:rPr>
                              <w:t xml:space="preserve">Rapport de projet tuteuré en Réseaux informatique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EC92D0" id="_x0000_t202" coordsize="21600,21600" o:spt="202" path="m,l,21600r21600,l21600,xe">
                <v:stroke joinstyle="miter"/>
                <v:path gradientshapeok="t" o:connecttype="rect"/>
              </v:shapetype>
              <v:shape id="Text Box 2" o:spid="_x0000_s1026" type="#_x0000_t202" style="position:absolute;left:0;text-align:left;margin-left:96pt;margin-top:211.4pt;width:349.5pt;height:26.3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" filled="f" stroked="f">
                <v:textbox style="mso-fit-shape-to-text:t">
                  <w:txbxContent>
                    <w:p w14:paraId="2DFA5C10" w14:textId="77777777" w:rsidR="00B42F76" w:rsidRPr="00B42F76" w:rsidRDefault="00B42F76" w:rsidP="00B42F76">
                      <w:pPr>
                        <w:jc w:val="center"/>
                        <w:rPr>
                          <w:rFonts w:asciiTheme="majorBidi" w:hAnsiTheme="majorBidi" w:cstheme="majorBidi"/>
                          <w:sz w:val="32"/>
                          <w:szCs w:val="32"/>
                          <w:u w:val="single"/>
                        </w:rPr>
                      </w:pPr>
                      <w:r w:rsidRPr="00B42F76">
                        <w:rPr>
                          <w:rFonts w:asciiTheme="majorBidi" w:hAnsiTheme="majorBidi" w:cstheme="majorBidi"/>
                          <w:sz w:val="32"/>
                          <w:szCs w:val="32"/>
                          <w:u w:val="single"/>
                        </w:rPr>
                        <w:t xml:space="preserve">Rapport de projet tuteuré en Réseaux informatique </w:t>
                      </w:r>
                    </w:p>
                  </w:txbxContent>
                </v:textbox>
                <w10:wrap type="square" anchorx="margin" anchory="page"/>
              </v:shape>
            </w:pict>
          </mc:Fallback>
        </mc:AlternateContent>
      </w:r>
    </w:p>
    <w:p w14:paraId="3A7F165C" w14:textId="5A06F8DD" w:rsidR="00490EDC" w:rsidRDefault="00517435">
      <w:pPr>
        <w:spacing w:before="274"/>
        <w:ind w:right="2414"/>
      </w:pPr>
      <w:r>
        <w:rPr>
          <w:noProof/>
          <w:sz w:val="20"/>
        </w:rPr>
        <mc:AlternateContent>
          <mc:Choice Requires="wpg">
            <w:drawing>
              <wp:anchor distT="0" distB="0" distL="114300" distR="114300" simplePos="0" relativeHeight="251667456" behindDoc="1" locked="0" layoutInCell="1" allowOverlap="1" wp14:anchorId="50EF0EE0" wp14:editId="019A25DB">
                <wp:simplePos x="0" y="0"/>
                <wp:positionH relativeFrom="margin">
                  <wp:posOffset>-52614</wp:posOffset>
                </wp:positionH>
                <wp:positionV relativeFrom="page">
                  <wp:posOffset>0</wp:posOffset>
                </wp:positionV>
                <wp:extent cx="6765929" cy="10058400"/>
                <wp:effectExtent l="0" t="0" r="15871" b="19050"/>
                <wp:wrapNone/>
                <wp:docPr id="17" name="Groupe 19"/>
                <wp:cNvGraphicFramePr/>
                <a:graphic xmlns:a="http://schemas.openxmlformats.org/drawingml/2006/main">
                  <a:graphicData uri="http://schemas.microsoft.com/office/word/2010/wordprocessingGroup">
                    <wpg:wgp>
                      <wpg:cNvGrpSpPr/>
                      <wpg:grpSpPr>
                        <a:xfrm>
                          <a:off x="0" y="0"/>
                          <a:ext cx="6765929" cy="10058400"/>
                          <a:chOff x="0" y="0"/>
                          <a:chExt cx="6765929" cy="10058400"/>
                        </a:xfrm>
                      </wpg:grpSpPr>
                      <wps:wsp>
                        <wps:cNvPr id="18" name="Rectangle 36"/>
                        <wps:cNvSpPr/>
                        <wps:spPr>
                          <a:xfrm>
                            <a:off x="0" y="9248771"/>
                            <a:ext cx="6765929" cy="800100"/>
                          </a:xfrm>
                          <a:prstGeom prst="rect">
                            <a:avLst/>
                          </a:prstGeom>
                          <a:solidFill>
                            <a:srgbClr val="FF0000"/>
                          </a:solidFill>
                          <a:ln cap="flat">
                            <a:noFill/>
                            <a:prstDash val="solid"/>
                          </a:ln>
                        </wps:spPr>
                        <wps:bodyPr lIns="0" tIns="0" rIns="0" bIns="0"/>
                      </wps:wsp>
                      <wps:wsp>
                        <wps:cNvPr id="19" name="AutoShape 37"/>
                        <wps:cNvSpPr/>
                        <wps:spPr>
                          <a:xfrm>
                            <a:off x="0" y="9248771"/>
                            <a:ext cx="6765929" cy="800100"/>
                          </a:xfrm>
                          <a:custGeom>
                            <a:avLst/>
                            <a:gdLst>
                              <a:gd name="f0" fmla="val 10800000"/>
                              <a:gd name="f1" fmla="val 5400000"/>
                              <a:gd name="f2" fmla="val 180"/>
                              <a:gd name="f3" fmla="val w"/>
                              <a:gd name="f4" fmla="val h"/>
                              <a:gd name="f5" fmla="val 0"/>
                              <a:gd name="f6" fmla="val 10655"/>
                              <a:gd name="f7" fmla="val 1260"/>
                              <a:gd name="f8" fmla="+- 0 777 0"/>
                              <a:gd name="f9" fmla="+- 0 11432 0"/>
                              <a:gd name="f10" fmla="+- 0 0 -90"/>
                              <a:gd name="f11" fmla="*/ f3 1 10655"/>
                              <a:gd name="f12" fmla="*/ f4 1 1260"/>
                              <a:gd name="f13" fmla="+- f8 0 777"/>
                              <a:gd name="f14" fmla="+- f9 0 777"/>
                              <a:gd name="f15" fmla="+- f7 0 f5"/>
                              <a:gd name="f16" fmla="+- f6 0 f5"/>
                              <a:gd name="f17" fmla="*/ f10 f0 1"/>
                              <a:gd name="f18" fmla="*/ f16 1 10655"/>
                              <a:gd name="f19" fmla="*/ f15 1 1260"/>
                              <a:gd name="f20" fmla="*/ f13 f16 1"/>
                              <a:gd name="f21" fmla="*/ 15825 f15 1"/>
                              <a:gd name="f22" fmla="*/ f14 f16 1"/>
                              <a:gd name="f23" fmla="*/ 14565 f15 1"/>
                              <a:gd name="f24" fmla="*/ f17 1 f2"/>
                              <a:gd name="f25" fmla="*/ f20 1 10655"/>
                              <a:gd name="f26" fmla="*/ f21 1 1260"/>
                              <a:gd name="f27" fmla="*/ f22 1 10655"/>
                              <a:gd name="f28" fmla="*/ f23 1 1260"/>
                              <a:gd name="f29" fmla="*/ 0 1 f18"/>
                              <a:gd name="f30" fmla="*/ f6 1 f18"/>
                              <a:gd name="f31" fmla="*/ 0 1 f19"/>
                              <a:gd name="f32" fmla="*/ f7 1 f19"/>
                              <a:gd name="f33" fmla="+- f24 0 f1"/>
                              <a:gd name="f34" fmla="*/ f25 1 f18"/>
                              <a:gd name="f35" fmla="*/ f26 1 f19"/>
                              <a:gd name="f36" fmla="*/ f27 1 f18"/>
                              <a:gd name="f37" fmla="*/ f28 1 f19"/>
                              <a:gd name="f38" fmla="*/ f29 f11 1"/>
                              <a:gd name="f39" fmla="*/ f30 f11 1"/>
                              <a:gd name="f40" fmla="*/ f32 f12 1"/>
                              <a:gd name="f41" fmla="*/ f31 f12 1"/>
                              <a:gd name="f42" fmla="*/ f34 f11 1"/>
                              <a:gd name="f43" fmla="*/ f35 f12 1"/>
                              <a:gd name="f44" fmla="*/ f36 f11 1"/>
                              <a:gd name="f45" fmla="*/ f37 f12 1"/>
                            </a:gdLst>
                            <a:ahLst/>
                            <a:cxnLst>
                              <a:cxn ang="3cd4">
                                <a:pos x="hc" y="t"/>
                              </a:cxn>
                              <a:cxn ang="0">
                                <a:pos x="r" y="vc"/>
                              </a:cxn>
                              <a:cxn ang="cd4">
                                <a:pos x="hc" y="b"/>
                              </a:cxn>
                              <a:cxn ang="cd2">
                                <a:pos x="l" y="vc"/>
                              </a:cxn>
                              <a:cxn ang="f33">
                                <a:pos x="f42" y="f43"/>
                              </a:cxn>
                              <a:cxn ang="f33">
                                <a:pos x="f44" y="f43"/>
                              </a:cxn>
                              <a:cxn ang="f33">
                                <a:pos x="f42" y="f45"/>
                              </a:cxn>
                              <a:cxn ang="f33">
                                <a:pos x="f44" y="f45"/>
                              </a:cxn>
                            </a:cxnLst>
                            <a:rect l="f38" t="f41" r="f39" b="f40"/>
                            <a:pathLst>
                              <a:path w="10655" h="1260">
                                <a:moveTo>
                                  <a:pt x="f5" y="f7"/>
                                </a:moveTo>
                                <a:lnTo>
                                  <a:pt x="f6" y="f7"/>
                                </a:lnTo>
                                <a:moveTo>
                                  <a:pt x="f5" y="f5"/>
                                </a:moveTo>
                                <a:lnTo>
                                  <a:pt x="f6" y="f5"/>
                                </a:lnTo>
                              </a:path>
                            </a:pathLst>
                          </a:custGeom>
                          <a:noFill/>
                          <a:ln w="9528" cap="flat">
                            <a:solidFill>
                              <a:srgbClr val="30849B"/>
                            </a:solidFill>
                            <a:prstDash val="solid"/>
                            <a:round/>
                          </a:ln>
                        </wps:spPr>
                        <wps:bodyPr lIns="0" tIns="0" rIns="0" bIns="0"/>
                      </wps:wsp>
                      <wps:wsp>
                        <wps:cNvPr id="20" name="Rectangle 38"/>
                        <wps:cNvSpPr/>
                        <wps:spPr>
                          <a:xfrm>
                            <a:off x="0" y="9528"/>
                            <a:ext cx="6765929" cy="800100"/>
                          </a:xfrm>
                          <a:prstGeom prst="rect">
                            <a:avLst/>
                          </a:prstGeom>
                          <a:solidFill>
                            <a:srgbClr val="FF0000"/>
                          </a:solidFill>
                          <a:ln cap="flat">
                            <a:noFill/>
                            <a:prstDash val="solid"/>
                          </a:ln>
                        </wps:spPr>
                        <wps:bodyPr lIns="0" tIns="0" rIns="0" bIns="0"/>
                      </wps:wsp>
                      <wps:wsp>
                        <wps:cNvPr id="21" name="AutoShape 39"/>
                        <wps:cNvSpPr/>
                        <wps:spPr>
                          <a:xfrm>
                            <a:off x="0" y="9528"/>
                            <a:ext cx="6765929" cy="800100"/>
                          </a:xfrm>
                          <a:custGeom>
                            <a:avLst/>
                            <a:gdLst>
                              <a:gd name="f0" fmla="val 10800000"/>
                              <a:gd name="f1" fmla="val 5400000"/>
                              <a:gd name="f2" fmla="val 180"/>
                              <a:gd name="f3" fmla="val w"/>
                              <a:gd name="f4" fmla="val h"/>
                              <a:gd name="f5" fmla="val 0"/>
                              <a:gd name="f6" fmla="val 10655"/>
                              <a:gd name="f7" fmla="val 1260"/>
                              <a:gd name="f8" fmla="+- 0 777 0"/>
                              <a:gd name="f9" fmla="+- 0 11432 0"/>
                              <a:gd name="f10" fmla="+- 0 0 -90"/>
                              <a:gd name="f11" fmla="*/ f3 1 10655"/>
                              <a:gd name="f12" fmla="*/ f4 1 1260"/>
                              <a:gd name="f13" fmla="+- f8 0 777"/>
                              <a:gd name="f14" fmla="+- f9 0 777"/>
                              <a:gd name="f15" fmla="+- f7 0 f5"/>
                              <a:gd name="f16" fmla="+- f6 0 f5"/>
                              <a:gd name="f17" fmla="*/ f10 f0 1"/>
                              <a:gd name="f18" fmla="*/ f16 1 10655"/>
                              <a:gd name="f19" fmla="*/ f15 1 1260"/>
                              <a:gd name="f20" fmla="*/ f13 f16 1"/>
                              <a:gd name="f21" fmla="*/ 1275 f15 1"/>
                              <a:gd name="f22" fmla="*/ f14 f16 1"/>
                              <a:gd name="f23" fmla="*/ 15 f15 1"/>
                              <a:gd name="f24" fmla="*/ f17 1 f2"/>
                              <a:gd name="f25" fmla="*/ f20 1 10655"/>
                              <a:gd name="f26" fmla="*/ f21 1 1260"/>
                              <a:gd name="f27" fmla="*/ f22 1 10655"/>
                              <a:gd name="f28" fmla="*/ f23 1 1260"/>
                              <a:gd name="f29" fmla="*/ 0 1 f18"/>
                              <a:gd name="f30" fmla="*/ f6 1 f18"/>
                              <a:gd name="f31" fmla="*/ 0 1 f19"/>
                              <a:gd name="f32" fmla="*/ f7 1 f19"/>
                              <a:gd name="f33" fmla="+- f24 0 f1"/>
                              <a:gd name="f34" fmla="*/ f25 1 f18"/>
                              <a:gd name="f35" fmla="*/ f26 1 f19"/>
                              <a:gd name="f36" fmla="*/ f27 1 f18"/>
                              <a:gd name="f37" fmla="*/ f28 1 f19"/>
                              <a:gd name="f38" fmla="*/ f29 f11 1"/>
                              <a:gd name="f39" fmla="*/ f30 f11 1"/>
                              <a:gd name="f40" fmla="*/ f32 f12 1"/>
                              <a:gd name="f41" fmla="*/ f31 f12 1"/>
                              <a:gd name="f42" fmla="*/ f34 f11 1"/>
                              <a:gd name="f43" fmla="*/ f35 f12 1"/>
                              <a:gd name="f44" fmla="*/ f36 f11 1"/>
                              <a:gd name="f45" fmla="*/ f37 f12 1"/>
                            </a:gdLst>
                            <a:ahLst/>
                            <a:cxnLst>
                              <a:cxn ang="3cd4">
                                <a:pos x="hc" y="t"/>
                              </a:cxn>
                              <a:cxn ang="0">
                                <a:pos x="r" y="vc"/>
                              </a:cxn>
                              <a:cxn ang="cd4">
                                <a:pos x="hc" y="b"/>
                              </a:cxn>
                              <a:cxn ang="cd2">
                                <a:pos x="l" y="vc"/>
                              </a:cxn>
                              <a:cxn ang="f33">
                                <a:pos x="f42" y="f43"/>
                              </a:cxn>
                              <a:cxn ang="f33">
                                <a:pos x="f44" y="f43"/>
                              </a:cxn>
                              <a:cxn ang="f33">
                                <a:pos x="f42" y="f45"/>
                              </a:cxn>
                              <a:cxn ang="f33">
                                <a:pos x="f44" y="f45"/>
                              </a:cxn>
                            </a:cxnLst>
                            <a:rect l="f38" t="f41" r="f39" b="f40"/>
                            <a:pathLst>
                              <a:path w="10655" h="1260">
                                <a:moveTo>
                                  <a:pt x="f5" y="f7"/>
                                </a:moveTo>
                                <a:lnTo>
                                  <a:pt x="f6" y="f7"/>
                                </a:lnTo>
                                <a:moveTo>
                                  <a:pt x="f5" y="f5"/>
                                </a:moveTo>
                                <a:lnTo>
                                  <a:pt x="f6" y="f5"/>
                                </a:lnTo>
                              </a:path>
                            </a:pathLst>
                          </a:custGeom>
                          <a:noFill/>
                          <a:ln w="9528" cap="flat">
                            <a:solidFill>
                              <a:srgbClr val="30849B"/>
                            </a:solidFill>
                            <a:prstDash val="solid"/>
                            <a:round/>
                          </a:ln>
                        </wps:spPr>
                        <wps:bodyPr lIns="0" tIns="0" rIns="0" bIns="0"/>
                      </wps:wsp>
                      <wps:wsp>
                        <wps:cNvPr id="22" name="Line 40"/>
                        <wps:cNvCnPr/>
                        <wps:spPr>
                          <a:xfrm>
                            <a:off x="6765928" y="0"/>
                            <a:ext cx="0" cy="10058400"/>
                          </a:xfrm>
                          <a:prstGeom prst="straightConnector1">
                            <a:avLst/>
                          </a:prstGeom>
                          <a:noFill/>
                          <a:ln w="9528" cap="flat">
                            <a:solidFill>
                              <a:srgbClr val="30849B"/>
                            </a:solidFill>
                            <a:prstDash val="solid"/>
                            <a:round/>
                          </a:ln>
                        </wps:spPr>
                        <wps:bodyPr/>
                      </wps:wsp>
                      <wps:wsp>
                        <wps:cNvPr id="23" name="Line 41"/>
                        <wps:cNvCnPr/>
                        <wps:spPr>
                          <a:xfrm>
                            <a:off x="0" y="10058400"/>
                            <a:ext cx="0" cy="0"/>
                          </a:xfrm>
                          <a:prstGeom prst="straightConnector1">
                            <a:avLst/>
                          </a:prstGeom>
                          <a:noFill/>
                          <a:ln w="9528" cap="flat">
                            <a:solidFill>
                              <a:srgbClr val="30849B"/>
                            </a:solidFill>
                            <a:prstDash val="solid"/>
                            <a:round/>
                          </a:ln>
                        </wps:spPr>
                        <wps:bodyPr/>
                      </wps:wsp>
                    </wpg:wgp>
                  </a:graphicData>
                </a:graphic>
              </wp:anchor>
            </w:drawing>
          </mc:Choice>
          <mc:Fallback>
            <w:pict>
              <v:group w14:anchorId="379CEDD2" id="Groupe 19" o:spid="_x0000_s1026" style="position:absolute;margin-left:-4.15pt;margin-top:0;width:532.75pt;height:11in;z-index:-251649024;mso-position-horizontal-relative:margin;mso-position-vertical-relative:page" coordsize="6765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">
                <v:rect id="Rectangle 36" o:spid="_x0000_s1027" style="position:absolute;top:92487;width:676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" fillcolor="red" stroked="f">
                  <v:textbox inset="0,0,0,0"/>
                </v:rect>
                <v:shape id="AutoShape 37" o:spid="_x0000_s1028" style="position:absolute;top:92487;width:67659;height:8001;visibility:visible;mso-wrap-style:square;v-text-anchor:top" coordsize="1065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" path="m,1260r10655,m,l10655,e" filled="f" strokecolor="#30849b" strokeweight=".26467mm">
                  <v:path arrowok="t" o:connecttype="custom" o:connectlocs="3382965,0;6765929,400050;3382965,800100;0,400050;0,10048875;6765929,10048875;0,9248775;6765929,9248775" o:connectangles="270,0,90,180,0,0,0,0" textboxrect="0,0,10655,1260"/>
                </v:shape>
                <v:rect id="Rectangle 38" o:spid="_x0000_s1029" style="position:absolute;top:95;width:676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" fillcolor="red" stroked="f">
                  <v:textbox inset="0,0,0,0"/>
                </v:rect>
                <v:shape id="AutoShape 39" o:spid="_x0000_s1030" style="position:absolute;top:95;width:67659;height:8001;visibility:visible;mso-wrap-style:square;v-text-anchor:top" coordsize="10655,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" path="m,1260r10655,m,l10655,e" filled="f" strokecolor="#30849b" strokeweight=".26467mm">
                  <v:path arrowok="t" o:connecttype="custom" o:connectlocs="3382965,0;6765929,400050;3382965,800100;0,400050;0,809625;6765929,809625;0,9525;6765929,9525" o:connectangles="270,0,90,180,0,0,0,0" textboxrect="0,0,10655,1260"/>
                </v:shape>
                <v:shape id="Line 40" o:spid="_x0000_s1031" type="#_x0000_t32" style="position:absolute;left:67659;width:0;height:100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" strokecolor="#30849b" strokeweight=".26467mm"/>
                <v:shape id="Line 41" o:spid="_x0000_s1032" type="#_x0000_t32" style="position:absolute;top:100584;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" strokecolor="#30849b" strokeweight=".26467mm"/>
                <w10:wrap anchorx="margin" anchory="page"/>
              </v:group>
            </w:pict>
          </mc:Fallback>
        </mc:AlternateContent>
      </w:r>
      <w:r>
        <w:rPr>
          <w:rFonts w:ascii="Trebuchet MS" w:hAnsi="Trebuchet MS"/>
          <w:b/>
          <w:sz w:val="28"/>
          <w:szCs w:val="28"/>
        </w:rPr>
        <w:t xml:space="preserve">                                       </w:t>
      </w:r>
      <w:r w:rsidR="00B42F76">
        <w:rPr>
          <w:rFonts w:ascii="Trebuchet MS" w:hAnsi="Trebuchet MS"/>
          <w:b/>
          <w:sz w:val="28"/>
          <w:szCs w:val="28"/>
        </w:rPr>
        <w:t xml:space="preserve">       </w:t>
      </w:r>
    </w:p>
    <w:p w14:paraId="1297BD8B" w14:textId="0121172C" w:rsidR="00490EDC" w:rsidRDefault="00B42F76">
      <w:pPr>
        <w:pStyle w:val="Corpsdetexte"/>
        <w:spacing w:before="8"/>
        <w:rPr>
          <w:rFonts w:ascii="Trebuchet MS" w:hAnsi="Trebuchet MS"/>
          <w:b/>
          <w:sz w:val="27"/>
        </w:rPr>
      </w:pPr>
      <w:r>
        <w:rPr>
          <w:noProof/>
        </w:rPr>
        <mc:AlternateContent>
          <mc:Choice Requires="wps">
            <w:drawing>
              <wp:anchor distT="0" distB="0" distL="114300" distR="114300" simplePos="0" relativeHeight="251668480" behindDoc="0" locked="0" layoutInCell="1" allowOverlap="1" wp14:anchorId="59B0CE97" wp14:editId="245A2112">
                <wp:simplePos x="0" y="0"/>
                <wp:positionH relativeFrom="page">
                  <wp:posOffset>843280</wp:posOffset>
                </wp:positionH>
                <wp:positionV relativeFrom="paragraph">
                  <wp:posOffset>304165</wp:posOffset>
                </wp:positionV>
                <wp:extent cx="6217920" cy="1005840"/>
                <wp:effectExtent l="0" t="0" r="11430" b="22860"/>
                <wp:wrapTopAndBottom/>
                <wp:docPr id="24" name="Zone de texte 31"/>
                <wp:cNvGraphicFramePr/>
                <a:graphic xmlns:a="http://schemas.openxmlformats.org/drawingml/2006/main">
                  <a:graphicData uri="http://schemas.microsoft.com/office/word/2010/wordprocessingShape">
                    <wps:wsp>
                      <wps:cNvSpPr txBox="1"/>
                      <wps:spPr>
                        <a:xfrm>
                          <a:off x="0" y="0"/>
                          <a:ext cx="6217920" cy="1005840"/>
                        </a:xfrm>
                        <a:prstGeom prst="rect">
                          <a:avLst/>
                        </a:prstGeom>
                        <a:noFill/>
                        <a:ln w="12701">
                          <a:solidFill>
                            <a:srgbClr val="000000"/>
                          </a:solidFill>
                          <a:prstDash val="solid"/>
                        </a:ln>
                      </wps:spPr>
                      <wps:txbx>
                        <w:txbxContent>
                          <w:p w14:paraId="0FF242A3" w14:textId="77777777" w:rsidR="00490EDC" w:rsidRPr="00B42F76" w:rsidRDefault="00517435">
                            <w:pPr>
                              <w:jc w:val="center"/>
                              <w:rPr>
                                <w:sz w:val="40"/>
                                <w:szCs w:val="40"/>
                              </w:rPr>
                            </w:pPr>
                            <w:r w:rsidRPr="00B42F76">
                              <w:rPr>
                                <w:rFonts w:ascii="Trebuchet MS" w:hAnsi="Trebuchet MS"/>
                                <w:b/>
                                <w:sz w:val="40"/>
                                <w:szCs w:val="40"/>
                                <w:u w:val="thick"/>
                              </w:rPr>
                              <w:t>Thème</w:t>
                            </w:r>
                            <w:r w:rsidRPr="00B42F76">
                              <w:rPr>
                                <w:rFonts w:ascii="Trebuchet MS" w:hAnsi="Trebuchet MS"/>
                                <w:b/>
                                <w:sz w:val="40"/>
                                <w:szCs w:val="40"/>
                              </w:rPr>
                              <w:t xml:space="preserve"> : </w:t>
                            </w:r>
                            <w:r w:rsidRPr="00B42F76">
                              <w:rPr>
                                <w:rFonts w:ascii="Trebuchet MS" w:hAnsi="Trebuchet MS"/>
                                <w:b/>
                                <w:bCs/>
                                <w:sz w:val="40"/>
                                <w:szCs w:val="40"/>
                              </w:rPr>
                              <w:t>Application des réseaux neurones à la détection d'intrusions réseaux avec (TensorFlow et Keras)</w:t>
                            </w:r>
                          </w:p>
                          <w:p w14:paraId="5BF331C4" w14:textId="77777777" w:rsidR="00490EDC" w:rsidRDefault="00490EDC" w:rsidP="00B42F76">
                            <w:pPr>
                              <w:spacing w:before="185" w:line="360" w:lineRule="auto"/>
                              <w:ind w:right="291"/>
                              <w:rPr>
                                <w:rFonts w:ascii="Trebuchet MS" w:hAnsi="Trebuchet MS"/>
                                <w:b/>
                                <w:sz w:val="40"/>
                              </w:rPr>
                            </w:pPr>
                          </w:p>
                        </w:txbxContent>
                      </wps:txbx>
                      <wps:bodyPr vert="horz" wrap="square" lIns="0" tIns="0" rIns="0" bIns="0" anchor="t" anchorCtr="0" compatLnSpc="0">
                        <a:noAutofit/>
                      </wps:bodyPr>
                    </wps:wsp>
                  </a:graphicData>
                </a:graphic>
              </wp:anchor>
            </w:drawing>
          </mc:Choice>
          <mc:Fallback>
            <w:pict>
              <v:shape w14:anchorId="59B0CE97" id="Zone de texte 31" o:spid="_x0000_s1027" type="#_x0000_t202" style="position:absolute;margin-left:66.4pt;margin-top:23.95pt;width:489.6pt;height:79.2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" filled="f" strokeweight=".35281mm">
                <v:textbox inset="0,0,0,0">
                  <w:txbxContent>
                    <w:p w14:paraId="0FF242A3" w14:textId="77777777" w:rsidR="00490EDC" w:rsidRPr="00B42F76" w:rsidRDefault="00517435">
                      <w:pPr>
                        <w:jc w:val="center"/>
                        <w:rPr>
                          <w:sz w:val="40"/>
                          <w:szCs w:val="40"/>
                        </w:rPr>
                      </w:pPr>
                      <w:r w:rsidRPr="00B42F76">
                        <w:rPr>
                          <w:rFonts w:ascii="Trebuchet MS" w:hAnsi="Trebuchet MS"/>
                          <w:b/>
                          <w:sz w:val="40"/>
                          <w:szCs w:val="40"/>
                          <w:u w:val="thick"/>
                        </w:rPr>
                        <w:t>Thème</w:t>
                      </w:r>
                      <w:r w:rsidRPr="00B42F76">
                        <w:rPr>
                          <w:rFonts w:ascii="Trebuchet MS" w:hAnsi="Trebuchet MS"/>
                          <w:b/>
                          <w:sz w:val="40"/>
                          <w:szCs w:val="40"/>
                        </w:rPr>
                        <w:t xml:space="preserve"> : </w:t>
                      </w:r>
                      <w:r w:rsidRPr="00B42F76">
                        <w:rPr>
                          <w:rFonts w:ascii="Trebuchet MS" w:hAnsi="Trebuchet MS"/>
                          <w:b/>
                          <w:bCs/>
                          <w:sz w:val="40"/>
                          <w:szCs w:val="40"/>
                        </w:rPr>
                        <w:t>Application des réseaux neurones à la détection d'intrusions réseaux avec (TensorFlow et Keras)</w:t>
                      </w:r>
                    </w:p>
                    <w:p w14:paraId="5BF331C4" w14:textId="77777777" w:rsidR="00490EDC" w:rsidRDefault="00490EDC" w:rsidP="00B42F76">
                      <w:pPr>
                        <w:spacing w:before="185" w:line="360" w:lineRule="auto"/>
                        <w:ind w:right="291"/>
                        <w:rPr>
                          <w:rFonts w:ascii="Trebuchet MS" w:hAnsi="Trebuchet MS"/>
                          <w:b/>
                          <w:sz w:val="40"/>
                        </w:rPr>
                      </w:pPr>
                    </w:p>
                  </w:txbxContent>
                </v:textbox>
                <w10:wrap type="topAndBottom" anchorx="page"/>
              </v:shape>
            </w:pict>
          </mc:Fallback>
        </mc:AlternateContent>
      </w:r>
    </w:p>
    <w:p w14:paraId="11A3C2D1" w14:textId="11BFAB73" w:rsidR="00490EDC" w:rsidRDefault="00490EDC">
      <w:pPr>
        <w:pStyle w:val="Corpsdetexte"/>
        <w:rPr>
          <w:rFonts w:ascii="Trebuchet MS" w:hAnsi="Trebuchet MS"/>
          <w:b/>
          <w:sz w:val="20"/>
        </w:rPr>
      </w:pPr>
    </w:p>
    <w:p w14:paraId="5275797B" w14:textId="5AA37A7D" w:rsidR="00490EDC" w:rsidRDefault="00490EDC">
      <w:pPr>
        <w:pStyle w:val="Corpsdetexte"/>
        <w:spacing w:before="5"/>
      </w:pPr>
    </w:p>
    <w:p w14:paraId="7FC24E4E" w14:textId="6F0142BB" w:rsidR="00490EDC" w:rsidRDefault="00B42F76">
      <w:r>
        <w:rPr>
          <w:noProof/>
        </w:rPr>
        <mc:AlternateContent>
          <mc:Choice Requires="wps">
            <w:drawing>
              <wp:anchor distT="45720" distB="45720" distL="114300" distR="114300" simplePos="0" relativeHeight="251676672" behindDoc="0" locked="0" layoutInCell="1" allowOverlap="1" wp14:anchorId="148633FE" wp14:editId="1E69F739">
                <wp:simplePos x="0" y="0"/>
                <wp:positionH relativeFrom="page">
                  <wp:align>center</wp:align>
                </wp:positionH>
                <wp:positionV relativeFrom="page">
                  <wp:posOffset>4893310</wp:posOffset>
                </wp:positionV>
                <wp:extent cx="4438650" cy="304800"/>
                <wp:effectExtent l="0" t="0" r="0" b="6350"/>
                <wp:wrapSquare wrapText="bothSides"/>
                <wp:docPr id="1476100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304800"/>
                        </a:xfrm>
                        <a:prstGeom prst="rect">
                          <a:avLst/>
                        </a:prstGeom>
                        <a:noFill/>
                        <a:ln w="9525">
                          <a:noFill/>
                          <a:miter lim="800000"/>
                          <a:headEnd/>
                          <a:tailEnd/>
                        </a:ln>
                      </wps:spPr>
                      <wps:txbx>
                        <w:txbxContent>
                          <w:p w14:paraId="7E44763A" w14:textId="77777777" w:rsidR="00B42F76" w:rsidRPr="00B42F76" w:rsidRDefault="00B42F76" w:rsidP="00B42F76">
                            <w:pPr>
                              <w:jc w:val="center"/>
                              <w:rPr>
                                <w:rFonts w:asciiTheme="majorBidi" w:hAnsiTheme="majorBidi" w:cstheme="majorBidi"/>
                                <w:sz w:val="24"/>
                                <w:szCs w:val="24"/>
                              </w:rPr>
                            </w:pPr>
                            <w:r w:rsidRPr="00B42F76">
                              <w:rPr>
                                <w:rFonts w:asciiTheme="majorBidi" w:hAnsiTheme="majorBidi" w:cstheme="majorBidi"/>
                                <w:sz w:val="24"/>
                                <w:szCs w:val="24"/>
                              </w:rPr>
                              <w:t>Filière Ingénierie des Systèmes informatiques</w:t>
                            </w:r>
                          </w:p>
                          <w:p w14:paraId="23787B1E" w14:textId="77777777" w:rsidR="00B42F76" w:rsidRPr="00B42F76" w:rsidRDefault="00B42F76" w:rsidP="00B42F76">
                            <w:pPr>
                              <w:jc w:val="center"/>
                              <w:rPr>
                                <w:rFonts w:asciiTheme="majorBidi" w:hAnsiTheme="majorBidi" w:cstheme="majorBidi"/>
                                <w:sz w:val="24"/>
                                <w:szCs w:val="24"/>
                              </w:rPr>
                            </w:pPr>
                            <w:r w:rsidRPr="00B42F76">
                              <w:rPr>
                                <w:rFonts w:asciiTheme="majorBidi" w:hAnsiTheme="majorBidi" w:cstheme="majorBidi"/>
                                <w:sz w:val="24"/>
                                <w:szCs w:val="24"/>
                              </w:rPr>
                              <w:t>2</w:t>
                            </w:r>
                            <w:r w:rsidRPr="00B42F76">
                              <w:rPr>
                                <w:rFonts w:asciiTheme="majorBidi" w:hAnsiTheme="majorBidi" w:cstheme="majorBidi"/>
                                <w:sz w:val="24"/>
                                <w:szCs w:val="24"/>
                                <w:vertAlign w:val="superscript"/>
                              </w:rPr>
                              <w:t>er</w:t>
                            </w:r>
                            <w:r w:rsidRPr="00B42F76">
                              <w:rPr>
                                <w:rFonts w:asciiTheme="majorBidi" w:hAnsiTheme="majorBidi" w:cstheme="majorBidi"/>
                                <w:sz w:val="24"/>
                                <w:szCs w:val="24"/>
                              </w:rPr>
                              <w:t xml:space="preserve"> année cycle ingénieur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8633FE" id="_x0000_s1028" type="#_x0000_t202" style="position:absolute;margin-left:0;margin-top:385.3pt;width:349.5pt;height:24pt;z-index:251676672;visibility:visible;mso-wrap-style:square;mso-width-percent:0;mso-height-percent:200;mso-wrap-distance-left:9pt;mso-wrap-distance-top:3.6pt;mso-wrap-distance-right:9pt;mso-wrap-distance-bottom:3.6pt;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" filled="f" stroked="f">
                <v:textbox style="mso-fit-shape-to-text:t">
                  <w:txbxContent>
                    <w:p w14:paraId="7E44763A" w14:textId="77777777" w:rsidR="00B42F76" w:rsidRPr="00B42F76" w:rsidRDefault="00B42F76" w:rsidP="00B42F76">
                      <w:pPr>
                        <w:jc w:val="center"/>
                        <w:rPr>
                          <w:rFonts w:asciiTheme="majorBidi" w:hAnsiTheme="majorBidi" w:cstheme="majorBidi"/>
                          <w:sz w:val="24"/>
                          <w:szCs w:val="24"/>
                        </w:rPr>
                      </w:pPr>
                      <w:r w:rsidRPr="00B42F76">
                        <w:rPr>
                          <w:rFonts w:asciiTheme="majorBidi" w:hAnsiTheme="majorBidi" w:cstheme="majorBidi"/>
                          <w:sz w:val="24"/>
                          <w:szCs w:val="24"/>
                        </w:rPr>
                        <w:t>Filière Ingénierie des Systèmes informatiques</w:t>
                      </w:r>
                    </w:p>
                    <w:p w14:paraId="23787B1E" w14:textId="77777777" w:rsidR="00B42F76" w:rsidRPr="00B42F76" w:rsidRDefault="00B42F76" w:rsidP="00B42F76">
                      <w:pPr>
                        <w:jc w:val="center"/>
                        <w:rPr>
                          <w:rFonts w:asciiTheme="majorBidi" w:hAnsiTheme="majorBidi" w:cstheme="majorBidi"/>
                          <w:sz w:val="24"/>
                          <w:szCs w:val="24"/>
                        </w:rPr>
                      </w:pPr>
                      <w:r w:rsidRPr="00B42F76">
                        <w:rPr>
                          <w:rFonts w:asciiTheme="majorBidi" w:hAnsiTheme="majorBidi" w:cstheme="majorBidi"/>
                          <w:sz w:val="24"/>
                          <w:szCs w:val="24"/>
                        </w:rPr>
                        <w:t>2</w:t>
                      </w:r>
                      <w:r w:rsidRPr="00B42F76">
                        <w:rPr>
                          <w:rFonts w:asciiTheme="majorBidi" w:hAnsiTheme="majorBidi" w:cstheme="majorBidi"/>
                          <w:sz w:val="24"/>
                          <w:szCs w:val="24"/>
                          <w:vertAlign w:val="superscript"/>
                        </w:rPr>
                        <w:t>er</w:t>
                      </w:r>
                      <w:r w:rsidRPr="00B42F76">
                        <w:rPr>
                          <w:rFonts w:asciiTheme="majorBidi" w:hAnsiTheme="majorBidi" w:cstheme="majorBidi"/>
                          <w:sz w:val="24"/>
                          <w:szCs w:val="24"/>
                        </w:rPr>
                        <w:t xml:space="preserve"> année cycle ingénieur</w:t>
                      </w:r>
                    </w:p>
                  </w:txbxContent>
                </v:textbox>
                <w10:wrap type="square" anchorx="page" anchory="page"/>
              </v:shape>
            </w:pict>
          </mc:Fallback>
        </mc:AlternateContent>
      </w:r>
    </w:p>
    <w:p w14:paraId="260E292C" w14:textId="77777777" w:rsidR="00B42F76" w:rsidRDefault="00B42F76">
      <w:pPr>
        <w:jc w:val="center"/>
        <w:rPr>
          <w:b/>
          <w:bCs/>
          <w:sz w:val="36"/>
          <w:szCs w:val="36"/>
        </w:rPr>
      </w:pPr>
    </w:p>
    <w:p w14:paraId="3C7D5B55" w14:textId="77777777" w:rsidR="00B42F76" w:rsidRDefault="00B42F76">
      <w:pPr>
        <w:jc w:val="center"/>
        <w:rPr>
          <w:b/>
          <w:bCs/>
          <w:sz w:val="36"/>
          <w:szCs w:val="36"/>
        </w:rPr>
      </w:pPr>
    </w:p>
    <w:p w14:paraId="6F0C898D" w14:textId="77777777" w:rsidR="00B42F76" w:rsidRDefault="00B42F76">
      <w:pPr>
        <w:jc w:val="center"/>
        <w:rPr>
          <w:rFonts w:asciiTheme="majorBidi" w:hAnsiTheme="majorBidi" w:cstheme="majorBidi"/>
          <w:b/>
          <w:bCs/>
          <w:sz w:val="28"/>
          <w:szCs w:val="28"/>
        </w:rPr>
      </w:pPr>
    </w:p>
    <w:p w14:paraId="5C42F262" w14:textId="30B37141" w:rsidR="00490EDC" w:rsidRDefault="00B42F76">
      <w:pPr>
        <w:jc w:val="center"/>
      </w:pPr>
      <w:r w:rsidRPr="00B42F76">
        <w:rPr>
          <w:rFonts w:asciiTheme="majorBidi" w:hAnsiTheme="majorBidi" w:cstheme="majorBidi"/>
          <w:b/>
          <w:bCs/>
          <w:sz w:val="28"/>
          <w:szCs w:val="28"/>
        </w:rPr>
        <w:t>Encadré Par</w:t>
      </w:r>
      <w:r>
        <w:rPr>
          <w:rFonts w:asciiTheme="majorBidi" w:hAnsiTheme="majorBidi" w:cstheme="majorBidi"/>
          <w:sz w:val="28"/>
          <w:szCs w:val="28"/>
        </w:rPr>
        <w:t xml:space="preserve"> </w:t>
      </w:r>
      <w:r w:rsidR="00517435">
        <w:rPr>
          <w:b/>
          <w:bCs/>
          <w:sz w:val="28"/>
          <w:szCs w:val="28"/>
        </w:rPr>
        <w:t>:</w:t>
      </w:r>
      <w:r w:rsidR="00517435">
        <w:rPr>
          <w:spacing w:val="-2"/>
        </w:rPr>
        <w:t xml:space="preserve"> </w:t>
      </w:r>
      <w:r w:rsidR="00517435">
        <w:rPr>
          <w:b/>
          <w:bCs/>
          <w:sz w:val="36"/>
          <w:szCs w:val="36"/>
        </w:rPr>
        <w:t>Pr.</w:t>
      </w:r>
      <w:r w:rsidR="00517435">
        <w:rPr>
          <w:spacing w:val="-4"/>
        </w:rPr>
        <w:t xml:space="preserve"> </w:t>
      </w:r>
      <w:r w:rsidR="00517435">
        <w:rPr>
          <w:sz w:val="28"/>
          <w:szCs w:val="28"/>
        </w:rPr>
        <w:t>LAYLA WAKRIM</w:t>
      </w:r>
    </w:p>
    <w:p w14:paraId="0F5970BF" w14:textId="77777777" w:rsidR="00490EDC" w:rsidRDefault="00490EDC">
      <w:pPr>
        <w:jc w:val="center"/>
      </w:pPr>
    </w:p>
    <w:p w14:paraId="75470C60" w14:textId="77777777" w:rsidR="00490EDC" w:rsidRDefault="00517435">
      <w:pPr>
        <w:jc w:val="center"/>
        <w:rPr>
          <w:rFonts w:ascii="Trebuchet MS" w:hAnsi="Trebuchet MS"/>
          <w:b/>
          <w:bCs/>
          <w:sz w:val="28"/>
          <w:szCs w:val="28"/>
        </w:rPr>
      </w:pPr>
      <w:r>
        <w:rPr>
          <w:rFonts w:ascii="Trebuchet MS" w:hAnsi="Trebuchet MS"/>
          <w:b/>
          <w:bCs/>
          <w:sz w:val="28"/>
          <w:szCs w:val="28"/>
        </w:rPr>
        <w:t>Rédigé par :</w:t>
      </w:r>
    </w:p>
    <w:p w14:paraId="41B2B988" w14:textId="77777777" w:rsidR="00490EDC" w:rsidRDefault="00490EDC">
      <w:pPr>
        <w:jc w:val="center"/>
        <w:rPr>
          <w:rFonts w:ascii="Trebuchet MS" w:hAnsi="Trebuchet MS"/>
          <w:b/>
          <w:bCs/>
          <w:sz w:val="28"/>
          <w:szCs w:val="28"/>
        </w:rPr>
      </w:pPr>
    </w:p>
    <w:p w14:paraId="00847D96" w14:textId="77777777" w:rsidR="00490EDC" w:rsidRDefault="00517435">
      <w:pPr>
        <w:jc w:val="center"/>
        <w:rPr>
          <w:rFonts w:ascii="Trebuchet MS" w:hAnsi="Trebuchet MS"/>
          <w:b/>
          <w:bCs/>
          <w:sz w:val="24"/>
          <w:szCs w:val="24"/>
        </w:rPr>
      </w:pPr>
      <w:r>
        <w:rPr>
          <w:rFonts w:ascii="Trebuchet MS" w:hAnsi="Trebuchet MS"/>
          <w:b/>
          <w:bCs/>
          <w:sz w:val="24"/>
          <w:szCs w:val="24"/>
        </w:rPr>
        <w:t>SONDE Oubaida</w:t>
      </w:r>
    </w:p>
    <w:p w14:paraId="75D29B89" w14:textId="77777777" w:rsidR="00490EDC" w:rsidRDefault="00490EDC">
      <w:pPr>
        <w:jc w:val="center"/>
        <w:rPr>
          <w:rFonts w:ascii="Trebuchet MS" w:hAnsi="Trebuchet MS"/>
          <w:b/>
          <w:bCs/>
          <w:sz w:val="24"/>
          <w:szCs w:val="24"/>
        </w:rPr>
      </w:pPr>
    </w:p>
    <w:p w14:paraId="2BA5D1E1" w14:textId="77777777" w:rsidR="00490EDC" w:rsidRDefault="00517435">
      <w:pPr>
        <w:spacing w:before="5"/>
        <w:ind w:left="2335" w:right="2255"/>
        <w:jc w:val="center"/>
      </w:pPr>
      <w:r>
        <w:rPr>
          <w:rFonts w:ascii="Trebuchet MS" w:hAnsi="Trebuchet MS"/>
          <w:b/>
          <w:color w:val="0D0D0D"/>
          <w:sz w:val="24"/>
          <w:szCs w:val="24"/>
        </w:rPr>
        <w:t>KONATE</w:t>
      </w:r>
      <w:r>
        <w:rPr>
          <w:rFonts w:ascii="Trebuchet MS" w:hAnsi="Trebuchet MS"/>
          <w:b/>
          <w:color w:val="0D0D0D"/>
          <w:spacing w:val="-4"/>
          <w:sz w:val="24"/>
          <w:szCs w:val="24"/>
        </w:rPr>
        <w:t xml:space="preserve"> </w:t>
      </w:r>
      <w:r>
        <w:rPr>
          <w:rFonts w:ascii="Trebuchet MS" w:hAnsi="Trebuchet MS"/>
          <w:b/>
          <w:color w:val="0D0D0D"/>
          <w:sz w:val="24"/>
          <w:szCs w:val="24"/>
        </w:rPr>
        <w:t>Moussa</w:t>
      </w:r>
    </w:p>
    <w:p w14:paraId="1371748A" w14:textId="77777777" w:rsidR="00490EDC" w:rsidRDefault="00490EDC">
      <w:pPr>
        <w:spacing w:before="5"/>
        <w:ind w:left="2335" w:right="2255"/>
        <w:jc w:val="center"/>
        <w:rPr>
          <w:rFonts w:ascii="Trebuchet MS" w:hAnsi="Trebuchet MS"/>
          <w:b/>
          <w:color w:val="0D0D0D"/>
          <w:sz w:val="24"/>
          <w:szCs w:val="24"/>
        </w:rPr>
      </w:pPr>
    </w:p>
    <w:p w14:paraId="029096C5" w14:textId="77777777" w:rsidR="00490EDC" w:rsidRPr="00151C96" w:rsidRDefault="00517435">
      <w:pPr>
        <w:spacing w:before="5"/>
        <w:ind w:left="2335" w:right="2255"/>
        <w:jc w:val="center"/>
        <w:rPr>
          <w:rFonts w:ascii="Trebuchet MS" w:hAnsi="Trebuchet MS"/>
          <w:b/>
          <w:color w:val="0D0D0D"/>
          <w:sz w:val="24"/>
          <w:szCs w:val="24"/>
          <w:lang w:val="en-US"/>
        </w:rPr>
      </w:pPr>
      <w:r w:rsidRPr="00151C96">
        <w:rPr>
          <w:rFonts w:ascii="Trebuchet MS" w:hAnsi="Trebuchet MS"/>
          <w:b/>
          <w:color w:val="0D0D0D"/>
          <w:sz w:val="24"/>
          <w:szCs w:val="24"/>
          <w:lang w:val="en-US"/>
        </w:rPr>
        <w:t>SANOGO Farima</w:t>
      </w:r>
    </w:p>
    <w:p w14:paraId="7FF4C5B9" w14:textId="77777777" w:rsidR="00490EDC" w:rsidRPr="00151C96" w:rsidRDefault="00490EDC">
      <w:pPr>
        <w:spacing w:before="5"/>
        <w:ind w:left="2335" w:right="2255"/>
        <w:jc w:val="center"/>
        <w:rPr>
          <w:rFonts w:ascii="Trebuchet MS" w:hAnsi="Trebuchet MS"/>
          <w:b/>
          <w:color w:val="0D0D0D"/>
          <w:sz w:val="24"/>
          <w:szCs w:val="24"/>
          <w:lang w:val="en-US"/>
        </w:rPr>
      </w:pPr>
    </w:p>
    <w:p w14:paraId="6C525952" w14:textId="2D878B4C" w:rsidR="00490EDC" w:rsidRDefault="00517435">
      <w:pPr>
        <w:spacing w:before="5"/>
        <w:ind w:left="2335" w:right="2255"/>
        <w:jc w:val="center"/>
        <w:rPr>
          <w:rFonts w:ascii="Trebuchet MS" w:hAnsi="Trebuchet MS"/>
          <w:b/>
          <w:color w:val="0D0D0D"/>
          <w:sz w:val="24"/>
          <w:szCs w:val="24"/>
          <w:lang w:val="en-US"/>
        </w:rPr>
      </w:pPr>
      <w:r>
        <w:rPr>
          <w:rFonts w:ascii="Trebuchet MS" w:hAnsi="Trebuchet MS"/>
          <w:b/>
          <w:color w:val="0D0D0D"/>
          <w:sz w:val="24"/>
          <w:szCs w:val="24"/>
          <w:lang w:val="en-US"/>
        </w:rPr>
        <w:t>ATABA Keng</w:t>
      </w:r>
    </w:p>
    <w:p w14:paraId="2E398D29" w14:textId="77777777" w:rsidR="00490EDC" w:rsidRDefault="00490EDC">
      <w:pPr>
        <w:spacing w:before="5"/>
        <w:ind w:left="2335" w:right="2255"/>
        <w:jc w:val="center"/>
        <w:rPr>
          <w:rFonts w:ascii="Trebuchet MS" w:hAnsi="Trebuchet MS"/>
          <w:b/>
          <w:color w:val="0D0D0D"/>
          <w:sz w:val="24"/>
          <w:szCs w:val="24"/>
          <w:lang w:val="en-US"/>
        </w:rPr>
      </w:pPr>
    </w:p>
    <w:p w14:paraId="70E926CC" w14:textId="77777777" w:rsidR="00490EDC" w:rsidRPr="00B42F76" w:rsidRDefault="00517435">
      <w:pPr>
        <w:spacing w:before="5"/>
        <w:ind w:right="2255"/>
        <w:jc w:val="center"/>
        <w:rPr>
          <w:lang w:val="en-US"/>
        </w:rPr>
      </w:pPr>
      <w:r>
        <w:rPr>
          <w:rFonts w:ascii="Trebuchet MS" w:hAnsi="Trebuchet MS"/>
          <w:b/>
          <w:color w:val="0D0D0D"/>
          <w:sz w:val="24"/>
          <w:szCs w:val="24"/>
          <w:lang w:val="en-US"/>
        </w:rPr>
        <w:t xml:space="preserve">                                   BIBANG Armand Nang</w:t>
      </w:r>
    </w:p>
    <w:bookmarkEnd w:id="0"/>
    <w:p w14:paraId="3B825632" w14:textId="77777777" w:rsidR="00490EDC" w:rsidRPr="00B42F76" w:rsidRDefault="00517435">
      <w:pPr>
        <w:rPr>
          <w:lang w:val="en-US"/>
        </w:rPr>
      </w:pPr>
      <w:r w:rsidRPr="00B42F76">
        <w:rPr>
          <w:lang w:val="en-US"/>
        </w:rPr>
        <w:t xml:space="preserve">                                                                                       </w:t>
      </w:r>
    </w:p>
    <w:p w14:paraId="1231A032" w14:textId="77777777" w:rsidR="00490EDC" w:rsidRPr="00B42F76" w:rsidRDefault="00490EDC">
      <w:pPr>
        <w:rPr>
          <w:lang w:val="en-US"/>
        </w:rPr>
      </w:pPr>
    </w:p>
    <w:p w14:paraId="14DB6473" w14:textId="77777777" w:rsidR="00490EDC" w:rsidRPr="00B42F76" w:rsidRDefault="00490EDC">
      <w:pPr>
        <w:rPr>
          <w:lang w:val="en-US"/>
        </w:rPr>
      </w:pPr>
    </w:p>
    <w:p w14:paraId="3FA951CA" w14:textId="77777777" w:rsidR="00490EDC" w:rsidRPr="00B42F76" w:rsidRDefault="00517435">
      <w:pPr>
        <w:rPr>
          <w:lang w:val="en-US"/>
        </w:rPr>
      </w:pPr>
      <w:r>
        <w:rPr>
          <w:noProof/>
        </w:rPr>
        <mc:AlternateContent>
          <mc:Choice Requires="wps">
            <w:drawing>
              <wp:anchor distT="0" distB="0" distL="114300" distR="114300" simplePos="0" relativeHeight="251670528" behindDoc="0" locked="0" layoutInCell="1" allowOverlap="1" wp14:anchorId="6483E680" wp14:editId="332EB91B">
                <wp:simplePos x="0" y="0"/>
                <wp:positionH relativeFrom="margin">
                  <wp:posOffset>61740</wp:posOffset>
                </wp:positionH>
                <wp:positionV relativeFrom="paragraph">
                  <wp:posOffset>131957</wp:posOffset>
                </wp:positionV>
                <wp:extent cx="6431917" cy="21589"/>
                <wp:effectExtent l="0" t="0" r="26033" b="35561"/>
                <wp:wrapNone/>
                <wp:docPr id="25" name="Connecteur droit 25"/>
                <wp:cNvGraphicFramePr/>
                <a:graphic xmlns:a="http://schemas.openxmlformats.org/drawingml/2006/main">
                  <a:graphicData uri="http://schemas.microsoft.com/office/word/2010/wordprocessingShape">
                    <wps:wsp>
                      <wps:cNvCnPr/>
                      <wps:spPr>
                        <a:xfrm flipV="1">
                          <a:off x="0" y="0"/>
                          <a:ext cx="6431917" cy="21589"/>
                        </a:xfrm>
                        <a:prstGeom prst="straightConnector1">
                          <a:avLst/>
                        </a:prstGeom>
                        <a:noFill/>
                        <a:ln w="12701" cap="flat">
                          <a:solidFill>
                            <a:srgbClr val="FF0000"/>
                          </a:solidFill>
                          <a:prstDash val="solid"/>
                          <a:miter/>
                        </a:ln>
                      </wps:spPr>
                      <wps:bodyPr/>
                    </wps:wsp>
                  </a:graphicData>
                </a:graphic>
              </wp:anchor>
            </w:drawing>
          </mc:Choice>
          <mc:Fallback>
            <w:pict>
              <v:shape w14:anchorId="2DC9F0F1" id="Connecteur droit 25" o:spid="_x0000_s1026" type="#_x0000_t32" style="position:absolute;margin-left:4.85pt;margin-top:10.4pt;width:506.45pt;height:1.7pt;flip:y;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" strokecolor="red" strokeweight=".35281mm">
                <v:stroke joinstyle="miter"/>
                <w10:wrap anchorx="margin"/>
              </v:shape>
            </w:pict>
          </mc:Fallback>
        </mc:AlternateContent>
      </w:r>
    </w:p>
    <w:p w14:paraId="5DB38D32" w14:textId="77777777" w:rsidR="00490EDC" w:rsidRPr="00B42F76" w:rsidRDefault="00490EDC">
      <w:pPr>
        <w:rPr>
          <w:lang w:val="en-US"/>
        </w:rPr>
      </w:pPr>
    </w:p>
    <w:p w14:paraId="4C3C96B2" w14:textId="77777777" w:rsidR="00490EDC" w:rsidRPr="00506ECA" w:rsidRDefault="00517435">
      <w:pPr>
        <w:rPr>
          <w:lang w:val="en-US"/>
        </w:rPr>
      </w:pPr>
      <w:r w:rsidRPr="00B42F76">
        <w:rPr>
          <w:lang w:val="en-US"/>
        </w:rPr>
        <w:t xml:space="preserve">                                                                                        </w:t>
      </w:r>
      <w:r w:rsidRPr="00506ECA">
        <w:rPr>
          <w:lang w:val="en-US"/>
        </w:rPr>
        <w:t>2022-2023</w:t>
      </w:r>
    </w:p>
    <w:p w14:paraId="4B6E1B35" w14:textId="77777777" w:rsidR="00490EDC" w:rsidRDefault="00490EDC">
      <w:pPr>
        <w:rPr>
          <w:lang w:val="en-US"/>
        </w:rPr>
      </w:pPr>
    </w:p>
    <w:p w14:paraId="5A169359" w14:textId="77777777" w:rsidR="00490EDC" w:rsidRDefault="00490EDC">
      <w:pPr>
        <w:rPr>
          <w:lang w:val="en-US"/>
        </w:rPr>
      </w:pPr>
    </w:p>
    <w:p w14:paraId="2F1FA808" w14:textId="77777777" w:rsidR="00490EDC" w:rsidRDefault="00490EDC">
      <w:pPr>
        <w:rPr>
          <w:lang w:val="en-US"/>
        </w:rPr>
      </w:pPr>
    </w:p>
    <w:p w14:paraId="6C7E078E" w14:textId="77777777" w:rsidR="00490EDC" w:rsidRDefault="00517435">
      <w:pPr>
        <w:pStyle w:val="En-ttedetabledesmatires"/>
        <w:outlineLvl w:val="9"/>
      </w:pPr>
      <w:r>
        <w:t>Table des matières</w:t>
      </w:r>
    </w:p>
    <w:p w14:paraId="79FCB85A" w14:textId="3A57F30E" w:rsidR="00151C96" w:rsidRDefault="00517435" w:rsidP="00151C96">
      <w:pPr>
        <w:pStyle w:val="TM1"/>
        <w:numPr>
          <w:ilvl w:val="0"/>
          <w:numId w:val="0"/>
        </w:numPr>
        <w:tabs>
          <w:tab w:val="left" w:pos="720"/>
        </w:tabs>
        <w:ind w:left="720"/>
        <w:rPr>
          <w:rFonts w:asciiTheme="minorHAnsi" w:eastAsiaTheme="minorEastAsia" w:hAnsiTheme="minorHAnsi" w:cstheme="minorBidi"/>
          <w:noProof/>
          <w:kern w:val="2"/>
          <w14:ligatures w14:val="standardContextual"/>
        </w:rPr>
      </w:pPr>
      <w:r>
        <w:rPr>
          <w:rFonts w:ascii="Calibri Light" w:hAnsi="Calibri Light"/>
          <w:color w:val="2F5496"/>
          <w:sz w:val="32"/>
          <w:szCs w:val="32"/>
        </w:rPr>
        <w:fldChar w:fldCharType="begin"/>
      </w:r>
      <w:r>
        <w:instrText xml:space="preserve"> TOC \o "1-3" \u \h </w:instrText>
      </w:r>
      <w:r>
        <w:rPr>
          <w:rFonts w:ascii="Calibri Light" w:hAnsi="Calibri Light"/>
          <w:color w:val="2F5496"/>
          <w:sz w:val="32"/>
          <w:szCs w:val="32"/>
        </w:rPr>
        <w:fldChar w:fldCharType="separate"/>
      </w:r>
      <w:hyperlink w:anchor="_Toc138121491" w:history="1">
        <w:r w:rsidR="00151C96" w:rsidRPr="002D3D6D">
          <w:rPr>
            <w:rStyle w:val="Lienhypertexte"/>
            <w:noProof/>
          </w:rPr>
          <w:t>I.</w:t>
        </w:r>
        <w:r w:rsidR="00151C96">
          <w:rPr>
            <w:rFonts w:asciiTheme="minorHAnsi" w:eastAsiaTheme="minorEastAsia" w:hAnsiTheme="minorHAnsi" w:cstheme="minorBidi"/>
            <w:noProof/>
            <w:kern w:val="2"/>
            <w14:ligatures w14:val="standardContextual"/>
          </w:rPr>
          <w:tab/>
        </w:r>
        <w:r w:rsidR="00151C96" w:rsidRPr="002D3D6D">
          <w:rPr>
            <w:rStyle w:val="Lienhypertexte"/>
            <w:noProof/>
          </w:rPr>
          <w:t>Introduction</w:t>
        </w:r>
        <w:r w:rsidR="00151C96">
          <w:rPr>
            <w:noProof/>
          </w:rPr>
          <w:tab/>
        </w:r>
        <w:r w:rsidR="00151C96">
          <w:rPr>
            <w:noProof/>
          </w:rPr>
          <w:fldChar w:fldCharType="begin"/>
        </w:r>
        <w:r w:rsidR="00151C96">
          <w:rPr>
            <w:noProof/>
          </w:rPr>
          <w:instrText xml:space="preserve"> PAGEREF _Toc138121491 \h </w:instrText>
        </w:r>
        <w:r w:rsidR="00151C96">
          <w:rPr>
            <w:noProof/>
          </w:rPr>
        </w:r>
        <w:r w:rsidR="00151C96">
          <w:rPr>
            <w:noProof/>
          </w:rPr>
          <w:fldChar w:fldCharType="separate"/>
        </w:r>
        <w:r w:rsidR="00151C96">
          <w:rPr>
            <w:noProof/>
          </w:rPr>
          <w:t>3</w:t>
        </w:r>
        <w:r w:rsidR="00151C96">
          <w:rPr>
            <w:noProof/>
          </w:rPr>
          <w:fldChar w:fldCharType="end"/>
        </w:r>
      </w:hyperlink>
    </w:p>
    <w:p w14:paraId="6F3959C4" w14:textId="59286E4E" w:rsidR="00151C96" w:rsidRDefault="00151C96" w:rsidP="00151C96">
      <w:pPr>
        <w:pStyle w:val="TM1"/>
        <w:numPr>
          <w:ilvl w:val="0"/>
          <w:numId w:val="0"/>
        </w:numPr>
        <w:tabs>
          <w:tab w:val="left" w:pos="880"/>
        </w:tabs>
        <w:ind w:left="720"/>
        <w:rPr>
          <w:rFonts w:asciiTheme="minorHAnsi" w:eastAsiaTheme="minorEastAsia" w:hAnsiTheme="minorHAnsi" w:cstheme="minorBidi"/>
          <w:noProof/>
          <w:kern w:val="2"/>
          <w14:ligatures w14:val="standardContextual"/>
        </w:rPr>
      </w:pPr>
      <w:hyperlink w:anchor="_Toc138121492" w:history="1">
        <w:r w:rsidRPr="002D3D6D">
          <w:rPr>
            <w:rStyle w:val="Lienhypertexte"/>
            <w:noProof/>
          </w:rPr>
          <w:t>II.</w:t>
        </w:r>
        <w:r>
          <w:rPr>
            <w:rFonts w:asciiTheme="minorHAnsi" w:eastAsiaTheme="minorEastAsia" w:hAnsiTheme="minorHAnsi" w:cstheme="minorBidi"/>
            <w:noProof/>
            <w:kern w:val="2"/>
            <w14:ligatures w14:val="standardContextual"/>
          </w:rPr>
          <w:tab/>
        </w:r>
        <w:r w:rsidRPr="002D3D6D">
          <w:rPr>
            <w:rStyle w:val="Lienhypertexte"/>
            <w:noProof/>
          </w:rPr>
          <w:t>Concepts de base en détection d'intrusions réseau</w:t>
        </w:r>
        <w:r>
          <w:rPr>
            <w:noProof/>
          </w:rPr>
          <w:tab/>
        </w:r>
        <w:r>
          <w:rPr>
            <w:noProof/>
          </w:rPr>
          <w:fldChar w:fldCharType="begin"/>
        </w:r>
        <w:r>
          <w:rPr>
            <w:noProof/>
          </w:rPr>
          <w:instrText xml:space="preserve"> PAGEREF _Toc138121492 \h </w:instrText>
        </w:r>
        <w:r>
          <w:rPr>
            <w:noProof/>
          </w:rPr>
        </w:r>
        <w:r>
          <w:rPr>
            <w:noProof/>
          </w:rPr>
          <w:fldChar w:fldCharType="separate"/>
        </w:r>
        <w:r>
          <w:rPr>
            <w:noProof/>
          </w:rPr>
          <w:t>4</w:t>
        </w:r>
        <w:r>
          <w:rPr>
            <w:noProof/>
          </w:rPr>
          <w:fldChar w:fldCharType="end"/>
        </w:r>
      </w:hyperlink>
    </w:p>
    <w:p w14:paraId="0635A4D3" w14:textId="7B3CA6F3"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493" w:history="1">
        <w:r w:rsidRPr="002D3D6D">
          <w:rPr>
            <w:rStyle w:val="Lienhypertexte"/>
            <w:noProof/>
          </w:rPr>
          <w:t>1.</w:t>
        </w:r>
        <w:r>
          <w:rPr>
            <w:rFonts w:asciiTheme="minorHAnsi" w:eastAsiaTheme="minorEastAsia" w:hAnsiTheme="minorHAnsi" w:cstheme="minorBidi"/>
            <w:noProof/>
            <w:kern w:val="2"/>
            <w14:ligatures w14:val="standardContextual"/>
          </w:rPr>
          <w:tab/>
        </w:r>
        <w:r w:rsidRPr="002D3D6D">
          <w:rPr>
            <w:rStyle w:val="Lienhypertexte"/>
            <w:noProof/>
          </w:rPr>
          <w:t>Concepts et terminologies liés à la détection d'intrusions réseau</w:t>
        </w:r>
        <w:r>
          <w:rPr>
            <w:noProof/>
          </w:rPr>
          <w:tab/>
        </w:r>
        <w:r>
          <w:rPr>
            <w:noProof/>
          </w:rPr>
          <w:fldChar w:fldCharType="begin"/>
        </w:r>
        <w:r>
          <w:rPr>
            <w:noProof/>
          </w:rPr>
          <w:instrText xml:space="preserve"> PAGEREF _Toc138121493 \h </w:instrText>
        </w:r>
        <w:r>
          <w:rPr>
            <w:noProof/>
          </w:rPr>
        </w:r>
        <w:r>
          <w:rPr>
            <w:noProof/>
          </w:rPr>
          <w:fldChar w:fldCharType="separate"/>
        </w:r>
        <w:r>
          <w:rPr>
            <w:noProof/>
          </w:rPr>
          <w:t>4</w:t>
        </w:r>
        <w:r>
          <w:rPr>
            <w:noProof/>
          </w:rPr>
          <w:fldChar w:fldCharType="end"/>
        </w:r>
      </w:hyperlink>
    </w:p>
    <w:p w14:paraId="5300E66D" w14:textId="60F4C396"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494" w:history="1">
        <w:r w:rsidRPr="002D3D6D">
          <w:rPr>
            <w:rStyle w:val="Lienhypertexte"/>
            <w:noProof/>
          </w:rPr>
          <w:t>2.</w:t>
        </w:r>
        <w:r>
          <w:rPr>
            <w:rFonts w:asciiTheme="minorHAnsi" w:eastAsiaTheme="minorEastAsia" w:hAnsiTheme="minorHAnsi" w:cstheme="minorBidi"/>
            <w:noProof/>
            <w:kern w:val="2"/>
            <w14:ligatures w14:val="standardContextual"/>
          </w:rPr>
          <w:tab/>
        </w:r>
        <w:r w:rsidRPr="002D3D6D">
          <w:rPr>
            <w:rStyle w:val="Lienhypertexte"/>
            <w:noProof/>
          </w:rPr>
          <w:t>Techniques et méthodes de détection utilisées</w:t>
        </w:r>
        <w:r>
          <w:rPr>
            <w:noProof/>
          </w:rPr>
          <w:tab/>
        </w:r>
        <w:r>
          <w:rPr>
            <w:noProof/>
          </w:rPr>
          <w:fldChar w:fldCharType="begin"/>
        </w:r>
        <w:r>
          <w:rPr>
            <w:noProof/>
          </w:rPr>
          <w:instrText xml:space="preserve"> PAGEREF _Toc138121494 \h </w:instrText>
        </w:r>
        <w:r>
          <w:rPr>
            <w:noProof/>
          </w:rPr>
        </w:r>
        <w:r>
          <w:rPr>
            <w:noProof/>
          </w:rPr>
          <w:fldChar w:fldCharType="separate"/>
        </w:r>
        <w:r>
          <w:rPr>
            <w:noProof/>
          </w:rPr>
          <w:t>4</w:t>
        </w:r>
        <w:r>
          <w:rPr>
            <w:noProof/>
          </w:rPr>
          <w:fldChar w:fldCharType="end"/>
        </w:r>
      </w:hyperlink>
    </w:p>
    <w:p w14:paraId="6494D124" w14:textId="31EDCA46" w:rsidR="00151C96" w:rsidRDefault="00151C96" w:rsidP="00151C96">
      <w:pPr>
        <w:pStyle w:val="TM1"/>
        <w:numPr>
          <w:ilvl w:val="0"/>
          <w:numId w:val="0"/>
        </w:numPr>
        <w:tabs>
          <w:tab w:val="left" w:pos="880"/>
        </w:tabs>
        <w:ind w:left="720"/>
        <w:rPr>
          <w:rFonts w:asciiTheme="minorHAnsi" w:eastAsiaTheme="minorEastAsia" w:hAnsiTheme="minorHAnsi" w:cstheme="minorBidi"/>
          <w:noProof/>
          <w:kern w:val="2"/>
          <w14:ligatures w14:val="standardContextual"/>
        </w:rPr>
      </w:pPr>
      <w:hyperlink w:anchor="_Toc138121495" w:history="1">
        <w:r w:rsidRPr="002D3D6D">
          <w:rPr>
            <w:rStyle w:val="Lienhypertexte"/>
            <w:noProof/>
          </w:rPr>
          <w:t>III.</w:t>
        </w:r>
        <w:r>
          <w:rPr>
            <w:rFonts w:asciiTheme="minorHAnsi" w:eastAsiaTheme="minorEastAsia" w:hAnsiTheme="minorHAnsi" w:cstheme="minorBidi"/>
            <w:noProof/>
            <w:kern w:val="2"/>
            <w14:ligatures w14:val="standardContextual"/>
          </w:rPr>
          <w:tab/>
        </w:r>
        <w:r w:rsidRPr="002D3D6D">
          <w:rPr>
            <w:rStyle w:val="Lienhypertexte"/>
            <w:noProof/>
          </w:rPr>
          <w:t>Études de l'existant</w:t>
        </w:r>
        <w:r>
          <w:rPr>
            <w:noProof/>
          </w:rPr>
          <w:tab/>
        </w:r>
        <w:r>
          <w:rPr>
            <w:noProof/>
          </w:rPr>
          <w:fldChar w:fldCharType="begin"/>
        </w:r>
        <w:r>
          <w:rPr>
            <w:noProof/>
          </w:rPr>
          <w:instrText xml:space="preserve"> PAGEREF _Toc138121495 \h </w:instrText>
        </w:r>
        <w:r>
          <w:rPr>
            <w:noProof/>
          </w:rPr>
        </w:r>
        <w:r>
          <w:rPr>
            <w:noProof/>
          </w:rPr>
          <w:fldChar w:fldCharType="separate"/>
        </w:r>
        <w:r>
          <w:rPr>
            <w:noProof/>
          </w:rPr>
          <w:t>5</w:t>
        </w:r>
        <w:r>
          <w:rPr>
            <w:noProof/>
          </w:rPr>
          <w:fldChar w:fldCharType="end"/>
        </w:r>
      </w:hyperlink>
    </w:p>
    <w:p w14:paraId="3C284159" w14:textId="7BD86147"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496" w:history="1">
        <w:r w:rsidRPr="002D3D6D">
          <w:rPr>
            <w:rStyle w:val="Lienhypertexte"/>
            <w:noProof/>
          </w:rPr>
          <w:t>1.</w:t>
        </w:r>
        <w:r>
          <w:rPr>
            <w:rFonts w:asciiTheme="minorHAnsi" w:eastAsiaTheme="minorEastAsia" w:hAnsiTheme="minorHAnsi" w:cstheme="minorBidi"/>
            <w:noProof/>
            <w:kern w:val="2"/>
            <w14:ligatures w14:val="standardContextual"/>
          </w:rPr>
          <w:tab/>
        </w:r>
        <w:r w:rsidRPr="002D3D6D">
          <w:rPr>
            <w:rStyle w:val="Lienhypertexte"/>
            <w:noProof/>
          </w:rPr>
          <w:t>Les travaux de recherche existants dans le domaine</w:t>
        </w:r>
        <w:r>
          <w:rPr>
            <w:noProof/>
          </w:rPr>
          <w:tab/>
        </w:r>
        <w:r>
          <w:rPr>
            <w:noProof/>
          </w:rPr>
          <w:fldChar w:fldCharType="begin"/>
        </w:r>
        <w:r>
          <w:rPr>
            <w:noProof/>
          </w:rPr>
          <w:instrText xml:space="preserve"> PAGEREF _Toc138121496 \h </w:instrText>
        </w:r>
        <w:r>
          <w:rPr>
            <w:noProof/>
          </w:rPr>
        </w:r>
        <w:r>
          <w:rPr>
            <w:noProof/>
          </w:rPr>
          <w:fldChar w:fldCharType="separate"/>
        </w:r>
        <w:r>
          <w:rPr>
            <w:noProof/>
          </w:rPr>
          <w:t>6</w:t>
        </w:r>
        <w:r>
          <w:rPr>
            <w:noProof/>
          </w:rPr>
          <w:fldChar w:fldCharType="end"/>
        </w:r>
      </w:hyperlink>
    </w:p>
    <w:p w14:paraId="6F5FC30E" w14:textId="538B2016"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497" w:history="1">
        <w:r w:rsidRPr="002D3D6D">
          <w:rPr>
            <w:rStyle w:val="Lienhypertexte"/>
            <w:b/>
            <w:bCs/>
            <w:noProof/>
          </w:rPr>
          <w:t>2.</w:t>
        </w:r>
        <w:r>
          <w:rPr>
            <w:rFonts w:asciiTheme="minorHAnsi" w:eastAsiaTheme="minorEastAsia" w:hAnsiTheme="minorHAnsi" w:cstheme="minorBidi"/>
            <w:noProof/>
            <w:kern w:val="2"/>
            <w14:ligatures w14:val="standardContextual"/>
          </w:rPr>
          <w:tab/>
        </w:r>
        <w:r w:rsidRPr="002D3D6D">
          <w:rPr>
            <w:rStyle w:val="Lienhypertexte"/>
            <w:noProof/>
          </w:rPr>
          <w:t>Avantages, des limites et des résultats obtenus dans les études précédentes</w:t>
        </w:r>
        <w:r>
          <w:rPr>
            <w:noProof/>
          </w:rPr>
          <w:tab/>
        </w:r>
        <w:r>
          <w:rPr>
            <w:noProof/>
          </w:rPr>
          <w:fldChar w:fldCharType="begin"/>
        </w:r>
        <w:r>
          <w:rPr>
            <w:noProof/>
          </w:rPr>
          <w:instrText xml:space="preserve"> PAGEREF _Toc138121497 \h </w:instrText>
        </w:r>
        <w:r>
          <w:rPr>
            <w:noProof/>
          </w:rPr>
        </w:r>
        <w:r>
          <w:rPr>
            <w:noProof/>
          </w:rPr>
          <w:fldChar w:fldCharType="separate"/>
        </w:r>
        <w:r>
          <w:rPr>
            <w:noProof/>
          </w:rPr>
          <w:t>7</w:t>
        </w:r>
        <w:r>
          <w:rPr>
            <w:noProof/>
          </w:rPr>
          <w:fldChar w:fldCharType="end"/>
        </w:r>
      </w:hyperlink>
    </w:p>
    <w:p w14:paraId="47CAD41D" w14:textId="6AA1C30C" w:rsidR="00151C96" w:rsidRDefault="00151C96" w:rsidP="00151C96">
      <w:pPr>
        <w:pStyle w:val="TM1"/>
        <w:numPr>
          <w:ilvl w:val="0"/>
          <w:numId w:val="0"/>
        </w:numPr>
        <w:tabs>
          <w:tab w:val="left" w:pos="880"/>
        </w:tabs>
        <w:ind w:left="720"/>
        <w:rPr>
          <w:rFonts w:asciiTheme="minorHAnsi" w:eastAsiaTheme="minorEastAsia" w:hAnsiTheme="minorHAnsi" w:cstheme="minorBidi"/>
          <w:noProof/>
          <w:kern w:val="2"/>
          <w14:ligatures w14:val="standardContextual"/>
        </w:rPr>
      </w:pPr>
      <w:hyperlink w:anchor="_Toc138121498" w:history="1">
        <w:r w:rsidRPr="002D3D6D">
          <w:rPr>
            <w:rStyle w:val="Lienhypertexte"/>
            <w:noProof/>
          </w:rPr>
          <w:t>IV.</w:t>
        </w:r>
        <w:r>
          <w:rPr>
            <w:rFonts w:asciiTheme="minorHAnsi" w:eastAsiaTheme="minorEastAsia" w:hAnsiTheme="minorHAnsi" w:cstheme="minorBidi"/>
            <w:noProof/>
            <w:kern w:val="2"/>
            <w14:ligatures w14:val="standardContextual"/>
          </w:rPr>
          <w:tab/>
        </w:r>
        <w:r>
          <w:rPr>
            <w:rStyle w:val="Lienhypertexte"/>
            <w:noProof/>
          </w:rPr>
          <w:t>Base</w:t>
        </w:r>
        <w:r w:rsidRPr="002D3D6D">
          <w:rPr>
            <w:rStyle w:val="Lienhypertexte"/>
            <w:noProof/>
          </w:rPr>
          <w:t xml:space="preserve"> de données</w:t>
        </w:r>
        <w:r>
          <w:rPr>
            <w:noProof/>
          </w:rPr>
          <w:tab/>
        </w:r>
        <w:r>
          <w:rPr>
            <w:noProof/>
          </w:rPr>
          <w:fldChar w:fldCharType="begin"/>
        </w:r>
        <w:r>
          <w:rPr>
            <w:noProof/>
          </w:rPr>
          <w:instrText xml:space="preserve"> PAGEREF _Toc138121498 \h </w:instrText>
        </w:r>
        <w:r>
          <w:rPr>
            <w:noProof/>
          </w:rPr>
        </w:r>
        <w:r>
          <w:rPr>
            <w:noProof/>
          </w:rPr>
          <w:fldChar w:fldCharType="separate"/>
        </w:r>
        <w:r>
          <w:rPr>
            <w:noProof/>
          </w:rPr>
          <w:t>8</w:t>
        </w:r>
        <w:r>
          <w:rPr>
            <w:noProof/>
          </w:rPr>
          <w:fldChar w:fldCharType="end"/>
        </w:r>
      </w:hyperlink>
    </w:p>
    <w:p w14:paraId="4B384941" w14:textId="515EBB29"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499" w:history="1">
        <w:r w:rsidRPr="002D3D6D">
          <w:rPr>
            <w:rStyle w:val="Lienhypertexte"/>
            <w:b/>
            <w:bCs/>
            <w:noProof/>
          </w:rPr>
          <w:t>1.</w:t>
        </w:r>
        <w:r>
          <w:rPr>
            <w:rFonts w:asciiTheme="minorHAnsi" w:eastAsiaTheme="minorEastAsia" w:hAnsiTheme="minorHAnsi" w:cstheme="minorBidi"/>
            <w:noProof/>
            <w:kern w:val="2"/>
            <w14:ligatures w14:val="standardContextual"/>
          </w:rPr>
          <w:tab/>
        </w:r>
        <w:r w:rsidRPr="002D3D6D">
          <w:rPr>
            <w:rStyle w:val="Lienhypertexte"/>
            <w:noProof/>
          </w:rPr>
          <w:t>Données utilisées pour l'entraînement et l'évaluation du modèle</w:t>
        </w:r>
        <w:r>
          <w:rPr>
            <w:noProof/>
          </w:rPr>
          <w:tab/>
        </w:r>
        <w:r>
          <w:rPr>
            <w:noProof/>
          </w:rPr>
          <w:fldChar w:fldCharType="begin"/>
        </w:r>
        <w:r>
          <w:rPr>
            <w:noProof/>
          </w:rPr>
          <w:instrText xml:space="preserve"> PAGEREF _Toc138121499 \h </w:instrText>
        </w:r>
        <w:r>
          <w:rPr>
            <w:noProof/>
          </w:rPr>
        </w:r>
        <w:r>
          <w:rPr>
            <w:noProof/>
          </w:rPr>
          <w:fldChar w:fldCharType="separate"/>
        </w:r>
        <w:r>
          <w:rPr>
            <w:noProof/>
          </w:rPr>
          <w:t>8</w:t>
        </w:r>
        <w:r>
          <w:rPr>
            <w:noProof/>
          </w:rPr>
          <w:fldChar w:fldCharType="end"/>
        </w:r>
      </w:hyperlink>
    </w:p>
    <w:p w14:paraId="495F31F5" w14:textId="11888D0F"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500" w:history="1">
        <w:r w:rsidRPr="002D3D6D">
          <w:rPr>
            <w:rStyle w:val="Lienhypertexte"/>
            <w:noProof/>
          </w:rPr>
          <w:t>2.</w:t>
        </w:r>
        <w:r>
          <w:rPr>
            <w:rFonts w:asciiTheme="minorHAnsi" w:eastAsiaTheme="minorEastAsia" w:hAnsiTheme="minorHAnsi" w:cstheme="minorBidi"/>
            <w:noProof/>
            <w:kern w:val="2"/>
            <w14:ligatures w14:val="standardContextual"/>
          </w:rPr>
          <w:tab/>
        </w:r>
        <w:r w:rsidRPr="002D3D6D">
          <w:rPr>
            <w:rStyle w:val="Lienhypertexte"/>
            <w:noProof/>
          </w:rPr>
          <w:t>Des critères de sélection du jeu de données</w:t>
        </w:r>
        <w:r>
          <w:rPr>
            <w:noProof/>
          </w:rPr>
          <w:tab/>
        </w:r>
        <w:r>
          <w:rPr>
            <w:noProof/>
          </w:rPr>
          <w:fldChar w:fldCharType="begin"/>
        </w:r>
        <w:r>
          <w:rPr>
            <w:noProof/>
          </w:rPr>
          <w:instrText xml:space="preserve"> PAGEREF _Toc138121500 \h </w:instrText>
        </w:r>
        <w:r>
          <w:rPr>
            <w:noProof/>
          </w:rPr>
        </w:r>
        <w:r>
          <w:rPr>
            <w:noProof/>
          </w:rPr>
          <w:fldChar w:fldCharType="separate"/>
        </w:r>
        <w:r>
          <w:rPr>
            <w:noProof/>
          </w:rPr>
          <w:t>9</w:t>
        </w:r>
        <w:r>
          <w:rPr>
            <w:noProof/>
          </w:rPr>
          <w:fldChar w:fldCharType="end"/>
        </w:r>
      </w:hyperlink>
    </w:p>
    <w:p w14:paraId="640C5AB2" w14:textId="59D80FBA" w:rsidR="00151C96" w:rsidRDefault="00151C96" w:rsidP="00151C96">
      <w:pPr>
        <w:pStyle w:val="TM1"/>
        <w:numPr>
          <w:ilvl w:val="0"/>
          <w:numId w:val="0"/>
        </w:numPr>
        <w:tabs>
          <w:tab w:val="left" w:pos="880"/>
        </w:tabs>
        <w:ind w:left="720"/>
        <w:rPr>
          <w:rFonts w:asciiTheme="minorHAnsi" w:eastAsiaTheme="minorEastAsia" w:hAnsiTheme="minorHAnsi" w:cstheme="minorBidi"/>
          <w:noProof/>
          <w:kern w:val="2"/>
          <w14:ligatures w14:val="standardContextual"/>
        </w:rPr>
      </w:pPr>
      <w:hyperlink w:anchor="_Toc138121501" w:history="1">
        <w:r w:rsidRPr="002D3D6D">
          <w:rPr>
            <w:rStyle w:val="Lienhypertexte"/>
            <w:noProof/>
          </w:rPr>
          <w:t>V.</w:t>
        </w:r>
        <w:r>
          <w:rPr>
            <w:rFonts w:asciiTheme="minorHAnsi" w:eastAsiaTheme="minorEastAsia" w:hAnsiTheme="minorHAnsi" w:cstheme="minorBidi"/>
            <w:noProof/>
            <w:kern w:val="2"/>
            <w14:ligatures w14:val="standardContextual"/>
          </w:rPr>
          <w:tab/>
        </w:r>
        <w:r w:rsidRPr="002D3D6D">
          <w:rPr>
            <w:rStyle w:val="Lienhypertexte"/>
            <w:noProof/>
          </w:rPr>
          <w:t>Implémentation</w:t>
        </w:r>
        <w:r>
          <w:rPr>
            <w:noProof/>
          </w:rPr>
          <w:tab/>
        </w:r>
        <w:r>
          <w:rPr>
            <w:noProof/>
          </w:rPr>
          <w:fldChar w:fldCharType="begin"/>
        </w:r>
        <w:r>
          <w:rPr>
            <w:noProof/>
          </w:rPr>
          <w:instrText xml:space="preserve"> PAGEREF _Toc138121501 \h </w:instrText>
        </w:r>
        <w:r>
          <w:rPr>
            <w:noProof/>
          </w:rPr>
        </w:r>
        <w:r>
          <w:rPr>
            <w:noProof/>
          </w:rPr>
          <w:fldChar w:fldCharType="separate"/>
        </w:r>
        <w:r>
          <w:rPr>
            <w:noProof/>
          </w:rPr>
          <w:t>10</w:t>
        </w:r>
        <w:r>
          <w:rPr>
            <w:noProof/>
          </w:rPr>
          <w:fldChar w:fldCharType="end"/>
        </w:r>
      </w:hyperlink>
    </w:p>
    <w:p w14:paraId="49003E92" w14:textId="2D771EE0"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502" w:history="1">
        <w:r w:rsidRPr="002D3D6D">
          <w:rPr>
            <w:rStyle w:val="Lienhypertexte"/>
            <w:b/>
            <w:bCs/>
            <w:noProof/>
          </w:rPr>
          <w:t>1.</w:t>
        </w:r>
        <w:r>
          <w:rPr>
            <w:rFonts w:asciiTheme="minorHAnsi" w:eastAsiaTheme="minorEastAsia" w:hAnsiTheme="minorHAnsi" w:cstheme="minorBidi"/>
            <w:noProof/>
            <w:kern w:val="2"/>
            <w14:ligatures w14:val="standardContextual"/>
          </w:rPr>
          <w:tab/>
        </w:r>
        <w:r w:rsidRPr="002D3D6D">
          <w:rPr>
            <w:rStyle w:val="Lienhypertexte"/>
            <w:noProof/>
          </w:rPr>
          <w:t>Prétraitement des données</w:t>
        </w:r>
        <w:r>
          <w:rPr>
            <w:noProof/>
          </w:rPr>
          <w:tab/>
        </w:r>
        <w:r>
          <w:rPr>
            <w:noProof/>
          </w:rPr>
          <w:fldChar w:fldCharType="begin"/>
        </w:r>
        <w:r>
          <w:rPr>
            <w:noProof/>
          </w:rPr>
          <w:instrText xml:space="preserve"> PAGEREF _Toc138121502 \h </w:instrText>
        </w:r>
        <w:r>
          <w:rPr>
            <w:noProof/>
          </w:rPr>
        </w:r>
        <w:r>
          <w:rPr>
            <w:noProof/>
          </w:rPr>
          <w:fldChar w:fldCharType="separate"/>
        </w:r>
        <w:r>
          <w:rPr>
            <w:noProof/>
          </w:rPr>
          <w:t>10</w:t>
        </w:r>
        <w:r>
          <w:rPr>
            <w:noProof/>
          </w:rPr>
          <w:fldChar w:fldCharType="end"/>
        </w:r>
      </w:hyperlink>
    </w:p>
    <w:p w14:paraId="296D5410" w14:textId="3DE87FD3" w:rsidR="00151C96" w:rsidRDefault="00151C96">
      <w:pPr>
        <w:pStyle w:val="TM2"/>
        <w:tabs>
          <w:tab w:val="left" w:pos="720"/>
        </w:tabs>
        <w:rPr>
          <w:rFonts w:asciiTheme="minorHAnsi" w:eastAsiaTheme="minorEastAsia" w:hAnsiTheme="minorHAnsi" w:cstheme="minorBidi"/>
          <w:noProof/>
          <w:kern w:val="2"/>
          <w14:ligatures w14:val="standardContextual"/>
        </w:rPr>
      </w:pPr>
      <w:hyperlink w:anchor="_Toc138121503" w:history="1">
        <w:r w:rsidRPr="002D3D6D">
          <w:rPr>
            <w:rStyle w:val="Lienhypertexte"/>
            <w:b/>
            <w:bCs/>
            <w:noProof/>
          </w:rPr>
          <w:t>2.</w:t>
        </w:r>
        <w:r>
          <w:rPr>
            <w:rFonts w:asciiTheme="minorHAnsi" w:eastAsiaTheme="minorEastAsia" w:hAnsiTheme="minorHAnsi" w:cstheme="minorBidi"/>
            <w:noProof/>
            <w:kern w:val="2"/>
            <w14:ligatures w14:val="standardContextual"/>
          </w:rPr>
          <w:tab/>
        </w:r>
        <w:r w:rsidRPr="002D3D6D">
          <w:rPr>
            <w:rStyle w:val="Lienhypertexte"/>
            <w:noProof/>
          </w:rPr>
          <w:t>Conception du modèle et Entrainement du modèle sur le jeu de données KDDTrain+_2</w:t>
        </w:r>
        <w:r>
          <w:rPr>
            <w:noProof/>
          </w:rPr>
          <w:tab/>
        </w:r>
        <w:r>
          <w:rPr>
            <w:noProof/>
          </w:rPr>
          <w:fldChar w:fldCharType="begin"/>
        </w:r>
        <w:r>
          <w:rPr>
            <w:noProof/>
          </w:rPr>
          <w:instrText xml:space="preserve"> PAGEREF _Toc138121503 \h </w:instrText>
        </w:r>
        <w:r>
          <w:rPr>
            <w:noProof/>
          </w:rPr>
        </w:r>
        <w:r>
          <w:rPr>
            <w:noProof/>
          </w:rPr>
          <w:fldChar w:fldCharType="separate"/>
        </w:r>
        <w:r>
          <w:rPr>
            <w:noProof/>
          </w:rPr>
          <w:t>14</w:t>
        </w:r>
        <w:r>
          <w:rPr>
            <w:noProof/>
          </w:rPr>
          <w:fldChar w:fldCharType="end"/>
        </w:r>
      </w:hyperlink>
    </w:p>
    <w:p w14:paraId="623EA84D" w14:textId="623A6E97" w:rsidR="00151C96" w:rsidRDefault="00151C96" w:rsidP="00151C96">
      <w:pPr>
        <w:pStyle w:val="TM1"/>
        <w:numPr>
          <w:ilvl w:val="0"/>
          <w:numId w:val="0"/>
        </w:numPr>
        <w:tabs>
          <w:tab w:val="left" w:pos="880"/>
        </w:tabs>
        <w:ind w:left="720"/>
        <w:rPr>
          <w:rFonts w:asciiTheme="minorHAnsi" w:eastAsiaTheme="minorEastAsia" w:hAnsiTheme="minorHAnsi" w:cstheme="minorBidi"/>
          <w:noProof/>
          <w:kern w:val="2"/>
          <w14:ligatures w14:val="standardContextual"/>
        </w:rPr>
      </w:pPr>
      <w:hyperlink w:anchor="_Toc138121504" w:history="1">
        <w:r w:rsidRPr="002D3D6D">
          <w:rPr>
            <w:rStyle w:val="Lienhypertexte"/>
            <w:noProof/>
          </w:rPr>
          <w:t>VI.</w:t>
        </w:r>
        <w:r>
          <w:rPr>
            <w:rFonts w:asciiTheme="minorHAnsi" w:eastAsiaTheme="minorEastAsia" w:hAnsiTheme="minorHAnsi" w:cstheme="minorBidi"/>
            <w:noProof/>
            <w:kern w:val="2"/>
            <w14:ligatures w14:val="standardContextual"/>
          </w:rPr>
          <w:tab/>
        </w:r>
        <w:r w:rsidRPr="002D3D6D">
          <w:rPr>
            <w:rStyle w:val="Lienhypertexte"/>
            <w:noProof/>
          </w:rPr>
          <w:t>Conclusion</w:t>
        </w:r>
        <w:r>
          <w:rPr>
            <w:noProof/>
          </w:rPr>
          <w:tab/>
        </w:r>
        <w:r>
          <w:rPr>
            <w:noProof/>
          </w:rPr>
          <w:fldChar w:fldCharType="begin"/>
        </w:r>
        <w:r>
          <w:rPr>
            <w:noProof/>
          </w:rPr>
          <w:instrText xml:space="preserve"> PAGEREF _Toc138121504 \h </w:instrText>
        </w:r>
        <w:r>
          <w:rPr>
            <w:noProof/>
          </w:rPr>
        </w:r>
        <w:r>
          <w:rPr>
            <w:noProof/>
          </w:rPr>
          <w:fldChar w:fldCharType="separate"/>
        </w:r>
        <w:r>
          <w:rPr>
            <w:noProof/>
          </w:rPr>
          <w:t>19</w:t>
        </w:r>
        <w:r>
          <w:rPr>
            <w:noProof/>
          </w:rPr>
          <w:fldChar w:fldCharType="end"/>
        </w:r>
      </w:hyperlink>
    </w:p>
    <w:p w14:paraId="6D25F79A" w14:textId="18CB7E8C" w:rsidR="00490EDC" w:rsidRDefault="00517435">
      <w:r>
        <w:rPr>
          <w:rFonts w:ascii="Calibri" w:hAnsi="Calibri"/>
          <w:lang w:eastAsia="fr-FR"/>
        </w:rPr>
        <w:fldChar w:fldCharType="end"/>
      </w:r>
    </w:p>
    <w:p w14:paraId="6498C255" w14:textId="77777777" w:rsidR="00490EDC" w:rsidRDefault="00490EDC">
      <w:pPr>
        <w:widowControl/>
        <w:autoSpaceDE/>
        <w:spacing w:after="160" w:line="254" w:lineRule="auto"/>
        <w:rPr>
          <w:lang w:val="en-US"/>
        </w:rPr>
      </w:pPr>
    </w:p>
    <w:p w14:paraId="53642C97" w14:textId="77777777" w:rsidR="00490EDC" w:rsidRDefault="00490EDC"/>
    <w:p w14:paraId="450F8468" w14:textId="77777777" w:rsidR="00490EDC" w:rsidRDefault="00490EDC"/>
    <w:p w14:paraId="7F5764AA" w14:textId="77777777" w:rsidR="00490EDC" w:rsidRDefault="00490EDC"/>
    <w:p w14:paraId="56BDDA9F" w14:textId="77777777" w:rsidR="00490EDC" w:rsidRDefault="00490EDC"/>
    <w:p w14:paraId="4C78F22F" w14:textId="77777777" w:rsidR="00490EDC" w:rsidRDefault="00490EDC"/>
    <w:p w14:paraId="56EFC88B" w14:textId="77777777" w:rsidR="00490EDC" w:rsidRDefault="00490EDC"/>
    <w:p w14:paraId="47ED63AC" w14:textId="77777777" w:rsidR="00490EDC" w:rsidRDefault="00490EDC">
      <w:pPr>
        <w:widowControl/>
        <w:autoSpaceDE/>
        <w:spacing w:after="160" w:line="254" w:lineRule="auto"/>
        <w:rPr>
          <w:rFonts w:ascii="Calibri" w:hAnsi="Calibri" w:cs="Calibri"/>
          <w:sz w:val="24"/>
          <w:szCs w:val="24"/>
        </w:rPr>
      </w:pPr>
    </w:p>
    <w:p w14:paraId="79159BE4" w14:textId="77777777" w:rsidR="00490EDC" w:rsidRDefault="00490EDC">
      <w:pPr>
        <w:pStyle w:val="Paragraphedeliste"/>
      </w:pPr>
    </w:p>
    <w:p w14:paraId="4D0A74EF" w14:textId="77777777" w:rsidR="00490EDC" w:rsidRDefault="00490EDC"/>
    <w:p w14:paraId="2534DF73" w14:textId="77777777" w:rsidR="00490EDC" w:rsidRDefault="00490EDC">
      <w:pPr>
        <w:pStyle w:val="Paragraphedeliste"/>
      </w:pPr>
    </w:p>
    <w:p w14:paraId="786D0475" w14:textId="77777777" w:rsidR="00490EDC" w:rsidRDefault="00490EDC">
      <w:pPr>
        <w:pStyle w:val="Paragraphedeliste"/>
      </w:pPr>
    </w:p>
    <w:p w14:paraId="0950F9DD" w14:textId="77777777" w:rsidR="00490EDC" w:rsidRDefault="00490EDC">
      <w:pPr>
        <w:pStyle w:val="Paragraphedeliste"/>
      </w:pPr>
    </w:p>
    <w:p w14:paraId="028E426B" w14:textId="77777777" w:rsidR="00490EDC" w:rsidRDefault="00490EDC">
      <w:pPr>
        <w:pStyle w:val="Paragraphedeliste"/>
      </w:pPr>
    </w:p>
    <w:p w14:paraId="2696C004" w14:textId="77777777" w:rsidR="00490EDC" w:rsidRDefault="00490EDC">
      <w:pPr>
        <w:pStyle w:val="Paragraphedeliste"/>
      </w:pPr>
    </w:p>
    <w:p w14:paraId="00511554" w14:textId="77777777" w:rsidR="00490EDC" w:rsidRDefault="00490EDC"/>
    <w:p w14:paraId="41ABE0A7" w14:textId="77777777" w:rsidR="00490EDC" w:rsidRDefault="00490EDC">
      <w:pPr>
        <w:pStyle w:val="Paragraphedeliste"/>
      </w:pPr>
    </w:p>
    <w:p w14:paraId="79D635CA" w14:textId="77777777" w:rsidR="00490EDC" w:rsidRDefault="00490EDC"/>
    <w:p w14:paraId="29DA8DC8" w14:textId="77777777" w:rsidR="00490EDC" w:rsidRDefault="00490EDC">
      <w:pPr>
        <w:pStyle w:val="Paragraphedeliste"/>
      </w:pPr>
    </w:p>
    <w:p w14:paraId="407DEDD3" w14:textId="77777777" w:rsidR="00490EDC" w:rsidRDefault="00490EDC">
      <w:pPr>
        <w:pStyle w:val="Paragraphedeliste"/>
      </w:pPr>
    </w:p>
    <w:p w14:paraId="3A198C06" w14:textId="77777777" w:rsidR="00490EDC" w:rsidRDefault="00490EDC">
      <w:pPr>
        <w:pStyle w:val="Paragraphedeliste"/>
      </w:pPr>
    </w:p>
    <w:p w14:paraId="011D89E4" w14:textId="77777777" w:rsidR="00490EDC" w:rsidRDefault="00490EDC">
      <w:pPr>
        <w:pStyle w:val="Paragraphedeliste"/>
      </w:pPr>
    </w:p>
    <w:p w14:paraId="653F9CC8" w14:textId="77777777" w:rsidR="00490EDC" w:rsidRDefault="00490EDC">
      <w:pPr>
        <w:pStyle w:val="Paragraphedeliste"/>
      </w:pPr>
    </w:p>
    <w:p w14:paraId="546EA442" w14:textId="77777777" w:rsidR="00490EDC" w:rsidRDefault="00490EDC">
      <w:pPr>
        <w:pStyle w:val="Paragraphedeliste"/>
      </w:pPr>
    </w:p>
    <w:p w14:paraId="33A06A18" w14:textId="77777777" w:rsidR="00490EDC" w:rsidRDefault="00490EDC">
      <w:pPr>
        <w:pStyle w:val="Paragraphedeliste"/>
      </w:pPr>
    </w:p>
    <w:p w14:paraId="2C12E6B3" w14:textId="77777777" w:rsidR="00490EDC" w:rsidRDefault="00490EDC">
      <w:pPr>
        <w:pStyle w:val="Paragraphedeliste"/>
      </w:pPr>
    </w:p>
    <w:p w14:paraId="6C291B8B" w14:textId="77777777" w:rsidR="00490EDC" w:rsidRDefault="00490EDC">
      <w:pPr>
        <w:pStyle w:val="Paragraphedeliste"/>
      </w:pPr>
    </w:p>
    <w:p w14:paraId="00129E62" w14:textId="77777777" w:rsidR="00490EDC" w:rsidRDefault="00490EDC">
      <w:pPr>
        <w:pStyle w:val="Paragraphedeliste"/>
      </w:pPr>
    </w:p>
    <w:p w14:paraId="6552C4E1" w14:textId="77777777" w:rsidR="00490EDC" w:rsidRDefault="00490EDC">
      <w:pPr>
        <w:pStyle w:val="Paragraphedeliste"/>
      </w:pPr>
    </w:p>
    <w:p w14:paraId="3357DD2F" w14:textId="77777777" w:rsidR="00490EDC" w:rsidRDefault="00490EDC">
      <w:pPr>
        <w:pStyle w:val="Paragraphedeliste"/>
      </w:pPr>
    </w:p>
    <w:p w14:paraId="4CCD1556" w14:textId="77777777" w:rsidR="00490EDC" w:rsidRDefault="00517435">
      <w:pPr>
        <w:pStyle w:val="Titre1"/>
        <w:numPr>
          <w:ilvl w:val="0"/>
          <w:numId w:val="6"/>
        </w:numPr>
      </w:pPr>
      <w:bookmarkStart w:id="1" w:name="_Toc138121491"/>
      <w:r>
        <w:rPr>
          <w:color w:val="4472C4"/>
        </w:rPr>
        <w:t>Introduction</w:t>
      </w:r>
      <w:bookmarkEnd w:id="1"/>
    </w:p>
    <w:p w14:paraId="72B86619" w14:textId="77777777" w:rsidR="00490EDC" w:rsidRDefault="00490EDC">
      <w:pPr>
        <w:pStyle w:val="Corpsdetexte"/>
        <w:spacing w:before="1"/>
        <w:rPr>
          <w:b/>
          <w:sz w:val="29"/>
        </w:rPr>
      </w:pPr>
    </w:p>
    <w:p w14:paraId="2731AF77" w14:textId="77777777" w:rsidR="00490EDC" w:rsidRDefault="00517435">
      <w:pPr>
        <w:pStyle w:val="Corpsdetexte"/>
        <w:jc w:val="both"/>
      </w:pPr>
      <w:r>
        <w:t>La sécurité des réseaux informatiques est devenue une préoccupation majeure dans notre société de plus en plus connectée. Les intrusions réseau représentent une menace constante pour la confidentialité, l'intégrité et la disponibilité des données. Afin de contrer ces attaques et de protéger les systèmes informatiques, la détection d'intrusions réseau joue un rôle crucial en identifiant les activités malveillantes et en prenant des mesures préventives.</w:t>
      </w:r>
    </w:p>
    <w:p w14:paraId="38252EBD" w14:textId="77777777" w:rsidR="00490EDC" w:rsidRDefault="00490EDC">
      <w:pPr>
        <w:pStyle w:val="Corpsdetexte"/>
        <w:jc w:val="both"/>
      </w:pPr>
    </w:p>
    <w:p w14:paraId="057EDF95" w14:textId="77777777" w:rsidR="00490EDC" w:rsidRDefault="00517435">
      <w:pPr>
        <w:pStyle w:val="Corpsdetexte"/>
        <w:jc w:val="both"/>
      </w:pPr>
      <w:r>
        <w:t>Le présent mémoire se focalise sur l'application des réseaux neuronaux à la détection d'intrusions réseau en utilisant TensorFlow et Keras. L'objectif de cette recherche est de développer un modèle de détection d'intrusions performant et précis en exploitant les capacités des réseaux neuronaux, tout en bénéficiant des fonctionnalités et de la facilité d'utilisation offertes par les outils TensorFlow et Keras.</w:t>
      </w:r>
      <w:r>
        <w:br/>
      </w:r>
    </w:p>
    <w:p w14:paraId="6F53FF37" w14:textId="77777777" w:rsidR="00490EDC" w:rsidRDefault="00517435">
      <w:pPr>
        <w:pStyle w:val="Corpsdetexte"/>
        <w:jc w:val="both"/>
      </w:pPr>
      <w:r>
        <w:t>La problématique centrale de cette étude repose sur la question suivante : Comment les réseaux neuronaux peuvent-ils être utilisés efficacement pour détecter les intrusions réseau et renforcer la sécurité des systèmes informatiques ?</w:t>
      </w:r>
    </w:p>
    <w:p w14:paraId="0472C1A4" w14:textId="77777777" w:rsidR="00490EDC" w:rsidRDefault="00490EDC">
      <w:pPr>
        <w:pStyle w:val="Corpsdetexte"/>
        <w:jc w:val="both"/>
      </w:pPr>
    </w:p>
    <w:p w14:paraId="417B7058" w14:textId="77777777" w:rsidR="00490EDC" w:rsidRDefault="00517435">
      <w:pPr>
        <w:pStyle w:val="Corpsdetexte"/>
        <w:jc w:val="both"/>
      </w:pPr>
      <w:r>
        <w:t xml:space="preserve">Ce mémoire est structuré en plusieurs parties. Après cette introduction, nous aborderons dans la deuxième partie les concepts de base en détection d'intrusions réseau, en mettant l'accent sur les techniques et les méthodes utilisées. Dans la troisième partie, nous passerons en revue les travaux de recherche existants dans le domaine de la détection d'intrusions réseau avec des réseaux neuronaux, en soulignant les avantages et les limites des approches existantes. </w:t>
      </w:r>
    </w:p>
    <w:p w14:paraId="3791A98D" w14:textId="77777777" w:rsidR="00490EDC" w:rsidRDefault="00490EDC">
      <w:pPr>
        <w:pStyle w:val="Corpsdetexte"/>
        <w:jc w:val="both"/>
      </w:pPr>
    </w:p>
    <w:p w14:paraId="6A2247EF" w14:textId="77777777" w:rsidR="00490EDC" w:rsidRDefault="00517435">
      <w:pPr>
        <w:pStyle w:val="Corpsdetexte"/>
        <w:jc w:val="both"/>
      </w:pPr>
      <w:r>
        <w:t>Ensuite, nous présenterons dans la quatrième partie la collecte de données. La cinquième partie sera consacrée à l'implémentation, où nous détaillerons les étapes de prétraitement des données et de conception du modèle de détection d'intrusions réseau avec TensorFlow et Keras. Enfin, nous conclurons ce mémoire en récapitulant les résultats obtenus, en discutant des limites et des perspectives d'amélioration.</w:t>
      </w:r>
    </w:p>
    <w:p w14:paraId="402E8121" w14:textId="77777777" w:rsidR="00490EDC" w:rsidRDefault="00490EDC">
      <w:pPr>
        <w:spacing w:line="360" w:lineRule="auto"/>
        <w:jc w:val="both"/>
      </w:pPr>
    </w:p>
    <w:p w14:paraId="531C98A4" w14:textId="77777777" w:rsidR="00490EDC" w:rsidRDefault="00490EDC">
      <w:pPr>
        <w:pStyle w:val="Paragraphedeliste"/>
      </w:pPr>
    </w:p>
    <w:p w14:paraId="0B18BAA0" w14:textId="77777777" w:rsidR="00490EDC" w:rsidRDefault="00490EDC">
      <w:pPr>
        <w:pStyle w:val="Paragraphedeliste"/>
      </w:pPr>
    </w:p>
    <w:p w14:paraId="4EBC46F1" w14:textId="77777777" w:rsidR="00490EDC" w:rsidRDefault="00490EDC">
      <w:pPr>
        <w:pStyle w:val="Paragraphedeliste"/>
      </w:pPr>
    </w:p>
    <w:p w14:paraId="27FA7BF2" w14:textId="77777777" w:rsidR="00490EDC" w:rsidRDefault="00490EDC"/>
    <w:p w14:paraId="4F71B812" w14:textId="77777777" w:rsidR="00490EDC" w:rsidRDefault="00490EDC">
      <w:pPr>
        <w:pStyle w:val="Paragraphedeliste"/>
      </w:pPr>
    </w:p>
    <w:p w14:paraId="58AF7D7A" w14:textId="77777777" w:rsidR="00490EDC" w:rsidRDefault="00490EDC">
      <w:pPr>
        <w:pStyle w:val="Paragraphedeliste"/>
      </w:pPr>
    </w:p>
    <w:p w14:paraId="5F6DA396" w14:textId="77777777" w:rsidR="00490EDC" w:rsidRDefault="00517435">
      <w:pPr>
        <w:pStyle w:val="Titre1"/>
        <w:numPr>
          <w:ilvl w:val="0"/>
          <w:numId w:val="6"/>
        </w:numPr>
      </w:pPr>
      <w:bookmarkStart w:id="2" w:name="_Toc138121492"/>
      <w:r>
        <w:rPr>
          <w:color w:val="4472C4"/>
        </w:rPr>
        <w:lastRenderedPageBreak/>
        <w:t>Concepts de base en détection d'intrusions réseau</w:t>
      </w:r>
      <w:bookmarkEnd w:id="2"/>
    </w:p>
    <w:p w14:paraId="0C298B69" w14:textId="77777777" w:rsidR="00490EDC" w:rsidRDefault="00490EDC">
      <w:pPr>
        <w:pStyle w:val="Corpsdetexte"/>
        <w:spacing w:before="1"/>
        <w:rPr>
          <w:b/>
          <w:sz w:val="29"/>
        </w:rPr>
      </w:pPr>
    </w:p>
    <w:p w14:paraId="30D5ED6C" w14:textId="77777777" w:rsidR="00490EDC" w:rsidRDefault="00517435">
      <w:pPr>
        <w:pStyle w:val="Titre2"/>
        <w:numPr>
          <w:ilvl w:val="0"/>
          <w:numId w:val="7"/>
        </w:numPr>
      </w:pPr>
      <w:bookmarkStart w:id="3" w:name="_Toc138121493"/>
      <w:r>
        <w:t>Concepts et terminologies liés à la détection d'intrusions réseau</w:t>
      </w:r>
      <w:bookmarkEnd w:id="3"/>
    </w:p>
    <w:p w14:paraId="1A021D81" w14:textId="77777777" w:rsidR="00490EDC" w:rsidRDefault="00517435">
      <w:pPr>
        <w:pStyle w:val="Corpsdetexte"/>
        <w:jc w:val="both"/>
      </w:pPr>
      <w:r>
        <w:t>La détection d'intrusions réseau comprend divers concepts et terminologies qui sont essentiels pour comprendre et analyser les activités malveillantes sur un réseau. Voici quelques-uns des concepts clés :</w:t>
      </w:r>
    </w:p>
    <w:p w14:paraId="5E32AC76" w14:textId="77777777" w:rsidR="00490EDC" w:rsidRDefault="00490EDC">
      <w:pPr>
        <w:pStyle w:val="Corpsdetexte"/>
        <w:jc w:val="both"/>
      </w:pPr>
    </w:p>
    <w:p w14:paraId="590F1976" w14:textId="77777777" w:rsidR="00490EDC" w:rsidRDefault="00517435">
      <w:pPr>
        <w:pStyle w:val="Corpsdetexte"/>
        <w:numPr>
          <w:ilvl w:val="0"/>
          <w:numId w:val="8"/>
        </w:numPr>
        <w:jc w:val="both"/>
      </w:pPr>
      <w:r>
        <w:rPr>
          <w:b/>
          <w:bCs/>
        </w:rPr>
        <w:t>Intrusion</w:t>
      </w:r>
      <w:r>
        <w:t xml:space="preserve"> : Une intrusion désigne une tentative d'accès non autorisée ou une activité malveillante visant à compromettre la sécurité d'un réseau ou d'un système informatique.</w:t>
      </w:r>
    </w:p>
    <w:p w14:paraId="3350A19B" w14:textId="77777777" w:rsidR="00490EDC" w:rsidRDefault="00517435">
      <w:pPr>
        <w:pStyle w:val="Corpsdetexte"/>
        <w:numPr>
          <w:ilvl w:val="0"/>
          <w:numId w:val="8"/>
        </w:numPr>
        <w:jc w:val="both"/>
      </w:pPr>
      <w:r>
        <w:rPr>
          <w:b/>
          <w:bCs/>
        </w:rPr>
        <w:t>Adresse IP</w:t>
      </w:r>
      <w:r>
        <w:t xml:space="preserve"> : Une adresse IP (Internet Protocol) est une étiquette numérique attribuée à chaque appareil connecté à un réseau informatique. Elle permet l'identification et la communication entre les appareils sur le réseau.</w:t>
      </w:r>
    </w:p>
    <w:p w14:paraId="375473B4" w14:textId="77777777" w:rsidR="00490EDC" w:rsidRDefault="00517435">
      <w:pPr>
        <w:pStyle w:val="Corpsdetexte"/>
        <w:numPr>
          <w:ilvl w:val="0"/>
          <w:numId w:val="8"/>
        </w:numPr>
        <w:jc w:val="both"/>
      </w:pPr>
      <w:r>
        <w:rPr>
          <w:b/>
          <w:bCs/>
        </w:rPr>
        <w:t>Port</w:t>
      </w:r>
      <w:r>
        <w:t xml:space="preserve"> : Un port est un point d'accès numéroté sur un ordinateur qui est utilisé pour la communication entre les applications. Les ports permettent de différencier les différentes applications et services sur un appareil.</w:t>
      </w:r>
    </w:p>
    <w:p w14:paraId="3DE7834D" w14:textId="77777777" w:rsidR="00490EDC" w:rsidRDefault="00517435">
      <w:pPr>
        <w:pStyle w:val="Corpsdetexte"/>
        <w:numPr>
          <w:ilvl w:val="0"/>
          <w:numId w:val="8"/>
        </w:numPr>
        <w:jc w:val="both"/>
      </w:pPr>
      <w:r>
        <w:rPr>
          <w:b/>
          <w:bCs/>
        </w:rPr>
        <w:t xml:space="preserve">Protocole </w:t>
      </w:r>
      <w:r>
        <w:t>: Un protocole est un ensemble de règles et de normes qui régissent la communication entre les appareils sur un réseau. Certains des protocoles couramment utilisés sont TCP (Transmission Control Protocol) et UDP (User Datagram Protocol).</w:t>
      </w:r>
    </w:p>
    <w:p w14:paraId="75A502AD" w14:textId="77777777" w:rsidR="00490EDC" w:rsidRDefault="00517435">
      <w:pPr>
        <w:pStyle w:val="Corpsdetexte"/>
        <w:numPr>
          <w:ilvl w:val="0"/>
          <w:numId w:val="8"/>
        </w:numPr>
        <w:jc w:val="both"/>
      </w:pPr>
      <w:r>
        <w:rPr>
          <w:b/>
          <w:bCs/>
        </w:rPr>
        <w:t xml:space="preserve">Paquet </w:t>
      </w:r>
      <w:r>
        <w:t>: Un paquet est une unité de données qui est transmise sur un réseau. Il contient des informations telles que l'adresse source, l'adresse de destination et les données elles-mêmes.</w:t>
      </w:r>
    </w:p>
    <w:p w14:paraId="5664A1A7" w14:textId="77777777" w:rsidR="00490EDC" w:rsidRDefault="00517435">
      <w:pPr>
        <w:pStyle w:val="Corpsdetexte"/>
        <w:numPr>
          <w:ilvl w:val="0"/>
          <w:numId w:val="8"/>
        </w:numPr>
        <w:jc w:val="both"/>
      </w:pPr>
      <w:r>
        <w:rPr>
          <w:b/>
          <w:bCs/>
        </w:rPr>
        <w:t>Flux de données</w:t>
      </w:r>
      <w:r>
        <w:t xml:space="preserve"> : Un flux de données est une séquence de paquets qui sont associés à une connexion réseau spécifique. L'analyse des flux de données peut fournir des informations sur les activités et les comportements sur le réseau.</w:t>
      </w:r>
    </w:p>
    <w:p w14:paraId="6D9A78C7" w14:textId="77777777" w:rsidR="00490EDC" w:rsidRDefault="00517435">
      <w:pPr>
        <w:pStyle w:val="Corpsdetexte"/>
        <w:numPr>
          <w:ilvl w:val="0"/>
          <w:numId w:val="8"/>
        </w:numPr>
        <w:jc w:val="both"/>
      </w:pPr>
      <w:r>
        <w:rPr>
          <w:b/>
          <w:bCs/>
        </w:rPr>
        <w:t>Attaquant</w:t>
      </w:r>
      <w:r>
        <w:t xml:space="preserve"> : Un attaquant est une personne ou une entité qui tente de compromettre la sécurité d'un réseau ou d'un système informatique en menant des activités malveillantes.</w:t>
      </w:r>
    </w:p>
    <w:p w14:paraId="5A1866D3" w14:textId="77777777" w:rsidR="00490EDC" w:rsidRDefault="00517435">
      <w:pPr>
        <w:pStyle w:val="Corpsdetexte"/>
        <w:numPr>
          <w:ilvl w:val="0"/>
          <w:numId w:val="8"/>
        </w:numPr>
        <w:jc w:val="both"/>
      </w:pPr>
      <w:r>
        <w:rPr>
          <w:b/>
          <w:bCs/>
        </w:rPr>
        <w:t>Utilisateur légitime</w:t>
      </w:r>
      <w:r>
        <w:t xml:space="preserve"> : Un utilisateur légitime est un individu ou un système autorisé à accéder au réseau ou au système informatique de manière légale.</w:t>
      </w:r>
    </w:p>
    <w:p w14:paraId="752D824B" w14:textId="77777777" w:rsidR="00490EDC" w:rsidRDefault="00517435">
      <w:pPr>
        <w:pStyle w:val="Corpsdetexte"/>
        <w:numPr>
          <w:ilvl w:val="0"/>
          <w:numId w:val="8"/>
        </w:numPr>
        <w:jc w:val="both"/>
      </w:pPr>
      <w:r>
        <w:rPr>
          <w:b/>
          <w:bCs/>
        </w:rPr>
        <w:t xml:space="preserve">Administrateur système </w:t>
      </w:r>
      <w:r>
        <w:t>: Un administrateur système est responsable de la gestion, de la configuration et de la sécurité d'un réseau ou d'un système informatique. Il joue un rôle crucial dans la détection et la prévention des intrusions.</w:t>
      </w:r>
    </w:p>
    <w:p w14:paraId="6DEC68AF" w14:textId="77777777" w:rsidR="00490EDC" w:rsidRDefault="00490EDC">
      <w:pPr>
        <w:rPr>
          <w:sz w:val="28"/>
          <w:szCs w:val="28"/>
        </w:rPr>
      </w:pPr>
    </w:p>
    <w:p w14:paraId="21790214" w14:textId="77777777" w:rsidR="00490EDC" w:rsidRDefault="00490EDC">
      <w:pPr>
        <w:pStyle w:val="Paragraphedeliste"/>
      </w:pPr>
    </w:p>
    <w:p w14:paraId="3A518086" w14:textId="77777777" w:rsidR="00490EDC" w:rsidRDefault="00490EDC">
      <w:pPr>
        <w:pStyle w:val="Paragraphedeliste"/>
      </w:pPr>
    </w:p>
    <w:p w14:paraId="63BC648D" w14:textId="77777777" w:rsidR="00490EDC" w:rsidRDefault="00490EDC">
      <w:pPr>
        <w:pStyle w:val="Paragraphedeliste"/>
      </w:pPr>
    </w:p>
    <w:p w14:paraId="4D6A6730" w14:textId="77777777" w:rsidR="00490EDC" w:rsidRDefault="00490EDC">
      <w:pPr>
        <w:pStyle w:val="Paragraphedeliste"/>
      </w:pPr>
    </w:p>
    <w:p w14:paraId="060580D8" w14:textId="77777777" w:rsidR="00490EDC" w:rsidRDefault="00490EDC">
      <w:pPr>
        <w:pStyle w:val="Paragraphedeliste"/>
      </w:pPr>
    </w:p>
    <w:p w14:paraId="1C2CA13B" w14:textId="77777777" w:rsidR="00490EDC" w:rsidRDefault="00490EDC">
      <w:pPr>
        <w:pStyle w:val="Paragraphedeliste"/>
      </w:pPr>
    </w:p>
    <w:p w14:paraId="77322833" w14:textId="77777777" w:rsidR="00490EDC" w:rsidRDefault="00490EDC">
      <w:pPr>
        <w:pStyle w:val="Paragraphedeliste"/>
      </w:pPr>
    </w:p>
    <w:p w14:paraId="5A3D2F93" w14:textId="77777777" w:rsidR="00490EDC" w:rsidRDefault="00490EDC">
      <w:pPr>
        <w:pStyle w:val="Paragraphedeliste"/>
      </w:pPr>
    </w:p>
    <w:p w14:paraId="78570EC3" w14:textId="77777777" w:rsidR="00490EDC" w:rsidRDefault="00490EDC">
      <w:pPr>
        <w:pStyle w:val="Paragraphedeliste"/>
      </w:pPr>
    </w:p>
    <w:p w14:paraId="3EDE526A" w14:textId="77777777" w:rsidR="00490EDC" w:rsidRDefault="00490EDC">
      <w:pPr>
        <w:pStyle w:val="Paragraphedeliste"/>
      </w:pPr>
    </w:p>
    <w:p w14:paraId="720C84D8" w14:textId="77777777" w:rsidR="00490EDC" w:rsidRDefault="00490EDC">
      <w:pPr>
        <w:pStyle w:val="Paragraphedeliste"/>
      </w:pPr>
    </w:p>
    <w:p w14:paraId="65515897" w14:textId="77777777" w:rsidR="00490EDC" w:rsidRDefault="00490EDC">
      <w:pPr>
        <w:pStyle w:val="Paragraphedeliste"/>
      </w:pPr>
    </w:p>
    <w:p w14:paraId="7CC07816" w14:textId="77777777" w:rsidR="00490EDC" w:rsidRDefault="00517435">
      <w:pPr>
        <w:pStyle w:val="Titre2"/>
        <w:numPr>
          <w:ilvl w:val="0"/>
          <w:numId w:val="7"/>
        </w:numPr>
      </w:pPr>
      <w:bookmarkStart w:id="4" w:name="_Toc138121494"/>
      <w:r>
        <w:t>Techniques et méthodes de détection utilisées</w:t>
      </w:r>
      <w:bookmarkEnd w:id="4"/>
    </w:p>
    <w:p w14:paraId="7ECBDF05" w14:textId="77777777" w:rsidR="00490EDC" w:rsidRDefault="00517435">
      <w:pPr>
        <w:pStyle w:val="Corpsdetexte"/>
        <w:jc w:val="both"/>
      </w:pPr>
      <w:r>
        <w:t xml:space="preserve">Il existe plusieurs techniques et méthodes utilisées pour détecter les intrusions réseau. Voici quelques-unes des </w:t>
      </w:r>
      <w:r>
        <w:lastRenderedPageBreak/>
        <w:t>approches couramment utilisées :</w:t>
      </w:r>
    </w:p>
    <w:p w14:paraId="6E37CCE8" w14:textId="77777777" w:rsidR="00490EDC" w:rsidRDefault="00490EDC">
      <w:pPr>
        <w:pStyle w:val="Corpsdetexte"/>
        <w:jc w:val="both"/>
      </w:pPr>
    </w:p>
    <w:p w14:paraId="6DBCD77D" w14:textId="77777777" w:rsidR="00490EDC" w:rsidRDefault="00517435">
      <w:pPr>
        <w:pStyle w:val="Corpsdetexte"/>
        <w:numPr>
          <w:ilvl w:val="0"/>
          <w:numId w:val="9"/>
        </w:numPr>
        <w:jc w:val="both"/>
      </w:pPr>
      <w:r>
        <w:rPr>
          <w:b/>
          <w:bCs/>
        </w:rPr>
        <w:t xml:space="preserve">Détection basée sur les signatures </w:t>
      </w:r>
      <w:r>
        <w:t>: Cette méthode repose sur la comparaison des schémas d'attaques connus avec les données du réseau. Des signatures préétablies sont utilisées pour identifier les modèles spécifiques associés à des attaques connues.</w:t>
      </w:r>
    </w:p>
    <w:p w14:paraId="00A3D651" w14:textId="77777777" w:rsidR="00490EDC" w:rsidRDefault="00517435">
      <w:pPr>
        <w:pStyle w:val="Corpsdetexte"/>
        <w:numPr>
          <w:ilvl w:val="0"/>
          <w:numId w:val="9"/>
        </w:numPr>
        <w:jc w:val="both"/>
      </w:pPr>
      <w:r>
        <w:rPr>
          <w:b/>
          <w:bCs/>
        </w:rPr>
        <w:t xml:space="preserve">Détection basée sur les anomalies </w:t>
      </w:r>
      <w:r>
        <w:t>: Cette approche vise à détecter des comportements anormaux qui ne correspondent pas aux modèles normaux du réseau. Elle utilise des techniques d'apprentissage automatique pour analyser les données et identifier les activités inhabituelles.</w:t>
      </w:r>
    </w:p>
    <w:p w14:paraId="2861974D" w14:textId="77777777" w:rsidR="00490EDC" w:rsidRDefault="00517435">
      <w:pPr>
        <w:pStyle w:val="Corpsdetexte"/>
        <w:numPr>
          <w:ilvl w:val="0"/>
          <w:numId w:val="9"/>
        </w:numPr>
        <w:jc w:val="both"/>
      </w:pPr>
      <w:r>
        <w:rPr>
          <w:b/>
          <w:bCs/>
        </w:rPr>
        <w:t>Analyse des journaux de connexion</w:t>
      </w:r>
      <w:r>
        <w:t xml:space="preserve"> : Les journaux de connexion contiennent des enregistrements des activités sur le réseau. L'analyse de ces journaux peut révéler des schémas d'attaques ou des comportements suspects</w:t>
      </w:r>
    </w:p>
    <w:p w14:paraId="42F62F74" w14:textId="77777777" w:rsidR="00490EDC" w:rsidRDefault="00517435">
      <w:pPr>
        <w:pStyle w:val="Corpsdetexte"/>
        <w:numPr>
          <w:ilvl w:val="0"/>
          <w:numId w:val="9"/>
        </w:numPr>
        <w:jc w:val="both"/>
      </w:pPr>
      <w:r>
        <w:rPr>
          <w:b/>
          <w:bCs/>
        </w:rPr>
        <w:t xml:space="preserve">Analyse des flux de données </w:t>
      </w:r>
      <w:r>
        <w:t>L'analyse des flux de données réseau peut fournir des informations précieuses pour détecter et prévenir les activités malveillantes dans les réseaux. Cependant, il est important de noter que cette approche nécessite une compréhension approfondie du réseau, des outils appropriés pour l'extraction des caractéristiques et des techniques d'analyse adaptées aux données spécifiques du réseau.</w:t>
      </w:r>
    </w:p>
    <w:p w14:paraId="7987493F" w14:textId="77777777" w:rsidR="00490EDC" w:rsidRDefault="00490EDC">
      <w:pPr>
        <w:pStyle w:val="Paragraphedeliste"/>
      </w:pPr>
    </w:p>
    <w:p w14:paraId="5611DEC9" w14:textId="77777777" w:rsidR="00490EDC" w:rsidRDefault="00490EDC">
      <w:pPr>
        <w:pStyle w:val="Paragraphedeliste"/>
      </w:pPr>
    </w:p>
    <w:p w14:paraId="069CAA40" w14:textId="77777777" w:rsidR="00490EDC" w:rsidRDefault="00490EDC">
      <w:pPr>
        <w:pStyle w:val="Paragraphedeliste"/>
      </w:pPr>
    </w:p>
    <w:p w14:paraId="433C1BF0" w14:textId="77777777" w:rsidR="00490EDC" w:rsidRDefault="00490EDC">
      <w:pPr>
        <w:pStyle w:val="Paragraphedeliste"/>
      </w:pPr>
    </w:p>
    <w:p w14:paraId="740892FC" w14:textId="77777777" w:rsidR="00490EDC" w:rsidRDefault="00490EDC">
      <w:pPr>
        <w:pStyle w:val="Paragraphedeliste"/>
      </w:pPr>
    </w:p>
    <w:p w14:paraId="07FBD4B9" w14:textId="77777777" w:rsidR="00490EDC" w:rsidRDefault="00490EDC">
      <w:pPr>
        <w:pStyle w:val="Paragraphedeliste"/>
      </w:pPr>
    </w:p>
    <w:p w14:paraId="631C6465" w14:textId="77777777" w:rsidR="00490EDC" w:rsidRDefault="00490EDC">
      <w:pPr>
        <w:pStyle w:val="Paragraphedeliste"/>
      </w:pPr>
    </w:p>
    <w:p w14:paraId="53445074" w14:textId="77777777" w:rsidR="00490EDC" w:rsidRDefault="00490EDC">
      <w:pPr>
        <w:pStyle w:val="Paragraphedeliste"/>
      </w:pPr>
    </w:p>
    <w:p w14:paraId="7ECF6334" w14:textId="77777777" w:rsidR="00490EDC" w:rsidRDefault="00490EDC">
      <w:pPr>
        <w:pStyle w:val="Paragraphedeliste"/>
      </w:pPr>
    </w:p>
    <w:p w14:paraId="751DC5C3" w14:textId="77777777" w:rsidR="00490EDC" w:rsidRDefault="00490EDC">
      <w:pPr>
        <w:pStyle w:val="Paragraphedeliste"/>
      </w:pPr>
    </w:p>
    <w:p w14:paraId="1238BE0F" w14:textId="77777777" w:rsidR="00490EDC" w:rsidRDefault="00490EDC">
      <w:pPr>
        <w:pStyle w:val="Paragraphedeliste"/>
      </w:pPr>
    </w:p>
    <w:p w14:paraId="25DFEE70" w14:textId="77777777" w:rsidR="00490EDC" w:rsidRDefault="00490EDC">
      <w:pPr>
        <w:pStyle w:val="Paragraphedeliste"/>
      </w:pPr>
    </w:p>
    <w:p w14:paraId="1ACAFFE1" w14:textId="77777777" w:rsidR="00490EDC" w:rsidRDefault="00490EDC">
      <w:pPr>
        <w:pStyle w:val="Paragraphedeliste"/>
      </w:pPr>
    </w:p>
    <w:p w14:paraId="78C70F43" w14:textId="77777777" w:rsidR="00490EDC" w:rsidRDefault="00490EDC">
      <w:pPr>
        <w:pStyle w:val="Paragraphedeliste"/>
      </w:pPr>
    </w:p>
    <w:p w14:paraId="07A163D8" w14:textId="77777777" w:rsidR="00490EDC" w:rsidRDefault="00490EDC">
      <w:pPr>
        <w:pStyle w:val="Paragraphedeliste"/>
      </w:pPr>
    </w:p>
    <w:p w14:paraId="55801B87" w14:textId="77777777" w:rsidR="00490EDC" w:rsidRDefault="00490EDC">
      <w:pPr>
        <w:pStyle w:val="Paragraphedeliste"/>
      </w:pPr>
    </w:p>
    <w:p w14:paraId="2EACDD84" w14:textId="77777777" w:rsidR="00490EDC" w:rsidRDefault="00490EDC">
      <w:pPr>
        <w:pStyle w:val="Paragraphedeliste"/>
      </w:pPr>
    </w:p>
    <w:p w14:paraId="38BAD1C4" w14:textId="77777777" w:rsidR="00490EDC" w:rsidRDefault="00490EDC">
      <w:pPr>
        <w:pStyle w:val="Paragraphedeliste"/>
      </w:pPr>
    </w:p>
    <w:p w14:paraId="720E2A9C" w14:textId="77777777" w:rsidR="00490EDC" w:rsidRDefault="00490EDC">
      <w:pPr>
        <w:pStyle w:val="Paragraphedeliste"/>
      </w:pPr>
    </w:p>
    <w:p w14:paraId="24859DC8" w14:textId="77777777" w:rsidR="00490EDC" w:rsidRDefault="00490EDC">
      <w:pPr>
        <w:pStyle w:val="Paragraphedeliste"/>
      </w:pPr>
    </w:p>
    <w:p w14:paraId="3502C5EB" w14:textId="77777777" w:rsidR="00490EDC" w:rsidRDefault="00490EDC">
      <w:pPr>
        <w:pStyle w:val="Paragraphedeliste"/>
      </w:pPr>
    </w:p>
    <w:p w14:paraId="466F8E0E" w14:textId="77777777" w:rsidR="00490EDC" w:rsidRDefault="00490EDC">
      <w:pPr>
        <w:pStyle w:val="Paragraphedeliste"/>
      </w:pPr>
    </w:p>
    <w:p w14:paraId="40A98614" w14:textId="77777777" w:rsidR="00490EDC" w:rsidRDefault="00490EDC">
      <w:pPr>
        <w:pStyle w:val="Paragraphedeliste"/>
      </w:pPr>
    </w:p>
    <w:p w14:paraId="428982AF" w14:textId="77777777" w:rsidR="00490EDC" w:rsidRDefault="00490EDC">
      <w:pPr>
        <w:pStyle w:val="Paragraphedeliste"/>
      </w:pPr>
    </w:p>
    <w:p w14:paraId="3067501D" w14:textId="77777777" w:rsidR="00490EDC" w:rsidRDefault="00490EDC">
      <w:pPr>
        <w:pStyle w:val="Paragraphedeliste"/>
      </w:pPr>
    </w:p>
    <w:p w14:paraId="06792887" w14:textId="77777777" w:rsidR="00490EDC" w:rsidRDefault="00490EDC">
      <w:pPr>
        <w:pStyle w:val="Paragraphedeliste"/>
      </w:pPr>
    </w:p>
    <w:p w14:paraId="71147B29" w14:textId="77777777" w:rsidR="00490EDC" w:rsidRDefault="00490EDC">
      <w:pPr>
        <w:pStyle w:val="Paragraphedeliste"/>
      </w:pPr>
    </w:p>
    <w:p w14:paraId="39C5D5F9" w14:textId="77777777" w:rsidR="00490EDC" w:rsidRDefault="00490EDC"/>
    <w:p w14:paraId="75AE7185" w14:textId="77777777" w:rsidR="00490EDC" w:rsidRDefault="00490EDC">
      <w:pPr>
        <w:pStyle w:val="Paragraphedeliste"/>
      </w:pPr>
    </w:p>
    <w:p w14:paraId="4045E0C5" w14:textId="77777777" w:rsidR="00490EDC" w:rsidRDefault="00517435">
      <w:pPr>
        <w:pStyle w:val="Titre1"/>
        <w:numPr>
          <w:ilvl w:val="0"/>
          <w:numId w:val="6"/>
        </w:numPr>
        <w:rPr>
          <w:color w:val="4472C4"/>
        </w:rPr>
      </w:pPr>
      <w:bookmarkStart w:id="5" w:name="_Toc138121495"/>
      <w:r>
        <w:rPr>
          <w:color w:val="4472C4"/>
        </w:rPr>
        <w:t>Études de l'existant</w:t>
      </w:r>
      <w:bookmarkEnd w:id="5"/>
    </w:p>
    <w:p w14:paraId="53CCBD4E" w14:textId="77777777" w:rsidR="00490EDC" w:rsidRDefault="00517435">
      <w:pPr>
        <w:pStyle w:val="Titre2"/>
        <w:numPr>
          <w:ilvl w:val="0"/>
          <w:numId w:val="10"/>
        </w:numPr>
      </w:pPr>
      <w:bookmarkStart w:id="6" w:name="_bookmark5"/>
      <w:bookmarkStart w:id="7" w:name="_Toc138121496"/>
      <w:bookmarkEnd w:id="6"/>
      <w:r>
        <w:lastRenderedPageBreak/>
        <w:t>Les travaux de recherche existants dans le domaine</w:t>
      </w:r>
      <w:bookmarkEnd w:id="7"/>
      <w:r>
        <w:t xml:space="preserve"> </w:t>
      </w:r>
    </w:p>
    <w:p w14:paraId="70874E12" w14:textId="77777777" w:rsidR="00490EDC" w:rsidRDefault="00490EDC">
      <w:pPr>
        <w:pStyle w:val="Corpsdetexte"/>
        <w:spacing w:before="1"/>
        <w:jc w:val="both"/>
        <w:rPr>
          <w:b/>
          <w:sz w:val="21"/>
        </w:rPr>
      </w:pPr>
    </w:p>
    <w:p w14:paraId="11CB0898" w14:textId="77777777" w:rsidR="00490EDC" w:rsidRDefault="00517435">
      <w:pPr>
        <w:pStyle w:val="Corpsdetexte"/>
        <w:jc w:val="both"/>
      </w:pPr>
      <w:r>
        <w:t>Il existe de nombreux travaux de recherche sur l'application des réseaux neuronaux à la détection d'intrusions réseau en utilisant TensorFlow et Keras. Les réseaux neuronaux sont devenus populaires dans ce domaine en raison de leur capacité à détecter des schémas complexes et à apprendre à partir de grandes quantités de données.</w:t>
      </w:r>
    </w:p>
    <w:p w14:paraId="35157308" w14:textId="77777777" w:rsidR="00490EDC" w:rsidRDefault="00490EDC">
      <w:pPr>
        <w:pStyle w:val="Corpsdetexte"/>
        <w:jc w:val="both"/>
      </w:pPr>
    </w:p>
    <w:p w14:paraId="12EABC25" w14:textId="77777777" w:rsidR="00490EDC" w:rsidRDefault="00517435">
      <w:pPr>
        <w:pStyle w:val="Corpsdetexte"/>
        <w:jc w:val="both"/>
      </w:pPr>
      <w:r>
        <w:t>Voici quelques travaux de recherche pertinents dans ce domaine :</w:t>
      </w:r>
    </w:p>
    <w:p w14:paraId="5240A0CC" w14:textId="77777777" w:rsidR="00490EDC" w:rsidRDefault="00490EDC">
      <w:pPr>
        <w:pStyle w:val="Corpsdetexte"/>
        <w:jc w:val="both"/>
      </w:pPr>
    </w:p>
    <w:p w14:paraId="14658548" w14:textId="77777777" w:rsidR="00490EDC" w:rsidRDefault="00517435">
      <w:pPr>
        <w:pStyle w:val="Corpsdetexte"/>
        <w:jc w:val="both"/>
      </w:pPr>
      <w:r>
        <w:rPr>
          <w:shd w:val="clear" w:color="auto" w:fill="FFFF00"/>
        </w:rPr>
        <w:t>"Deep Learning-Based Intrusion Detection System for IoT Networks" (2018)</w:t>
      </w:r>
      <w:r>
        <w:t xml:space="preserve"> : Cette recherche utilise un réseau de neurones convolutionnel (CNN) pour détecter les intrusions dans les réseaux Internet des objets (IoT). Ils ont utilisé TensorFlow et Keras pour entraîner et tester leur modèle.</w:t>
      </w:r>
    </w:p>
    <w:p w14:paraId="15B6E676" w14:textId="77777777" w:rsidR="00490EDC" w:rsidRDefault="00490EDC">
      <w:pPr>
        <w:pStyle w:val="Corpsdetexte"/>
        <w:jc w:val="both"/>
      </w:pPr>
    </w:p>
    <w:p w14:paraId="24B40566" w14:textId="77777777" w:rsidR="00490EDC" w:rsidRDefault="00517435">
      <w:pPr>
        <w:pStyle w:val="Corpsdetexte"/>
        <w:jc w:val="both"/>
      </w:pPr>
      <w:r>
        <w:rPr>
          <w:shd w:val="clear" w:color="auto" w:fill="FFFF00"/>
        </w:rPr>
        <w:t>"A Deep Learning Approach for Network Intrusion Detection System" (2019)</w:t>
      </w:r>
      <w:r>
        <w:t xml:space="preserve"> : Les auteurs de cette recherche ont proposé un modèle de détection d'intrusion basé sur un réseau de neurones récurrent (RNN) utilisant des cellules LSTM. Ils ont utilisé TensorFlow avec Keras pour la mise en œuvre et l'entraînement du modèle.</w:t>
      </w:r>
    </w:p>
    <w:p w14:paraId="293FED4D" w14:textId="77777777" w:rsidR="00490EDC" w:rsidRDefault="00490EDC">
      <w:pPr>
        <w:pStyle w:val="Corpsdetexte"/>
        <w:jc w:val="both"/>
      </w:pPr>
    </w:p>
    <w:p w14:paraId="147F753F" w14:textId="6254027E" w:rsidR="00490EDC" w:rsidRDefault="00517435">
      <w:pPr>
        <w:pStyle w:val="Corpsdetexte"/>
        <w:jc w:val="both"/>
      </w:pPr>
      <w:r>
        <w:rPr>
          <w:shd w:val="clear" w:color="auto" w:fill="FFFF00"/>
        </w:rPr>
        <w:t>"An Intrusion Detection System for Network Traffic Using Deep Learning" (2020</w:t>
      </w:r>
      <w:r>
        <w:t xml:space="preserve">) : Cette étude propose une méthode de détection d'intrusion basée sur un modèle hybride qui combine des couches </w:t>
      </w:r>
      <w:r w:rsidR="00BA3B45">
        <w:t>convolutionnels</w:t>
      </w:r>
      <w:r>
        <w:t xml:space="preserve"> et récurrentes. Ils ont utilisé TensorFlow et Keras pour entraîner leur modèle à détecter les anomalies dans le trafic réseau.</w:t>
      </w:r>
    </w:p>
    <w:p w14:paraId="78C1B64B" w14:textId="77777777" w:rsidR="00490EDC" w:rsidRDefault="00490EDC">
      <w:pPr>
        <w:pStyle w:val="Corpsdetexte"/>
        <w:jc w:val="both"/>
      </w:pPr>
    </w:p>
    <w:p w14:paraId="3A7B553B" w14:textId="25D4DCD8" w:rsidR="00490EDC" w:rsidRDefault="00517435">
      <w:pPr>
        <w:pStyle w:val="Corpsdetexte"/>
        <w:jc w:val="both"/>
      </w:pPr>
      <w:r>
        <w:rPr>
          <w:shd w:val="clear" w:color="auto" w:fill="FFFF00"/>
        </w:rPr>
        <w:t>"A Hybrid Approach Using Deep Learning and Rule-Based Systems for Network Intrusion Detection" (2021)</w:t>
      </w:r>
      <w:r>
        <w:t xml:space="preserve"> : Cette recherche combine les techniques de </w:t>
      </w:r>
      <w:r w:rsidR="00BA3B45">
        <w:t>Deep</w:t>
      </w:r>
      <w:r>
        <w:t xml:space="preserve"> </w:t>
      </w:r>
      <w:r w:rsidR="00BA3B45">
        <w:t>Learning</w:t>
      </w:r>
      <w:r>
        <w:t xml:space="preserve"> avec des systèmes basés sur des règles pour améliorer la détection d'intrusions. Ils ont utilisé TensorFlow avec Keras pour implémenter leur modèle.</w:t>
      </w:r>
    </w:p>
    <w:p w14:paraId="2881872F" w14:textId="77777777" w:rsidR="00490EDC" w:rsidRDefault="00490EDC">
      <w:pPr>
        <w:pStyle w:val="Corpsdetexte"/>
        <w:jc w:val="both"/>
      </w:pPr>
    </w:p>
    <w:p w14:paraId="0C2BEC3F" w14:textId="77777777" w:rsidR="00490EDC" w:rsidRDefault="00517435">
      <w:pPr>
        <w:pStyle w:val="Corpsdetexte"/>
        <w:jc w:val="both"/>
      </w:pPr>
      <w:r>
        <w:t>Ces travaux de recherche illustrent différentes approches utilisant TensorFlow et Keras pour la détection d'intrusions réseau. Il convient de noter que le domaine de la détection d'intrusions évolue rapidement, de nouveaux travaux de recherche sont publiés régulièrement, et il peut être utile de consulter les dernières publications pour obtenir les informations les plus récentes dans ce domaine.</w:t>
      </w:r>
    </w:p>
    <w:p w14:paraId="0C12DC05" w14:textId="77777777" w:rsidR="00490EDC" w:rsidRDefault="00490EDC">
      <w:pPr>
        <w:pStyle w:val="Paragraphedeliste"/>
      </w:pPr>
    </w:p>
    <w:p w14:paraId="4A8F68F5" w14:textId="77777777" w:rsidR="00490EDC" w:rsidRDefault="00490EDC">
      <w:pPr>
        <w:pStyle w:val="Paragraphedeliste"/>
      </w:pPr>
    </w:p>
    <w:p w14:paraId="7ABA613B" w14:textId="77777777" w:rsidR="00490EDC" w:rsidRDefault="00490EDC">
      <w:pPr>
        <w:pStyle w:val="Paragraphedeliste"/>
      </w:pPr>
    </w:p>
    <w:p w14:paraId="5B3119A8" w14:textId="77777777" w:rsidR="00490EDC" w:rsidRDefault="00490EDC">
      <w:pPr>
        <w:pStyle w:val="Paragraphedeliste"/>
      </w:pPr>
    </w:p>
    <w:p w14:paraId="05B21A60" w14:textId="77777777" w:rsidR="00490EDC" w:rsidRDefault="00490EDC">
      <w:pPr>
        <w:pStyle w:val="Paragraphedeliste"/>
      </w:pPr>
    </w:p>
    <w:p w14:paraId="1CAA8E46" w14:textId="77777777" w:rsidR="00490EDC" w:rsidRDefault="00490EDC">
      <w:pPr>
        <w:pStyle w:val="Paragraphedeliste"/>
      </w:pPr>
    </w:p>
    <w:p w14:paraId="5620CC26" w14:textId="77777777" w:rsidR="00490EDC" w:rsidRDefault="00490EDC">
      <w:pPr>
        <w:pStyle w:val="Paragraphedeliste"/>
      </w:pPr>
    </w:p>
    <w:p w14:paraId="4344BAE7" w14:textId="77777777" w:rsidR="00490EDC" w:rsidRDefault="00490EDC">
      <w:pPr>
        <w:pStyle w:val="Paragraphedeliste"/>
      </w:pPr>
    </w:p>
    <w:p w14:paraId="3EC2F560" w14:textId="77777777" w:rsidR="00490EDC" w:rsidRDefault="00490EDC">
      <w:pPr>
        <w:pStyle w:val="Paragraphedeliste"/>
      </w:pPr>
    </w:p>
    <w:p w14:paraId="584C4C53" w14:textId="77777777" w:rsidR="00490EDC" w:rsidRDefault="00490EDC">
      <w:pPr>
        <w:pStyle w:val="Paragraphedeliste"/>
      </w:pPr>
    </w:p>
    <w:p w14:paraId="0218EDF0" w14:textId="77777777" w:rsidR="00490EDC" w:rsidRDefault="00490EDC">
      <w:pPr>
        <w:pStyle w:val="Paragraphedeliste"/>
      </w:pPr>
    </w:p>
    <w:p w14:paraId="116CC53D" w14:textId="77777777" w:rsidR="00490EDC" w:rsidRDefault="00490EDC">
      <w:pPr>
        <w:pStyle w:val="Paragraphedeliste"/>
      </w:pPr>
    </w:p>
    <w:p w14:paraId="14D77FB8" w14:textId="77777777" w:rsidR="00490EDC" w:rsidRDefault="00490EDC">
      <w:pPr>
        <w:pStyle w:val="Paragraphedeliste"/>
      </w:pPr>
    </w:p>
    <w:p w14:paraId="2A4B760F" w14:textId="77777777" w:rsidR="00490EDC" w:rsidRDefault="00490EDC">
      <w:pPr>
        <w:pStyle w:val="Paragraphedeliste"/>
      </w:pPr>
    </w:p>
    <w:p w14:paraId="2BFCEA7A" w14:textId="77777777" w:rsidR="00490EDC" w:rsidRDefault="00490EDC">
      <w:pPr>
        <w:pStyle w:val="Paragraphedeliste"/>
      </w:pPr>
    </w:p>
    <w:p w14:paraId="20BC19AC" w14:textId="77777777" w:rsidR="00490EDC" w:rsidRDefault="00490EDC">
      <w:pPr>
        <w:pStyle w:val="Paragraphedeliste"/>
      </w:pPr>
    </w:p>
    <w:p w14:paraId="6B319CAB" w14:textId="77777777" w:rsidR="00490EDC" w:rsidRDefault="00517435">
      <w:pPr>
        <w:pStyle w:val="Titre2"/>
        <w:numPr>
          <w:ilvl w:val="0"/>
          <w:numId w:val="11"/>
        </w:numPr>
      </w:pPr>
      <w:bookmarkStart w:id="8" w:name="_Toc138121497"/>
      <w:r>
        <w:lastRenderedPageBreak/>
        <w:t>Avantages, des limites et des résultats obtenus dans les études précédentes</w:t>
      </w:r>
      <w:bookmarkEnd w:id="8"/>
    </w:p>
    <w:p w14:paraId="69544D5F" w14:textId="77777777" w:rsidR="00490EDC" w:rsidRDefault="00490EDC">
      <w:pPr>
        <w:pStyle w:val="Corpsdetexte"/>
        <w:spacing w:before="1"/>
        <w:rPr>
          <w:sz w:val="22"/>
        </w:rPr>
      </w:pPr>
    </w:p>
    <w:p w14:paraId="62291C16" w14:textId="77777777" w:rsidR="00490EDC" w:rsidRDefault="00517435">
      <w:pPr>
        <w:pStyle w:val="Corpsdetexte"/>
        <w:jc w:val="both"/>
      </w:pPr>
      <w:r>
        <w:t>Les travaux de recherche sur l'application des réseaux neuronaux à la détection d'intrusions réseau avec TensorFlow et Keras présentent plusieurs avantages, des limites et des résultats obtenus. Voici un aperçu de ces aspects :</w:t>
      </w:r>
    </w:p>
    <w:p w14:paraId="5E276B61" w14:textId="77777777" w:rsidR="00490EDC" w:rsidRDefault="00490EDC">
      <w:pPr>
        <w:pStyle w:val="Corpsdetexte"/>
        <w:jc w:val="both"/>
      </w:pPr>
    </w:p>
    <w:p w14:paraId="294F5DF4" w14:textId="77777777" w:rsidR="00490EDC" w:rsidRDefault="00517435">
      <w:pPr>
        <w:pStyle w:val="Corpsdetexte"/>
        <w:jc w:val="both"/>
      </w:pPr>
      <w:r>
        <w:rPr>
          <w:shd w:val="clear" w:color="auto" w:fill="FFFF00"/>
        </w:rPr>
        <w:t>Avantages :</w:t>
      </w:r>
    </w:p>
    <w:p w14:paraId="64D41AD4" w14:textId="77777777" w:rsidR="00490EDC" w:rsidRDefault="00517435">
      <w:pPr>
        <w:pStyle w:val="Corpsdetexte"/>
        <w:jc w:val="both"/>
      </w:pPr>
      <w:r>
        <w:t>Détection de schémas complexes : Les réseaux neuronaux peuvent capturer et apprendre des schémas complexes dans les données réseau, ce qui peut améliorer la détection des intrusions par rapport aux méthodes traditionnelles basées sur des règles.</w:t>
      </w:r>
    </w:p>
    <w:p w14:paraId="381611E8" w14:textId="77777777" w:rsidR="00490EDC" w:rsidRDefault="00517435">
      <w:pPr>
        <w:pStyle w:val="Corpsdetexte"/>
        <w:jc w:val="both"/>
      </w:pPr>
      <w:r>
        <w:t>Adaptabilité : Les réseaux neuronaux peuvent s'adapter à des environnements réseau dynamiques et apprendre à partir de nouvelles données, ce qui permet une détection plus précise des intrusions.</w:t>
      </w:r>
    </w:p>
    <w:p w14:paraId="41B9B16C" w14:textId="77777777" w:rsidR="00490EDC" w:rsidRDefault="00517435">
      <w:pPr>
        <w:pStyle w:val="Corpsdetexte"/>
        <w:jc w:val="both"/>
      </w:pPr>
      <w:r>
        <w:t>Traitement des données non structurées : Les réseaux neuronaux peuvent traiter des données réseau non structurées, telles que les paquets de réseau bruts, sans nécessiter une extraction manuelle de fonctionnalités.</w:t>
      </w:r>
    </w:p>
    <w:p w14:paraId="0BD8424C" w14:textId="77777777" w:rsidR="00490EDC" w:rsidRDefault="00517435">
      <w:pPr>
        <w:pStyle w:val="Corpsdetexte"/>
        <w:jc w:val="both"/>
      </w:pPr>
      <w:r>
        <w:t>Amélioration de la précision : Les études antérieures ont montré que l'utilisation de réseaux neuronaux avec TensorFlow et Keras peut conduire à une meilleure précision dans la détection d'intrusions par rapport à d'autres méthodes.</w:t>
      </w:r>
    </w:p>
    <w:p w14:paraId="02740AB8" w14:textId="77777777" w:rsidR="00490EDC" w:rsidRDefault="00490EDC">
      <w:pPr>
        <w:pStyle w:val="Corpsdetexte"/>
        <w:jc w:val="both"/>
      </w:pPr>
    </w:p>
    <w:p w14:paraId="38CBF5A8" w14:textId="77777777" w:rsidR="00490EDC" w:rsidRDefault="00517435">
      <w:pPr>
        <w:pStyle w:val="Corpsdetexte"/>
        <w:jc w:val="both"/>
      </w:pPr>
      <w:r>
        <w:rPr>
          <w:shd w:val="clear" w:color="auto" w:fill="FFFF00"/>
        </w:rPr>
        <w:t>Limites :</w:t>
      </w:r>
    </w:p>
    <w:p w14:paraId="039C0C72" w14:textId="77777777" w:rsidR="00490EDC" w:rsidRDefault="00517435">
      <w:pPr>
        <w:pStyle w:val="Corpsdetexte"/>
        <w:jc w:val="both"/>
      </w:pPr>
      <w:r>
        <w:t>Besoin de données étiquetées : L'entraînement de réseaux neuronaux nécessite des données étiquetées, c'est-à-dire des exemples d'intrusions et de trafic normal annotés. L'obtention de ces données étiquetées peut être coûteuse et chronophage.</w:t>
      </w:r>
    </w:p>
    <w:p w14:paraId="149636CD" w14:textId="77777777" w:rsidR="00490EDC" w:rsidRDefault="00517435">
      <w:pPr>
        <w:pStyle w:val="Corpsdetexte"/>
        <w:jc w:val="both"/>
      </w:pPr>
      <w:r>
        <w:t>Besoin de ressources de calcul importantes : Les réseaux neuronaux sont des modèles complexes qui nécessitent des ressources de calcul significatives, en particulier lorsqu'ils sont entraînés sur de grandes quantités de données. Cela peut nécessiter des infrastructures informatiques puissantes.</w:t>
      </w:r>
    </w:p>
    <w:p w14:paraId="61C11197" w14:textId="77777777" w:rsidR="00490EDC" w:rsidRDefault="00517435">
      <w:pPr>
        <w:pStyle w:val="Corpsdetexte"/>
        <w:jc w:val="both"/>
      </w:pPr>
      <w:r>
        <w:t>Sensibilité aux attaques adversaires : Les réseaux neuronaux peuvent être vulnérables aux attaques adversaires, où des intrus cherchent à manipuler les données ou les modèles pour tromper le système de détection.</w:t>
      </w:r>
    </w:p>
    <w:p w14:paraId="46CCB3C2" w14:textId="25CC5742" w:rsidR="00490EDC" w:rsidRDefault="00517435">
      <w:pPr>
        <w:pStyle w:val="Corpsdetexte"/>
        <w:jc w:val="both"/>
      </w:pPr>
      <w:r>
        <w:t>Interprétabilité limitée : Les réseaux neuronaux sont souvent considérés comme des "boîtes noires", ce qui signifie qu'il peut être difficile d'expliquer comment et pourquoi ils prennent leurs décisions, ce qui peut être un défi en termes  de confiance.</w:t>
      </w:r>
    </w:p>
    <w:p w14:paraId="3618F484" w14:textId="77777777" w:rsidR="00490EDC" w:rsidRDefault="00490EDC">
      <w:pPr>
        <w:pStyle w:val="Corpsdetexte"/>
        <w:jc w:val="both"/>
      </w:pPr>
    </w:p>
    <w:p w14:paraId="76693A07" w14:textId="77777777" w:rsidR="00490EDC" w:rsidRDefault="00517435">
      <w:pPr>
        <w:pStyle w:val="Corpsdetexte"/>
        <w:jc w:val="both"/>
      </w:pPr>
      <w:r>
        <w:rPr>
          <w:shd w:val="clear" w:color="auto" w:fill="FFFF00"/>
        </w:rPr>
        <w:t>Résultats obtenus :</w:t>
      </w:r>
    </w:p>
    <w:p w14:paraId="3DE402B9" w14:textId="77777777" w:rsidR="00490EDC" w:rsidRDefault="00517435">
      <w:pPr>
        <w:pStyle w:val="Corpsdetexte"/>
        <w:jc w:val="both"/>
      </w:pPr>
      <w:r>
        <w:t>Les études précédentes ont montré des résultats prometteurs dans l'application des réseaux neuronaux à la détection d'intrusions réseau avec TensorFlow et Keras. Ces résultats incluent une amélioration de la précision de détection par rapport aux méthodes traditionnelles, une réduction des faux positifs, une capacité à détecter des attaques complexes et une adaptabilité à des environnements réseau changeants. Cependant, il convient de noter que les résultats peuvent varier en fonction des données, des architectures de réseau, des méthodes d'apprentissage et des paramètres utilisés. Il est important de considérer ces facteurs lors de l'application de ces techniques à des scénarios spécifiques de détection d'intrusions. la partie technique des conteneurs.</w:t>
      </w:r>
    </w:p>
    <w:p w14:paraId="6F494780" w14:textId="77777777" w:rsidR="00490EDC" w:rsidRDefault="00490EDC">
      <w:pPr>
        <w:pStyle w:val="Paragraphedeliste"/>
      </w:pPr>
    </w:p>
    <w:p w14:paraId="6948E099" w14:textId="77777777" w:rsidR="00490EDC" w:rsidRDefault="00490EDC">
      <w:pPr>
        <w:pStyle w:val="Paragraphedeliste"/>
      </w:pPr>
    </w:p>
    <w:p w14:paraId="2BDD4B63" w14:textId="77777777" w:rsidR="00490EDC" w:rsidRDefault="00490EDC">
      <w:pPr>
        <w:pStyle w:val="Paragraphedeliste"/>
      </w:pPr>
    </w:p>
    <w:p w14:paraId="63A1EDD4" w14:textId="77777777" w:rsidR="00490EDC" w:rsidRDefault="00490EDC">
      <w:pPr>
        <w:pStyle w:val="Paragraphedeliste"/>
      </w:pPr>
    </w:p>
    <w:p w14:paraId="562DC830" w14:textId="77777777" w:rsidR="00490EDC" w:rsidRDefault="00490EDC">
      <w:pPr>
        <w:pStyle w:val="Paragraphedeliste"/>
      </w:pPr>
    </w:p>
    <w:p w14:paraId="3565C20A" w14:textId="77777777" w:rsidR="00490EDC" w:rsidRDefault="00490EDC">
      <w:pPr>
        <w:pStyle w:val="Paragraphedeliste"/>
      </w:pPr>
    </w:p>
    <w:p w14:paraId="1BD1C2FD" w14:textId="13DB3486" w:rsidR="00490EDC" w:rsidRDefault="00000000">
      <w:pPr>
        <w:pStyle w:val="Titre1"/>
        <w:numPr>
          <w:ilvl w:val="0"/>
          <w:numId w:val="6"/>
        </w:numPr>
      </w:pPr>
      <w:hyperlink w:anchor="_bookmark14" w:history="1">
        <w:r w:rsidR="00517435">
          <w:rPr>
            <w:color w:val="4472C4"/>
          </w:rPr>
          <w:t xml:space="preserve"> </w:t>
        </w:r>
        <w:bookmarkStart w:id="9" w:name="_Toc138121498"/>
        <w:r w:rsidR="00151C96">
          <w:rPr>
            <w:color w:val="4472C4"/>
          </w:rPr>
          <w:t>Base</w:t>
        </w:r>
        <w:r w:rsidR="00517435">
          <w:rPr>
            <w:color w:val="4472C4"/>
          </w:rPr>
          <w:t xml:space="preserve"> de données</w:t>
        </w:r>
        <w:bookmarkEnd w:id="9"/>
      </w:hyperlink>
    </w:p>
    <w:p w14:paraId="59323714" w14:textId="77777777" w:rsidR="00490EDC" w:rsidRDefault="00517435">
      <w:pPr>
        <w:pStyle w:val="Titre2"/>
        <w:numPr>
          <w:ilvl w:val="0"/>
          <w:numId w:val="12"/>
        </w:numPr>
      </w:pPr>
      <w:bookmarkStart w:id="10" w:name="_Toc138121499"/>
      <w:r>
        <w:t>Données utilisées pour l'entraînement et l'évaluation du modèle</w:t>
      </w:r>
      <w:bookmarkEnd w:id="10"/>
    </w:p>
    <w:p w14:paraId="4089C7FB" w14:textId="77777777" w:rsidR="00651C80" w:rsidRDefault="00651C80" w:rsidP="00651C80"/>
    <w:p w14:paraId="561F9D9F" w14:textId="77777777" w:rsidR="00651C80" w:rsidRPr="00651C80" w:rsidRDefault="00651C80" w:rsidP="00651C80"/>
    <w:p w14:paraId="517DBB95" w14:textId="611D0499" w:rsidR="00490EDC" w:rsidRDefault="00517435" w:rsidP="00F105EC">
      <w:pPr>
        <w:pStyle w:val="Corpsdetexte"/>
        <w:jc w:val="both"/>
      </w:pPr>
      <w:r>
        <w:t xml:space="preserve"> Les données utilisées pour l'entraînement et l'évaluation des modèles </w:t>
      </w:r>
      <w:r w:rsidR="00F105EC">
        <w:t xml:space="preserve">est un </w:t>
      </w:r>
      <w:r w:rsidR="00C94DD5">
        <w:t>dataset (KDDTrain+2)</w:t>
      </w:r>
      <w:r w:rsidR="00F105EC">
        <w:t xml:space="preserve"> qui</w:t>
      </w:r>
      <w:r w:rsidR="00F105EC" w:rsidRPr="00F105EC">
        <w:t xml:space="preserve"> dériv</w:t>
      </w:r>
      <w:r w:rsidR="00F105EC">
        <w:t>e</w:t>
      </w:r>
      <w:r w:rsidR="00F105EC" w:rsidRPr="00F105EC">
        <w:t xml:space="preserve"> du jeu de données KDD Cup 1999</w:t>
      </w:r>
      <w:r w:rsidR="00F105EC">
        <w:t> :</w:t>
      </w:r>
      <w:r w:rsidR="00C94DD5" w:rsidRPr="00C94DD5">
        <w:t xml:space="preserve"> créé dans le but de développer des systèmes de détection d'intrusions efficaces. Le jeu de données KDDTrain</w:t>
      </w:r>
      <w:r w:rsidR="00C94DD5">
        <w:t>+2</w:t>
      </w:r>
      <w:r w:rsidR="00C94DD5" w:rsidRPr="00C94DD5">
        <w:t xml:space="preserve"> est un ensemble de données étiquetées qui contient des données de trafic réseau avec différents types d'attaques et d'activités normales.</w:t>
      </w:r>
    </w:p>
    <w:p w14:paraId="5F922FEC" w14:textId="77777777" w:rsidR="00490EDC" w:rsidRDefault="00490EDC">
      <w:pPr>
        <w:pStyle w:val="Paragraphedeliste"/>
        <w:jc w:val="both"/>
        <w:rPr>
          <w:sz w:val="24"/>
          <w:szCs w:val="24"/>
        </w:rPr>
      </w:pPr>
    </w:p>
    <w:p w14:paraId="0645670D" w14:textId="2B0087A8" w:rsidR="00490EDC" w:rsidRDefault="00C94DD5" w:rsidP="00C94DD5">
      <w:pPr>
        <w:pStyle w:val="Paragraphedeliste"/>
        <w:numPr>
          <w:ilvl w:val="0"/>
          <w:numId w:val="9"/>
        </w:numPr>
        <w:jc w:val="both"/>
        <w:rPr>
          <w:sz w:val="24"/>
          <w:szCs w:val="24"/>
        </w:rPr>
      </w:pPr>
      <w:r w:rsidRPr="00651C80">
        <w:rPr>
          <w:b/>
          <w:bCs/>
          <w:sz w:val="24"/>
          <w:szCs w:val="24"/>
        </w:rPr>
        <w:t xml:space="preserve">Origine </w:t>
      </w:r>
      <w:r w:rsidRPr="00C94DD5">
        <w:rPr>
          <w:sz w:val="24"/>
          <w:szCs w:val="24"/>
        </w:rPr>
        <w:t>: Le jeu de données KDDTrain+_2 est un sous-ensemble du jeu de données original KDD Cup 1999, créé à l'aide d'une simulation d'un environnement réseau militaire.</w:t>
      </w:r>
    </w:p>
    <w:p w14:paraId="38FDDCB6" w14:textId="77777777" w:rsidR="00651C80" w:rsidRDefault="00651C80" w:rsidP="00651C80">
      <w:pPr>
        <w:pStyle w:val="Paragraphedeliste"/>
        <w:jc w:val="both"/>
        <w:rPr>
          <w:sz w:val="24"/>
          <w:szCs w:val="24"/>
        </w:rPr>
      </w:pPr>
    </w:p>
    <w:p w14:paraId="79B00F72" w14:textId="7E31AB94" w:rsidR="00C94DD5" w:rsidRDefault="00C94DD5" w:rsidP="00C94DD5">
      <w:pPr>
        <w:pStyle w:val="Paragraphedeliste"/>
        <w:numPr>
          <w:ilvl w:val="0"/>
          <w:numId w:val="9"/>
        </w:numPr>
        <w:jc w:val="both"/>
        <w:rPr>
          <w:sz w:val="24"/>
          <w:szCs w:val="24"/>
        </w:rPr>
      </w:pPr>
      <w:r w:rsidRPr="00651C80">
        <w:rPr>
          <w:b/>
          <w:bCs/>
          <w:sz w:val="24"/>
          <w:szCs w:val="24"/>
        </w:rPr>
        <w:t>Caractéristiques</w:t>
      </w:r>
      <w:r w:rsidRPr="00C94DD5">
        <w:rPr>
          <w:sz w:val="24"/>
          <w:szCs w:val="24"/>
        </w:rPr>
        <w:t xml:space="preserve"> : Le jeu de données se compose d'un large éventail de caractéristiques extraites du trafic réseau, notamment le type de protocole, le service, les adresses IP source et destination, les indicateurs, les compteurs de paquets</w:t>
      </w:r>
      <w:r>
        <w:rPr>
          <w:sz w:val="24"/>
          <w:szCs w:val="24"/>
        </w:rPr>
        <w:t>, etc.</w:t>
      </w:r>
    </w:p>
    <w:p w14:paraId="59765989" w14:textId="77777777" w:rsidR="00651C80" w:rsidRPr="00651C80" w:rsidRDefault="00651C80" w:rsidP="00651C80">
      <w:pPr>
        <w:pStyle w:val="Paragraphedeliste"/>
        <w:rPr>
          <w:sz w:val="24"/>
          <w:szCs w:val="24"/>
        </w:rPr>
      </w:pPr>
    </w:p>
    <w:p w14:paraId="3898D028" w14:textId="77777777" w:rsidR="00651C80" w:rsidRDefault="00651C80" w:rsidP="00651C80">
      <w:pPr>
        <w:pStyle w:val="Paragraphedeliste"/>
        <w:jc w:val="both"/>
        <w:rPr>
          <w:sz w:val="24"/>
          <w:szCs w:val="24"/>
        </w:rPr>
      </w:pPr>
    </w:p>
    <w:p w14:paraId="2F8F09EF" w14:textId="4F852807" w:rsidR="00490EDC" w:rsidRDefault="00C94DD5" w:rsidP="00C94DD5">
      <w:pPr>
        <w:pStyle w:val="Paragraphedeliste"/>
        <w:numPr>
          <w:ilvl w:val="0"/>
          <w:numId w:val="9"/>
        </w:numPr>
        <w:jc w:val="both"/>
        <w:rPr>
          <w:sz w:val="24"/>
          <w:szCs w:val="24"/>
        </w:rPr>
      </w:pPr>
      <w:r w:rsidRPr="00651C80">
        <w:rPr>
          <w:b/>
          <w:bCs/>
          <w:sz w:val="24"/>
          <w:szCs w:val="24"/>
        </w:rPr>
        <w:t xml:space="preserve">Étiquettes </w:t>
      </w:r>
      <w:r w:rsidRPr="00C94DD5">
        <w:rPr>
          <w:sz w:val="24"/>
          <w:szCs w:val="24"/>
        </w:rPr>
        <w:t>: Chaque enregistrement du jeu de données est étiqueté comme étant soit un type spécifique d'attaque, soit une activité normale. Les attaques sont catégorisées en différentes classes, telles que les attaques par déni de service (DoS), les sondes (Probe), les accès non autorisés à distance (R2L), les élévations de privilèges non autorisées (U2R) et les activités normales.</w:t>
      </w:r>
    </w:p>
    <w:p w14:paraId="58C50946" w14:textId="77777777" w:rsidR="00651C80" w:rsidRDefault="00651C80" w:rsidP="00651C80">
      <w:pPr>
        <w:pStyle w:val="Paragraphedeliste"/>
        <w:jc w:val="both"/>
        <w:rPr>
          <w:sz w:val="24"/>
          <w:szCs w:val="24"/>
        </w:rPr>
      </w:pPr>
    </w:p>
    <w:p w14:paraId="00843EBC" w14:textId="6FA5DD6F" w:rsidR="00651C80" w:rsidRDefault="00651C80" w:rsidP="00C94DD5">
      <w:pPr>
        <w:pStyle w:val="Paragraphedeliste"/>
        <w:numPr>
          <w:ilvl w:val="0"/>
          <w:numId w:val="9"/>
        </w:numPr>
        <w:jc w:val="both"/>
        <w:rPr>
          <w:sz w:val="24"/>
          <w:szCs w:val="24"/>
        </w:rPr>
      </w:pPr>
      <w:r w:rsidRPr="00651C80">
        <w:rPr>
          <w:b/>
          <w:bCs/>
          <w:sz w:val="24"/>
          <w:szCs w:val="24"/>
        </w:rPr>
        <w:t>Déséquilibre</w:t>
      </w:r>
      <w:r w:rsidRPr="00651C80">
        <w:rPr>
          <w:sz w:val="24"/>
          <w:szCs w:val="24"/>
        </w:rPr>
        <w:t xml:space="preserve"> : Le jeu de données est connu pour être déséquilibré, avec un nombre nettement plus élevé d'instances normales par rapport aux instances avec des attaques. Cela peut affecter l'entraînement et l'évaluation des modèles de détection d'intrusions.</w:t>
      </w:r>
    </w:p>
    <w:p w14:paraId="19D4EFD5" w14:textId="77777777" w:rsidR="00651C80" w:rsidRDefault="00651C80" w:rsidP="00651C80">
      <w:pPr>
        <w:pStyle w:val="Paragraphedeliste"/>
        <w:jc w:val="both"/>
        <w:rPr>
          <w:sz w:val="24"/>
          <w:szCs w:val="24"/>
        </w:rPr>
      </w:pPr>
    </w:p>
    <w:p w14:paraId="1D7CCFBF" w14:textId="23573FB7" w:rsidR="00490EDC" w:rsidRPr="00651C80" w:rsidRDefault="00651C80" w:rsidP="00651C80">
      <w:pPr>
        <w:pStyle w:val="Paragraphedeliste"/>
        <w:numPr>
          <w:ilvl w:val="0"/>
          <w:numId w:val="9"/>
        </w:numPr>
        <w:jc w:val="both"/>
        <w:rPr>
          <w:sz w:val="24"/>
          <w:szCs w:val="24"/>
        </w:rPr>
      </w:pPr>
      <w:r w:rsidRPr="00651C80">
        <w:rPr>
          <w:b/>
          <w:bCs/>
          <w:sz w:val="24"/>
          <w:szCs w:val="24"/>
        </w:rPr>
        <w:t>Utilisation</w:t>
      </w:r>
      <w:r w:rsidRPr="00651C80">
        <w:rPr>
          <w:sz w:val="24"/>
          <w:szCs w:val="24"/>
        </w:rPr>
        <w:t xml:space="preserve"> : Le jeu de données KDDTrain+_2 est couramment utilisé dans la recherche et le développement de systèmes de détection d'intrusions. Il sert de jeu de données de référence pour évaluer les performances de différentes algorithmes et techniques de détection d'intrusions réseau.</w:t>
      </w:r>
    </w:p>
    <w:p w14:paraId="583A9585" w14:textId="77777777" w:rsidR="00490EDC" w:rsidRDefault="00490EDC">
      <w:pPr>
        <w:pStyle w:val="Paragraphedeliste"/>
        <w:jc w:val="both"/>
        <w:rPr>
          <w:sz w:val="24"/>
          <w:szCs w:val="24"/>
        </w:rPr>
      </w:pPr>
    </w:p>
    <w:p w14:paraId="5A8705ED" w14:textId="77777777" w:rsidR="00490EDC" w:rsidRDefault="00490EDC">
      <w:pPr>
        <w:pStyle w:val="Paragraphedeliste"/>
        <w:jc w:val="both"/>
        <w:rPr>
          <w:sz w:val="24"/>
          <w:szCs w:val="24"/>
        </w:rPr>
      </w:pPr>
    </w:p>
    <w:p w14:paraId="08FB438C" w14:textId="77777777" w:rsidR="00490EDC" w:rsidRDefault="00490EDC">
      <w:pPr>
        <w:pStyle w:val="Paragraphedeliste"/>
        <w:jc w:val="both"/>
        <w:rPr>
          <w:sz w:val="24"/>
          <w:szCs w:val="24"/>
        </w:rPr>
      </w:pPr>
    </w:p>
    <w:p w14:paraId="2A5AFB4C" w14:textId="77777777" w:rsidR="00490EDC" w:rsidRDefault="00490EDC">
      <w:pPr>
        <w:pStyle w:val="Paragraphedeliste"/>
        <w:jc w:val="both"/>
        <w:rPr>
          <w:sz w:val="24"/>
          <w:szCs w:val="24"/>
        </w:rPr>
      </w:pPr>
    </w:p>
    <w:p w14:paraId="7F67573D" w14:textId="77777777" w:rsidR="00490EDC" w:rsidRDefault="00490EDC">
      <w:pPr>
        <w:pStyle w:val="Paragraphedeliste"/>
        <w:jc w:val="both"/>
        <w:rPr>
          <w:sz w:val="24"/>
          <w:szCs w:val="24"/>
        </w:rPr>
      </w:pPr>
    </w:p>
    <w:p w14:paraId="3A8ACE0D" w14:textId="77777777" w:rsidR="00490EDC" w:rsidRDefault="00490EDC">
      <w:pPr>
        <w:pStyle w:val="Paragraphedeliste"/>
        <w:jc w:val="both"/>
        <w:rPr>
          <w:sz w:val="24"/>
          <w:szCs w:val="24"/>
        </w:rPr>
      </w:pPr>
    </w:p>
    <w:p w14:paraId="7A0F8B2E" w14:textId="77777777" w:rsidR="00490EDC" w:rsidRDefault="00490EDC">
      <w:pPr>
        <w:pStyle w:val="Paragraphedeliste"/>
        <w:jc w:val="both"/>
        <w:rPr>
          <w:sz w:val="24"/>
          <w:szCs w:val="24"/>
        </w:rPr>
      </w:pPr>
    </w:p>
    <w:p w14:paraId="415B6856" w14:textId="77777777" w:rsidR="00490EDC" w:rsidRDefault="00490EDC">
      <w:pPr>
        <w:pStyle w:val="Paragraphedeliste"/>
        <w:jc w:val="both"/>
        <w:rPr>
          <w:sz w:val="24"/>
          <w:szCs w:val="24"/>
        </w:rPr>
      </w:pPr>
    </w:p>
    <w:p w14:paraId="6ABE7232" w14:textId="77777777" w:rsidR="00490EDC" w:rsidRDefault="00490EDC">
      <w:pPr>
        <w:pStyle w:val="Paragraphedeliste"/>
        <w:jc w:val="both"/>
        <w:rPr>
          <w:sz w:val="24"/>
          <w:szCs w:val="24"/>
        </w:rPr>
      </w:pPr>
    </w:p>
    <w:p w14:paraId="272FE8E5" w14:textId="77777777" w:rsidR="00490EDC" w:rsidRDefault="00490EDC">
      <w:pPr>
        <w:pStyle w:val="Paragraphedeliste"/>
        <w:jc w:val="both"/>
        <w:rPr>
          <w:sz w:val="24"/>
          <w:szCs w:val="24"/>
        </w:rPr>
      </w:pPr>
    </w:p>
    <w:p w14:paraId="74064EEA" w14:textId="77777777" w:rsidR="00490EDC" w:rsidRDefault="00490EDC">
      <w:pPr>
        <w:pStyle w:val="Paragraphedeliste"/>
        <w:jc w:val="both"/>
        <w:rPr>
          <w:sz w:val="24"/>
          <w:szCs w:val="24"/>
        </w:rPr>
      </w:pPr>
    </w:p>
    <w:p w14:paraId="310E49EA" w14:textId="77777777" w:rsidR="00490EDC" w:rsidRDefault="00490EDC">
      <w:pPr>
        <w:pStyle w:val="Paragraphedeliste"/>
        <w:jc w:val="both"/>
        <w:rPr>
          <w:sz w:val="24"/>
          <w:szCs w:val="24"/>
        </w:rPr>
      </w:pPr>
    </w:p>
    <w:p w14:paraId="6A0912BE" w14:textId="77777777" w:rsidR="00651C80" w:rsidRDefault="00651C80">
      <w:pPr>
        <w:pStyle w:val="Paragraphedeliste"/>
        <w:jc w:val="both"/>
        <w:rPr>
          <w:sz w:val="24"/>
          <w:szCs w:val="24"/>
        </w:rPr>
      </w:pPr>
    </w:p>
    <w:p w14:paraId="7F9FFB1B" w14:textId="77777777" w:rsidR="00651C80" w:rsidRDefault="00651C80">
      <w:pPr>
        <w:pStyle w:val="Paragraphedeliste"/>
        <w:jc w:val="both"/>
        <w:rPr>
          <w:sz w:val="24"/>
          <w:szCs w:val="24"/>
        </w:rPr>
      </w:pPr>
    </w:p>
    <w:p w14:paraId="7D79A9C0" w14:textId="77777777" w:rsidR="00651C80" w:rsidRPr="00651C80" w:rsidRDefault="00651C80" w:rsidP="00651C80">
      <w:pPr>
        <w:jc w:val="both"/>
        <w:rPr>
          <w:sz w:val="24"/>
          <w:szCs w:val="24"/>
        </w:rPr>
      </w:pPr>
    </w:p>
    <w:p w14:paraId="0C3666DC" w14:textId="77777777" w:rsidR="00490EDC" w:rsidRDefault="00517435">
      <w:pPr>
        <w:pStyle w:val="Titre2"/>
        <w:numPr>
          <w:ilvl w:val="0"/>
          <w:numId w:val="10"/>
        </w:numPr>
      </w:pPr>
      <w:bookmarkStart w:id="11" w:name="_Toc138121500"/>
      <w:r>
        <w:lastRenderedPageBreak/>
        <w:t>Des critères de sélection du jeu de données</w:t>
      </w:r>
      <w:bookmarkEnd w:id="11"/>
      <w:r>
        <w:t xml:space="preserve"> </w:t>
      </w:r>
    </w:p>
    <w:p w14:paraId="1E14B906" w14:textId="77777777" w:rsidR="00490EDC" w:rsidRDefault="00490EDC">
      <w:pPr>
        <w:pStyle w:val="Corpsdetexte"/>
        <w:rPr>
          <w:sz w:val="22"/>
        </w:rPr>
      </w:pPr>
    </w:p>
    <w:p w14:paraId="1C0AF060" w14:textId="77777777" w:rsidR="00490EDC" w:rsidRDefault="00517435">
      <w:pPr>
        <w:pStyle w:val="Corpsdetexte"/>
        <w:jc w:val="both"/>
      </w:pPr>
      <w:r>
        <w:t>Lors de la sélection d'un jeu de données pour l'application des réseaux neuronaux à la détection d'intrusions réseau avec TensorFlow et Keras, certains critères importants peuvent être pris en compte. Voici quelques critères de sélection courants :</w:t>
      </w:r>
    </w:p>
    <w:p w14:paraId="6AB45A81" w14:textId="77777777" w:rsidR="00490EDC" w:rsidRDefault="00490EDC">
      <w:pPr>
        <w:pStyle w:val="Corpsdetexte"/>
        <w:jc w:val="both"/>
      </w:pPr>
    </w:p>
    <w:p w14:paraId="2400F995" w14:textId="77777777" w:rsidR="00490EDC" w:rsidRDefault="00517435" w:rsidP="0009390B">
      <w:pPr>
        <w:pStyle w:val="Corpsdetexte"/>
        <w:numPr>
          <w:ilvl w:val="0"/>
          <w:numId w:val="25"/>
        </w:numPr>
        <w:jc w:val="both"/>
      </w:pPr>
      <w:r w:rsidRPr="002B21DC">
        <w:rPr>
          <w:shd w:val="clear" w:color="auto" w:fill="FFFF00"/>
        </w:rPr>
        <w:t>Représentativité</w:t>
      </w:r>
      <w:r>
        <w:t xml:space="preserve"> : Le jeu de données doit être représentatif des différents types d'intrusions et du trafic réseau normal que l'on souhaite détecter. Il devrait inclure une variété d'attaques et de scénarios réalistes pour garantir que le modèle est capable de généraliser à des situations réelles.</w:t>
      </w:r>
    </w:p>
    <w:p w14:paraId="54738020" w14:textId="77777777" w:rsidR="00490EDC" w:rsidRDefault="00490EDC">
      <w:pPr>
        <w:pStyle w:val="Corpsdetexte"/>
        <w:jc w:val="both"/>
      </w:pPr>
    </w:p>
    <w:p w14:paraId="32BC2BEE" w14:textId="77777777" w:rsidR="002B21DC" w:rsidRDefault="002B21DC">
      <w:pPr>
        <w:pStyle w:val="Corpsdetexte"/>
        <w:jc w:val="both"/>
      </w:pPr>
    </w:p>
    <w:p w14:paraId="6E0731E6" w14:textId="77777777" w:rsidR="00490EDC" w:rsidRDefault="00517435" w:rsidP="0009390B">
      <w:pPr>
        <w:pStyle w:val="Corpsdetexte"/>
        <w:numPr>
          <w:ilvl w:val="0"/>
          <w:numId w:val="25"/>
        </w:numPr>
        <w:jc w:val="both"/>
      </w:pPr>
      <w:r w:rsidRPr="0009390B">
        <w:rPr>
          <w:shd w:val="clear" w:color="auto" w:fill="FFFF00"/>
        </w:rPr>
        <w:t>Volume de données</w:t>
      </w:r>
      <w:r>
        <w:t xml:space="preserve"> : Le jeu de données doit être suffisamment volumineux pour permettre l'apprentissage efficace d'un modèle de réseau neuronal. Des ensembles de données plus importants peuvent aider à améliorer la précision et la généralisation du modèle.</w:t>
      </w:r>
    </w:p>
    <w:p w14:paraId="25124270" w14:textId="77777777" w:rsidR="00490EDC" w:rsidRDefault="00490EDC">
      <w:pPr>
        <w:pStyle w:val="Corpsdetexte"/>
        <w:jc w:val="both"/>
      </w:pPr>
    </w:p>
    <w:p w14:paraId="488B7C28" w14:textId="77777777" w:rsidR="00490EDC" w:rsidRDefault="00517435" w:rsidP="0009390B">
      <w:pPr>
        <w:pStyle w:val="Corpsdetexte"/>
        <w:numPr>
          <w:ilvl w:val="0"/>
          <w:numId w:val="24"/>
        </w:numPr>
        <w:jc w:val="both"/>
      </w:pPr>
      <w:r w:rsidRPr="0009390B">
        <w:rPr>
          <w:shd w:val="clear" w:color="auto" w:fill="FFFF00"/>
        </w:rPr>
        <w:t>Qualité des données</w:t>
      </w:r>
      <w:r>
        <w:t xml:space="preserve"> : Les données du jeu de données doivent être fiables, précises et exemptes de bruit excessif. Les erreurs ou les incohérences dans les données peuvent affecter la capacité du modèle à apprendre correctement et à prendre des décisions précises.</w:t>
      </w:r>
    </w:p>
    <w:p w14:paraId="2A26F096" w14:textId="77777777" w:rsidR="00490EDC" w:rsidRDefault="00490EDC">
      <w:pPr>
        <w:pStyle w:val="Corpsdetexte"/>
        <w:jc w:val="both"/>
      </w:pPr>
    </w:p>
    <w:p w14:paraId="32E86D1B" w14:textId="77777777" w:rsidR="00490EDC" w:rsidRDefault="00517435" w:rsidP="0009390B">
      <w:pPr>
        <w:pStyle w:val="Corpsdetexte"/>
        <w:numPr>
          <w:ilvl w:val="0"/>
          <w:numId w:val="24"/>
        </w:numPr>
        <w:jc w:val="both"/>
      </w:pPr>
      <w:r w:rsidRPr="0009390B">
        <w:rPr>
          <w:shd w:val="clear" w:color="auto" w:fill="FFFF00"/>
        </w:rPr>
        <w:t>Étiquetage des données</w:t>
      </w:r>
      <w:r>
        <w:t xml:space="preserve"> : Les exemples d'intrusions et de trafic normal doivent être correctement étiquetés pour permettre à l'algorithme d'apprentissage de distinguer entre eux. Un étiquetage précis est crucial pour l'entraînement et l'évaluation du modèle.</w:t>
      </w:r>
    </w:p>
    <w:p w14:paraId="19AE6AA5" w14:textId="77777777" w:rsidR="00490EDC" w:rsidRDefault="00490EDC">
      <w:pPr>
        <w:pStyle w:val="Corpsdetexte"/>
        <w:jc w:val="both"/>
      </w:pPr>
    </w:p>
    <w:p w14:paraId="533DFA81" w14:textId="77777777" w:rsidR="00490EDC" w:rsidRDefault="00517435" w:rsidP="0009390B">
      <w:pPr>
        <w:pStyle w:val="Corpsdetexte"/>
        <w:numPr>
          <w:ilvl w:val="0"/>
          <w:numId w:val="24"/>
        </w:numPr>
        <w:jc w:val="both"/>
      </w:pPr>
      <w:r w:rsidRPr="0009390B">
        <w:rPr>
          <w:shd w:val="clear" w:color="auto" w:fill="FFFF00"/>
        </w:rPr>
        <w:t>Variabilité des données</w:t>
      </w:r>
      <w:r>
        <w:t xml:space="preserve"> : Il est préférable d'avoir une variabilité suffisante dans le jeu de données, ce qui signifie que les exemples d'intrusions et de trafic normal devraient couvrir un large éventail de scénarios et de caractéristiques. Cela permettra au modèle d'apprendre à détecter des motifs variés et d'être plus robuste face à de nouvelles situations.</w:t>
      </w:r>
    </w:p>
    <w:p w14:paraId="0BC01A68" w14:textId="77777777" w:rsidR="00490EDC" w:rsidRDefault="00490EDC">
      <w:pPr>
        <w:pStyle w:val="Corpsdetexte"/>
        <w:jc w:val="both"/>
      </w:pPr>
    </w:p>
    <w:p w14:paraId="63C1BEB4" w14:textId="2547AB7D" w:rsidR="00490EDC" w:rsidRDefault="00517435" w:rsidP="0009390B">
      <w:pPr>
        <w:pStyle w:val="Corpsdetexte"/>
        <w:numPr>
          <w:ilvl w:val="0"/>
          <w:numId w:val="24"/>
        </w:numPr>
        <w:jc w:val="both"/>
      </w:pPr>
      <w:r w:rsidRPr="0009390B">
        <w:rPr>
          <w:shd w:val="clear" w:color="auto" w:fill="FFFF00"/>
        </w:rPr>
        <w:t>Confidentialité et conformité</w:t>
      </w:r>
      <w:r w:rsidRPr="0009390B">
        <w:t xml:space="preserve"> :</w:t>
      </w:r>
      <w:r>
        <w:t xml:space="preserve"> Il est important de prendre en compte les aspects de confidentialité et de conformité lors de la sélection d'un jeu de données. Assurez-vous que les données utilisées sont conformes aux réglementations en matière de confidentialité et qu'elles ont été anonymisées si nécessaire.</w:t>
      </w:r>
    </w:p>
    <w:p w14:paraId="1ABDDEB4" w14:textId="77777777" w:rsidR="00490EDC" w:rsidRDefault="00490EDC">
      <w:pPr>
        <w:pStyle w:val="Corpsdetexte"/>
        <w:jc w:val="both"/>
      </w:pPr>
    </w:p>
    <w:p w14:paraId="011554AB" w14:textId="77777777" w:rsidR="00490EDC" w:rsidRDefault="00517435">
      <w:pPr>
        <w:pStyle w:val="Corpsdetexte"/>
        <w:jc w:val="both"/>
      </w:pPr>
      <w:r>
        <w:t>Il est également recommandé de consulter la littérature existante et les jeux de données couramment utilisés dans la communauté de recherche sur la détection d'intrusions réseau. Ces jeux de données ont souvent été préparés et validés par des experts du domaine, ce qui facilite leur utilisation et leur comparaison avec d'autres travaux de recherche.</w:t>
      </w:r>
    </w:p>
    <w:p w14:paraId="2A5DDD38" w14:textId="77777777" w:rsidR="00490EDC" w:rsidRDefault="00490EDC">
      <w:pPr>
        <w:pStyle w:val="Corpsdetexte"/>
        <w:jc w:val="both"/>
      </w:pPr>
    </w:p>
    <w:p w14:paraId="6DFC708E" w14:textId="77777777" w:rsidR="00490EDC" w:rsidRDefault="00490EDC">
      <w:pPr>
        <w:pStyle w:val="Paragraphedeliste"/>
        <w:jc w:val="both"/>
        <w:rPr>
          <w:sz w:val="24"/>
          <w:szCs w:val="24"/>
        </w:rPr>
      </w:pPr>
    </w:p>
    <w:p w14:paraId="0876DA4F" w14:textId="77777777" w:rsidR="00490EDC" w:rsidRDefault="00490EDC">
      <w:pPr>
        <w:pStyle w:val="Paragraphedeliste"/>
        <w:jc w:val="both"/>
        <w:rPr>
          <w:sz w:val="24"/>
          <w:szCs w:val="24"/>
        </w:rPr>
      </w:pPr>
    </w:p>
    <w:p w14:paraId="52A1B4FB" w14:textId="77777777" w:rsidR="00490EDC" w:rsidRDefault="00490EDC">
      <w:pPr>
        <w:pStyle w:val="Paragraphedeliste"/>
        <w:jc w:val="both"/>
        <w:rPr>
          <w:sz w:val="24"/>
          <w:szCs w:val="24"/>
        </w:rPr>
      </w:pPr>
    </w:p>
    <w:p w14:paraId="20A8E870" w14:textId="77777777" w:rsidR="00490EDC" w:rsidRDefault="00490EDC">
      <w:pPr>
        <w:pStyle w:val="Paragraphedeliste"/>
        <w:jc w:val="both"/>
        <w:rPr>
          <w:sz w:val="24"/>
          <w:szCs w:val="24"/>
        </w:rPr>
      </w:pPr>
    </w:p>
    <w:p w14:paraId="0AE9CFB5" w14:textId="77777777" w:rsidR="00490EDC" w:rsidRDefault="00490EDC">
      <w:pPr>
        <w:pStyle w:val="Paragraphedeliste"/>
        <w:jc w:val="both"/>
        <w:rPr>
          <w:sz w:val="24"/>
          <w:szCs w:val="24"/>
        </w:rPr>
      </w:pPr>
    </w:p>
    <w:p w14:paraId="46D1FD03" w14:textId="77777777" w:rsidR="00490EDC" w:rsidRDefault="00490EDC">
      <w:pPr>
        <w:pStyle w:val="Paragraphedeliste"/>
        <w:jc w:val="both"/>
        <w:rPr>
          <w:sz w:val="24"/>
          <w:szCs w:val="24"/>
        </w:rPr>
      </w:pPr>
    </w:p>
    <w:p w14:paraId="71AABEB9" w14:textId="77777777" w:rsidR="00490EDC" w:rsidRPr="00CA2213" w:rsidRDefault="00490EDC" w:rsidP="00CA2213">
      <w:pPr>
        <w:jc w:val="both"/>
        <w:rPr>
          <w:sz w:val="24"/>
          <w:szCs w:val="24"/>
        </w:rPr>
      </w:pPr>
    </w:p>
    <w:p w14:paraId="3E63C5DB" w14:textId="77777777" w:rsidR="00490EDC" w:rsidRDefault="00517435">
      <w:pPr>
        <w:pStyle w:val="Titre1"/>
        <w:numPr>
          <w:ilvl w:val="0"/>
          <w:numId w:val="6"/>
        </w:numPr>
        <w:rPr>
          <w:color w:val="4472C4"/>
        </w:rPr>
      </w:pPr>
      <w:bookmarkStart w:id="12" w:name="_Toc138121501"/>
      <w:r>
        <w:rPr>
          <w:color w:val="4472C4"/>
        </w:rPr>
        <w:t>Implémentation</w:t>
      </w:r>
      <w:bookmarkEnd w:id="12"/>
    </w:p>
    <w:p w14:paraId="14AA25C6" w14:textId="77777777" w:rsidR="00490EDC" w:rsidRDefault="00517435">
      <w:pPr>
        <w:pStyle w:val="Titre2"/>
        <w:numPr>
          <w:ilvl w:val="0"/>
          <w:numId w:val="13"/>
        </w:numPr>
      </w:pPr>
      <w:bookmarkStart w:id="13" w:name="_Toc138121502"/>
      <w:r>
        <w:t>Prétraitement des données</w:t>
      </w:r>
      <w:bookmarkEnd w:id="13"/>
    </w:p>
    <w:p w14:paraId="5E77CDC8" w14:textId="77777777" w:rsidR="00490EDC" w:rsidRDefault="00490EDC">
      <w:pPr>
        <w:pStyle w:val="Corpsdetexte"/>
        <w:spacing w:before="3"/>
        <w:ind w:left="1068"/>
        <w:rPr>
          <w:rFonts w:ascii="Calibri" w:hAnsi="Calibri" w:cs="Calibri"/>
          <w:b/>
          <w:bCs/>
          <w:sz w:val="28"/>
          <w:szCs w:val="28"/>
        </w:rPr>
      </w:pPr>
    </w:p>
    <w:p w14:paraId="351E5BFB" w14:textId="77777777" w:rsidR="00490EDC" w:rsidRDefault="00517435">
      <w:pPr>
        <w:pStyle w:val="Corpsdetexte"/>
        <w:rPr>
          <w:rFonts w:ascii="Calibri" w:hAnsi="Calibri" w:cs="Calibri"/>
        </w:rPr>
      </w:pPr>
      <w:r>
        <w:rPr>
          <w:rFonts w:ascii="Calibri" w:hAnsi="Calibri" w:cs="Calibri"/>
        </w:rPr>
        <w:t>Le prétraitement des données est une étape importante dans l'application des réseaux neuronaux à la détection d'intrusions réseau avec TensorFlow et Keras. Voici quelques étapes courantes de prétraitement des données dans ce contexte :</w:t>
      </w:r>
    </w:p>
    <w:p w14:paraId="68BB7C5B" w14:textId="77777777" w:rsidR="00490EDC" w:rsidRDefault="00490EDC">
      <w:pPr>
        <w:pStyle w:val="Corpsdetexte"/>
        <w:rPr>
          <w:rFonts w:ascii="Calibri" w:hAnsi="Calibri" w:cs="Calibri"/>
        </w:rPr>
      </w:pPr>
    </w:p>
    <w:p w14:paraId="0E01D9B1" w14:textId="5DF47C8A" w:rsidR="00490EDC" w:rsidRDefault="00A03DF3" w:rsidP="00A03DF3">
      <w:pPr>
        <w:pStyle w:val="Corpsdetexte"/>
        <w:numPr>
          <w:ilvl w:val="0"/>
          <w:numId w:val="14"/>
        </w:numPr>
        <w:rPr>
          <w:rFonts w:ascii="Calibri" w:hAnsi="Calibri" w:cs="Calibri"/>
        </w:rPr>
      </w:pPr>
      <w:r w:rsidRPr="00A03DF3">
        <w:rPr>
          <w:rFonts w:ascii="Calibri" w:hAnsi="Calibri" w:cs="Calibri"/>
          <w:b/>
          <w:bCs/>
        </w:rPr>
        <w:t>Importation des librairies</w:t>
      </w:r>
      <w:r w:rsidRPr="00A03DF3">
        <w:rPr>
          <w:rFonts w:ascii="Calibri" w:hAnsi="Calibri" w:cs="Calibri"/>
        </w:rPr>
        <w:t xml:space="preserve"> :</w:t>
      </w:r>
      <w:r>
        <w:rPr>
          <w:rFonts w:ascii="Calibri" w:hAnsi="Calibri" w:cs="Calibri"/>
        </w:rPr>
        <w:t xml:space="preserve"> </w:t>
      </w:r>
      <w:r w:rsidRPr="00A03DF3">
        <w:rPr>
          <w:rFonts w:ascii="Calibri" w:hAnsi="Calibri" w:cs="Calibri"/>
        </w:rPr>
        <w:t>Pour implémenter notre modèle de détection d'intrusions réseau, nous avons importé les librairies nécessaires pour le traitement des données et la construction du modèle. Les librairies utilisées comprennent TensorFlow, Keras et les librairies courantes de manipulation de données en Python telles que Pandas et NumPy.</w:t>
      </w:r>
    </w:p>
    <w:p w14:paraId="3B97AA5A" w14:textId="77777777" w:rsidR="00A03DF3" w:rsidRPr="00A03DF3" w:rsidRDefault="00A03DF3" w:rsidP="00A03DF3">
      <w:pPr>
        <w:pStyle w:val="Corpsdetexte"/>
        <w:ind w:left="720"/>
        <w:rPr>
          <w:rFonts w:ascii="Calibri" w:hAnsi="Calibri" w:cs="Calibri"/>
        </w:rPr>
      </w:pPr>
    </w:p>
    <w:p w14:paraId="110C9D00" w14:textId="7BF75117" w:rsidR="00490EDC" w:rsidRDefault="00A03DF3" w:rsidP="00A03DF3">
      <w:pPr>
        <w:pStyle w:val="Corpsdetexte"/>
        <w:numPr>
          <w:ilvl w:val="0"/>
          <w:numId w:val="15"/>
        </w:numPr>
        <w:rPr>
          <w:rFonts w:ascii="Calibri" w:hAnsi="Calibri" w:cs="Calibri"/>
        </w:rPr>
      </w:pPr>
      <w:r w:rsidRPr="00A03DF3">
        <w:rPr>
          <w:rFonts w:ascii="Calibri" w:hAnsi="Calibri" w:cs="Calibri"/>
          <w:b/>
          <w:bCs/>
        </w:rPr>
        <w:t>Chargement des données :</w:t>
      </w:r>
      <w:r>
        <w:rPr>
          <w:rFonts w:ascii="Calibri" w:hAnsi="Calibri" w:cs="Calibri"/>
        </w:rPr>
        <w:t xml:space="preserve"> </w:t>
      </w:r>
      <w:r w:rsidRPr="00A03DF3">
        <w:rPr>
          <w:rFonts w:ascii="Calibri" w:hAnsi="Calibri" w:cs="Calibri"/>
        </w:rPr>
        <w:t>Nous avons procédé au chargement des données de notre jeu de données KDDTrain+_2. Les données ont été importées à partir du fichier CSV contenant les caractéristiques et les étiquettes des intrusions réseau.</w:t>
      </w:r>
    </w:p>
    <w:p w14:paraId="645FF7FD" w14:textId="27F1094F" w:rsidR="00947D69" w:rsidRDefault="00947D69" w:rsidP="00947D69">
      <w:pPr>
        <w:pStyle w:val="Corpsdetexte"/>
        <w:ind w:left="720"/>
        <w:rPr>
          <w:rFonts w:ascii="Calibri" w:hAnsi="Calibri" w:cs="Calibri"/>
        </w:rPr>
      </w:pPr>
      <w:r w:rsidRPr="00947D69">
        <w:rPr>
          <w:rFonts w:ascii="Calibri" w:hAnsi="Calibri" w:cs="Calibri"/>
          <w:noProof/>
        </w:rPr>
        <w:drawing>
          <wp:inline distT="0" distB="0" distL="0" distR="0" wp14:anchorId="64FEDD7C" wp14:editId="60FB8BFF">
            <wp:extent cx="6432550" cy="2844165"/>
            <wp:effectExtent l="0" t="0" r="6350" b="0"/>
            <wp:docPr id="2084565283"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65283" name="Image 1" descr="Une image contenant texte, capture d’écran, nombre, Police&#10;&#10;Description générée automatiquement"/>
                    <pic:cNvPicPr/>
                  </pic:nvPicPr>
                  <pic:blipFill>
                    <a:blip r:embed="rId10"/>
                    <a:stretch>
                      <a:fillRect/>
                    </a:stretch>
                  </pic:blipFill>
                  <pic:spPr>
                    <a:xfrm>
                      <a:off x="0" y="0"/>
                      <a:ext cx="6432550" cy="2844165"/>
                    </a:xfrm>
                    <a:prstGeom prst="rect">
                      <a:avLst/>
                    </a:prstGeom>
                  </pic:spPr>
                </pic:pic>
              </a:graphicData>
            </a:graphic>
          </wp:inline>
        </w:drawing>
      </w:r>
    </w:p>
    <w:p w14:paraId="3B3CEBB2" w14:textId="77777777" w:rsidR="00A03DF3" w:rsidRPr="00A03DF3" w:rsidRDefault="00A03DF3" w:rsidP="00A03DF3">
      <w:pPr>
        <w:pStyle w:val="Corpsdetexte"/>
        <w:ind w:left="720"/>
        <w:rPr>
          <w:rFonts w:ascii="Calibri" w:hAnsi="Calibri" w:cs="Calibri"/>
        </w:rPr>
      </w:pPr>
    </w:p>
    <w:p w14:paraId="2BEFB9C8" w14:textId="27C500E3" w:rsidR="00490EDC" w:rsidRDefault="00A03DF3" w:rsidP="00A03DF3">
      <w:pPr>
        <w:pStyle w:val="Corpsdetexte"/>
        <w:numPr>
          <w:ilvl w:val="0"/>
          <w:numId w:val="16"/>
        </w:numPr>
        <w:rPr>
          <w:rFonts w:ascii="Calibri" w:hAnsi="Calibri" w:cs="Calibri"/>
        </w:rPr>
      </w:pPr>
      <w:r w:rsidRPr="00A03DF3">
        <w:rPr>
          <w:rFonts w:ascii="Calibri" w:hAnsi="Calibri" w:cs="Calibri"/>
          <w:b/>
          <w:bCs/>
        </w:rPr>
        <w:t>Analyse des données</w:t>
      </w:r>
      <w:r w:rsidRPr="00A03DF3">
        <w:rPr>
          <w:rFonts w:ascii="Calibri" w:hAnsi="Calibri" w:cs="Calibri"/>
        </w:rPr>
        <w:t xml:space="preserve"> :</w:t>
      </w:r>
      <w:r>
        <w:rPr>
          <w:rFonts w:ascii="Calibri" w:hAnsi="Calibri" w:cs="Calibri"/>
        </w:rPr>
        <w:t xml:space="preserve"> </w:t>
      </w:r>
      <w:r w:rsidRPr="00A03DF3">
        <w:rPr>
          <w:rFonts w:ascii="Calibri" w:hAnsi="Calibri" w:cs="Calibri"/>
        </w:rPr>
        <w:t>Avant de procéder à l'implémentation du modèle, nous avons réalisé une analyse exploratoire des données. Cela comprenait l'examen des statistiques descriptives des caractéristiques, la visualisation de la distribution des étiquettes d'intrusions et l'identification de tout déséquilibre de classe potentiel.</w:t>
      </w:r>
    </w:p>
    <w:p w14:paraId="522C9B08" w14:textId="263ABAD3" w:rsidR="00947D69" w:rsidRDefault="00947D69" w:rsidP="00947D69">
      <w:pPr>
        <w:pStyle w:val="Corpsdetexte"/>
        <w:ind w:left="720"/>
        <w:rPr>
          <w:rFonts w:ascii="Calibri" w:hAnsi="Calibri" w:cs="Calibri"/>
          <w:b/>
          <w:bCs/>
        </w:rPr>
      </w:pPr>
      <w:r w:rsidRPr="00947D69">
        <w:rPr>
          <w:rFonts w:ascii="Calibri" w:hAnsi="Calibri" w:cs="Calibri"/>
          <w:b/>
          <w:bCs/>
          <w:noProof/>
        </w:rPr>
        <w:lastRenderedPageBreak/>
        <w:drawing>
          <wp:inline distT="0" distB="0" distL="0" distR="0" wp14:anchorId="361DED45" wp14:editId="64715C92">
            <wp:extent cx="6394450" cy="4353560"/>
            <wp:effectExtent l="0" t="0" r="6350" b="8890"/>
            <wp:docPr id="1899638544"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638544" name="Image 1" descr="Une image contenant texte, capture d’écran, affichage, logiciel&#10;&#10;Description générée automatiquement"/>
                    <pic:cNvPicPr/>
                  </pic:nvPicPr>
                  <pic:blipFill>
                    <a:blip r:embed="rId11"/>
                    <a:stretch>
                      <a:fillRect/>
                    </a:stretch>
                  </pic:blipFill>
                  <pic:spPr>
                    <a:xfrm>
                      <a:off x="0" y="0"/>
                      <a:ext cx="6394450" cy="4353560"/>
                    </a:xfrm>
                    <a:prstGeom prst="rect">
                      <a:avLst/>
                    </a:prstGeom>
                  </pic:spPr>
                </pic:pic>
              </a:graphicData>
            </a:graphic>
          </wp:inline>
        </w:drawing>
      </w:r>
    </w:p>
    <w:p w14:paraId="3721B250" w14:textId="70F26DA9" w:rsidR="00947D69" w:rsidRDefault="00947D69" w:rsidP="00947D69">
      <w:pPr>
        <w:pStyle w:val="Corpsdetexte"/>
        <w:ind w:left="720"/>
        <w:rPr>
          <w:rFonts w:ascii="Calibri" w:hAnsi="Calibri" w:cs="Calibri"/>
          <w:b/>
          <w:bCs/>
        </w:rPr>
      </w:pPr>
      <w:r w:rsidRPr="00947D69">
        <w:rPr>
          <w:rFonts w:ascii="Calibri" w:hAnsi="Calibri" w:cs="Calibri"/>
          <w:b/>
          <w:bCs/>
          <w:noProof/>
        </w:rPr>
        <w:drawing>
          <wp:inline distT="0" distB="0" distL="0" distR="0" wp14:anchorId="1F65CDBB" wp14:editId="02ECE6E5">
            <wp:extent cx="6432550" cy="1741170"/>
            <wp:effectExtent l="0" t="0" r="6350" b="0"/>
            <wp:docPr id="1368401127" name="Image 1" descr="Une image contenant capture d’écran, texte, lign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1127" name="Image 1" descr="Une image contenant capture d’écran, texte, ligne, logiciel&#10;&#10;Description générée automatiquement"/>
                    <pic:cNvPicPr/>
                  </pic:nvPicPr>
                  <pic:blipFill>
                    <a:blip r:embed="rId12"/>
                    <a:stretch>
                      <a:fillRect/>
                    </a:stretch>
                  </pic:blipFill>
                  <pic:spPr>
                    <a:xfrm>
                      <a:off x="0" y="0"/>
                      <a:ext cx="6432550" cy="1741170"/>
                    </a:xfrm>
                    <a:prstGeom prst="rect">
                      <a:avLst/>
                    </a:prstGeom>
                  </pic:spPr>
                </pic:pic>
              </a:graphicData>
            </a:graphic>
          </wp:inline>
        </w:drawing>
      </w:r>
    </w:p>
    <w:p w14:paraId="1EAE527B" w14:textId="77777777" w:rsidR="00947D69" w:rsidRDefault="00947D69" w:rsidP="00947D69">
      <w:pPr>
        <w:pStyle w:val="Corpsdetexte"/>
        <w:ind w:left="720"/>
        <w:rPr>
          <w:rFonts w:ascii="Calibri" w:hAnsi="Calibri" w:cs="Calibri"/>
        </w:rPr>
      </w:pPr>
    </w:p>
    <w:p w14:paraId="17817676" w14:textId="77777777" w:rsidR="00947D69" w:rsidRDefault="00947D69" w:rsidP="00947D69">
      <w:pPr>
        <w:pStyle w:val="Corpsdetexte"/>
        <w:ind w:left="720"/>
        <w:rPr>
          <w:rFonts w:ascii="Calibri" w:hAnsi="Calibri" w:cs="Calibri"/>
        </w:rPr>
      </w:pPr>
    </w:p>
    <w:p w14:paraId="0A8A409C" w14:textId="39348180" w:rsidR="00947D69" w:rsidRPr="00A03DF3" w:rsidRDefault="00947D69" w:rsidP="00947D69">
      <w:pPr>
        <w:pStyle w:val="Corpsdetexte"/>
        <w:ind w:left="720"/>
        <w:rPr>
          <w:rFonts w:ascii="Calibri" w:hAnsi="Calibri" w:cs="Calibri"/>
        </w:rPr>
      </w:pPr>
      <w:r w:rsidRPr="00947D69">
        <w:rPr>
          <w:rFonts w:ascii="Calibri" w:hAnsi="Calibri" w:cs="Calibri"/>
          <w:noProof/>
        </w:rPr>
        <w:lastRenderedPageBreak/>
        <w:drawing>
          <wp:inline distT="0" distB="0" distL="0" distR="0" wp14:anchorId="2E58E44B" wp14:editId="2A75E513">
            <wp:extent cx="6400800" cy="2418080"/>
            <wp:effectExtent l="0" t="0" r="0" b="1270"/>
            <wp:docPr id="587265105"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5105" name="Image 1" descr="Une image contenant texte, Police, ligne, nombre&#10;&#10;Description générée automatiquement"/>
                    <pic:cNvPicPr/>
                  </pic:nvPicPr>
                  <pic:blipFill>
                    <a:blip r:embed="rId13"/>
                    <a:stretch>
                      <a:fillRect/>
                    </a:stretch>
                  </pic:blipFill>
                  <pic:spPr>
                    <a:xfrm>
                      <a:off x="0" y="0"/>
                      <a:ext cx="6400800" cy="2418080"/>
                    </a:xfrm>
                    <a:prstGeom prst="rect">
                      <a:avLst/>
                    </a:prstGeom>
                  </pic:spPr>
                </pic:pic>
              </a:graphicData>
            </a:graphic>
          </wp:inline>
        </w:drawing>
      </w:r>
    </w:p>
    <w:p w14:paraId="26B6EAA6" w14:textId="77777777" w:rsidR="00490EDC" w:rsidRDefault="00490EDC">
      <w:pPr>
        <w:pStyle w:val="Corpsdetexte"/>
        <w:rPr>
          <w:rFonts w:ascii="Calibri" w:hAnsi="Calibri" w:cs="Calibri"/>
        </w:rPr>
      </w:pPr>
    </w:p>
    <w:p w14:paraId="52545178" w14:textId="618E16F2" w:rsidR="00E101FF" w:rsidRDefault="00A03DF3" w:rsidP="00E101FF">
      <w:pPr>
        <w:pStyle w:val="Corpsdetexte"/>
        <w:numPr>
          <w:ilvl w:val="0"/>
          <w:numId w:val="17"/>
        </w:numPr>
        <w:rPr>
          <w:rFonts w:ascii="Calibri" w:hAnsi="Calibri" w:cs="Calibri"/>
        </w:rPr>
      </w:pPr>
      <w:r w:rsidRPr="000B0F03">
        <w:rPr>
          <w:rFonts w:ascii="Calibri" w:hAnsi="Calibri" w:cs="Calibri"/>
          <w:b/>
          <w:bCs/>
        </w:rPr>
        <w:t>Préparation des données (encodage one-hot)</w:t>
      </w:r>
      <w:r w:rsidRPr="00A03DF3">
        <w:rPr>
          <w:rFonts w:ascii="Calibri" w:hAnsi="Calibri" w:cs="Calibri"/>
        </w:rPr>
        <w:t xml:space="preserve"> :</w:t>
      </w:r>
      <w:r>
        <w:rPr>
          <w:rFonts w:ascii="Calibri" w:hAnsi="Calibri" w:cs="Calibri"/>
        </w:rPr>
        <w:t xml:space="preserve"> </w:t>
      </w:r>
      <w:r w:rsidRPr="00A03DF3">
        <w:rPr>
          <w:rFonts w:ascii="Calibri" w:hAnsi="Calibri" w:cs="Calibri"/>
        </w:rPr>
        <w:t>Les données ont été préparées en convertissant les variables catégorielles en variables binaires à l'aide de l'encodage one-hot. Cela a permis de représenter les caractéristiques catégorielles de manière appropriée pour l'entraînement du modèle.</w:t>
      </w:r>
    </w:p>
    <w:p w14:paraId="321EEA21" w14:textId="5CA9C980" w:rsidR="00E101FF" w:rsidRDefault="00E101FF" w:rsidP="00E101FF">
      <w:pPr>
        <w:pStyle w:val="Corpsdetexte"/>
        <w:ind w:left="720"/>
        <w:rPr>
          <w:rFonts w:ascii="Calibri" w:hAnsi="Calibri" w:cs="Calibri"/>
        </w:rPr>
      </w:pPr>
      <w:r>
        <w:rPr>
          <w:rFonts w:ascii="Calibri" w:hAnsi="Calibri" w:cs="Calibri"/>
        </w:rPr>
        <w:t xml:space="preserve"> </w:t>
      </w:r>
      <w:r w:rsidRPr="00E101FF">
        <w:rPr>
          <w:rFonts w:ascii="Calibri" w:hAnsi="Calibri" w:cs="Calibri"/>
        </w:rPr>
        <w:t xml:space="preserve">Sélection de </w:t>
      </w:r>
      <w:r w:rsidR="00947D69" w:rsidRPr="00E101FF">
        <w:rPr>
          <w:rFonts w:ascii="Calibri" w:hAnsi="Calibri" w:cs="Calibri"/>
        </w:rPr>
        <w:t>feature</w:t>
      </w:r>
      <w:r w:rsidR="00947D69">
        <w:rPr>
          <w:rFonts w:ascii="Calibri" w:hAnsi="Calibri" w:cs="Calibri"/>
        </w:rPr>
        <w:t>, nous</w:t>
      </w:r>
      <w:r w:rsidRPr="00E101FF">
        <w:rPr>
          <w:rFonts w:ascii="Calibri" w:hAnsi="Calibri" w:cs="Calibri"/>
        </w:rPr>
        <w:t xml:space="preserve"> le faisons parce que nous préférons former des modèles avec des fonctionnalités significatives et obtenir un modèle fiable pour classer l'ensemble de test</w:t>
      </w:r>
    </w:p>
    <w:p w14:paraId="49640B7C" w14:textId="77777777" w:rsidR="00947D69" w:rsidRDefault="00947D69" w:rsidP="00E101FF">
      <w:pPr>
        <w:pStyle w:val="Corpsdetexte"/>
        <w:ind w:left="720"/>
        <w:rPr>
          <w:rFonts w:ascii="Calibri" w:hAnsi="Calibri" w:cs="Calibri"/>
        </w:rPr>
      </w:pPr>
    </w:p>
    <w:p w14:paraId="4ECD83D4" w14:textId="2196A3C1" w:rsidR="00947D69" w:rsidRDefault="00947D69" w:rsidP="00E101FF">
      <w:pPr>
        <w:pStyle w:val="Corpsdetexte"/>
        <w:ind w:left="720"/>
        <w:rPr>
          <w:rFonts w:ascii="Calibri" w:hAnsi="Calibri" w:cs="Calibri"/>
        </w:rPr>
      </w:pPr>
      <w:r w:rsidRPr="00947D69">
        <w:rPr>
          <w:rFonts w:ascii="Calibri" w:hAnsi="Calibri" w:cs="Calibri"/>
          <w:noProof/>
        </w:rPr>
        <w:drawing>
          <wp:inline distT="0" distB="0" distL="0" distR="0" wp14:anchorId="2B14D804" wp14:editId="4112FBAE">
            <wp:extent cx="6261100" cy="923290"/>
            <wp:effectExtent l="0" t="0" r="6350" b="0"/>
            <wp:docPr id="20499412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41284" name=""/>
                    <pic:cNvPicPr/>
                  </pic:nvPicPr>
                  <pic:blipFill>
                    <a:blip r:embed="rId14"/>
                    <a:stretch>
                      <a:fillRect/>
                    </a:stretch>
                  </pic:blipFill>
                  <pic:spPr>
                    <a:xfrm>
                      <a:off x="0" y="0"/>
                      <a:ext cx="6261100" cy="923290"/>
                    </a:xfrm>
                    <a:prstGeom prst="rect">
                      <a:avLst/>
                    </a:prstGeom>
                  </pic:spPr>
                </pic:pic>
              </a:graphicData>
            </a:graphic>
          </wp:inline>
        </w:drawing>
      </w:r>
    </w:p>
    <w:p w14:paraId="22673EC5" w14:textId="33BCD052" w:rsidR="00947D69" w:rsidRDefault="00C033F6" w:rsidP="00E101FF">
      <w:pPr>
        <w:pStyle w:val="Corpsdetexte"/>
        <w:ind w:left="720"/>
        <w:rPr>
          <w:rFonts w:ascii="Calibri" w:hAnsi="Calibri" w:cs="Calibri"/>
        </w:rPr>
      </w:pPr>
      <w:r w:rsidRPr="00C033F6">
        <w:rPr>
          <w:rFonts w:ascii="Calibri" w:hAnsi="Calibri" w:cs="Calibri"/>
          <w:noProof/>
        </w:rPr>
        <w:drawing>
          <wp:inline distT="0" distB="0" distL="0" distR="0" wp14:anchorId="6D90B400" wp14:editId="394F9954">
            <wp:extent cx="6356350" cy="1969770"/>
            <wp:effectExtent l="0" t="0" r="6350" b="0"/>
            <wp:docPr id="493325561"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325561" name="Image 1" descr="Une image contenant texte, capture d’écran, nombre, Police&#10;&#10;Description générée automatiquement"/>
                    <pic:cNvPicPr/>
                  </pic:nvPicPr>
                  <pic:blipFill>
                    <a:blip r:embed="rId15"/>
                    <a:stretch>
                      <a:fillRect/>
                    </a:stretch>
                  </pic:blipFill>
                  <pic:spPr>
                    <a:xfrm>
                      <a:off x="0" y="0"/>
                      <a:ext cx="6356350" cy="1969770"/>
                    </a:xfrm>
                    <a:prstGeom prst="rect">
                      <a:avLst/>
                    </a:prstGeom>
                  </pic:spPr>
                </pic:pic>
              </a:graphicData>
            </a:graphic>
          </wp:inline>
        </w:drawing>
      </w:r>
    </w:p>
    <w:p w14:paraId="01077369" w14:textId="2C472D1F" w:rsidR="00C033F6" w:rsidRDefault="00C033F6" w:rsidP="00E101FF">
      <w:pPr>
        <w:pStyle w:val="Corpsdetexte"/>
        <w:ind w:left="720"/>
        <w:rPr>
          <w:rFonts w:ascii="Calibri" w:hAnsi="Calibri" w:cs="Calibri"/>
        </w:rPr>
      </w:pPr>
      <w:r w:rsidRPr="00C033F6">
        <w:rPr>
          <w:rFonts w:ascii="Calibri" w:hAnsi="Calibri" w:cs="Calibri"/>
          <w:noProof/>
        </w:rPr>
        <w:lastRenderedPageBreak/>
        <w:drawing>
          <wp:inline distT="0" distB="0" distL="0" distR="0" wp14:anchorId="419AC1EC" wp14:editId="6CF8425D">
            <wp:extent cx="6311900" cy="1719580"/>
            <wp:effectExtent l="0" t="0" r="0" b="0"/>
            <wp:docPr id="222200363"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00363" name="Image 1" descr="Une image contenant texte, Police, ligne, nombre&#10;&#10;Description générée automatiquement"/>
                    <pic:cNvPicPr/>
                  </pic:nvPicPr>
                  <pic:blipFill>
                    <a:blip r:embed="rId16"/>
                    <a:stretch>
                      <a:fillRect/>
                    </a:stretch>
                  </pic:blipFill>
                  <pic:spPr>
                    <a:xfrm>
                      <a:off x="0" y="0"/>
                      <a:ext cx="6311900" cy="1719580"/>
                    </a:xfrm>
                    <a:prstGeom prst="rect">
                      <a:avLst/>
                    </a:prstGeom>
                  </pic:spPr>
                </pic:pic>
              </a:graphicData>
            </a:graphic>
          </wp:inline>
        </w:drawing>
      </w:r>
    </w:p>
    <w:p w14:paraId="0497D4A6" w14:textId="77777777" w:rsidR="00C033F6" w:rsidRDefault="00C033F6" w:rsidP="00E101FF">
      <w:pPr>
        <w:pStyle w:val="Corpsdetexte"/>
        <w:ind w:left="720"/>
        <w:rPr>
          <w:rFonts w:ascii="Calibri" w:hAnsi="Calibri" w:cs="Calibri"/>
        </w:rPr>
      </w:pPr>
    </w:p>
    <w:p w14:paraId="4233F000" w14:textId="77777777" w:rsidR="00947D69" w:rsidRPr="00E101FF" w:rsidRDefault="00947D69" w:rsidP="00E101FF">
      <w:pPr>
        <w:pStyle w:val="Corpsdetexte"/>
        <w:ind w:left="720"/>
        <w:rPr>
          <w:rFonts w:ascii="Calibri" w:hAnsi="Calibri" w:cs="Calibri"/>
        </w:rPr>
      </w:pPr>
    </w:p>
    <w:p w14:paraId="61D6DA32" w14:textId="77777777" w:rsidR="00A03DF3" w:rsidRDefault="00A03DF3" w:rsidP="00A03DF3">
      <w:pPr>
        <w:pStyle w:val="Corpsdetexte"/>
        <w:ind w:left="720"/>
        <w:rPr>
          <w:rFonts w:ascii="Calibri" w:hAnsi="Calibri" w:cs="Calibri"/>
        </w:rPr>
      </w:pPr>
    </w:p>
    <w:p w14:paraId="7F41A151" w14:textId="7A864C00" w:rsidR="00490EDC" w:rsidRDefault="000B0F03" w:rsidP="000B0F03">
      <w:pPr>
        <w:pStyle w:val="Corpsdetexte"/>
        <w:numPr>
          <w:ilvl w:val="0"/>
          <w:numId w:val="17"/>
        </w:numPr>
        <w:rPr>
          <w:rFonts w:ascii="Calibri" w:hAnsi="Calibri" w:cs="Calibri"/>
        </w:rPr>
      </w:pPr>
      <w:r w:rsidRPr="000B0F03">
        <w:rPr>
          <w:rFonts w:ascii="Calibri" w:hAnsi="Calibri" w:cs="Calibri"/>
          <w:b/>
          <w:bCs/>
        </w:rPr>
        <w:t>Normalisation des données</w:t>
      </w:r>
      <w:r w:rsidRPr="000B0F03">
        <w:rPr>
          <w:rFonts w:ascii="Calibri" w:hAnsi="Calibri" w:cs="Calibri"/>
        </w:rPr>
        <w:t xml:space="preserve"> :</w:t>
      </w:r>
      <w:r>
        <w:rPr>
          <w:rFonts w:ascii="Calibri" w:hAnsi="Calibri" w:cs="Calibri"/>
        </w:rPr>
        <w:t xml:space="preserve"> </w:t>
      </w:r>
      <w:r w:rsidRPr="000B0F03">
        <w:rPr>
          <w:rFonts w:ascii="Calibri" w:hAnsi="Calibri" w:cs="Calibri"/>
        </w:rPr>
        <w:t>Avant de fournir les données au modèle, nous avons effectué une étape de normalisation des données pour mettre toutes les caractéristiques à la même échelle. Cela a été réalisé en utilisant la normalisation z-score, qui a transformé les valeurs des caractéristiques en les centrant autour de zéro avec une variance unitaire.</w:t>
      </w:r>
    </w:p>
    <w:p w14:paraId="3020EF3A" w14:textId="77777777" w:rsidR="000B0F03" w:rsidRDefault="000B0F03" w:rsidP="000B0F03">
      <w:pPr>
        <w:pStyle w:val="Paragraphedeliste"/>
        <w:rPr>
          <w:rFonts w:ascii="Calibri" w:hAnsi="Calibri" w:cs="Calibri"/>
        </w:rPr>
      </w:pPr>
    </w:p>
    <w:p w14:paraId="6C64EDEB" w14:textId="6CA602AE" w:rsidR="00C033F6" w:rsidRDefault="00F6448C" w:rsidP="000B0F03">
      <w:pPr>
        <w:pStyle w:val="Paragraphedeliste"/>
        <w:rPr>
          <w:rFonts w:ascii="Calibri" w:hAnsi="Calibri" w:cs="Calibri"/>
        </w:rPr>
      </w:pPr>
      <w:r w:rsidRPr="00F6448C">
        <w:rPr>
          <w:rFonts w:ascii="Calibri" w:hAnsi="Calibri" w:cs="Calibri"/>
          <w:noProof/>
        </w:rPr>
        <w:drawing>
          <wp:inline distT="0" distB="0" distL="0" distR="0" wp14:anchorId="37C1D189" wp14:editId="606C8728">
            <wp:extent cx="6267450" cy="3130550"/>
            <wp:effectExtent l="0" t="0" r="0" b="0"/>
            <wp:docPr id="1685543232" name="Image 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43232" name="Image 1" descr="Une image contenant texte, Police, logiciel, capture d’écran&#10;&#10;Description générée automatiquement"/>
                    <pic:cNvPicPr/>
                  </pic:nvPicPr>
                  <pic:blipFill>
                    <a:blip r:embed="rId17"/>
                    <a:stretch>
                      <a:fillRect/>
                    </a:stretch>
                  </pic:blipFill>
                  <pic:spPr>
                    <a:xfrm>
                      <a:off x="0" y="0"/>
                      <a:ext cx="6267450" cy="3130550"/>
                    </a:xfrm>
                    <a:prstGeom prst="rect">
                      <a:avLst/>
                    </a:prstGeom>
                  </pic:spPr>
                </pic:pic>
              </a:graphicData>
            </a:graphic>
          </wp:inline>
        </w:drawing>
      </w:r>
    </w:p>
    <w:p w14:paraId="4DEF8223" w14:textId="6D2192AA" w:rsidR="00F6448C" w:rsidRDefault="00CE56AD" w:rsidP="000B0F03">
      <w:pPr>
        <w:pStyle w:val="Paragraphedeliste"/>
        <w:rPr>
          <w:rFonts w:ascii="Calibri" w:hAnsi="Calibri" w:cs="Calibri"/>
        </w:rPr>
      </w:pPr>
      <w:r w:rsidRPr="00CE56AD">
        <w:rPr>
          <w:rFonts w:ascii="Calibri" w:hAnsi="Calibri" w:cs="Calibri"/>
          <w:noProof/>
        </w:rPr>
        <w:lastRenderedPageBreak/>
        <w:drawing>
          <wp:inline distT="0" distB="0" distL="0" distR="0" wp14:anchorId="3C047400" wp14:editId="4EAA0055">
            <wp:extent cx="6419850" cy="3423920"/>
            <wp:effectExtent l="0" t="0" r="0" b="5080"/>
            <wp:docPr id="44665054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50540" name="Image 1" descr="Une image contenant texte, capture d’écran, Police, nombre&#10;&#10;Description générée automatiquement"/>
                    <pic:cNvPicPr/>
                  </pic:nvPicPr>
                  <pic:blipFill>
                    <a:blip r:embed="rId18"/>
                    <a:stretch>
                      <a:fillRect/>
                    </a:stretch>
                  </pic:blipFill>
                  <pic:spPr>
                    <a:xfrm>
                      <a:off x="0" y="0"/>
                      <a:ext cx="6419850" cy="3423920"/>
                    </a:xfrm>
                    <a:prstGeom prst="rect">
                      <a:avLst/>
                    </a:prstGeom>
                  </pic:spPr>
                </pic:pic>
              </a:graphicData>
            </a:graphic>
          </wp:inline>
        </w:drawing>
      </w:r>
    </w:p>
    <w:p w14:paraId="3633CC4D" w14:textId="77777777" w:rsidR="00490EDC" w:rsidRDefault="00490EDC">
      <w:pPr>
        <w:pStyle w:val="Corpsdetexte"/>
        <w:rPr>
          <w:rFonts w:ascii="Calibri" w:hAnsi="Calibri" w:cs="Calibri"/>
        </w:rPr>
      </w:pPr>
    </w:p>
    <w:p w14:paraId="66C37205" w14:textId="77777777" w:rsidR="000B0F03" w:rsidRDefault="000B0F03">
      <w:pPr>
        <w:pStyle w:val="Corpsdetexte"/>
        <w:rPr>
          <w:rFonts w:ascii="Calibri" w:hAnsi="Calibri" w:cs="Calibri"/>
        </w:rPr>
      </w:pPr>
    </w:p>
    <w:p w14:paraId="658F38FE" w14:textId="299D7C94" w:rsidR="00490EDC" w:rsidRPr="00ED4B79" w:rsidRDefault="00517435" w:rsidP="00ED4B79">
      <w:pPr>
        <w:pStyle w:val="Titre2"/>
        <w:numPr>
          <w:ilvl w:val="0"/>
          <w:numId w:val="20"/>
        </w:numPr>
      </w:pPr>
      <w:bookmarkStart w:id="14" w:name="_Toc138121503"/>
      <w:r w:rsidRPr="00ED4B79">
        <w:rPr>
          <w:color w:val="0070C0"/>
        </w:rPr>
        <w:t>Conception du modèle</w:t>
      </w:r>
      <w:r w:rsidR="00CE56AD" w:rsidRPr="00ED4B79">
        <w:rPr>
          <w:color w:val="0070C0"/>
        </w:rPr>
        <w:t xml:space="preserve"> </w:t>
      </w:r>
      <w:r w:rsidR="00CE56AD">
        <w:t>et Entrainement du modèle sur le jeu de données KDDTrain+_2</w:t>
      </w:r>
      <w:bookmarkEnd w:id="14"/>
    </w:p>
    <w:p w14:paraId="71C509A2" w14:textId="77777777" w:rsidR="00490EDC" w:rsidRDefault="00490EDC">
      <w:bookmarkStart w:id="15" w:name="_Hlk136393774"/>
    </w:p>
    <w:p w14:paraId="2F0F9040" w14:textId="7F46D768" w:rsidR="00490EDC" w:rsidRDefault="00ED4B79">
      <w:r w:rsidRPr="00ED4B79">
        <w:t>Dans cette section, nous présenterons l'implémentation des différents modèles de classification que nous avons choisis pour notre étude. Nous explorerons à la fois la classification binaire et la classification multiple.</w:t>
      </w:r>
    </w:p>
    <w:p w14:paraId="031DBF98" w14:textId="77777777" w:rsidR="00490EDC" w:rsidRDefault="00490EDC"/>
    <w:p w14:paraId="0C67377B" w14:textId="6D89660F" w:rsidR="00ED4B79" w:rsidRPr="00ED4B79" w:rsidRDefault="00ED4B79" w:rsidP="00ED4B79">
      <w:pPr>
        <w:pStyle w:val="Paragraphedeliste"/>
        <w:numPr>
          <w:ilvl w:val="1"/>
          <w:numId w:val="20"/>
        </w:numPr>
        <w:rPr>
          <w:color w:val="0070C0"/>
        </w:rPr>
      </w:pPr>
      <w:r w:rsidRPr="00ED4B79">
        <w:rPr>
          <w:color w:val="0070C0"/>
        </w:rPr>
        <w:t>Classification Binaire</w:t>
      </w:r>
    </w:p>
    <w:p w14:paraId="0B3A75D3" w14:textId="3C6A0650" w:rsidR="00ED4B79" w:rsidRPr="00ED4B79" w:rsidRDefault="00ED4B79" w:rsidP="00ED4B79">
      <w:pPr>
        <w:pStyle w:val="Paragraphedeliste"/>
        <w:numPr>
          <w:ilvl w:val="0"/>
          <w:numId w:val="26"/>
        </w:numPr>
        <w:rPr>
          <w:b/>
          <w:bCs/>
        </w:rPr>
      </w:pPr>
      <w:r w:rsidRPr="00ED4B79">
        <w:rPr>
          <w:b/>
          <w:bCs/>
        </w:rPr>
        <w:t>KNN (K plus proches voisins)</w:t>
      </w:r>
    </w:p>
    <w:p w14:paraId="274BE39E" w14:textId="14E1B7DB" w:rsidR="00490EDC" w:rsidRDefault="00ED4B79" w:rsidP="00ED4B79">
      <w:r>
        <w:t xml:space="preserve">Le modèle KNN est une méthode de classification basée sur les voisins les plus proches. Nous avons utilisé la classe KNeighborsClassifier du module sklearn.neighbors pour implémenter ce modèle. </w:t>
      </w:r>
    </w:p>
    <w:p w14:paraId="28628D6A" w14:textId="77777777" w:rsidR="009242B9" w:rsidRDefault="009242B9" w:rsidP="00ED4B79"/>
    <w:p w14:paraId="4F94E056" w14:textId="718CBAAD" w:rsidR="00ED4B79" w:rsidRDefault="009242B9" w:rsidP="00ED4B79">
      <w:r w:rsidRPr="009242B9">
        <w:rPr>
          <w:noProof/>
        </w:rPr>
        <w:drawing>
          <wp:inline distT="0" distB="0" distL="0" distR="0" wp14:anchorId="3EE27C5A" wp14:editId="097FC072">
            <wp:extent cx="6731000" cy="2222500"/>
            <wp:effectExtent l="0" t="0" r="0" b="6350"/>
            <wp:docPr id="17892514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51485" name="Image 1" descr="Une image contenant texte, capture d’écran, Police&#10;&#10;Description générée automatiquement"/>
                    <pic:cNvPicPr/>
                  </pic:nvPicPr>
                  <pic:blipFill>
                    <a:blip r:embed="rId19"/>
                    <a:stretch>
                      <a:fillRect/>
                    </a:stretch>
                  </pic:blipFill>
                  <pic:spPr>
                    <a:xfrm>
                      <a:off x="0" y="0"/>
                      <a:ext cx="6731000" cy="2222500"/>
                    </a:xfrm>
                    <a:prstGeom prst="rect">
                      <a:avLst/>
                    </a:prstGeom>
                  </pic:spPr>
                </pic:pic>
              </a:graphicData>
            </a:graphic>
          </wp:inline>
        </w:drawing>
      </w:r>
    </w:p>
    <w:p w14:paraId="66F5020A" w14:textId="77777777" w:rsidR="009242B9" w:rsidRDefault="009242B9" w:rsidP="00ED4B79"/>
    <w:p w14:paraId="549B58D6" w14:textId="560B482D" w:rsidR="00ED4B79" w:rsidRPr="00ED4B79" w:rsidRDefault="00ED4B79" w:rsidP="00ED4B79">
      <w:pPr>
        <w:pStyle w:val="Paragraphedeliste"/>
        <w:numPr>
          <w:ilvl w:val="0"/>
          <w:numId w:val="26"/>
        </w:numPr>
        <w:rPr>
          <w:b/>
          <w:bCs/>
          <w:lang w:val="en-US"/>
        </w:rPr>
      </w:pPr>
      <w:r w:rsidRPr="00ED4B79">
        <w:rPr>
          <w:b/>
          <w:bCs/>
          <w:lang w:val="en-US"/>
        </w:rPr>
        <w:lastRenderedPageBreak/>
        <w:t>LSTM (Long Short-Term Memory)</w:t>
      </w:r>
    </w:p>
    <w:p w14:paraId="2567DD20" w14:textId="4021ADB8" w:rsidR="00490EDC" w:rsidRDefault="00ED4B79" w:rsidP="00ED4B79">
      <w:r>
        <w:t>Le modèle LSTM est un type de réseau de neurones récurrents (RNN) utilisé pour les séquences de données. Nous avons utilisé les classes nécessaires du module tensorflow.keras.layers pour construire le modèle LSTM.</w:t>
      </w:r>
    </w:p>
    <w:p w14:paraId="4CD5FBE8" w14:textId="38011155" w:rsidR="009242B9" w:rsidRDefault="009242B9" w:rsidP="00ED4B79">
      <w:r w:rsidRPr="009242B9">
        <w:rPr>
          <w:noProof/>
        </w:rPr>
        <w:drawing>
          <wp:inline distT="0" distB="0" distL="0" distR="0" wp14:anchorId="1C02C272" wp14:editId="3DA6D2A5">
            <wp:extent cx="6731000" cy="3550285"/>
            <wp:effectExtent l="0" t="0" r="0" b="0"/>
            <wp:docPr id="121496232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2327" name="Image 1" descr="Une image contenant texte, capture d’écran, Police, logiciel&#10;&#10;Description générée automatiquement"/>
                    <pic:cNvPicPr/>
                  </pic:nvPicPr>
                  <pic:blipFill>
                    <a:blip r:embed="rId20"/>
                    <a:stretch>
                      <a:fillRect/>
                    </a:stretch>
                  </pic:blipFill>
                  <pic:spPr>
                    <a:xfrm>
                      <a:off x="0" y="0"/>
                      <a:ext cx="6731000" cy="3550285"/>
                    </a:xfrm>
                    <a:prstGeom prst="rect">
                      <a:avLst/>
                    </a:prstGeom>
                  </pic:spPr>
                </pic:pic>
              </a:graphicData>
            </a:graphic>
          </wp:inline>
        </w:drawing>
      </w:r>
    </w:p>
    <w:p w14:paraId="4954E297" w14:textId="77777777" w:rsidR="009242B9" w:rsidRDefault="009242B9" w:rsidP="00ED4B79"/>
    <w:p w14:paraId="1D889E85" w14:textId="77777777" w:rsidR="00ED4B79" w:rsidRPr="00ED4B79" w:rsidRDefault="00ED4B79" w:rsidP="00ED4B79">
      <w:pPr>
        <w:pStyle w:val="Paragraphedeliste"/>
        <w:numPr>
          <w:ilvl w:val="0"/>
          <w:numId w:val="26"/>
        </w:numPr>
        <w:rPr>
          <w:b/>
          <w:bCs/>
        </w:rPr>
      </w:pPr>
      <w:r w:rsidRPr="00ED4B79">
        <w:rPr>
          <w:b/>
          <w:bCs/>
        </w:rPr>
        <w:t>ANN (Artificial Neural Network)</w:t>
      </w:r>
    </w:p>
    <w:p w14:paraId="1C9ACC00" w14:textId="1D3624A4" w:rsidR="00490EDC" w:rsidRDefault="00ED4B79" w:rsidP="00ED4B79">
      <w:r>
        <w:t>Le modèle ANN est un réseau de neurones artificiels composé de plusieurs couches cachées. Nous avons utilisé les classes nécessaires du module tensorflow.keras.layers pour construire le modèle ANN.</w:t>
      </w:r>
    </w:p>
    <w:p w14:paraId="15B7D895" w14:textId="28C270CA" w:rsidR="009242B9" w:rsidRDefault="009242B9" w:rsidP="00ED4B79">
      <w:r w:rsidRPr="009242B9">
        <w:rPr>
          <w:noProof/>
        </w:rPr>
        <w:lastRenderedPageBreak/>
        <w:drawing>
          <wp:inline distT="0" distB="0" distL="0" distR="0" wp14:anchorId="466DC482" wp14:editId="7627DD34">
            <wp:extent cx="6731000" cy="3993515"/>
            <wp:effectExtent l="0" t="0" r="0" b="6985"/>
            <wp:docPr id="152512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51" name="Image 1" descr="Une image contenant texte, capture d’écran, Police, nombre&#10;&#10;Description générée automatiquement"/>
                    <pic:cNvPicPr/>
                  </pic:nvPicPr>
                  <pic:blipFill>
                    <a:blip r:embed="rId21"/>
                    <a:stretch>
                      <a:fillRect/>
                    </a:stretch>
                  </pic:blipFill>
                  <pic:spPr>
                    <a:xfrm>
                      <a:off x="0" y="0"/>
                      <a:ext cx="6731000" cy="3993515"/>
                    </a:xfrm>
                    <a:prstGeom prst="rect">
                      <a:avLst/>
                    </a:prstGeom>
                  </pic:spPr>
                </pic:pic>
              </a:graphicData>
            </a:graphic>
          </wp:inline>
        </w:drawing>
      </w:r>
    </w:p>
    <w:p w14:paraId="1F88DF35" w14:textId="77777777" w:rsidR="009242B9" w:rsidRDefault="009242B9" w:rsidP="00ED4B79"/>
    <w:p w14:paraId="3DFAC2DC" w14:textId="1C4F86E6" w:rsidR="00ED4B79" w:rsidRDefault="00ED4B79"/>
    <w:p w14:paraId="44CA5D9A" w14:textId="2C058054" w:rsidR="00490EDC" w:rsidRPr="009242B9" w:rsidRDefault="00ED4B79" w:rsidP="009242B9">
      <w:pPr>
        <w:pStyle w:val="Paragraphedeliste"/>
        <w:numPr>
          <w:ilvl w:val="1"/>
          <w:numId w:val="20"/>
        </w:numPr>
        <w:rPr>
          <w:color w:val="0070C0"/>
        </w:rPr>
      </w:pPr>
      <w:r w:rsidRPr="00ED4B79">
        <w:rPr>
          <w:color w:val="0070C0"/>
        </w:rPr>
        <w:t>Classification Multiple</w:t>
      </w:r>
    </w:p>
    <w:p w14:paraId="6458AAD8" w14:textId="77777777" w:rsidR="00ED4B79" w:rsidRPr="00ED4B79" w:rsidRDefault="00ED4B79" w:rsidP="00ED4B79">
      <w:pPr>
        <w:pStyle w:val="Paragraphedeliste"/>
        <w:numPr>
          <w:ilvl w:val="0"/>
          <w:numId w:val="26"/>
        </w:numPr>
        <w:rPr>
          <w:b/>
          <w:bCs/>
        </w:rPr>
      </w:pPr>
      <w:r w:rsidRPr="00ED4B79">
        <w:rPr>
          <w:b/>
          <w:bCs/>
        </w:rPr>
        <w:t>KNN (K plus proches voisins)</w:t>
      </w:r>
    </w:p>
    <w:p w14:paraId="389EFBBB" w14:textId="00507487" w:rsidR="00ED4B79" w:rsidRDefault="00ED4B79" w:rsidP="00ED4B79">
      <w:r w:rsidRPr="00ED4B79">
        <w:t>Le modèle KNN est également applicable à la classification multiple. Nous avons utilisé la classe KNeighborsClassifier du module sklearn.neighbors pour implémenter ce modèle.</w:t>
      </w:r>
    </w:p>
    <w:p w14:paraId="55B073EF" w14:textId="77777777" w:rsidR="009242B9" w:rsidRDefault="009242B9" w:rsidP="00ED4B79"/>
    <w:p w14:paraId="0C84AF9C" w14:textId="79BC59E1" w:rsidR="00ED4B79" w:rsidRDefault="009242B9" w:rsidP="00ED4B79">
      <w:r w:rsidRPr="009242B9">
        <w:rPr>
          <w:noProof/>
        </w:rPr>
        <w:drawing>
          <wp:inline distT="0" distB="0" distL="0" distR="0" wp14:anchorId="49D0FB1C" wp14:editId="3BADFAE1">
            <wp:extent cx="6731000" cy="2762250"/>
            <wp:effectExtent l="0" t="0" r="0" b="0"/>
            <wp:docPr id="16023228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2282" name="Image 1" descr="Une image contenant texte, capture d’écran, nombre, Police&#10;&#10;Description générée automatiquement"/>
                    <pic:cNvPicPr/>
                  </pic:nvPicPr>
                  <pic:blipFill>
                    <a:blip r:embed="rId22"/>
                    <a:stretch>
                      <a:fillRect/>
                    </a:stretch>
                  </pic:blipFill>
                  <pic:spPr>
                    <a:xfrm>
                      <a:off x="0" y="0"/>
                      <a:ext cx="6731000" cy="2762250"/>
                    </a:xfrm>
                    <a:prstGeom prst="rect">
                      <a:avLst/>
                    </a:prstGeom>
                  </pic:spPr>
                </pic:pic>
              </a:graphicData>
            </a:graphic>
          </wp:inline>
        </w:drawing>
      </w:r>
    </w:p>
    <w:p w14:paraId="5267B7AA" w14:textId="77777777" w:rsidR="00ED4B79" w:rsidRPr="009242B9" w:rsidRDefault="00ED4B79" w:rsidP="00ED4B79">
      <w:pPr>
        <w:pStyle w:val="Paragraphedeliste"/>
        <w:numPr>
          <w:ilvl w:val="0"/>
          <w:numId w:val="26"/>
        </w:numPr>
        <w:rPr>
          <w:b/>
          <w:bCs/>
        </w:rPr>
      </w:pPr>
      <w:r w:rsidRPr="009242B9">
        <w:rPr>
          <w:b/>
          <w:bCs/>
        </w:rPr>
        <w:lastRenderedPageBreak/>
        <w:t>MLPC (Multilayer Perceptron Classifier)</w:t>
      </w:r>
    </w:p>
    <w:p w14:paraId="2F1B50BC" w14:textId="6FFDDE7B" w:rsidR="00ED4B79" w:rsidRDefault="00ED4B79" w:rsidP="00ED4B79">
      <w:r>
        <w:t>Le modèle MLPC est un classificateur de perceptron multicouche, également connu sous le nom de réseau de neurones artificiels à couches multiples. Nous avons utilisé la classe MLPClassifier du module sklearn.neural_network pour implémenter ce modèle.</w:t>
      </w:r>
    </w:p>
    <w:p w14:paraId="462C17EA" w14:textId="77777777" w:rsidR="00ED4B79" w:rsidRDefault="00ED4B79" w:rsidP="00ED4B79"/>
    <w:p w14:paraId="0FA3AB5F" w14:textId="0D4D9B30" w:rsidR="009242B9" w:rsidRDefault="009242B9" w:rsidP="00ED4B79">
      <w:r w:rsidRPr="009242B9">
        <w:rPr>
          <w:noProof/>
        </w:rPr>
        <w:drawing>
          <wp:inline distT="0" distB="0" distL="0" distR="0" wp14:anchorId="754737CE" wp14:editId="71DB701A">
            <wp:extent cx="6731000" cy="3200400"/>
            <wp:effectExtent l="0" t="0" r="0" b="0"/>
            <wp:docPr id="11169378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37878" name="Image 1" descr="Une image contenant texte, capture d’écran, Police, nombre&#10;&#10;Description générée automatiquement"/>
                    <pic:cNvPicPr/>
                  </pic:nvPicPr>
                  <pic:blipFill>
                    <a:blip r:embed="rId23"/>
                    <a:stretch>
                      <a:fillRect/>
                    </a:stretch>
                  </pic:blipFill>
                  <pic:spPr>
                    <a:xfrm>
                      <a:off x="0" y="0"/>
                      <a:ext cx="6731000" cy="3200400"/>
                    </a:xfrm>
                    <a:prstGeom prst="rect">
                      <a:avLst/>
                    </a:prstGeom>
                  </pic:spPr>
                </pic:pic>
              </a:graphicData>
            </a:graphic>
          </wp:inline>
        </w:drawing>
      </w:r>
    </w:p>
    <w:p w14:paraId="0F02088A" w14:textId="77777777" w:rsidR="009242B9" w:rsidRDefault="009242B9" w:rsidP="00ED4B79"/>
    <w:p w14:paraId="29C36783" w14:textId="0F48B517" w:rsidR="009242B9" w:rsidRDefault="00BA3B45" w:rsidP="00ED4B79">
      <w:r w:rsidRPr="00BA3B45">
        <w:rPr>
          <w:noProof/>
        </w:rPr>
        <w:drawing>
          <wp:inline distT="0" distB="0" distL="0" distR="0" wp14:anchorId="7357F451" wp14:editId="52B27AE7">
            <wp:extent cx="6731000" cy="3441700"/>
            <wp:effectExtent l="0" t="0" r="0" b="6350"/>
            <wp:docPr id="482091700" name="Image 1" descr="Une image contenant texte, capture d’écran, lign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91700" name="Image 1" descr="Une image contenant texte, capture d’écran, ligne, affichage&#10;&#10;Description générée automatiquement"/>
                    <pic:cNvPicPr/>
                  </pic:nvPicPr>
                  <pic:blipFill>
                    <a:blip r:embed="rId24"/>
                    <a:stretch>
                      <a:fillRect/>
                    </a:stretch>
                  </pic:blipFill>
                  <pic:spPr>
                    <a:xfrm>
                      <a:off x="0" y="0"/>
                      <a:ext cx="6731000" cy="3441700"/>
                    </a:xfrm>
                    <a:prstGeom prst="rect">
                      <a:avLst/>
                    </a:prstGeom>
                  </pic:spPr>
                </pic:pic>
              </a:graphicData>
            </a:graphic>
          </wp:inline>
        </w:drawing>
      </w:r>
    </w:p>
    <w:p w14:paraId="40F7F59F" w14:textId="77777777" w:rsidR="00BA3B45" w:rsidRDefault="00BA3B45" w:rsidP="00ED4B79"/>
    <w:p w14:paraId="28246E35" w14:textId="77777777" w:rsidR="00ED4B79" w:rsidRPr="00ED4B79" w:rsidRDefault="00ED4B79" w:rsidP="00ED4B79">
      <w:pPr>
        <w:pStyle w:val="Paragraphedeliste"/>
        <w:numPr>
          <w:ilvl w:val="0"/>
          <w:numId w:val="26"/>
        </w:numPr>
        <w:rPr>
          <w:b/>
          <w:bCs/>
        </w:rPr>
      </w:pPr>
      <w:r w:rsidRPr="00ED4B79">
        <w:rPr>
          <w:b/>
          <w:bCs/>
        </w:rPr>
        <w:lastRenderedPageBreak/>
        <w:t>ANN (Artificial Neural Network)</w:t>
      </w:r>
    </w:p>
    <w:p w14:paraId="6B6EFE98" w14:textId="5B7FC8E7" w:rsidR="00ED4B79" w:rsidRDefault="00ED4B79">
      <w:r w:rsidRPr="00ED4B79">
        <w:t>Le modèle ANN peut également être utilisé pour la classification multiple. Nous avons utilisé les classes nécessaires du module tensorflow.keras.layers pour construire le modèle ANN.</w:t>
      </w:r>
    </w:p>
    <w:p w14:paraId="2275BEBB" w14:textId="77777777" w:rsidR="00490EDC" w:rsidRDefault="00490EDC"/>
    <w:p w14:paraId="1A22C0FC" w14:textId="37E4A457" w:rsidR="00490EDC" w:rsidRDefault="00BA3B45">
      <w:r w:rsidRPr="00BA3B45">
        <w:rPr>
          <w:noProof/>
        </w:rPr>
        <w:drawing>
          <wp:inline distT="0" distB="0" distL="0" distR="0" wp14:anchorId="59817113" wp14:editId="6DEE2E7A">
            <wp:extent cx="6731000" cy="3528060"/>
            <wp:effectExtent l="0" t="0" r="0" b="0"/>
            <wp:docPr id="38714843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48431" name="Image 1" descr="Une image contenant texte, Police, capture d’écran&#10;&#10;Description générée automatiquement"/>
                    <pic:cNvPicPr/>
                  </pic:nvPicPr>
                  <pic:blipFill>
                    <a:blip r:embed="rId25"/>
                    <a:stretch>
                      <a:fillRect/>
                    </a:stretch>
                  </pic:blipFill>
                  <pic:spPr>
                    <a:xfrm>
                      <a:off x="0" y="0"/>
                      <a:ext cx="6731000" cy="3528060"/>
                    </a:xfrm>
                    <a:prstGeom prst="rect">
                      <a:avLst/>
                    </a:prstGeom>
                  </pic:spPr>
                </pic:pic>
              </a:graphicData>
            </a:graphic>
          </wp:inline>
        </w:drawing>
      </w:r>
    </w:p>
    <w:p w14:paraId="42524E1A" w14:textId="77777777" w:rsidR="00490EDC" w:rsidRDefault="00490EDC"/>
    <w:p w14:paraId="6A8B0B04" w14:textId="77777777" w:rsidR="00490EDC" w:rsidRDefault="00490EDC">
      <w:pPr>
        <w:rPr>
          <w:sz w:val="24"/>
          <w:szCs w:val="24"/>
        </w:rPr>
      </w:pPr>
    </w:p>
    <w:p w14:paraId="733294E8" w14:textId="77777777" w:rsidR="00490EDC" w:rsidRDefault="00517435">
      <w:pPr>
        <w:tabs>
          <w:tab w:val="left" w:pos="4469"/>
        </w:tabs>
        <w:rPr>
          <w:sz w:val="24"/>
          <w:szCs w:val="24"/>
        </w:rPr>
      </w:pPr>
      <w:r>
        <w:rPr>
          <w:sz w:val="24"/>
          <w:szCs w:val="24"/>
        </w:rPr>
        <w:tab/>
      </w:r>
    </w:p>
    <w:p w14:paraId="76877D2B" w14:textId="6ADB9644" w:rsidR="00490EDC" w:rsidRDefault="00490EDC">
      <w:pPr>
        <w:tabs>
          <w:tab w:val="left" w:pos="4469"/>
        </w:tabs>
        <w:sectPr w:rsidR="00490EDC">
          <w:headerReference w:type="default" r:id="rId26"/>
          <w:footerReference w:type="default" r:id="rId27"/>
          <w:pgSz w:w="12240" w:h="15840"/>
          <w:pgMar w:top="1910" w:right="780" w:bottom="1380" w:left="860" w:header="490" w:footer="1183" w:gutter="0"/>
          <w:pgBorders w:offsetFrom="page">
            <w:top w:val="single" w:sz="4" w:space="24" w:color="000000"/>
            <w:left w:val="single" w:sz="4" w:space="24" w:color="000000"/>
            <w:bottom w:val="single" w:sz="4" w:space="24" w:color="000000"/>
            <w:right w:val="single" w:sz="4" w:space="24" w:color="000000"/>
          </w:pgBorders>
          <w:cols w:space="720"/>
        </w:sectPr>
      </w:pPr>
    </w:p>
    <w:bookmarkEnd w:id="15"/>
    <w:p w14:paraId="2AFDCCD2" w14:textId="77777777" w:rsidR="00490EDC" w:rsidRDefault="00490EDC" w:rsidP="00CE56AD">
      <w:pPr>
        <w:pStyle w:val="Corpsdetexte"/>
        <w:jc w:val="both"/>
        <w:rPr>
          <w:rFonts w:ascii="Calibri" w:hAnsi="Calibri" w:cs="Calibri"/>
        </w:rPr>
      </w:pPr>
    </w:p>
    <w:p w14:paraId="1E0BDF29" w14:textId="77777777" w:rsidR="00490EDC" w:rsidRDefault="00490EDC">
      <w:pPr>
        <w:pStyle w:val="Paragraphedeliste"/>
        <w:jc w:val="both"/>
        <w:rPr>
          <w:sz w:val="24"/>
          <w:szCs w:val="24"/>
        </w:rPr>
      </w:pPr>
    </w:p>
    <w:p w14:paraId="487CDA79" w14:textId="77777777" w:rsidR="00490EDC" w:rsidRDefault="00490EDC">
      <w:pPr>
        <w:pStyle w:val="Paragraphedeliste"/>
        <w:jc w:val="both"/>
        <w:rPr>
          <w:sz w:val="24"/>
          <w:szCs w:val="24"/>
        </w:rPr>
      </w:pPr>
    </w:p>
    <w:p w14:paraId="78D61EBB" w14:textId="77777777" w:rsidR="00490EDC" w:rsidRDefault="00517435">
      <w:pPr>
        <w:pStyle w:val="Titre1"/>
        <w:numPr>
          <w:ilvl w:val="0"/>
          <w:numId w:val="6"/>
        </w:numPr>
      </w:pPr>
      <w:bookmarkStart w:id="16" w:name="_Toc138121504"/>
      <w:r>
        <w:rPr>
          <w:color w:val="4472C4"/>
        </w:rPr>
        <w:t>Conclusion</w:t>
      </w:r>
      <w:bookmarkEnd w:id="16"/>
      <w:r>
        <w:rPr>
          <w:color w:val="4472C4"/>
          <w:spacing w:val="-3"/>
        </w:rPr>
        <w:t xml:space="preserve"> </w:t>
      </w:r>
    </w:p>
    <w:p w14:paraId="4965F6C7" w14:textId="77777777" w:rsidR="00490EDC" w:rsidRDefault="00490EDC"/>
    <w:p w14:paraId="67B8FA18" w14:textId="6943AB12" w:rsidR="00490EDC" w:rsidRDefault="00517435">
      <w:pPr>
        <w:jc w:val="both"/>
      </w:pPr>
      <w:r>
        <w:t xml:space="preserve"> Les applications des réseaux neuronaux à la détection d'intrusions réseau avec TensorFlow et Keras offrent de nombreux avantages et opportunités. Ces outils et </w:t>
      </w:r>
      <w:r w:rsidR="007269B3">
        <w:t>Framework</w:t>
      </w:r>
      <w:r>
        <w:t xml:space="preserve"> de </w:t>
      </w:r>
      <w:r w:rsidR="007269B3">
        <w:t>Deep</w:t>
      </w:r>
      <w:r>
        <w:t xml:space="preserve"> </w:t>
      </w:r>
      <w:r w:rsidR="007269B3">
        <w:t>Learning</w:t>
      </w:r>
      <w:r>
        <w:t xml:space="preserve"> permettent de développer des modèles de détection d'intrusions puissants et sophistiqués. Voici quelques points clés à retenir :</w:t>
      </w:r>
    </w:p>
    <w:p w14:paraId="3E5F67B3" w14:textId="77777777" w:rsidR="00490EDC" w:rsidRDefault="00490EDC">
      <w:pPr>
        <w:jc w:val="both"/>
      </w:pPr>
    </w:p>
    <w:p w14:paraId="6D1A16F7" w14:textId="77777777" w:rsidR="00490EDC" w:rsidRDefault="00517435">
      <w:pPr>
        <w:jc w:val="both"/>
      </w:pPr>
      <w:r>
        <w:rPr>
          <w:shd w:val="clear" w:color="auto" w:fill="C0C0C0"/>
        </w:rPr>
        <w:t>1. Avantages</w:t>
      </w:r>
      <w:r>
        <w:t xml:space="preserve"> :</w:t>
      </w:r>
    </w:p>
    <w:p w14:paraId="1CEFF2E0" w14:textId="77777777" w:rsidR="00490EDC" w:rsidRDefault="00517435">
      <w:pPr>
        <w:jc w:val="both"/>
      </w:pPr>
      <w:r>
        <w:t xml:space="preserve">   - Les réseaux neuronaux permettent d'extraire des caractéristiques complexes et non linéaires à partir des données, ce qui peut améliorer la précision de la détection d'intrusions.</w:t>
      </w:r>
    </w:p>
    <w:p w14:paraId="3C4539A4" w14:textId="77777777" w:rsidR="00490EDC" w:rsidRDefault="00517435">
      <w:pPr>
        <w:jc w:val="both"/>
      </w:pPr>
      <w:r>
        <w:t xml:space="preserve">   - TensorFlow et Keras offrent des fonctionnalités avancées pour la conception, l'entraînement et l'évaluation des modèles de détection d'intrusions.</w:t>
      </w:r>
    </w:p>
    <w:p w14:paraId="46C1203E" w14:textId="77777777" w:rsidR="00490EDC" w:rsidRDefault="00517435">
      <w:pPr>
        <w:jc w:val="both"/>
      </w:pPr>
      <w:r>
        <w:t xml:space="preserve">   - Les modèles basés sur les réseaux neuronaux peuvent s'adapter à des données de différentes natures, telles que les flux de données réseau, les journaux d'événements, etc.</w:t>
      </w:r>
    </w:p>
    <w:p w14:paraId="79FED84A" w14:textId="77777777" w:rsidR="00490EDC" w:rsidRDefault="00517435">
      <w:pPr>
        <w:jc w:val="both"/>
      </w:pPr>
      <w:r>
        <w:t xml:space="preserve">   - Les réseaux neuronaux peuvent détecter des schémas d'attaques complexes et émergentes, ce qui les rend utiles pour la détection d'intrusions en temps réel.</w:t>
      </w:r>
    </w:p>
    <w:p w14:paraId="40BC930E" w14:textId="77777777" w:rsidR="00490EDC" w:rsidRDefault="00490EDC">
      <w:pPr>
        <w:jc w:val="both"/>
      </w:pPr>
    </w:p>
    <w:p w14:paraId="1D6269D0" w14:textId="77777777" w:rsidR="00490EDC" w:rsidRDefault="00517435">
      <w:pPr>
        <w:jc w:val="both"/>
      </w:pPr>
      <w:r>
        <w:rPr>
          <w:shd w:val="clear" w:color="auto" w:fill="C0C0C0"/>
        </w:rPr>
        <w:t>2. Limites :</w:t>
      </w:r>
    </w:p>
    <w:p w14:paraId="63820F5A" w14:textId="77777777" w:rsidR="00490EDC" w:rsidRDefault="00517435">
      <w:pPr>
        <w:jc w:val="both"/>
      </w:pPr>
      <w:r>
        <w:t xml:space="preserve">   - Les modèles basés sur les réseaux neuronaux peuvent nécessiter des quantités importantes de données d'entraînement pour obtenir des performances optimales, ce qui peut être un défi dans le domaine de la détection d'intrusions où les données d'attaques sont souvent rares.</w:t>
      </w:r>
    </w:p>
    <w:p w14:paraId="0F93D1C8" w14:textId="77777777" w:rsidR="00490EDC" w:rsidRDefault="00517435">
      <w:pPr>
        <w:jc w:val="both"/>
      </w:pPr>
      <w:r>
        <w:t xml:space="preserve">   - L'interprétabilité des modèles basés sur les réseaux neuronaux peut être limitée, ce qui peut rendre difficile la compréhension des motifs de détection et l'explication des décisions prises par le modèle.</w:t>
      </w:r>
    </w:p>
    <w:p w14:paraId="34E39037" w14:textId="17D7BF7C" w:rsidR="00490EDC" w:rsidRDefault="00517435">
      <w:pPr>
        <w:jc w:val="both"/>
      </w:pPr>
      <w:r>
        <w:t xml:space="preserve">   - L'entraînement et le réglage des modèles de détection d'intrusions basés sur les réseaux neuronaux peuvent être complexes et nécessiter une expertise en </w:t>
      </w:r>
      <w:r w:rsidR="00294AFC">
        <w:t>Deep</w:t>
      </w:r>
      <w:r>
        <w:t xml:space="preserve"> </w:t>
      </w:r>
      <w:r w:rsidR="00294AFC">
        <w:t>Learning</w:t>
      </w:r>
      <w:r>
        <w:t>.</w:t>
      </w:r>
    </w:p>
    <w:p w14:paraId="19206E6A" w14:textId="77777777" w:rsidR="00490EDC" w:rsidRDefault="00490EDC">
      <w:pPr>
        <w:jc w:val="both"/>
      </w:pPr>
    </w:p>
    <w:p w14:paraId="0C38A995" w14:textId="77777777" w:rsidR="00490EDC" w:rsidRDefault="00517435">
      <w:pPr>
        <w:jc w:val="both"/>
      </w:pPr>
      <w:r>
        <w:rPr>
          <w:shd w:val="clear" w:color="auto" w:fill="C0C0C0"/>
        </w:rPr>
        <w:t>3. Résultats obtenus</w:t>
      </w:r>
      <w:r>
        <w:t xml:space="preserve"> :</w:t>
      </w:r>
    </w:p>
    <w:p w14:paraId="74CE8122" w14:textId="77777777" w:rsidR="00490EDC" w:rsidRDefault="00517435">
      <w:pPr>
        <w:jc w:val="both"/>
      </w:pPr>
      <w:r>
        <w:t xml:space="preserve">   - Les recherches et les études précédentes ont montré que l'utilisation de réseaux neuronaux avec TensorFlow et Keras dans la détection d'intrusions réseau peut conduire à de bons résultats, avec des taux de détection élevés et de fausses alarmes réduites.</w:t>
      </w:r>
    </w:p>
    <w:p w14:paraId="313CE48C" w14:textId="77777777" w:rsidR="00490EDC" w:rsidRDefault="00517435">
      <w:pPr>
        <w:jc w:val="both"/>
      </w:pPr>
      <w:r>
        <w:t xml:space="preserve">   - Les modèles basés sur les réseaux neuronaux peuvent être compétitifs voire surpasser les approches traditionnelles de détection d'intrusions, en particulier pour la détection d'attaques complexes et en constante évolution.</w:t>
      </w:r>
    </w:p>
    <w:p w14:paraId="0818979E" w14:textId="77777777" w:rsidR="00490EDC" w:rsidRDefault="00490EDC">
      <w:pPr>
        <w:jc w:val="both"/>
      </w:pPr>
    </w:p>
    <w:p w14:paraId="327D4A30" w14:textId="77777777" w:rsidR="00490EDC" w:rsidRDefault="00517435">
      <w:pPr>
        <w:jc w:val="both"/>
      </w:pPr>
      <w:r>
        <w:t>En conclusion, l'utilisation de réseaux neuronaux avec TensorFlow et Keras offre des opportunités prometteuses pour la détection d'intrusions réseau. Cependant, il est important de prendre en compte les défis associés à l'entraînement, à l'interprétabilité et à l'adaptation des modèles aux spécificités des données et aux besoins de sécurité. Les recherches futures dans ce domaine peuvent contribuer à améliorer encore davantage les performances des modèles de détection d'intrusions basés sur les réseaux neuronaux.</w:t>
      </w:r>
    </w:p>
    <w:p w14:paraId="5D243FB3" w14:textId="77777777" w:rsidR="00B33C84" w:rsidRDefault="00B33C84">
      <w:pPr>
        <w:jc w:val="both"/>
      </w:pPr>
    </w:p>
    <w:p w14:paraId="40E16BC7" w14:textId="77777777" w:rsidR="00B33C84" w:rsidRDefault="00B33C84">
      <w:pPr>
        <w:jc w:val="both"/>
      </w:pPr>
    </w:p>
    <w:p w14:paraId="01418716" w14:textId="77777777" w:rsidR="00B33C84" w:rsidRDefault="00B33C84">
      <w:pPr>
        <w:jc w:val="both"/>
      </w:pPr>
    </w:p>
    <w:p w14:paraId="6811364E" w14:textId="77777777" w:rsidR="00B33C84" w:rsidRDefault="00B33C84">
      <w:pPr>
        <w:jc w:val="both"/>
      </w:pPr>
    </w:p>
    <w:p w14:paraId="4F0B734A" w14:textId="77777777" w:rsidR="00B33C84" w:rsidRDefault="00B33C84">
      <w:pPr>
        <w:jc w:val="both"/>
      </w:pPr>
    </w:p>
    <w:p w14:paraId="5427E5CE" w14:textId="77777777" w:rsidR="00B33C84" w:rsidRDefault="00B33C84">
      <w:pPr>
        <w:jc w:val="both"/>
      </w:pPr>
    </w:p>
    <w:p w14:paraId="5BBC0C80" w14:textId="77777777" w:rsidR="00B33C84" w:rsidRDefault="00B33C84">
      <w:pPr>
        <w:jc w:val="both"/>
      </w:pPr>
    </w:p>
    <w:p w14:paraId="05AAB813" w14:textId="77777777" w:rsidR="00B33C84" w:rsidRDefault="00B33C84">
      <w:pPr>
        <w:jc w:val="both"/>
      </w:pPr>
    </w:p>
    <w:p w14:paraId="051ADB84" w14:textId="77777777" w:rsidR="00B33C84" w:rsidRDefault="00B33C84">
      <w:pPr>
        <w:jc w:val="both"/>
      </w:pPr>
    </w:p>
    <w:p w14:paraId="02390369" w14:textId="77777777" w:rsidR="00B33C84" w:rsidRDefault="00B33C84">
      <w:pPr>
        <w:jc w:val="both"/>
      </w:pPr>
    </w:p>
    <w:p w14:paraId="73EDC4B7" w14:textId="5E2537F3" w:rsidR="00B33C84" w:rsidRDefault="00B33C84">
      <w:pPr>
        <w:jc w:val="both"/>
      </w:pPr>
    </w:p>
    <w:p w14:paraId="3AF34749" w14:textId="3BA2030D" w:rsidR="00B33C84" w:rsidRDefault="00B33C84">
      <w:pPr>
        <w:jc w:val="both"/>
        <w:rPr>
          <w:sz w:val="48"/>
          <w:szCs w:val="48"/>
        </w:rPr>
      </w:pPr>
      <w:r w:rsidRPr="00B33C84">
        <w:rPr>
          <w:sz w:val="48"/>
          <w:szCs w:val="48"/>
        </w:rPr>
        <w:lastRenderedPageBreak/>
        <w:t>Réfé</w:t>
      </w:r>
      <w:r>
        <w:rPr>
          <w:sz w:val="48"/>
          <w:szCs w:val="48"/>
        </w:rPr>
        <w:t>r</w:t>
      </w:r>
      <w:r w:rsidRPr="00B33C84">
        <w:rPr>
          <w:sz w:val="48"/>
          <w:szCs w:val="48"/>
        </w:rPr>
        <w:t>ences</w:t>
      </w:r>
      <w:r>
        <w:rPr>
          <w:sz w:val="48"/>
          <w:szCs w:val="48"/>
        </w:rPr>
        <w:t> :</w:t>
      </w:r>
    </w:p>
    <w:p w14:paraId="4CCE61A4" w14:textId="4CE8CFBA" w:rsidR="00B33C84" w:rsidRPr="007269B3" w:rsidRDefault="004278CB">
      <w:pPr>
        <w:jc w:val="both"/>
        <w:rPr>
          <w:sz w:val="32"/>
          <w:szCs w:val="32"/>
        </w:rPr>
      </w:pPr>
      <w:r w:rsidRPr="007269B3">
        <w:rPr>
          <w:sz w:val="32"/>
          <w:szCs w:val="32"/>
        </w:rPr>
        <w:t>-</w:t>
      </w:r>
      <w:r w:rsidR="007269B3" w:rsidRPr="007269B3">
        <w:rPr>
          <w:sz w:val="32"/>
          <w:szCs w:val="32"/>
        </w:rPr>
        <w:t>Dataset :</w:t>
      </w:r>
      <w:r w:rsidRPr="007269B3">
        <w:rPr>
          <w:sz w:val="32"/>
          <w:szCs w:val="32"/>
        </w:rPr>
        <w:t xml:space="preserve"> Kaggle (kdd cup 1999)</w:t>
      </w:r>
    </w:p>
    <w:p w14:paraId="2D891C40" w14:textId="77777777" w:rsidR="00BB633D" w:rsidRPr="007269B3" w:rsidRDefault="00BB633D">
      <w:pPr>
        <w:jc w:val="both"/>
        <w:rPr>
          <w:sz w:val="32"/>
          <w:szCs w:val="32"/>
        </w:rPr>
      </w:pPr>
    </w:p>
    <w:p w14:paraId="4F18E39D" w14:textId="062FC02B" w:rsidR="004278CB" w:rsidRPr="00BB633D" w:rsidRDefault="004278CB">
      <w:pPr>
        <w:jc w:val="both"/>
        <w:rPr>
          <w:sz w:val="32"/>
          <w:szCs w:val="32"/>
          <w:lang w:val="en-US"/>
        </w:rPr>
      </w:pPr>
      <w:r w:rsidRPr="00BB633D">
        <w:rPr>
          <w:sz w:val="32"/>
          <w:szCs w:val="32"/>
        </w:rPr>
        <w:t>-Traitements de données :</w:t>
      </w:r>
      <w:r w:rsidR="00BB633D" w:rsidRPr="00BB633D">
        <w:rPr>
          <w:sz w:val="32"/>
          <w:szCs w:val="32"/>
        </w:rPr>
        <w:t xml:space="preserve"> </w:t>
      </w:r>
      <w:r w:rsidRPr="00BB633D">
        <w:rPr>
          <w:sz w:val="32"/>
          <w:szCs w:val="32"/>
        </w:rPr>
        <w:t xml:space="preserve">Tan, P. N., Steinbach, M., &amp; Kumar, V. (2019). </w:t>
      </w:r>
      <w:r w:rsidRPr="00BB633D">
        <w:rPr>
          <w:sz w:val="32"/>
          <w:szCs w:val="32"/>
          <w:lang w:val="en-US"/>
        </w:rPr>
        <w:t>Introduction to Data Mining. Pearson.</w:t>
      </w:r>
    </w:p>
    <w:p w14:paraId="3C6F15D2" w14:textId="77777777" w:rsidR="00BB633D" w:rsidRPr="00BB633D" w:rsidRDefault="00BB633D">
      <w:pPr>
        <w:jc w:val="both"/>
        <w:rPr>
          <w:sz w:val="32"/>
          <w:szCs w:val="32"/>
          <w:lang w:val="en-US"/>
        </w:rPr>
      </w:pPr>
    </w:p>
    <w:p w14:paraId="17B4D0A4" w14:textId="60BB22B7" w:rsidR="004278CB" w:rsidRPr="00BB633D" w:rsidRDefault="004278CB">
      <w:pPr>
        <w:jc w:val="both"/>
        <w:rPr>
          <w:sz w:val="32"/>
          <w:szCs w:val="32"/>
          <w:lang w:val="en-US"/>
        </w:rPr>
      </w:pPr>
      <w:r w:rsidRPr="00BB633D">
        <w:rPr>
          <w:sz w:val="32"/>
          <w:szCs w:val="32"/>
          <w:lang w:val="en-US"/>
        </w:rPr>
        <w:t xml:space="preserve"> </w:t>
      </w:r>
      <w:r w:rsidR="00BB633D" w:rsidRPr="00BB633D">
        <w:rPr>
          <w:sz w:val="32"/>
          <w:szCs w:val="32"/>
          <w:lang w:val="en-US"/>
        </w:rPr>
        <w:t>-Bishop, C. M. (2006). Pattern Recognition and Machine Learning. Springer.</w:t>
      </w:r>
    </w:p>
    <w:p w14:paraId="4B415228" w14:textId="77777777" w:rsidR="00BB633D" w:rsidRPr="00BB633D" w:rsidRDefault="00BB633D">
      <w:pPr>
        <w:jc w:val="both"/>
        <w:rPr>
          <w:sz w:val="32"/>
          <w:szCs w:val="32"/>
          <w:lang w:val="en-US"/>
        </w:rPr>
      </w:pPr>
    </w:p>
    <w:p w14:paraId="781E50D6" w14:textId="3B871989" w:rsidR="00BB633D" w:rsidRPr="00BB633D" w:rsidRDefault="00BB633D" w:rsidP="00BB633D">
      <w:pPr>
        <w:jc w:val="both"/>
        <w:rPr>
          <w:sz w:val="32"/>
          <w:szCs w:val="32"/>
          <w:lang w:val="en-US"/>
        </w:rPr>
      </w:pPr>
      <w:r w:rsidRPr="00BB633D">
        <w:rPr>
          <w:sz w:val="32"/>
          <w:szCs w:val="32"/>
          <w:lang w:val="en-US"/>
        </w:rPr>
        <w:t>-Data Preparation: Han, J., &amp; Kamber, M. (2006). Data Mining: Concepts and Techniques. Morgan Kaufmann.</w:t>
      </w:r>
    </w:p>
    <w:p w14:paraId="3E1020C0" w14:textId="77777777" w:rsidR="00BB633D" w:rsidRDefault="00BB633D" w:rsidP="00BB633D">
      <w:pPr>
        <w:jc w:val="both"/>
        <w:rPr>
          <w:sz w:val="32"/>
          <w:szCs w:val="32"/>
          <w:lang w:val="en-US"/>
        </w:rPr>
      </w:pPr>
      <w:r w:rsidRPr="00BB633D">
        <w:rPr>
          <w:sz w:val="32"/>
          <w:szCs w:val="32"/>
          <w:lang w:val="en-US"/>
        </w:rPr>
        <w:t>Brownlee, J. (2020). One Hot Encoding for Machine Learning: Techniques for Handling Categorical Data. Machine Learning Mastery.</w:t>
      </w:r>
    </w:p>
    <w:p w14:paraId="7A4A8E1C" w14:textId="77777777" w:rsidR="00BB633D" w:rsidRPr="00BB633D" w:rsidRDefault="00BB633D" w:rsidP="00BB633D">
      <w:pPr>
        <w:jc w:val="both"/>
        <w:rPr>
          <w:sz w:val="32"/>
          <w:szCs w:val="32"/>
          <w:lang w:val="en-US"/>
        </w:rPr>
      </w:pPr>
    </w:p>
    <w:p w14:paraId="221ADB12" w14:textId="3DD1BFCF" w:rsidR="00BB633D" w:rsidRPr="00BB633D" w:rsidRDefault="00BB633D" w:rsidP="00BB633D">
      <w:pPr>
        <w:jc w:val="both"/>
        <w:rPr>
          <w:sz w:val="32"/>
          <w:szCs w:val="32"/>
          <w:lang w:val="en-US"/>
        </w:rPr>
      </w:pPr>
      <w:r>
        <w:rPr>
          <w:sz w:val="32"/>
          <w:szCs w:val="32"/>
          <w:lang w:val="en-US"/>
        </w:rPr>
        <w:t>-</w:t>
      </w:r>
      <w:r w:rsidRPr="00BB633D">
        <w:rPr>
          <w:sz w:val="32"/>
          <w:szCs w:val="32"/>
          <w:lang w:val="en-US"/>
        </w:rPr>
        <w:t>Data Standardization:</w:t>
      </w:r>
      <w:r w:rsidRPr="00BB633D">
        <w:rPr>
          <w:lang w:val="en-US"/>
        </w:rPr>
        <w:t xml:space="preserve"> </w:t>
      </w:r>
      <w:r w:rsidRPr="00BB633D">
        <w:rPr>
          <w:sz w:val="32"/>
          <w:szCs w:val="32"/>
          <w:lang w:val="en-US"/>
        </w:rPr>
        <w:t xml:space="preserve">Hastie, T., Tibshirani, R., &amp; Friedman, J. (2009). </w:t>
      </w:r>
      <w:r>
        <w:rPr>
          <w:sz w:val="32"/>
          <w:szCs w:val="32"/>
          <w:lang w:val="en-US"/>
        </w:rPr>
        <w:t xml:space="preserve">* </w:t>
      </w:r>
      <w:r w:rsidRPr="00BB633D">
        <w:rPr>
          <w:sz w:val="32"/>
          <w:szCs w:val="32"/>
          <w:lang w:val="en-US"/>
        </w:rPr>
        <w:t>The Elements of Statistical Learning: Data Mining, Inference, and Prediction. Springer.</w:t>
      </w:r>
    </w:p>
    <w:p w14:paraId="78D69F26" w14:textId="2B184813" w:rsidR="00BB633D" w:rsidRDefault="00BB633D" w:rsidP="00BB633D">
      <w:pPr>
        <w:jc w:val="both"/>
        <w:rPr>
          <w:sz w:val="32"/>
          <w:szCs w:val="32"/>
          <w:lang w:val="en-US"/>
        </w:rPr>
      </w:pPr>
      <w:r>
        <w:rPr>
          <w:sz w:val="32"/>
          <w:szCs w:val="32"/>
          <w:lang w:val="en-US"/>
        </w:rPr>
        <w:t xml:space="preserve">* </w:t>
      </w:r>
      <w:r w:rsidRPr="00BB633D">
        <w:rPr>
          <w:sz w:val="32"/>
          <w:szCs w:val="32"/>
          <w:lang w:val="en-US"/>
        </w:rPr>
        <w:t xml:space="preserve">Scikit-learn documentation. Preprocessing data. Available at: </w:t>
      </w:r>
      <w:hyperlink r:id="rId28" w:history="1">
        <w:r w:rsidRPr="00592CD0">
          <w:rPr>
            <w:rStyle w:val="Lienhypertexte"/>
            <w:sz w:val="32"/>
            <w:szCs w:val="32"/>
            <w:lang w:val="en-US"/>
          </w:rPr>
          <w:t>https://scikit-learn.org/stable/modules/preprocessing.html</w:t>
        </w:r>
      </w:hyperlink>
    </w:p>
    <w:p w14:paraId="6387D742" w14:textId="77777777" w:rsidR="00BB633D" w:rsidRPr="00BB633D" w:rsidRDefault="00BB633D" w:rsidP="00BB633D">
      <w:pPr>
        <w:jc w:val="both"/>
        <w:rPr>
          <w:sz w:val="32"/>
          <w:szCs w:val="32"/>
          <w:lang w:val="en-US"/>
        </w:rPr>
      </w:pPr>
    </w:p>
    <w:p w14:paraId="2D0135DA" w14:textId="06121BC5" w:rsidR="00BB633D" w:rsidRPr="00BB633D" w:rsidRDefault="00BB633D" w:rsidP="00BB633D">
      <w:pPr>
        <w:jc w:val="both"/>
        <w:rPr>
          <w:sz w:val="32"/>
          <w:szCs w:val="32"/>
          <w:lang w:val="en-US"/>
        </w:rPr>
      </w:pPr>
      <w:r>
        <w:rPr>
          <w:sz w:val="32"/>
          <w:szCs w:val="32"/>
          <w:lang w:val="en-US"/>
        </w:rPr>
        <w:t>-</w:t>
      </w:r>
      <w:r w:rsidRPr="00BB633D">
        <w:rPr>
          <w:sz w:val="32"/>
          <w:szCs w:val="32"/>
          <w:lang w:val="en-US"/>
        </w:rPr>
        <w:t>Modélisation:</w:t>
      </w:r>
    </w:p>
    <w:p w14:paraId="227BAAFD" w14:textId="0790C22F" w:rsidR="00BB633D" w:rsidRPr="00BB633D" w:rsidRDefault="00BB633D" w:rsidP="00BB633D">
      <w:pPr>
        <w:jc w:val="both"/>
        <w:rPr>
          <w:sz w:val="32"/>
          <w:szCs w:val="32"/>
          <w:lang w:val="en-US"/>
        </w:rPr>
      </w:pPr>
      <w:r>
        <w:rPr>
          <w:sz w:val="32"/>
          <w:szCs w:val="32"/>
          <w:lang w:val="en-US"/>
        </w:rPr>
        <w:t xml:space="preserve">* </w:t>
      </w:r>
      <w:r w:rsidRPr="00BB633D">
        <w:rPr>
          <w:sz w:val="32"/>
          <w:szCs w:val="32"/>
          <w:lang w:val="en-US"/>
        </w:rPr>
        <w:t>Chollet, F. (2018). Deep Learning with Python. Manning Publications.</w:t>
      </w:r>
    </w:p>
    <w:p w14:paraId="24A9C2CA" w14:textId="704429C9" w:rsidR="00BB633D" w:rsidRPr="00BB633D" w:rsidRDefault="00BB633D" w:rsidP="00BB633D">
      <w:pPr>
        <w:jc w:val="both"/>
        <w:rPr>
          <w:sz w:val="32"/>
          <w:szCs w:val="32"/>
          <w:lang w:val="en-US"/>
        </w:rPr>
      </w:pPr>
      <w:r>
        <w:rPr>
          <w:sz w:val="32"/>
          <w:szCs w:val="32"/>
          <w:lang w:val="en-US"/>
        </w:rPr>
        <w:t xml:space="preserve">* </w:t>
      </w:r>
      <w:r w:rsidRPr="00BB633D">
        <w:rPr>
          <w:sz w:val="32"/>
          <w:szCs w:val="32"/>
          <w:lang w:val="en-US"/>
        </w:rPr>
        <w:t>Géron, A. (2019). Hands-On Machine Learning with Scikit-Learn, Keras, and TensorFlow. O'Reilly Media.</w:t>
      </w:r>
    </w:p>
    <w:sectPr w:rsidR="00BB633D" w:rsidRPr="00BB633D">
      <w:headerReference w:type="default" r:id="rId29"/>
      <w:footerReference w:type="default" r:id="rId30"/>
      <w:pgSz w:w="11906" w:h="16838"/>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79C6C" w14:textId="77777777" w:rsidR="00546214" w:rsidRDefault="00546214">
      <w:r>
        <w:separator/>
      </w:r>
    </w:p>
  </w:endnote>
  <w:endnote w:type="continuationSeparator" w:id="0">
    <w:p w14:paraId="46B1250D" w14:textId="77777777" w:rsidR="00546214" w:rsidRDefault="0054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FCD81" w14:textId="77777777" w:rsidR="005F5A66" w:rsidRDefault="00517435">
    <w:pPr>
      <w:pStyle w:val="Pieddepage"/>
    </w:pPr>
    <w:r>
      <w:rPr>
        <w:noProof/>
      </w:rPr>
      <mc:AlternateContent>
        <mc:Choice Requires="wps">
          <w:drawing>
            <wp:anchor distT="0" distB="0" distL="114300" distR="114300" simplePos="0" relativeHeight="251659264" behindDoc="0" locked="0" layoutInCell="1" allowOverlap="1" wp14:anchorId="4AD852AF" wp14:editId="67E8EDBF">
              <wp:simplePos x="0" y="0"/>
              <wp:positionH relativeFrom="page">
                <wp:posOffset>0</wp:posOffset>
              </wp:positionH>
              <wp:positionV relativeFrom="page">
                <wp:posOffset>0</wp:posOffset>
              </wp:positionV>
              <wp:extent cx="368302" cy="274320"/>
              <wp:effectExtent l="0" t="0" r="12698" b="11430"/>
              <wp:wrapNone/>
              <wp:docPr id="1" name="Rectangle : carré corné 46"/>
              <wp:cNvGraphicFramePr/>
              <a:graphic xmlns:a="http://schemas.openxmlformats.org/drawingml/2006/main">
                <a:graphicData uri="http://schemas.microsoft.com/office/word/2010/wordprocessingShape">
                  <wps:wsp>
                    <wps:cNvSpPr/>
                    <wps:spPr>
                      <a:xfrm>
                        <a:off x="0" y="0"/>
                        <a:ext cx="368302" cy="274320"/>
                      </a:xfrm>
                      <a:custGeom>
                        <a:avLst/>
                        <a:gdLst>
                          <a:gd name="f0" fmla="val w"/>
                          <a:gd name="f1" fmla="val h"/>
                          <a:gd name="f2" fmla="val ss"/>
                          <a:gd name="f3" fmla="val 0"/>
                          <a:gd name="f4" fmla="val 34560"/>
                          <a:gd name="f5" fmla="abs f0"/>
                          <a:gd name="f6" fmla="abs f1"/>
                          <a:gd name="f7" fmla="abs f2"/>
                          <a:gd name="f8" fmla="?: f5 f0 1"/>
                          <a:gd name="f9" fmla="?: f6 f1 1"/>
                          <a:gd name="f10" fmla="?: f7 f2 1"/>
                          <a:gd name="f11" fmla="*/ f8 1 21600"/>
                          <a:gd name="f12" fmla="*/ f9 1 21600"/>
                          <a:gd name="f13" fmla="*/ 21600 f8 1"/>
                          <a:gd name="f14" fmla="*/ 21600 f9 1"/>
                          <a:gd name="f15" fmla="min f12 f11"/>
                          <a:gd name="f16" fmla="*/ f13 1 f10"/>
                          <a:gd name="f17" fmla="*/ f14 1 f10"/>
                          <a:gd name="f18" fmla="val f16"/>
                          <a:gd name="f19" fmla="val f17"/>
                          <a:gd name="f20" fmla="*/ f3 f15 1"/>
                          <a:gd name="f21" fmla="+- f19 0 f3"/>
                          <a:gd name="f22" fmla="+- f18 0 f3"/>
                          <a:gd name="f23" fmla="*/ f18 f15 1"/>
                          <a:gd name="f24" fmla="*/ f19 f15 1"/>
                          <a:gd name="f25" fmla="min f22 f21"/>
                          <a:gd name="f26" fmla="*/ f25 f4 1"/>
                          <a:gd name="f27" fmla="*/ f26 1 100000"/>
                          <a:gd name="f28" fmla="*/ f27 1 5"/>
                          <a:gd name="f29" fmla="+- f18 0 f27"/>
                          <a:gd name="f30" fmla="+- f19 0 f27"/>
                          <a:gd name="f31" fmla="+- f29 f28 0"/>
                          <a:gd name="f32" fmla="+- f30 f28 0"/>
                          <a:gd name="f33" fmla="*/ f30 f15 1"/>
                          <a:gd name="f34" fmla="*/ f29 f15 1"/>
                          <a:gd name="f35" fmla="*/ f31 f15 1"/>
                          <a:gd name="f36" fmla="*/ f32 f15 1"/>
                        </a:gdLst>
                        <a:ahLst/>
                        <a:cxnLst>
                          <a:cxn ang="3cd4">
                            <a:pos x="hc" y="t"/>
                          </a:cxn>
                          <a:cxn ang="0">
                            <a:pos x="r" y="vc"/>
                          </a:cxn>
                          <a:cxn ang="cd4">
                            <a:pos x="hc" y="b"/>
                          </a:cxn>
                          <a:cxn ang="cd2">
                            <a:pos x="l" y="vc"/>
                          </a:cxn>
                        </a:cxnLst>
                        <a:rect l="f20" t="f20" r="f23" b="f33"/>
                        <a:pathLst>
                          <a:path stroke="0">
                            <a:moveTo>
                              <a:pt x="f20" y="f20"/>
                            </a:moveTo>
                            <a:lnTo>
                              <a:pt x="f23" y="f20"/>
                            </a:lnTo>
                            <a:lnTo>
                              <a:pt x="f23" y="f33"/>
                            </a:lnTo>
                            <a:lnTo>
                              <a:pt x="f34" y="f24"/>
                            </a:lnTo>
                            <a:lnTo>
                              <a:pt x="f20" y="f24"/>
                            </a:lnTo>
                            <a:close/>
                          </a:path>
                          <a:path stroke="0">
                            <a:moveTo>
                              <a:pt x="f34" y="f24"/>
                            </a:moveTo>
                            <a:lnTo>
                              <a:pt x="f35" y="f36"/>
                            </a:lnTo>
                            <a:lnTo>
                              <a:pt x="f23" y="f33"/>
                            </a:lnTo>
                            <a:close/>
                          </a:path>
                          <a:path fill="none">
                            <a:moveTo>
                              <a:pt x="f34" y="f24"/>
                            </a:moveTo>
                            <a:lnTo>
                              <a:pt x="f35" y="f36"/>
                            </a:lnTo>
                            <a:lnTo>
                              <a:pt x="f23" y="f33"/>
                            </a:lnTo>
                            <a:lnTo>
                              <a:pt x="f34" y="f24"/>
                            </a:lnTo>
                            <a:lnTo>
                              <a:pt x="f20" y="f24"/>
                            </a:lnTo>
                            <a:lnTo>
                              <a:pt x="f20" y="f20"/>
                            </a:lnTo>
                            <a:lnTo>
                              <a:pt x="f23" y="f20"/>
                            </a:lnTo>
                            <a:lnTo>
                              <a:pt x="f23" y="f33"/>
                            </a:lnTo>
                          </a:path>
                        </a:pathLst>
                      </a:custGeom>
                      <a:solidFill>
                        <a:srgbClr val="FFFFFF"/>
                      </a:solidFill>
                      <a:ln w="3172" cap="flat">
                        <a:solidFill>
                          <a:srgbClr val="808080"/>
                        </a:solidFill>
                        <a:prstDash val="solid"/>
                        <a:round/>
                      </a:ln>
                    </wps:spPr>
                    <wps:txbx>
                      <w:txbxContent>
                        <w:p w14:paraId="527A8782" w14:textId="77777777" w:rsidR="005F5A66" w:rsidRDefault="00517435">
                          <w:pPr>
                            <w:jc w:val="center"/>
                          </w:pP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p>
                      </w:txbxContent>
                    </wps:txbx>
                    <wps:bodyPr vert="horz" wrap="square" lIns="91440" tIns="45720" rIns="91440" bIns="45720" anchor="t" anchorCtr="0" compatLnSpc="0">
                      <a:noAutofit/>
                    </wps:bodyPr>
                  </wps:wsp>
                </a:graphicData>
              </a:graphic>
            </wp:anchor>
          </w:drawing>
        </mc:Choice>
        <mc:Fallback>
          <w:pict>
            <v:shape w14:anchorId="4AD852AF" id="Rectangle : carré corné 46" o:spid="_x0000_s1029" style="position:absolute;margin-left:0;margin-top:0;width:29pt;height:21.6pt;z-index:251659264;visibility:visible;mso-wrap-style:square;mso-wrap-distance-left:9pt;mso-wrap-distance-top:0;mso-wrap-distance-right:9pt;mso-wrap-distance-bottom:0;mso-position-horizontal:absolute;mso-position-horizontal-relative:page;mso-position-vertical:absolute;mso-position-vertical-relative:page;v-text-anchor:top" coordsize="368302,274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" adj="-11796480,,5400" path="m,nsl368302,r,179515l273497,274320,,274320,,xem273497,274320nsl292458,198476r75844,-18961l273497,274320xem273497,274320nfl292458,198476r75844,-18961l273497,274320,,274320,,,368302,r,179515e" strokecolor="gray" strokeweight=".08811mm">
              <v:stroke joinstyle="round"/>
              <v:formulas/>
              <v:path arrowok="t" o:connecttype="custom" o:connectlocs="184151,0;368302,137160;184151,274320;0,137160" o:connectangles="270,0,90,180" textboxrect="0,0,368302,179515"/>
              <v:textbox>
                <w:txbxContent>
                  <w:p w14:paraId="527A8782" w14:textId="77777777" w:rsidR="005F5A66" w:rsidRDefault="00517435">
                    <w:pPr>
                      <w:jc w:val="center"/>
                    </w:pP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AB6E0" w14:textId="77777777" w:rsidR="005F5A66" w:rsidRDefault="00517435">
    <w:pPr>
      <w:pStyle w:val="Pieddepage"/>
    </w:pPr>
    <w:r>
      <w:rPr>
        <w:noProof/>
      </w:rPr>
      <mc:AlternateContent>
        <mc:Choice Requires="wps">
          <w:drawing>
            <wp:anchor distT="0" distB="0" distL="114300" distR="114300" simplePos="0" relativeHeight="251663360" behindDoc="0" locked="0" layoutInCell="1" allowOverlap="1" wp14:anchorId="100EAAF4" wp14:editId="1DC0FE8E">
              <wp:simplePos x="0" y="0"/>
              <wp:positionH relativeFrom="page">
                <wp:posOffset>0</wp:posOffset>
              </wp:positionH>
              <wp:positionV relativeFrom="page">
                <wp:posOffset>0</wp:posOffset>
              </wp:positionV>
              <wp:extent cx="368302" cy="274320"/>
              <wp:effectExtent l="0" t="0" r="12698" b="11430"/>
              <wp:wrapNone/>
              <wp:docPr id="3" name="Rectangle : carré corné 46"/>
              <wp:cNvGraphicFramePr/>
              <a:graphic xmlns:a="http://schemas.openxmlformats.org/drawingml/2006/main">
                <a:graphicData uri="http://schemas.microsoft.com/office/word/2010/wordprocessingShape">
                  <wps:wsp>
                    <wps:cNvSpPr/>
                    <wps:spPr>
                      <a:xfrm>
                        <a:off x="0" y="0"/>
                        <a:ext cx="368302" cy="274320"/>
                      </a:xfrm>
                      <a:custGeom>
                        <a:avLst/>
                        <a:gdLst>
                          <a:gd name="f0" fmla="val w"/>
                          <a:gd name="f1" fmla="val h"/>
                          <a:gd name="f2" fmla="val ss"/>
                          <a:gd name="f3" fmla="val 0"/>
                          <a:gd name="f4" fmla="val 34560"/>
                          <a:gd name="f5" fmla="abs f0"/>
                          <a:gd name="f6" fmla="abs f1"/>
                          <a:gd name="f7" fmla="abs f2"/>
                          <a:gd name="f8" fmla="?: f5 f0 1"/>
                          <a:gd name="f9" fmla="?: f6 f1 1"/>
                          <a:gd name="f10" fmla="?: f7 f2 1"/>
                          <a:gd name="f11" fmla="*/ f8 1 21600"/>
                          <a:gd name="f12" fmla="*/ f9 1 21600"/>
                          <a:gd name="f13" fmla="*/ 21600 f8 1"/>
                          <a:gd name="f14" fmla="*/ 21600 f9 1"/>
                          <a:gd name="f15" fmla="min f12 f11"/>
                          <a:gd name="f16" fmla="*/ f13 1 f10"/>
                          <a:gd name="f17" fmla="*/ f14 1 f10"/>
                          <a:gd name="f18" fmla="val f16"/>
                          <a:gd name="f19" fmla="val f17"/>
                          <a:gd name="f20" fmla="*/ f3 f15 1"/>
                          <a:gd name="f21" fmla="+- f19 0 f3"/>
                          <a:gd name="f22" fmla="+- f18 0 f3"/>
                          <a:gd name="f23" fmla="*/ f18 f15 1"/>
                          <a:gd name="f24" fmla="*/ f19 f15 1"/>
                          <a:gd name="f25" fmla="min f22 f21"/>
                          <a:gd name="f26" fmla="*/ f25 f4 1"/>
                          <a:gd name="f27" fmla="*/ f26 1 100000"/>
                          <a:gd name="f28" fmla="*/ f27 1 5"/>
                          <a:gd name="f29" fmla="+- f18 0 f27"/>
                          <a:gd name="f30" fmla="+- f19 0 f27"/>
                          <a:gd name="f31" fmla="+- f29 f28 0"/>
                          <a:gd name="f32" fmla="+- f30 f28 0"/>
                          <a:gd name="f33" fmla="*/ f30 f15 1"/>
                          <a:gd name="f34" fmla="*/ f29 f15 1"/>
                          <a:gd name="f35" fmla="*/ f31 f15 1"/>
                          <a:gd name="f36" fmla="*/ f32 f15 1"/>
                        </a:gdLst>
                        <a:ahLst/>
                        <a:cxnLst>
                          <a:cxn ang="3cd4">
                            <a:pos x="hc" y="t"/>
                          </a:cxn>
                          <a:cxn ang="0">
                            <a:pos x="r" y="vc"/>
                          </a:cxn>
                          <a:cxn ang="cd4">
                            <a:pos x="hc" y="b"/>
                          </a:cxn>
                          <a:cxn ang="cd2">
                            <a:pos x="l" y="vc"/>
                          </a:cxn>
                        </a:cxnLst>
                        <a:rect l="f20" t="f20" r="f23" b="f33"/>
                        <a:pathLst>
                          <a:path stroke="0">
                            <a:moveTo>
                              <a:pt x="f20" y="f20"/>
                            </a:moveTo>
                            <a:lnTo>
                              <a:pt x="f23" y="f20"/>
                            </a:lnTo>
                            <a:lnTo>
                              <a:pt x="f23" y="f33"/>
                            </a:lnTo>
                            <a:lnTo>
                              <a:pt x="f34" y="f24"/>
                            </a:lnTo>
                            <a:lnTo>
                              <a:pt x="f20" y="f24"/>
                            </a:lnTo>
                            <a:close/>
                          </a:path>
                          <a:path stroke="0">
                            <a:moveTo>
                              <a:pt x="f34" y="f24"/>
                            </a:moveTo>
                            <a:lnTo>
                              <a:pt x="f35" y="f36"/>
                            </a:lnTo>
                            <a:lnTo>
                              <a:pt x="f23" y="f33"/>
                            </a:lnTo>
                            <a:close/>
                          </a:path>
                          <a:path fill="none">
                            <a:moveTo>
                              <a:pt x="f34" y="f24"/>
                            </a:moveTo>
                            <a:lnTo>
                              <a:pt x="f35" y="f36"/>
                            </a:lnTo>
                            <a:lnTo>
                              <a:pt x="f23" y="f33"/>
                            </a:lnTo>
                            <a:lnTo>
                              <a:pt x="f34" y="f24"/>
                            </a:lnTo>
                            <a:lnTo>
                              <a:pt x="f20" y="f24"/>
                            </a:lnTo>
                            <a:lnTo>
                              <a:pt x="f20" y="f20"/>
                            </a:lnTo>
                            <a:lnTo>
                              <a:pt x="f23" y="f20"/>
                            </a:lnTo>
                            <a:lnTo>
                              <a:pt x="f23" y="f33"/>
                            </a:lnTo>
                          </a:path>
                        </a:pathLst>
                      </a:custGeom>
                      <a:solidFill>
                        <a:srgbClr val="FFFFFF"/>
                      </a:solidFill>
                      <a:ln w="3172" cap="flat">
                        <a:solidFill>
                          <a:srgbClr val="808080"/>
                        </a:solidFill>
                        <a:prstDash val="solid"/>
                        <a:round/>
                      </a:ln>
                    </wps:spPr>
                    <wps:txbx>
                      <w:txbxContent>
                        <w:p w14:paraId="6A7A093D" w14:textId="77777777" w:rsidR="005F5A66" w:rsidRDefault="00517435">
                          <w:pPr>
                            <w:jc w:val="center"/>
                          </w:pP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p>
                      </w:txbxContent>
                    </wps:txbx>
                    <wps:bodyPr vert="horz" wrap="square" lIns="91440" tIns="45720" rIns="91440" bIns="45720" anchor="t" anchorCtr="0" compatLnSpc="0">
                      <a:noAutofit/>
                    </wps:bodyPr>
                  </wps:wsp>
                </a:graphicData>
              </a:graphic>
            </wp:anchor>
          </w:drawing>
        </mc:Choice>
        <mc:Fallback>
          <w:pict>
            <v:shape w14:anchorId="100EAAF4" id="_x0000_s1030" style="position:absolute;margin-left:0;margin-top:0;width:29pt;height:21.6pt;z-index:251663360;visibility:visible;mso-wrap-style:square;mso-wrap-distance-left:9pt;mso-wrap-distance-top:0;mso-wrap-distance-right:9pt;mso-wrap-distance-bottom:0;mso-position-horizontal:absolute;mso-position-horizontal-relative:page;mso-position-vertical:absolute;mso-position-vertical-relative:page;v-text-anchor:top" coordsize="368302,274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" adj="-11796480,,5400" path="m,nsl368302,r,179515l273497,274320,,274320,,xem273497,274320nsl292458,198476r75844,-18961l273497,274320xem273497,274320nfl292458,198476r75844,-18961l273497,274320,,274320,,,368302,r,179515e" strokecolor="gray" strokeweight=".08811mm">
              <v:stroke joinstyle="round"/>
              <v:formulas/>
              <v:path arrowok="t" o:connecttype="custom" o:connectlocs="184151,0;368302,137160;184151,274320;0,137160" o:connectangles="270,0,90,180" textboxrect="0,0,368302,179515"/>
              <v:textbox>
                <w:txbxContent>
                  <w:p w14:paraId="6A7A093D" w14:textId="77777777" w:rsidR="005F5A66" w:rsidRDefault="00517435">
                    <w:pPr>
                      <w:jc w:val="center"/>
                    </w:pPr>
                    <w:r>
                      <w:rPr>
                        <w:sz w:val="16"/>
                        <w:szCs w:val="16"/>
                      </w:rPr>
                      <w:fldChar w:fldCharType="begin"/>
                    </w:r>
                    <w:r>
                      <w:rPr>
                        <w:sz w:val="16"/>
                        <w:szCs w:val="16"/>
                      </w:rPr>
                      <w:instrText xml:space="preserve"> PAGE </w:instrText>
                    </w:r>
                    <w:r>
                      <w:rPr>
                        <w:sz w:val="16"/>
                        <w:szCs w:val="16"/>
                      </w:rPr>
                      <w:fldChar w:fldCharType="separate"/>
                    </w:r>
                    <w:r>
                      <w:rPr>
                        <w:sz w:val="16"/>
                        <w:szCs w:val="16"/>
                      </w:rPr>
                      <w:t>2</w:t>
                    </w:r>
                    <w:r>
                      <w:rPr>
                        <w:sz w:val="16"/>
                        <w:szCs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349F" w14:textId="77777777" w:rsidR="00546214" w:rsidRDefault="00546214">
      <w:r>
        <w:rPr>
          <w:color w:val="000000"/>
        </w:rPr>
        <w:separator/>
      </w:r>
    </w:p>
  </w:footnote>
  <w:footnote w:type="continuationSeparator" w:id="0">
    <w:p w14:paraId="7D0042D6" w14:textId="77777777" w:rsidR="00546214" w:rsidRDefault="00546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76BA3" w14:textId="77777777" w:rsidR="005F5A66" w:rsidRDefault="0000000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262DE" w14:textId="77777777" w:rsidR="005F5A66" w:rsidRDefault="0000000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D1C"/>
    <w:multiLevelType w:val="hybridMultilevel"/>
    <w:tmpl w:val="F8F2FE6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0DB0523A"/>
    <w:multiLevelType w:val="hybridMultilevel"/>
    <w:tmpl w:val="DF16FC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4E671D"/>
    <w:multiLevelType w:val="multilevel"/>
    <w:tmpl w:val="19EE063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27C4B82"/>
    <w:multiLevelType w:val="multilevel"/>
    <w:tmpl w:val="23584DBE"/>
    <w:lvl w:ilvl="0">
      <w:start w:val="1"/>
      <w:numFmt w:val="decimal"/>
      <w:lvlText w:val="%1."/>
      <w:lvlJc w:val="left"/>
      <w:pPr>
        <w:ind w:left="940" w:hanging="360"/>
      </w:p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4" w15:restartNumberingAfterBreak="0">
    <w:nsid w:val="13211F91"/>
    <w:multiLevelType w:val="multilevel"/>
    <w:tmpl w:val="664A8D7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5FD4B5B"/>
    <w:multiLevelType w:val="multilevel"/>
    <w:tmpl w:val="5122FB1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463EE5"/>
    <w:multiLevelType w:val="multilevel"/>
    <w:tmpl w:val="4A7834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1B1E7222"/>
    <w:multiLevelType w:val="multilevel"/>
    <w:tmpl w:val="A8CC18FA"/>
    <w:lvl w:ilvl="0">
      <w:start w:val="1"/>
      <w:numFmt w:val="decimal"/>
      <w:lvlText w:val="%1."/>
      <w:lvlJc w:val="left"/>
      <w:pPr>
        <w:ind w:left="940" w:hanging="360"/>
      </w:p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8" w15:restartNumberingAfterBreak="0">
    <w:nsid w:val="23E139DC"/>
    <w:multiLevelType w:val="multilevel"/>
    <w:tmpl w:val="DD4C314C"/>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4C4238D"/>
    <w:multiLevelType w:val="multilevel"/>
    <w:tmpl w:val="2102C67E"/>
    <w:lvl w:ilvl="0">
      <w:start w:val="1"/>
      <w:numFmt w:val="decimal"/>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D0E2E9D"/>
    <w:multiLevelType w:val="multilevel"/>
    <w:tmpl w:val="11FC44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3AD952F6"/>
    <w:multiLevelType w:val="hybridMultilevel"/>
    <w:tmpl w:val="067291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2673A06"/>
    <w:multiLevelType w:val="multilevel"/>
    <w:tmpl w:val="6F70911A"/>
    <w:styleLink w:val="LFO37"/>
    <w:lvl w:ilvl="0">
      <w:start w:val="1"/>
      <w:numFmt w:val="upperRoman"/>
      <w:pStyle w:val="TM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445042"/>
    <w:multiLevelType w:val="multilevel"/>
    <w:tmpl w:val="7AC6A004"/>
    <w:lvl w:ilvl="0">
      <w:start w:val="1"/>
      <w:numFmt w:val="decimal"/>
      <w:lvlText w:val="%1."/>
      <w:lvlJc w:val="left"/>
      <w:pPr>
        <w:ind w:left="940" w:hanging="360"/>
      </w:p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14" w15:restartNumberingAfterBreak="0">
    <w:nsid w:val="47072921"/>
    <w:multiLevelType w:val="multilevel"/>
    <w:tmpl w:val="075CACEE"/>
    <w:lvl w:ilvl="0">
      <w:start w:val="2"/>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BEB2D15"/>
    <w:multiLevelType w:val="multilevel"/>
    <w:tmpl w:val="717C03AE"/>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4DA57118"/>
    <w:multiLevelType w:val="multilevel"/>
    <w:tmpl w:val="F43687A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4FB529BF"/>
    <w:multiLevelType w:val="multilevel"/>
    <w:tmpl w:val="78861F9C"/>
    <w:lvl w:ilvl="0">
      <w:start w:val="1"/>
      <w:numFmt w:val="upperRoman"/>
      <w:lvlText w:val="%1."/>
      <w:lvlJc w:val="right"/>
      <w:pPr>
        <w:ind w:left="1199" w:hanging="360"/>
      </w:pPr>
    </w:lvl>
    <w:lvl w:ilvl="1">
      <w:start w:val="1"/>
      <w:numFmt w:val="lowerLetter"/>
      <w:lvlText w:val="%2."/>
      <w:lvlJc w:val="left"/>
      <w:pPr>
        <w:ind w:left="1919" w:hanging="360"/>
      </w:pPr>
    </w:lvl>
    <w:lvl w:ilvl="2">
      <w:start w:val="1"/>
      <w:numFmt w:val="lowerRoman"/>
      <w:lvlText w:val="%3."/>
      <w:lvlJc w:val="right"/>
      <w:pPr>
        <w:ind w:left="2639" w:hanging="180"/>
      </w:pPr>
    </w:lvl>
    <w:lvl w:ilvl="3">
      <w:start w:val="1"/>
      <w:numFmt w:val="decimal"/>
      <w:lvlText w:val="%4."/>
      <w:lvlJc w:val="left"/>
      <w:pPr>
        <w:ind w:left="3359" w:hanging="360"/>
      </w:pPr>
    </w:lvl>
    <w:lvl w:ilvl="4">
      <w:start w:val="1"/>
      <w:numFmt w:val="lowerLetter"/>
      <w:lvlText w:val="%5."/>
      <w:lvlJc w:val="left"/>
      <w:pPr>
        <w:ind w:left="4079" w:hanging="360"/>
      </w:pPr>
    </w:lvl>
    <w:lvl w:ilvl="5">
      <w:start w:val="1"/>
      <w:numFmt w:val="lowerRoman"/>
      <w:lvlText w:val="%6."/>
      <w:lvlJc w:val="right"/>
      <w:pPr>
        <w:ind w:left="4799" w:hanging="180"/>
      </w:pPr>
    </w:lvl>
    <w:lvl w:ilvl="6">
      <w:start w:val="1"/>
      <w:numFmt w:val="decimal"/>
      <w:lvlText w:val="%7."/>
      <w:lvlJc w:val="left"/>
      <w:pPr>
        <w:ind w:left="5519" w:hanging="360"/>
      </w:pPr>
    </w:lvl>
    <w:lvl w:ilvl="7">
      <w:start w:val="1"/>
      <w:numFmt w:val="lowerLetter"/>
      <w:lvlText w:val="%8."/>
      <w:lvlJc w:val="left"/>
      <w:pPr>
        <w:ind w:left="6239" w:hanging="360"/>
      </w:pPr>
    </w:lvl>
    <w:lvl w:ilvl="8">
      <w:start w:val="1"/>
      <w:numFmt w:val="lowerRoman"/>
      <w:lvlText w:val="%9."/>
      <w:lvlJc w:val="right"/>
      <w:pPr>
        <w:ind w:left="6959" w:hanging="180"/>
      </w:pPr>
    </w:lvl>
  </w:abstractNum>
  <w:abstractNum w:abstractNumId="18" w15:restartNumberingAfterBreak="0">
    <w:nsid w:val="55794C1B"/>
    <w:multiLevelType w:val="multilevel"/>
    <w:tmpl w:val="C388D81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64965F7"/>
    <w:multiLevelType w:val="multilevel"/>
    <w:tmpl w:val="223A874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59334A38"/>
    <w:multiLevelType w:val="multilevel"/>
    <w:tmpl w:val="2796136A"/>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8DA415B"/>
    <w:multiLevelType w:val="multilevel"/>
    <w:tmpl w:val="2062CA1C"/>
    <w:lvl w:ilvl="0">
      <w:start w:val="2"/>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1AE71D4"/>
    <w:multiLevelType w:val="multilevel"/>
    <w:tmpl w:val="2F68100E"/>
    <w:lvl w:ilvl="0">
      <w:start w:val="1"/>
      <w:numFmt w:val="decimal"/>
      <w:lvlText w:val="%1."/>
      <w:lvlJc w:val="left"/>
      <w:pPr>
        <w:ind w:left="785"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4AE783E"/>
    <w:multiLevelType w:val="multilevel"/>
    <w:tmpl w:val="5DCE2DD2"/>
    <w:lvl w:ilvl="0">
      <w:numFmt w:val="bullet"/>
      <w:lvlText w:val=""/>
      <w:lvlJc w:val="left"/>
      <w:pPr>
        <w:ind w:left="720" w:hanging="360"/>
      </w:pPr>
      <w:rPr>
        <w:rFonts w:ascii="Symbol" w:hAnsi="Symbol"/>
      </w:rPr>
    </w:lvl>
    <w:lvl w:ilvl="1">
      <w:numFmt w:val="bullet"/>
      <w:lvlText w:val=""/>
      <w:lvlJc w:val="left"/>
      <w:pPr>
        <w:ind w:left="1440"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7B8B4A1C"/>
    <w:multiLevelType w:val="multilevel"/>
    <w:tmpl w:val="A2F87568"/>
    <w:lvl w:ilvl="0">
      <w:start w:val="1"/>
      <w:numFmt w:val="decimal"/>
      <w:lvlText w:val="%1."/>
      <w:lvlJc w:val="left"/>
      <w:pPr>
        <w:ind w:left="940" w:hanging="360"/>
      </w:pPr>
    </w:lvl>
    <w:lvl w:ilvl="1">
      <w:start w:val="1"/>
      <w:numFmt w:val="lowerLetter"/>
      <w:lvlText w:val="%2."/>
      <w:lvlJc w:val="left"/>
      <w:pPr>
        <w:ind w:left="1660" w:hanging="360"/>
      </w:pPr>
    </w:lvl>
    <w:lvl w:ilvl="2">
      <w:start w:val="1"/>
      <w:numFmt w:val="lowerRoman"/>
      <w:lvlText w:val="%3."/>
      <w:lvlJc w:val="right"/>
      <w:pPr>
        <w:ind w:left="2380" w:hanging="180"/>
      </w:pPr>
    </w:lvl>
    <w:lvl w:ilvl="3">
      <w:start w:val="1"/>
      <w:numFmt w:val="decimal"/>
      <w:lvlText w:val="%4."/>
      <w:lvlJc w:val="left"/>
      <w:pPr>
        <w:ind w:left="3100" w:hanging="360"/>
      </w:pPr>
    </w:lvl>
    <w:lvl w:ilvl="4">
      <w:start w:val="1"/>
      <w:numFmt w:val="lowerLetter"/>
      <w:lvlText w:val="%5."/>
      <w:lvlJc w:val="left"/>
      <w:pPr>
        <w:ind w:left="3820" w:hanging="360"/>
      </w:pPr>
    </w:lvl>
    <w:lvl w:ilvl="5">
      <w:start w:val="1"/>
      <w:numFmt w:val="lowerRoman"/>
      <w:lvlText w:val="%6."/>
      <w:lvlJc w:val="right"/>
      <w:pPr>
        <w:ind w:left="4540" w:hanging="180"/>
      </w:pPr>
    </w:lvl>
    <w:lvl w:ilvl="6">
      <w:start w:val="1"/>
      <w:numFmt w:val="decimal"/>
      <w:lvlText w:val="%7."/>
      <w:lvlJc w:val="left"/>
      <w:pPr>
        <w:ind w:left="5260" w:hanging="360"/>
      </w:pPr>
    </w:lvl>
    <w:lvl w:ilvl="7">
      <w:start w:val="1"/>
      <w:numFmt w:val="lowerLetter"/>
      <w:lvlText w:val="%8."/>
      <w:lvlJc w:val="left"/>
      <w:pPr>
        <w:ind w:left="5980" w:hanging="360"/>
      </w:pPr>
    </w:lvl>
    <w:lvl w:ilvl="8">
      <w:start w:val="1"/>
      <w:numFmt w:val="lowerRoman"/>
      <w:lvlText w:val="%9."/>
      <w:lvlJc w:val="right"/>
      <w:pPr>
        <w:ind w:left="6700" w:hanging="180"/>
      </w:pPr>
    </w:lvl>
  </w:abstractNum>
  <w:abstractNum w:abstractNumId="25" w15:restartNumberingAfterBreak="0">
    <w:nsid w:val="7C05217E"/>
    <w:multiLevelType w:val="hybridMultilevel"/>
    <w:tmpl w:val="AE84B068"/>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16cid:durableId="767655784">
    <w:abstractNumId w:val="12"/>
  </w:num>
  <w:num w:numId="2" w16cid:durableId="1062681042">
    <w:abstractNumId w:val="7"/>
  </w:num>
  <w:num w:numId="3" w16cid:durableId="1019694284">
    <w:abstractNumId w:val="13"/>
  </w:num>
  <w:num w:numId="4" w16cid:durableId="404031423">
    <w:abstractNumId w:val="3"/>
  </w:num>
  <w:num w:numId="5" w16cid:durableId="1488547105">
    <w:abstractNumId w:val="24"/>
  </w:num>
  <w:num w:numId="6" w16cid:durableId="1012877960">
    <w:abstractNumId w:val="17"/>
  </w:num>
  <w:num w:numId="7" w16cid:durableId="4139189">
    <w:abstractNumId w:val="22"/>
  </w:num>
  <w:num w:numId="8" w16cid:durableId="1832062419">
    <w:abstractNumId w:val="10"/>
  </w:num>
  <w:num w:numId="9" w16cid:durableId="106240357">
    <w:abstractNumId w:val="6"/>
  </w:num>
  <w:num w:numId="10" w16cid:durableId="882592887">
    <w:abstractNumId w:val="9"/>
  </w:num>
  <w:num w:numId="11" w16cid:durableId="411702134">
    <w:abstractNumId w:val="14"/>
  </w:num>
  <w:num w:numId="12" w16cid:durableId="2090805851">
    <w:abstractNumId w:val="20"/>
  </w:num>
  <w:num w:numId="13" w16cid:durableId="555354926">
    <w:abstractNumId w:val="8"/>
  </w:num>
  <w:num w:numId="14" w16cid:durableId="1129975207">
    <w:abstractNumId w:val="15"/>
  </w:num>
  <w:num w:numId="15" w16cid:durableId="554510431">
    <w:abstractNumId w:val="16"/>
  </w:num>
  <w:num w:numId="16" w16cid:durableId="1274091427">
    <w:abstractNumId w:val="18"/>
  </w:num>
  <w:num w:numId="17" w16cid:durableId="1219392411">
    <w:abstractNumId w:val="4"/>
  </w:num>
  <w:num w:numId="18" w16cid:durableId="1386953137">
    <w:abstractNumId w:val="19"/>
  </w:num>
  <w:num w:numId="19" w16cid:durableId="235864857">
    <w:abstractNumId w:val="2"/>
  </w:num>
  <w:num w:numId="20" w16cid:durableId="898832415">
    <w:abstractNumId w:val="21"/>
  </w:num>
  <w:num w:numId="21" w16cid:durableId="1956205486">
    <w:abstractNumId w:val="5"/>
  </w:num>
  <w:num w:numId="22" w16cid:durableId="2063795526">
    <w:abstractNumId w:val="23"/>
  </w:num>
  <w:num w:numId="23" w16cid:durableId="1401639320">
    <w:abstractNumId w:val="0"/>
  </w:num>
  <w:num w:numId="24" w16cid:durableId="427582784">
    <w:abstractNumId w:val="1"/>
  </w:num>
  <w:num w:numId="25" w16cid:durableId="1838497687">
    <w:abstractNumId w:val="11"/>
  </w:num>
  <w:num w:numId="26" w16cid:durableId="153669635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0EDC"/>
    <w:rsid w:val="000039DA"/>
    <w:rsid w:val="0009390B"/>
    <w:rsid w:val="000B0F03"/>
    <w:rsid w:val="000D2781"/>
    <w:rsid w:val="001019CA"/>
    <w:rsid w:val="00151C96"/>
    <w:rsid w:val="00294AFC"/>
    <w:rsid w:val="002B21DC"/>
    <w:rsid w:val="004278CB"/>
    <w:rsid w:val="00490EDC"/>
    <w:rsid w:val="00506ECA"/>
    <w:rsid w:val="00517435"/>
    <w:rsid w:val="00546214"/>
    <w:rsid w:val="005853FA"/>
    <w:rsid w:val="00620DCB"/>
    <w:rsid w:val="00651C80"/>
    <w:rsid w:val="007269B3"/>
    <w:rsid w:val="008A2CD2"/>
    <w:rsid w:val="008E4FB8"/>
    <w:rsid w:val="009242B9"/>
    <w:rsid w:val="00947D69"/>
    <w:rsid w:val="009F4A43"/>
    <w:rsid w:val="00A03DF3"/>
    <w:rsid w:val="00A3514A"/>
    <w:rsid w:val="00A66EF0"/>
    <w:rsid w:val="00B33C84"/>
    <w:rsid w:val="00B42F76"/>
    <w:rsid w:val="00BA3B45"/>
    <w:rsid w:val="00BB633D"/>
    <w:rsid w:val="00C033F6"/>
    <w:rsid w:val="00C40F05"/>
    <w:rsid w:val="00C94DD5"/>
    <w:rsid w:val="00CA2213"/>
    <w:rsid w:val="00CE56AD"/>
    <w:rsid w:val="00E101FF"/>
    <w:rsid w:val="00ED4B79"/>
    <w:rsid w:val="00F105EC"/>
    <w:rsid w:val="00F644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297A6"/>
  <w15:docId w15:val="{329C84F4-A477-48AE-810A-C8C385F12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fr-FR"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autoSpaceDE w:val="0"/>
      <w:spacing w:after="0" w:line="240" w:lineRule="auto"/>
    </w:pPr>
    <w:rPr>
      <w:rFonts w:ascii="Times New Roman" w:eastAsia="Times New Roman" w:hAnsi="Times New Roman"/>
    </w:rPr>
  </w:style>
  <w:style w:type="paragraph" w:styleId="Titre1">
    <w:name w:val="heading 1"/>
    <w:basedOn w:val="Normal"/>
    <w:uiPriority w:val="9"/>
    <w:qFormat/>
    <w:pPr>
      <w:ind w:left="556"/>
      <w:outlineLvl w:val="0"/>
    </w:pPr>
    <w:rPr>
      <w:b/>
      <w:bCs/>
      <w:sz w:val="32"/>
      <w:szCs w:val="32"/>
    </w:rPr>
  </w:style>
  <w:style w:type="paragraph" w:styleId="Titre2">
    <w:name w:val="heading 2"/>
    <w:basedOn w:val="Normal"/>
    <w:next w:val="Normal"/>
    <w:uiPriority w:val="9"/>
    <w:unhideWhenUsed/>
    <w:qFormat/>
    <w:pPr>
      <w:keepNext/>
      <w:keepLines/>
      <w:spacing w:before="40"/>
      <w:outlineLvl w:val="1"/>
    </w:pPr>
    <w:rPr>
      <w:rFonts w:ascii="Calibri Light" w:hAnsi="Calibri Light"/>
      <w:color w:val="2F5496"/>
      <w:sz w:val="26"/>
      <w:szCs w:val="26"/>
    </w:rPr>
  </w:style>
  <w:style w:type="paragraph" w:styleId="Titre3">
    <w:name w:val="heading 3"/>
    <w:basedOn w:val="Normal"/>
    <w:next w:val="Normal"/>
    <w:link w:val="Titre3Car"/>
    <w:uiPriority w:val="9"/>
    <w:semiHidden/>
    <w:unhideWhenUsed/>
    <w:qFormat/>
    <w:rsid w:val="000B0F0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rPr>
      <w:rFonts w:ascii="Times New Roman" w:eastAsia="Times New Roman" w:hAnsi="Times New Roman" w:cs="Times New Roman"/>
      <w:b/>
      <w:bCs/>
      <w:sz w:val="32"/>
      <w:szCs w:val="32"/>
    </w:rPr>
  </w:style>
  <w:style w:type="paragraph" w:styleId="Corpsdetexte">
    <w:name w:val="Body Text"/>
    <w:basedOn w:val="Normal"/>
    <w:rPr>
      <w:sz w:val="24"/>
      <w:szCs w:val="24"/>
    </w:rPr>
  </w:style>
  <w:style w:type="character" w:customStyle="1" w:styleId="CorpsdetexteCar">
    <w:name w:val="Corps de texte Car"/>
    <w:basedOn w:val="Policepardfaut"/>
    <w:rPr>
      <w:rFonts w:ascii="Times New Roman" w:eastAsia="Times New Roman" w:hAnsi="Times New Roman" w:cs="Times New Roman"/>
      <w:sz w:val="24"/>
      <w:szCs w:val="24"/>
    </w:rPr>
  </w:style>
  <w:style w:type="paragraph" w:styleId="Titre">
    <w:name w:val="Title"/>
    <w:basedOn w:val="Normal"/>
    <w:uiPriority w:val="10"/>
    <w:qFormat/>
    <w:pPr>
      <w:spacing w:before="99"/>
      <w:ind w:left="2333" w:right="2414"/>
      <w:jc w:val="center"/>
    </w:pPr>
    <w:rPr>
      <w:rFonts w:ascii="Trebuchet MS" w:eastAsia="Trebuchet MS" w:hAnsi="Trebuchet MS" w:cs="Trebuchet MS"/>
      <w:b/>
      <w:bCs/>
      <w:sz w:val="44"/>
      <w:szCs w:val="44"/>
    </w:rPr>
  </w:style>
  <w:style w:type="character" w:customStyle="1" w:styleId="TitreCar">
    <w:name w:val="Titre Car"/>
    <w:basedOn w:val="Policepardfaut"/>
    <w:rPr>
      <w:rFonts w:ascii="Trebuchet MS" w:eastAsia="Trebuchet MS" w:hAnsi="Trebuchet MS" w:cs="Trebuchet MS"/>
      <w:b/>
      <w:bCs/>
      <w:sz w:val="44"/>
      <w:szCs w:val="44"/>
    </w:rPr>
  </w:style>
  <w:style w:type="paragraph" w:styleId="En-ttedetabledesmatires">
    <w:name w:val="TOC Heading"/>
    <w:basedOn w:val="Titre1"/>
    <w:next w:val="Normal"/>
    <w:pPr>
      <w:keepNext/>
      <w:keepLines/>
      <w:widowControl/>
      <w:autoSpaceDE/>
      <w:spacing w:before="240" w:line="254" w:lineRule="auto"/>
      <w:ind w:left="0"/>
    </w:pPr>
    <w:rPr>
      <w:rFonts w:ascii="Calibri Light" w:hAnsi="Calibri Light"/>
      <w:b w:val="0"/>
      <w:bCs w:val="0"/>
      <w:color w:val="2F5496"/>
      <w:lang w:eastAsia="fr-FR"/>
    </w:rPr>
  </w:style>
  <w:style w:type="paragraph" w:styleId="TM2">
    <w:name w:val="toc 2"/>
    <w:basedOn w:val="Normal"/>
    <w:next w:val="Normal"/>
    <w:autoRedefine/>
    <w:uiPriority w:val="39"/>
    <w:pPr>
      <w:widowControl/>
      <w:tabs>
        <w:tab w:val="right" w:leader="dot" w:pos="10590"/>
      </w:tabs>
      <w:autoSpaceDE/>
      <w:spacing w:after="100" w:line="254" w:lineRule="auto"/>
      <w:ind w:left="220"/>
    </w:pPr>
    <w:rPr>
      <w:rFonts w:ascii="Calibri" w:hAnsi="Calibri"/>
      <w:lang w:eastAsia="fr-FR"/>
    </w:rPr>
  </w:style>
  <w:style w:type="paragraph" w:styleId="TM1">
    <w:name w:val="toc 1"/>
    <w:basedOn w:val="Normal"/>
    <w:next w:val="Normal"/>
    <w:autoRedefine/>
    <w:uiPriority w:val="39"/>
    <w:pPr>
      <w:widowControl/>
      <w:numPr>
        <w:numId w:val="1"/>
      </w:numPr>
      <w:tabs>
        <w:tab w:val="right" w:leader="dot" w:pos="9150"/>
      </w:tabs>
      <w:autoSpaceDE/>
      <w:spacing w:after="100" w:line="254" w:lineRule="auto"/>
    </w:pPr>
    <w:rPr>
      <w:rFonts w:ascii="Calibri" w:hAnsi="Calibri"/>
      <w:lang w:eastAsia="fr-FR"/>
    </w:rPr>
  </w:style>
  <w:style w:type="paragraph" w:styleId="TM3">
    <w:name w:val="toc 3"/>
    <w:basedOn w:val="Normal"/>
    <w:next w:val="Normal"/>
    <w:autoRedefine/>
    <w:pPr>
      <w:widowControl/>
      <w:autoSpaceDE/>
      <w:spacing w:after="100" w:line="254" w:lineRule="auto"/>
      <w:ind w:left="440"/>
    </w:pPr>
    <w:rPr>
      <w:rFonts w:ascii="Calibri" w:hAnsi="Calibri"/>
      <w:lang w:eastAsia="fr-FR"/>
    </w:rPr>
  </w:style>
  <w:style w:type="paragraph" w:styleId="Paragraphedeliste">
    <w:name w:val="List Paragraph"/>
    <w:basedOn w:val="Normal"/>
    <w:pPr>
      <w:ind w:left="720"/>
    </w:pPr>
  </w:style>
  <w:style w:type="character" w:styleId="Lienhypertexte">
    <w:name w:val="Hyperlink"/>
    <w:basedOn w:val="Policepardfaut"/>
    <w:uiPriority w:val="99"/>
    <w:rPr>
      <w:color w:val="0563C1"/>
      <w:u w:val="single"/>
    </w:rPr>
  </w:style>
  <w:style w:type="paragraph" w:styleId="En-tte">
    <w:name w:val="header"/>
    <w:basedOn w:val="Normal"/>
    <w:pPr>
      <w:tabs>
        <w:tab w:val="center" w:pos="4536"/>
        <w:tab w:val="right" w:pos="9072"/>
      </w:tabs>
    </w:pPr>
  </w:style>
  <w:style w:type="character" w:customStyle="1" w:styleId="En-tteCar">
    <w:name w:val="En-tête Car"/>
    <w:basedOn w:val="Policepardfaut"/>
    <w:rPr>
      <w:rFonts w:ascii="Times New Roman" w:eastAsia="Times New Roman" w:hAnsi="Times New Roman" w:cs="Times New Roman"/>
    </w:rPr>
  </w:style>
  <w:style w:type="paragraph" w:styleId="Pieddepage">
    <w:name w:val="footer"/>
    <w:basedOn w:val="Normal"/>
    <w:pPr>
      <w:tabs>
        <w:tab w:val="center" w:pos="4536"/>
        <w:tab w:val="right" w:pos="9072"/>
      </w:tabs>
    </w:pPr>
  </w:style>
  <w:style w:type="character" w:customStyle="1" w:styleId="PieddepageCar">
    <w:name w:val="Pied de page Car"/>
    <w:basedOn w:val="Policepardfaut"/>
    <w:rPr>
      <w:rFonts w:ascii="Times New Roman" w:eastAsia="Times New Roman" w:hAnsi="Times New Roman" w:cs="Times New Roman"/>
    </w:rPr>
  </w:style>
  <w:style w:type="character" w:customStyle="1" w:styleId="Titre2Car">
    <w:name w:val="Titre 2 Car"/>
    <w:basedOn w:val="Policepardfaut"/>
    <w:rPr>
      <w:rFonts w:ascii="Calibri Light" w:eastAsia="Times New Roman" w:hAnsi="Calibri Light" w:cs="Times New Roman"/>
      <w:color w:val="2F5496"/>
      <w:sz w:val="26"/>
      <w:szCs w:val="26"/>
    </w:rPr>
  </w:style>
  <w:style w:type="paragraph" w:styleId="Sous-titre">
    <w:name w:val="Subtitle"/>
    <w:basedOn w:val="Normal"/>
    <w:next w:val="Normal"/>
    <w:uiPriority w:val="11"/>
    <w:qFormat/>
    <w:pPr>
      <w:spacing w:after="160"/>
    </w:pPr>
    <w:rPr>
      <w:rFonts w:ascii="Calibri" w:hAnsi="Calibri"/>
      <w:color w:val="5A5A5A"/>
      <w:spacing w:val="15"/>
    </w:rPr>
  </w:style>
  <w:style w:type="character" w:customStyle="1" w:styleId="Sous-titreCar">
    <w:name w:val="Sous-titre Car"/>
    <w:basedOn w:val="Policepardfaut"/>
    <w:rPr>
      <w:rFonts w:eastAsia="Times New Roman"/>
      <w:color w:val="5A5A5A"/>
      <w:spacing w:val="15"/>
    </w:rPr>
  </w:style>
  <w:style w:type="character" w:styleId="Numrodeligne">
    <w:name w:val="line number"/>
    <w:basedOn w:val="Policepardfaut"/>
  </w:style>
  <w:style w:type="paragraph" w:styleId="Notedebasdepage">
    <w:name w:val="footnote text"/>
    <w:basedOn w:val="Normal"/>
    <w:rPr>
      <w:sz w:val="20"/>
      <w:szCs w:val="20"/>
    </w:rPr>
  </w:style>
  <w:style w:type="character" w:customStyle="1" w:styleId="NotedebasdepageCar">
    <w:name w:val="Note de bas de page Car"/>
    <w:basedOn w:val="Policepardfaut"/>
    <w:rPr>
      <w:rFonts w:ascii="Times New Roman" w:eastAsia="Times New Roman" w:hAnsi="Times New Roman" w:cs="Times New Roman"/>
      <w:sz w:val="20"/>
      <w:szCs w:val="20"/>
    </w:rPr>
  </w:style>
  <w:style w:type="character" w:styleId="Appelnotedebasdep">
    <w:name w:val="footnote reference"/>
    <w:basedOn w:val="Policepardfaut"/>
    <w:rPr>
      <w:position w:val="0"/>
      <w:vertAlign w:val="superscript"/>
    </w:rPr>
  </w:style>
  <w:style w:type="paragraph" w:styleId="Notedefin">
    <w:name w:val="endnote text"/>
    <w:basedOn w:val="Normal"/>
    <w:rPr>
      <w:sz w:val="20"/>
      <w:szCs w:val="20"/>
    </w:rPr>
  </w:style>
  <w:style w:type="character" w:customStyle="1" w:styleId="NotedefinCar">
    <w:name w:val="Note de fin Car"/>
    <w:basedOn w:val="Policepardfaut"/>
    <w:rPr>
      <w:rFonts w:ascii="Times New Roman" w:eastAsia="Times New Roman" w:hAnsi="Times New Roman" w:cs="Times New Roman"/>
      <w:sz w:val="20"/>
      <w:szCs w:val="20"/>
    </w:rPr>
  </w:style>
  <w:style w:type="character" w:styleId="Appeldenotedefin">
    <w:name w:val="endnote reference"/>
    <w:basedOn w:val="Policepardfaut"/>
    <w:rPr>
      <w:position w:val="0"/>
      <w:vertAlign w:val="superscript"/>
    </w:rPr>
  </w:style>
  <w:style w:type="numbering" w:customStyle="1" w:styleId="LFO37">
    <w:name w:val="LFO37"/>
    <w:basedOn w:val="Aucuneliste"/>
    <w:pPr>
      <w:numPr>
        <w:numId w:val="1"/>
      </w:numPr>
    </w:pPr>
  </w:style>
  <w:style w:type="character" w:customStyle="1" w:styleId="Titre3Car">
    <w:name w:val="Titre 3 Car"/>
    <w:basedOn w:val="Policepardfaut"/>
    <w:link w:val="Titre3"/>
    <w:uiPriority w:val="9"/>
    <w:semiHidden/>
    <w:rsid w:val="000B0F03"/>
    <w:rPr>
      <w:rFonts w:asciiTheme="majorHAnsi" w:eastAsiaTheme="majorEastAsia" w:hAnsiTheme="majorHAnsi" w:cstheme="majorBidi"/>
      <w:color w:val="1F3763" w:themeColor="accent1" w:themeShade="7F"/>
      <w:sz w:val="24"/>
      <w:szCs w:val="24"/>
    </w:rPr>
  </w:style>
  <w:style w:type="character" w:styleId="Mentionnonrsolue">
    <w:name w:val="Unresolved Mention"/>
    <w:basedOn w:val="Policepardfaut"/>
    <w:uiPriority w:val="99"/>
    <w:semiHidden/>
    <w:unhideWhenUsed/>
    <w:rsid w:val="00BB63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350154">
      <w:bodyDiv w:val="1"/>
      <w:marLeft w:val="0"/>
      <w:marRight w:val="0"/>
      <w:marTop w:val="0"/>
      <w:marBottom w:val="0"/>
      <w:divBdr>
        <w:top w:val="none" w:sz="0" w:space="0" w:color="auto"/>
        <w:left w:val="none" w:sz="0" w:space="0" w:color="auto"/>
        <w:bottom w:val="none" w:sz="0" w:space="0" w:color="auto"/>
        <w:right w:val="none" w:sz="0" w:space="0" w:color="auto"/>
      </w:divBdr>
    </w:div>
    <w:div w:id="721908012">
      <w:bodyDiv w:val="1"/>
      <w:marLeft w:val="0"/>
      <w:marRight w:val="0"/>
      <w:marTop w:val="0"/>
      <w:marBottom w:val="0"/>
      <w:divBdr>
        <w:top w:val="none" w:sz="0" w:space="0" w:color="auto"/>
        <w:left w:val="none" w:sz="0" w:space="0" w:color="auto"/>
        <w:bottom w:val="none" w:sz="0" w:space="0" w:color="auto"/>
        <w:right w:val="none" w:sz="0" w:space="0" w:color="auto"/>
      </w:divBdr>
    </w:div>
    <w:div w:id="2097629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learn.org/stable/modules/preprocessing.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4A894-FC81-42FC-B85B-17A64A148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20</Pages>
  <Words>3794</Words>
  <Characters>20868</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laah sanogo</dc:creator>
  <dc:description/>
  <cp:lastModifiedBy>Oubaida SONDE</cp:lastModifiedBy>
  <cp:revision>10</cp:revision>
  <dcterms:created xsi:type="dcterms:W3CDTF">2023-06-17T12:00:00Z</dcterms:created>
  <dcterms:modified xsi:type="dcterms:W3CDTF">2023-06-20T01:46:00Z</dcterms:modified>
</cp:coreProperties>
</file>