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25538" w14:textId="745B2940" w:rsidR="002009C0" w:rsidRDefault="002009C0" w:rsidP="002009C0">
      <w:pPr>
        <w:tabs>
          <w:tab w:val="left" w:pos="3503"/>
        </w:tabs>
      </w:pPr>
      <w:r>
        <w:tab/>
      </w:r>
    </w:p>
    <w:p w14:paraId="27EBEAA9" w14:textId="089E5B0A" w:rsidR="002009C0" w:rsidRDefault="002009C0" w:rsidP="002009C0">
      <w:pPr>
        <w:tabs>
          <w:tab w:val="left" w:pos="3503"/>
        </w:tabs>
      </w:pPr>
    </w:p>
    <w:p w14:paraId="7700851A" w14:textId="6D518373" w:rsidR="00AC0683" w:rsidRDefault="006D13F5" w:rsidP="00AC0683">
      <w:pPr>
        <w:pStyle w:val="1Corps1PrambuleIntroductionConclusion"/>
        <w:jc w:val="center"/>
        <w:rPr>
          <w:sz w:val="48"/>
          <w:szCs w:val="40"/>
        </w:rPr>
      </w:pPr>
      <w:r w:rsidRPr="00F431B7">
        <w:rPr>
          <w:sz w:val="48"/>
          <w:szCs w:val="40"/>
        </w:rPr>
        <w:t>chantier</w:t>
      </w:r>
      <w:r w:rsidR="00F431B7" w:rsidRPr="00F431B7">
        <w:rPr>
          <w:sz w:val="48"/>
          <w:szCs w:val="40"/>
        </w:rPr>
        <w:t xml:space="preserve"> Faibles nuisances</w:t>
      </w:r>
    </w:p>
    <w:p w14:paraId="6B2CCFFB" w14:textId="284D7ACC" w:rsidR="007361EB" w:rsidRDefault="00453EDD" w:rsidP="007361EB">
      <w:pPr>
        <w:pStyle w:val="Liste1"/>
        <w:ind w:left="0" w:firstLine="43"/>
        <w:jc w:val="center"/>
      </w:pPr>
      <w:r>
        <w:t>05</w:t>
      </w:r>
      <w:r w:rsidR="008159BB">
        <w:t>/</w:t>
      </w:r>
      <w:r w:rsidR="00874CE9">
        <w:t>0</w:t>
      </w:r>
      <w:r>
        <w:t>9</w:t>
      </w:r>
      <w:r w:rsidR="008159BB">
        <w:t>/202</w:t>
      </w:r>
      <w:r w:rsidR="00874CE9">
        <w:t>4</w:t>
      </w:r>
    </w:p>
    <w:p w14:paraId="26D80A53" w14:textId="77777777" w:rsidR="007361EB" w:rsidRPr="007361EB" w:rsidRDefault="007361EB" w:rsidP="007361EB">
      <w:pPr>
        <w:pStyle w:val="Liste1"/>
        <w:ind w:left="0" w:firstLine="43"/>
        <w:jc w:val="center"/>
      </w:pPr>
    </w:p>
    <w:p w14:paraId="59FD6E2B" w14:textId="2AAFAB92" w:rsidR="00AC0683" w:rsidRDefault="007361EB" w:rsidP="00AC0683">
      <w:pPr>
        <w:pStyle w:val="1Corps0SommaireIntroConclu"/>
      </w:pPr>
      <w:r>
        <w:t>APPRÉCIATION GÉNÉRALE</w:t>
      </w:r>
    </w:p>
    <w:tbl>
      <w:tblPr>
        <w:tblStyle w:val="Grilledutableau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46"/>
        <w:gridCol w:w="2128"/>
        <w:gridCol w:w="2267"/>
        <w:gridCol w:w="2121"/>
      </w:tblGrid>
      <w:tr w:rsidR="009F6E41" w:rsidRPr="00BA5389" w14:paraId="0B19710C" w14:textId="77777777" w:rsidTr="009F6E41">
        <w:tc>
          <w:tcPr>
            <w:tcW w:w="1405" w:type="pct"/>
            <w:vAlign w:val="center"/>
          </w:tcPr>
          <w:p w14:paraId="56014961" w14:textId="6A128A83" w:rsidR="009F6E41" w:rsidRPr="009F6E41" w:rsidRDefault="009F6E41" w:rsidP="00BA5389">
            <w:pPr>
              <w:spacing w:before="120"/>
              <w:jc w:val="center"/>
              <w:rPr>
                <w:b/>
                <w:bCs/>
                <w:i/>
                <w:iCs/>
              </w:rPr>
            </w:pPr>
            <w:r w:rsidRPr="009F6E41">
              <w:rPr>
                <w:b/>
                <w:bCs/>
                <w:i/>
                <w:iCs/>
              </w:rPr>
              <w:t>Légende</w:t>
            </w:r>
          </w:p>
        </w:tc>
        <w:tc>
          <w:tcPr>
            <w:tcW w:w="1174" w:type="pct"/>
            <w:shd w:val="clear" w:color="auto" w:fill="C5E0B3" w:themeFill="accent6" w:themeFillTint="66"/>
            <w:vAlign w:val="center"/>
          </w:tcPr>
          <w:p w14:paraId="0A68ECE0" w14:textId="770CA60A" w:rsidR="009F6E41" w:rsidRPr="00BA5389" w:rsidRDefault="009F6E41" w:rsidP="00BA5389">
            <w:pPr>
              <w:spacing w:before="12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Bonne</w:t>
            </w:r>
          </w:p>
        </w:tc>
        <w:tc>
          <w:tcPr>
            <w:tcW w:w="1251" w:type="pct"/>
            <w:shd w:val="clear" w:color="auto" w:fill="DEEAF6" w:themeFill="accent5" w:themeFillTint="33"/>
            <w:vAlign w:val="center"/>
          </w:tcPr>
          <w:p w14:paraId="765410A8" w14:textId="6CE41BEF" w:rsidR="009F6E41" w:rsidRPr="00BA5389" w:rsidRDefault="009F6E41" w:rsidP="00BA5389">
            <w:pPr>
              <w:spacing w:before="12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Moyenne </w:t>
            </w:r>
          </w:p>
        </w:tc>
        <w:tc>
          <w:tcPr>
            <w:tcW w:w="1170" w:type="pct"/>
            <w:shd w:val="clear" w:color="auto" w:fill="FBE4D5" w:themeFill="accent2" w:themeFillTint="33"/>
            <w:vAlign w:val="center"/>
          </w:tcPr>
          <w:p w14:paraId="12100195" w14:textId="2C8793A5" w:rsidR="009F6E41" w:rsidRPr="00BA5389" w:rsidRDefault="009F6E41" w:rsidP="00BA5389">
            <w:pPr>
              <w:spacing w:before="12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Mauvaise </w:t>
            </w:r>
          </w:p>
        </w:tc>
      </w:tr>
      <w:tr w:rsidR="009F6E41" w:rsidRPr="00BA5389" w14:paraId="02A31319" w14:textId="77777777" w:rsidTr="009F6E41">
        <w:trPr>
          <w:trHeight w:val="70"/>
        </w:trPr>
        <w:tc>
          <w:tcPr>
            <w:tcW w:w="5000" w:type="pct"/>
            <w:gridSpan w:val="4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C1CA998" w14:textId="77777777" w:rsidR="009F6E41" w:rsidRPr="009F6E41" w:rsidRDefault="009F6E41" w:rsidP="00BA5389">
            <w:pPr>
              <w:spacing w:before="120"/>
              <w:jc w:val="center"/>
              <w:rPr>
                <w:i/>
                <w:iCs/>
                <w:sz w:val="2"/>
                <w:szCs w:val="2"/>
              </w:rPr>
            </w:pPr>
          </w:p>
        </w:tc>
      </w:tr>
      <w:tr w:rsidR="007361EB" w:rsidRPr="00F91207" w14:paraId="5E8892F3" w14:textId="77777777" w:rsidTr="009F6E41">
        <w:trPr>
          <w:trHeight w:val="390"/>
        </w:trPr>
        <w:tc>
          <w:tcPr>
            <w:tcW w:w="1405" w:type="pct"/>
            <w:shd w:val="clear" w:color="auto" w:fill="E2EFD9" w:themeFill="accent6" w:themeFillTint="33"/>
            <w:vAlign w:val="center"/>
          </w:tcPr>
          <w:p w14:paraId="78AA771E" w14:textId="491F22B9" w:rsidR="007361EB" w:rsidRPr="00F91207" w:rsidRDefault="007361EB" w:rsidP="009F6E41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SUJETS</w:t>
            </w:r>
          </w:p>
        </w:tc>
        <w:tc>
          <w:tcPr>
            <w:tcW w:w="3595" w:type="pct"/>
            <w:gridSpan w:val="3"/>
            <w:shd w:val="clear" w:color="auto" w:fill="E2EFD9" w:themeFill="accent6" w:themeFillTint="33"/>
            <w:vAlign w:val="center"/>
          </w:tcPr>
          <w:p w14:paraId="309851D8" w14:textId="1D5666EA" w:rsidR="007361EB" w:rsidRPr="00F91207" w:rsidRDefault="007361EB" w:rsidP="009F6E41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CONFORMITÉ</w:t>
            </w:r>
          </w:p>
        </w:tc>
      </w:tr>
      <w:tr w:rsidR="007361EB" w:rsidRPr="007361EB" w14:paraId="3970E09E" w14:textId="77777777" w:rsidTr="008B3F53">
        <w:tc>
          <w:tcPr>
            <w:tcW w:w="1405" w:type="pct"/>
            <w:vAlign w:val="center"/>
          </w:tcPr>
          <w:p w14:paraId="1BE2065D" w14:textId="7A0CEB6F" w:rsidR="007361EB" w:rsidRPr="00BA5389" w:rsidRDefault="007361EB" w:rsidP="009F6E41">
            <w:pPr>
              <w:spacing w:before="60" w:afterLines="60" w:after="144"/>
              <w:jc w:val="left"/>
            </w:pPr>
            <w:r w:rsidRPr="00BA5389">
              <w:t>Aspect général du chantier</w:t>
            </w:r>
          </w:p>
        </w:tc>
        <w:tc>
          <w:tcPr>
            <w:tcW w:w="3595" w:type="pct"/>
            <w:gridSpan w:val="3"/>
            <w:shd w:val="clear" w:color="auto" w:fill="C5E0B3" w:themeFill="accent6" w:themeFillTint="66"/>
            <w:vAlign w:val="center"/>
          </w:tcPr>
          <w:p w14:paraId="491ACDBD" w14:textId="5B4ACEC7" w:rsidR="007361EB" w:rsidRPr="007361EB" w:rsidRDefault="008B3F53" w:rsidP="009F6E41">
            <w:pPr>
              <w:spacing w:before="60" w:afterLines="60" w:after="144"/>
              <w:jc w:val="left"/>
              <w:rPr>
                <w:b/>
                <w:bCs/>
              </w:rPr>
            </w:pPr>
            <w:r>
              <w:rPr>
                <w:i/>
                <w:iCs/>
              </w:rPr>
              <w:t>Bonne</w:t>
            </w:r>
          </w:p>
        </w:tc>
      </w:tr>
      <w:tr w:rsidR="007361EB" w14:paraId="1C77A09B" w14:textId="77777777" w:rsidTr="008B3F53">
        <w:tc>
          <w:tcPr>
            <w:tcW w:w="1405" w:type="pct"/>
            <w:vAlign w:val="center"/>
          </w:tcPr>
          <w:p w14:paraId="3A65F061" w14:textId="2F354F29" w:rsidR="007361EB" w:rsidRPr="00BA5389" w:rsidRDefault="007361EB" w:rsidP="009F6E41">
            <w:pPr>
              <w:spacing w:before="60" w:afterLines="60" w:after="144"/>
              <w:jc w:val="left"/>
            </w:pPr>
            <w:r w:rsidRPr="00BA5389">
              <w:t>Management</w:t>
            </w:r>
          </w:p>
        </w:tc>
        <w:tc>
          <w:tcPr>
            <w:tcW w:w="3595" w:type="pct"/>
            <w:gridSpan w:val="3"/>
            <w:shd w:val="clear" w:color="auto" w:fill="DEEAF6" w:themeFill="accent5" w:themeFillTint="33"/>
            <w:vAlign w:val="center"/>
          </w:tcPr>
          <w:p w14:paraId="73C3910D" w14:textId="702FF6C8" w:rsidR="007361EB" w:rsidRDefault="008B3F53" w:rsidP="009F6E41">
            <w:pPr>
              <w:spacing w:before="60" w:afterLines="60" w:after="144"/>
              <w:jc w:val="left"/>
            </w:pPr>
            <w:r>
              <w:rPr>
                <w:i/>
                <w:iCs/>
              </w:rPr>
              <w:t>Moyenne</w:t>
            </w:r>
          </w:p>
        </w:tc>
      </w:tr>
      <w:tr w:rsidR="007361EB" w14:paraId="46413866" w14:textId="77777777" w:rsidTr="00AD7992">
        <w:tc>
          <w:tcPr>
            <w:tcW w:w="1405" w:type="pct"/>
            <w:vAlign w:val="center"/>
          </w:tcPr>
          <w:p w14:paraId="34592563" w14:textId="2B2A97CF" w:rsidR="007361EB" w:rsidRPr="00BA5389" w:rsidRDefault="007361EB" w:rsidP="009F6E41">
            <w:pPr>
              <w:spacing w:before="60" w:afterLines="60" w:after="144"/>
              <w:jc w:val="left"/>
            </w:pPr>
            <w:r w:rsidRPr="00BA5389">
              <w:t>Déchets</w:t>
            </w:r>
          </w:p>
        </w:tc>
        <w:tc>
          <w:tcPr>
            <w:tcW w:w="3595" w:type="pct"/>
            <w:gridSpan w:val="3"/>
            <w:shd w:val="clear" w:color="auto" w:fill="C5E0B3" w:themeFill="accent6" w:themeFillTint="66"/>
            <w:vAlign w:val="center"/>
          </w:tcPr>
          <w:p w14:paraId="5AFC20F4" w14:textId="0A0BCD58" w:rsidR="007361EB" w:rsidRDefault="00AD7992" w:rsidP="009F6E41">
            <w:pPr>
              <w:spacing w:before="60" w:afterLines="60" w:after="144"/>
              <w:jc w:val="left"/>
            </w:pPr>
            <w:r>
              <w:rPr>
                <w:i/>
                <w:iCs/>
              </w:rPr>
              <w:t>Bonne</w:t>
            </w:r>
          </w:p>
        </w:tc>
      </w:tr>
      <w:tr w:rsidR="007361EB" w14:paraId="12491CAD" w14:textId="77777777" w:rsidTr="00AD7992">
        <w:tc>
          <w:tcPr>
            <w:tcW w:w="1405" w:type="pct"/>
            <w:vAlign w:val="center"/>
          </w:tcPr>
          <w:p w14:paraId="4F1D7007" w14:textId="1C0EB7B8" w:rsidR="007361EB" w:rsidRPr="00BA5389" w:rsidRDefault="009F6E41" w:rsidP="009F6E41">
            <w:pPr>
              <w:spacing w:before="60" w:afterLines="60" w:after="144"/>
              <w:jc w:val="left"/>
            </w:pPr>
            <w:r w:rsidRPr="00BA5389">
              <w:t>Traitement</w:t>
            </w:r>
            <w:r w:rsidR="007361EB" w:rsidRPr="00BA5389">
              <w:t xml:space="preserve"> des pollution</w:t>
            </w:r>
            <w:r w:rsidR="00BA5389">
              <w:t>s</w:t>
            </w:r>
          </w:p>
        </w:tc>
        <w:tc>
          <w:tcPr>
            <w:tcW w:w="3595" w:type="pct"/>
            <w:gridSpan w:val="3"/>
            <w:shd w:val="clear" w:color="auto" w:fill="C5E0B3" w:themeFill="accent6" w:themeFillTint="66"/>
            <w:vAlign w:val="center"/>
          </w:tcPr>
          <w:p w14:paraId="375FA79E" w14:textId="14B2D4F7" w:rsidR="007361EB" w:rsidRDefault="00AD7992" w:rsidP="009F6E41">
            <w:pPr>
              <w:spacing w:before="60" w:afterLines="60" w:after="144"/>
              <w:jc w:val="left"/>
            </w:pPr>
            <w:r>
              <w:rPr>
                <w:i/>
                <w:iCs/>
              </w:rPr>
              <w:t>Bonne</w:t>
            </w:r>
          </w:p>
        </w:tc>
      </w:tr>
      <w:tr w:rsidR="00BA5389" w14:paraId="2236E0BD" w14:textId="77777777" w:rsidTr="00D77750">
        <w:tc>
          <w:tcPr>
            <w:tcW w:w="1405" w:type="pct"/>
            <w:vAlign w:val="center"/>
          </w:tcPr>
          <w:p w14:paraId="139F9129" w14:textId="7BAAC74F" w:rsidR="00BA5389" w:rsidRPr="00BA5389" w:rsidRDefault="00BA5389" w:rsidP="009F6E41">
            <w:pPr>
              <w:spacing w:before="60" w:afterLines="60" w:after="144"/>
              <w:jc w:val="left"/>
            </w:pPr>
            <w:r>
              <w:t>Energie et ressources</w:t>
            </w:r>
          </w:p>
        </w:tc>
        <w:tc>
          <w:tcPr>
            <w:tcW w:w="3595" w:type="pct"/>
            <w:gridSpan w:val="3"/>
            <w:shd w:val="clear" w:color="auto" w:fill="C5E0B3" w:themeFill="accent6" w:themeFillTint="66"/>
            <w:vAlign w:val="center"/>
          </w:tcPr>
          <w:p w14:paraId="6B908478" w14:textId="08744CAD" w:rsidR="00BA5389" w:rsidRDefault="00D77750" w:rsidP="009F6E41">
            <w:pPr>
              <w:spacing w:before="60" w:afterLines="60" w:after="144"/>
              <w:jc w:val="left"/>
            </w:pPr>
            <w:r>
              <w:rPr>
                <w:i/>
                <w:iCs/>
              </w:rPr>
              <w:t>Bonne</w:t>
            </w:r>
          </w:p>
        </w:tc>
      </w:tr>
      <w:tr w:rsidR="00BA5389" w14:paraId="7B2213B7" w14:textId="77777777" w:rsidTr="00D77750">
        <w:tc>
          <w:tcPr>
            <w:tcW w:w="1405" w:type="pct"/>
            <w:vAlign w:val="center"/>
          </w:tcPr>
          <w:p w14:paraId="69E42E36" w14:textId="61AD2E1D" w:rsidR="00BA5389" w:rsidRDefault="00BA5389" w:rsidP="009F6E41">
            <w:pPr>
              <w:spacing w:before="60" w:afterLines="60" w:after="144"/>
              <w:jc w:val="left"/>
            </w:pPr>
            <w:r>
              <w:t>Biodiversité</w:t>
            </w:r>
          </w:p>
        </w:tc>
        <w:tc>
          <w:tcPr>
            <w:tcW w:w="3595" w:type="pct"/>
            <w:gridSpan w:val="3"/>
            <w:shd w:val="clear" w:color="auto" w:fill="C5E0B3" w:themeFill="accent6" w:themeFillTint="66"/>
            <w:vAlign w:val="center"/>
          </w:tcPr>
          <w:p w14:paraId="71CDB192" w14:textId="522011AA" w:rsidR="00BA5389" w:rsidRDefault="00D77750" w:rsidP="009F6E41">
            <w:pPr>
              <w:spacing w:before="60" w:afterLines="60" w:after="144"/>
              <w:jc w:val="left"/>
            </w:pPr>
            <w:r>
              <w:rPr>
                <w:i/>
                <w:iCs/>
              </w:rPr>
              <w:t>Bonne</w:t>
            </w:r>
          </w:p>
        </w:tc>
      </w:tr>
    </w:tbl>
    <w:p w14:paraId="6278F81D" w14:textId="77777777" w:rsidR="007361EB" w:rsidRPr="007361EB" w:rsidRDefault="007361EB" w:rsidP="007361EB"/>
    <w:p w14:paraId="7FCEDD67" w14:textId="55D34EDE" w:rsidR="00AC0683" w:rsidRPr="00AC0683" w:rsidRDefault="00AC0683" w:rsidP="007361EB">
      <w:pPr>
        <w:pStyle w:val="1Corps0SommaireIntroConclu"/>
      </w:pPr>
      <w:r>
        <w:t xml:space="preserve">TABLEAU DE CONTRÔLE </w:t>
      </w:r>
    </w:p>
    <w:tbl>
      <w:tblPr>
        <w:tblStyle w:val="Grilledutableau"/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540"/>
        <w:gridCol w:w="852"/>
        <w:gridCol w:w="3969"/>
        <w:gridCol w:w="701"/>
      </w:tblGrid>
      <w:tr w:rsidR="00485EA4" w:rsidRPr="009C2E6C" w14:paraId="4945E7F1" w14:textId="6FD98C6C" w:rsidTr="007361EB">
        <w:trPr>
          <w:tblHeader/>
        </w:trPr>
        <w:tc>
          <w:tcPr>
            <w:tcW w:w="1953" w:type="pct"/>
            <w:shd w:val="clear" w:color="auto" w:fill="AAD18F"/>
            <w:vAlign w:val="center"/>
          </w:tcPr>
          <w:p w14:paraId="10A7DF70" w14:textId="69039480" w:rsidR="00F91207" w:rsidRPr="009C2E6C" w:rsidRDefault="00B94FF2" w:rsidP="00485EA4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22"/>
                <w:szCs w:val="28"/>
              </w:rPr>
            </w:pPr>
            <w:r>
              <w:rPr>
                <w:b/>
                <w:bCs/>
                <w:color w:val="FFFFFF" w:themeColor="background1"/>
                <w:sz w:val="22"/>
                <w:szCs w:val="28"/>
              </w:rPr>
              <w:t>TYPE DE CONTROLE</w:t>
            </w:r>
          </w:p>
        </w:tc>
        <w:tc>
          <w:tcPr>
            <w:tcW w:w="470" w:type="pct"/>
            <w:shd w:val="clear" w:color="auto" w:fill="AAD18F"/>
            <w:vAlign w:val="center"/>
          </w:tcPr>
          <w:p w14:paraId="133395B8" w14:textId="655101C6" w:rsidR="00F91207" w:rsidRPr="009C2E6C" w:rsidRDefault="00F91207" w:rsidP="00485EA4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22"/>
                <w:szCs w:val="28"/>
              </w:rPr>
            </w:pPr>
            <w:r w:rsidRPr="009C2E6C">
              <w:rPr>
                <w:b/>
                <w:bCs/>
                <w:color w:val="FFFFFF" w:themeColor="background1"/>
                <w:sz w:val="22"/>
                <w:szCs w:val="28"/>
              </w:rPr>
              <w:t>ÉTAT</w:t>
            </w:r>
            <w:r w:rsidR="009C2E6C" w:rsidRPr="009C2E6C">
              <w:rPr>
                <w:b/>
                <w:bCs/>
                <w:color w:val="FFFFFF" w:themeColor="background1"/>
                <w:szCs w:val="20"/>
              </w:rPr>
              <w:t xml:space="preserve"> </w:t>
            </w:r>
            <w:r w:rsidR="009C2E6C"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6FBDFCD7" wp14:editId="6699C43B">
                  <wp:extent cx="90000" cy="90000"/>
                  <wp:effectExtent l="0" t="0" r="5715" b="5715"/>
                  <wp:docPr id="4" name="Graphique 4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C2E6C">
              <w:rPr>
                <w:b/>
                <w:bCs/>
                <w:color w:val="FFFFFF" w:themeColor="background1"/>
                <w:szCs w:val="20"/>
              </w:rPr>
              <w:t>/</w:t>
            </w:r>
            <w:r w:rsidR="009C2E6C"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62D9FF80" wp14:editId="602BACB0">
                  <wp:extent cx="90000" cy="90000"/>
                  <wp:effectExtent l="0" t="0" r="5715" b="5715"/>
                  <wp:docPr id="3" name="Graphique 3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que 3" descr="Fermer avec un remplissage uni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C2E6C">
              <w:rPr>
                <w:b/>
                <w:bCs/>
                <w:color w:val="FFFFFF" w:themeColor="background1"/>
                <w:szCs w:val="20"/>
              </w:rPr>
              <w:t>/</w:t>
            </w:r>
            <w:r w:rsidR="009C2E6C" w:rsidRPr="009C2E6C">
              <w:rPr>
                <w:b/>
                <w:bCs/>
                <w:color w:val="FFFFFF" w:themeColor="background1"/>
                <w:sz w:val="18"/>
                <w:szCs w:val="18"/>
              </w:rPr>
              <w:t>SO</w:t>
            </w:r>
          </w:p>
        </w:tc>
        <w:tc>
          <w:tcPr>
            <w:tcW w:w="2190" w:type="pct"/>
            <w:shd w:val="clear" w:color="auto" w:fill="AAD18F"/>
            <w:vAlign w:val="center"/>
          </w:tcPr>
          <w:p w14:paraId="3D037901" w14:textId="47429253" w:rsidR="00F91207" w:rsidRPr="009C2E6C" w:rsidRDefault="00F91207" w:rsidP="00F91207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22"/>
                <w:szCs w:val="28"/>
              </w:rPr>
            </w:pPr>
            <w:r w:rsidRPr="009C2E6C">
              <w:rPr>
                <w:b/>
                <w:bCs/>
                <w:color w:val="FFFFFF" w:themeColor="background1"/>
                <w:sz w:val="22"/>
                <w:szCs w:val="28"/>
              </w:rPr>
              <w:t>COMMENTAIRE</w:t>
            </w:r>
            <w:r w:rsidR="00485EA4" w:rsidRPr="009C2E6C">
              <w:rPr>
                <w:b/>
                <w:bCs/>
                <w:color w:val="FFFFFF" w:themeColor="background1"/>
                <w:sz w:val="22"/>
                <w:szCs w:val="28"/>
              </w:rPr>
              <w:t>S</w:t>
            </w:r>
          </w:p>
        </w:tc>
        <w:tc>
          <w:tcPr>
            <w:tcW w:w="387" w:type="pct"/>
            <w:shd w:val="clear" w:color="auto" w:fill="AAD18F"/>
            <w:vAlign w:val="center"/>
          </w:tcPr>
          <w:p w14:paraId="07ED0CB7" w14:textId="7626CD69" w:rsidR="00F91207" w:rsidRPr="009C2E6C" w:rsidRDefault="00F91207" w:rsidP="00F91207">
            <w:pPr>
              <w:spacing w:before="60" w:after="60"/>
              <w:jc w:val="center"/>
              <w:rPr>
                <w:b/>
                <w:bCs/>
                <w:sz w:val="22"/>
                <w:szCs w:val="28"/>
              </w:rPr>
            </w:pPr>
            <w:r w:rsidRPr="009C2E6C">
              <w:rPr>
                <w:b/>
                <w:bCs/>
                <w:noProof/>
                <w:szCs w:val="28"/>
              </w:rPr>
              <w:drawing>
                <wp:inline distT="0" distB="0" distL="0" distR="0" wp14:anchorId="49A33AD1" wp14:editId="6BB3EC92">
                  <wp:extent cx="266700" cy="266700"/>
                  <wp:effectExtent l="0" t="0" r="0" b="0"/>
                  <wp:docPr id="1" name="Graphique 1" descr="Appareil photo cont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que 1" descr="Appareil photo contour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1207" w:rsidRPr="00F91207" w14:paraId="1AC82241" w14:textId="2C0D772A" w:rsidTr="007361EB">
        <w:trPr>
          <w:trHeight w:val="390"/>
        </w:trPr>
        <w:tc>
          <w:tcPr>
            <w:tcW w:w="4613" w:type="pct"/>
            <w:gridSpan w:val="3"/>
            <w:shd w:val="clear" w:color="auto" w:fill="E2EFD9" w:themeFill="accent6" w:themeFillTint="33"/>
          </w:tcPr>
          <w:p w14:paraId="0E98D32D" w14:textId="7F66176B" w:rsidR="00F91207" w:rsidRPr="00F91207" w:rsidRDefault="009C2E6C" w:rsidP="00485EA4">
            <w:pPr>
              <w:spacing w:before="60" w:after="60"/>
              <w:rPr>
                <w:b/>
                <w:bCs/>
              </w:rPr>
            </w:pPr>
            <w:r w:rsidRPr="00F91207">
              <w:rPr>
                <w:b/>
                <w:bCs/>
              </w:rPr>
              <w:t>ASPECT GENERAL DU CHANTIER</w:t>
            </w:r>
          </w:p>
        </w:tc>
        <w:tc>
          <w:tcPr>
            <w:tcW w:w="387" w:type="pct"/>
            <w:shd w:val="clear" w:color="auto" w:fill="E2EFD9" w:themeFill="accent6" w:themeFillTint="33"/>
          </w:tcPr>
          <w:p w14:paraId="1BA13FF5" w14:textId="77777777" w:rsidR="00F91207" w:rsidRPr="00F91207" w:rsidRDefault="00F91207" w:rsidP="00F91207">
            <w:pPr>
              <w:spacing w:before="60" w:after="60"/>
              <w:jc w:val="left"/>
              <w:rPr>
                <w:b/>
                <w:bCs/>
              </w:rPr>
            </w:pPr>
          </w:p>
        </w:tc>
      </w:tr>
      <w:tr w:rsidR="00F91207" w:rsidRPr="00F91207" w14:paraId="037003A4" w14:textId="141F483D" w:rsidTr="007361EB">
        <w:tc>
          <w:tcPr>
            <w:tcW w:w="1953" w:type="pct"/>
          </w:tcPr>
          <w:p w14:paraId="1796FDFC" w14:textId="1EAC29C9" w:rsidR="00F91207" w:rsidRPr="00F91207" w:rsidRDefault="00F91207" w:rsidP="00485EA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/>
            </w:pPr>
            <w:r w:rsidRPr="00F91207">
              <w:t>Etat des palissades</w:t>
            </w:r>
          </w:p>
        </w:tc>
        <w:tc>
          <w:tcPr>
            <w:tcW w:w="470" w:type="pct"/>
          </w:tcPr>
          <w:p w14:paraId="169A66D8" w14:textId="073E647C" w:rsidR="00F91207" w:rsidRPr="00F91207" w:rsidRDefault="00EA2D23" w:rsidP="00EA2D23">
            <w:pPr>
              <w:pStyle w:val="1Corps3Liste1"/>
              <w:numPr>
                <w:ilvl w:val="0"/>
                <w:numId w:val="0"/>
              </w:numPr>
              <w:spacing w:before="60" w:after="60"/>
              <w:ind w:left="68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7FA1ACB4" wp14:editId="786B766A">
                  <wp:extent cx="90000" cy="90000"/>
                  <wp:effectExtent l="0" t="0" r="5715" b="5715"/>
                  <wp:docPr id="1174251161" name="Graphique 1174251161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3C682C15" w14:textId="6CAB2B6B" w:rsidR="00F91207" w:rsidRPr="00F91207" w:rsidRDefault="005536D7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CR1</w:t>
            </w:r>
            <w:r w:rsidR="00EA2D23">
              <w:t> : Bon état – Voir photos</w:t>
            </w:r>
          </w:p>
        </w:tc>
        <w:tc>
          <w:tcPr>
            <w:tcW w:w="387" w:type="pct"/>
          </w:tcPr>
          <w:p w14:paraId="0F230269" w14:textId="7000D4DF" w:rsidR="00F91207" w:rsidRPr="00F91207" w:rsidRDefault="00EF7D1B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#</w:t>
            </w:r>
            <w:r w:rsidR="00EA2D23">
              <w:t>1</w:t>
            </w:r>
          </w:p>
        </w:tc>
      </w:tr>
      <w:tr w:rsidR="00F91207" w:rsidRPr="00F91207" w14:paraId="3AD335DD" w14:textId="4D203D1A" w:rsidTr="007361EB">
        <w:tc>
          <w:tcPr>
            <w:tcW w:w="1953" w:type="pct"/>
          </w:tcPr>
          <w:p w14:paraId="0AAED301" w14:textId="7C880ED5" w:rsidR="00F91207" w:rsidRPr="00F91207" w:rsidRDefault="00F91207" w:rsidP="00485EA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/>
            </w:pPr>
            <w:r w:rsidRPr="00F91207">
              <w:t>Etat et propreté des voiries</w:t>
            </w:r>
          </w:p>
        </w:tc>
        <w:tc>
          <w:tcPr>
            <w:tcW w:w="470" w:type="pct"/>
          </w:tcPr>
          <w:p w14:paraId="713BEBCA" w14:textId="661324FD" w:rsidR="00F91207" w:rsidRPr="00F91207" w:rsidRDefault="00EA2D23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68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077EFD71" wp14:editId="2DCD915F">
                  <wp:extent cx="90000" cy="90000"/>
                  <wp:effectExtent l="0" t="0" r="5715" b="5715"/>
                  <wp:docPr id="885276565" name="Graphique 88527656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64453DDB" w14:textId="12AC7E76" w:rsidR="00F91207" w:rsidRPr="00F91207" w:rsidRDefault="00EA2D23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CR1 : Bon état – Voir photos</w:t>
            </w:r>
          </w:p>
        </w:tc>
        <w:tc>
          <w:tcPr>
            <w:tcW w:w="387" w:type="pct"/>
          </w:tcPr>
          <w:p w14:paraId="68D4E8CF" w14:textId="6AF353F0" w:rsidR="00F91207" w:rsidRPr="00F91207" w:rsidRDefault="00EF7D1B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#</w:t>
            </w:r>
            <w:r w:rsidR="00EA2D23">
              <w:t>2</w:t>
            </w:r>
          </w:p>
        </w:tc>
      </w:tr>
      <w:tr w:rsidR="00F91207" w:rsidRPr="00F91207" w14:paraId="15491F46" w14:textId="4AF42949" w:rsidTr="007361EB">
        <w:tc>
          <w:tcPr>
            <w:tcW w:w="1953" w:type="pct"/>
          </w:tcPr>
          <w:p w14:paraId="4AC281C8" w14:textId="7C6FE20C" w:rsidR="00F91207" w:rsidRPr="00F91207" w:rsidRDefault="00F91207" w:rsidP="00485EA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/>
            </w:pPr>
            <w:r w:rsidRPr="00F91207">
              <w:t>Chantier propre et ordonnée</w:t>
            </w:r>
          </w:p>
        </w:tc>
        <w:tc>
          <w:tcPr>
            <w:tcW w:w="470" w:type="pct"/>
          </w:tcPr>
          <w:p w14:paraId="22F9A6CE" w14:textId="63769570" w:rsidR="00F91207" w:rsidRPr="00F91207" w:rsidRDefault="00EA2D23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68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574FD9B4" wp14:editId="2D5FBD70">
                  <wp:extent cx="90000" cy="90000"/>
                  <wp:effectExtent l="0" t="0" r="5715" b="5715"/>
                  <wp:docPr id="1196975722" name="Graphique 1196975722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5E80FBCF" w14:textId="7E7C3A19" w:rsidR="00F91207" w:rsidRPr="00F91207" w:rsidRDefault="00EA2D23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CR1 : Bon état – Voir photos</w:t>
            </w:r>
          </w:p>
        </w:tc>
        <w:tc>
          <w:tcPr>
            <w:tcW w:w="387" w:type="pct"/>
          </w:tcPr>
          <w:p w14:paraId="13E0B86E" w14:textId="13E811CE" w:rsidR="00F91207" w:rsidRPr="00F91207" w:rsidRDefault="00EF7D1B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#</w:t>
            </w:r>
            <w:r w:rsidR="00EA2D23">
              <w:t>3</w:t>
            </w:r>
          </w:p>
        </w:tc>
      </w:tr>
      <w:tr w:rsidR="00485EA4" w:rsidRPr="00F91207" w14:paraId="0C901C7E" w14:textId="2F0FFE72" w:rsidTr="00485EA4">
        <w:tc>
          <w:tcPr>
            <w:tcW w:w="5000" w:type="pct"/>
            <w:gridSpan w:val="4"/>
            <w:shd w:val="clear" w:color="auto" w:fill="E2EFD9" w:themeFill="accent6" w:themeFillTint="33"/>
          </w:tcPr>
          <w:p w14:paraId="13A134E2" w14:textId="3D749377" w:rsidR="00485EA4" w:rsidRPr="00F91207" w:rsidRDefault="009C2E6C" w:rsidP="00485EA4">
            <w:pPr>
              <w:spacing w:before="60" w:after="60"/>
              <w:rPr>
                <w:b/>
                <w:bCs/>
              </w:rPr>
            </w:pPr>
            <w:r w:rsidRPr="00F91207">
              <w:rPr>
                <w:b/>
                <w:bCs/>
              </w:rPr>
              <w:t>MANAGEMENT</w:t>
            </w:r>
          </w:p>
        </w:tc>
      </w:tr>
      <w:tr w:rsidR="00BA5389" w:rsidRPr="00F91207" w14:paraId="4BDB81C8" w14:textId="2A7670EF" w:rsidTr="007361EB">
        <w:tc>
          <w:tcPr>
            <w:tcW w:w="1953" w:type="pct"/>
            <w:shd w:val="clear" w:color="auto" w:fill="FFFFFF" w:themeFill="background1"/>
          </w:tcPr>
          <w:p w14:paraId="0FA1C3A6" w14:textId="20079F7D" w:rsidR="00F91207" w:rsidRPr="00F91207" w:rsidRDefault="00F91207" w:rsidP="00485EA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/>
            </w:pPr>
            <w:r w:rsidRPr="00F91207">
              <w:t>Dispositif de gestion des plaintes mis en place (boîte aux</w:t>
            </w:r>
            <w:r w:rsidR="00485EA4">
              <w:t xml:space="preserve"> </w:t>
            </w:r>
            <w:r w:rsidRPr="00F91207">
              <w:t>lettres, boîte mail, etc.)</w:t>
            </w:r>
          </w:p>
        </w:tc>
        <w:tc>
          <w:tcPr>
            <w:tcW w:w="470" w:type="pct"/>
            <w:shd w:val="clear" w:color="auto" w:fill="FFFFFF" w:themeFill="background1"/>
          </w:tcPr>
          <w:p w14:paraId="2C23DD1E" w14:textId="05FFDC62" w:rsidR="00F91207" w:rsidRPr="00F91207" w:rsidRDefault="008A1A3B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68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43B659CB" wp14:editId="459F9172">
                  <wp:extent cx="90000" cy="90000"/>
                  <wp:effectExtent l="0" t="0" r="5715" b="5715"/>
                  <wp:docPr id="438667140" name="Graphique 438667140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  <w:shd w:val="clear" w:color="auto" w:fill="FFFFFF" w:themeFill="background1"/>
          </w:tcPr>
          <w:p w14:paraId="76136710" w14:textId="51AA89B5" w:rsidR="00F91207" w:rsidRPr="00F91207" w:rsidRDefault="00EF7D1B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</w:t>
            </w:r>
            <w:r w:rsidR="0012592D">
              <w:t>Par téléphone – Numéro de contact sur panneau de chantier</w:t>
            </w:r>
          </w:p>
        </w:tc>
        <w:tc>
          <w:tcPr>
            <w:tcW w:w="387" w:type="pct"/>
            <w:shd w:val="clear" w:color="auto" w:fill="FFFFFF" w:themeFill="background1"/>
          </w:tcPr>
          <w:p w14:paraId="1CD74875" w14:textId="73F6399E" w:rsidR="00F91207" w:rsidRPr="00F91207" w:rsidRDefault="0085528F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#4</w:t>
            </w:r>
          </w:p>
        </w:tc>
      </w:tr>
      <w:tr w:rsidR="00BA5389" w:rsidRPr="00F91207" w14:paraId="35EF40F1" w14:textId="0A037CDC" w:rsidTr="007361EB">
        <w:tc>
          <w:tcPr>
            <w:tcW w:w="1953" w:type="pct"/>
            <w:shd w:val="clear" w:color="auto" w:fill="FFFFFF" w:themeFill="background1"/>
          </w:tcPr>
          <w:p w14:paraId="4E8A74C0" w14:textId="7F32677D" w:rsidR="00F91207" w:rsidRPr="00F91207" w:rsidRDefault="00F91207" w:rsidP="00485EA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Suivi des plaintes + réponses en cas d</w:t>
            </w:r>
            <w:r w:rsidR="00485EA4">
              <w:t xml:space="preserve">e </w:t>
            </w:r>
            <w:r w:rsidRPr="00F91207">
              <w:t>plaintes</w:t>
            </w:r>
            <w:r w:rsidR="00485EA4">
              <w:t xml:space="preserve"> </w:t>
            </w:r>
            <w:r w:rsidRPr="00F91207">
              <w:t>recensées</w:t>
            </w:r>
          </w:p>
        </w:tc>
        <w:tc>
          <w:tcPr>
            <w:tcW w:w="470" w:type="pct"/>
            <w:shd w:val="clear" w:color="auto" w:fill="FFFFFF" w:themeFill="background1"/>
          </w:tcPr>
          <w:p w14:paraId="30ADD460" w14:textId="38392A8A" w:rsidR="00F91207" w:rsidRPr="00F91207" w:rsidRDefault="008A1A3B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68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0421CCAC" wp14:editId="1FB5A27A">
                  <wp:extent cx="90000" cy="90000"/>
                  <wp:effectExtent l="0" t="0" r="5715" b="5715"/>
                  <wp:docPr id="2125988858" name="Graphique 2125988858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  <w:shd w:val="clear" w:color="auto" w:fill="FFFFFF" w:themeFill="background1"/>
          </w:tcPr>
          <w:p w14:paraId="17B92C90" w14:textId="580328AB" w:rsidR="00F91207" w:rsidRPr="00F91207" w:rsidRDefault="0012592D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Plainte déposée pour fermeture ponctuelle de la voirie, </w:t>
            </w:r>
            <w:r w:rsidR="0085528F">
              <w:t>Problème résolu rapidement</w:t>
            </w:r>
          </w:p>
        </w:tc>
        <w:tc>
          <w:tcPr>
            <w:tcW w:w="387" w:type="pct"/>
            <w:shd w:val="clear" w:color="auto" w:fill="FFFFFF" w:themeFill="background1"/>
          </w:tcPr>
          <w:p w14:paraId="42D9BAEB" w14:textId="77777777" w:rsidR="00F91207" w:rsidRPr="00F91207" w:rsidRDefault="00F91207" w:rsidP="00F91207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3DC1084E" w14:textId="35E4AFA6" w:rsidTr="007361EB">
        <w:tc>
          <w:tcPr>
            <w:tcW w:w="1953" w:type="pct"/>
            <w:shd w:val="clear" w:color="auto" w:fill="FFFFFF" w:themeFill="background1"/>
          </w:tcPr>
          <w:p w14:paraId="3F50F4BE" w14:textId="0F23DD9D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lastRenderedPageBreak/>
              <w:t>Des 1/4h environnement sont réalisés périodiquement</w:t>
            </w:r>
            <w:r>
              <w:t xml:space="preserve"> </w:t>
            </w:r>
            <w:r w:rsidRPr="00F91207">
              <w:t>avec feuille de suivi associée</w:t>
            </w:r>
          </w:p>
        </w:tc>
        <w:tc>
          <w:tcPr>
            <w:tcW w:w="470" w:type="pct"/>
            <w:shd w:val="clear" w:color="auto" w:fill="FFFFFF" w:themeFill="background1"/>
          </w:tcPr>
          <w:p w14:paraId="1FC9E050" w14:textId="47BAE522" w:rsidR="009A1534" w:rsidRPr="00F91207" w:rsidRDefault="001225F7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68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67F51FF7" wp14:editId="41D84609">
                  <wp:extent cx="90000" cy="90000"/>
                  <wp:effectExtent l="0" t="0" r="5715" b="5715"/>
                  <wp:docPr id="967985969" name="Graphique 967985969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que 3" descr="Fermer avec un remplissage uni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  <w:shd w:val="clear" w:color="auto" w:fill="FFFFFF" w:themeFill="background1"/>
          </w:tcPr>
          <w:p w14:paraId="1EAF14E3" w14:textId="2A0534F5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D76413">
              <w:rPr>
                <w:color w:val="FF0000"/>
              </w:rPr>
              <w:t xml:space="preserve">CR1 : A vérifier </w:t>
            </w:r>
          </w:p>
        </w:tc>
        <w:tc>
          <w:tcPr>
            <w:tcW w:w="387" w:type="pct"/>
            <w:shd w:val="clear" w:color="auto" w:fill="FFFFFF" w:themeFill="background1"/>
          </w:tcPr>
          <w:p w14:paraId="21334AD3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0539C022" w14:textId="77777777" w:rsidTr="003514B4">
        <w:tc>
          <w:tcPr>
            <w:tcW w:w="1953" w:type="pct"/>
          </w:tcPr>
          <w:p w14:paraId="1277077D" w14:textId="089A4A7C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</w:pPr>
            <w:r>
              <w:t>Transmission du PIC</w:t>
            </w:r>
          </w:p>
        </w:tc>
        <w:tc>
          <w:tcPr>
            <w:tcW w:w="470" w:type="pct"/>
          </w:tcPr>
          <w:p w14:paraId="7B66FE14" w14:textId="6919264E" w:rsidR="009A1534" w:rsidRPr="00F91207" w:rsidRDefault="008A1A3B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04DF76E6" wp14:editId="0BE11300">
                  <wp:extent cx="90000" cy="90000"/>
                  <wp:effectExtent l="0" t="0" r="5715" b="5715"/>
                  <wp:docPr id="528949148" name="Graphique 528949148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392E43E5" w14:textId="1938A0A2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Fait </w:t>
            </w:r>
          </w:p>
        </w:tc>
        <w:tc>
          <w:tcPr>
            <w:tcW w:w="387" w:type="pct"/>
          </w:tcPr>
          <w:p w14:paraId="3EEF8122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4FBE84A4" w14:textId="77777777" w:rsidTr="003514B4">
        <w:tc>
          <w:tcPr>
            <w:tcW w:w="1953" w:type="pct"/>
          </w:tcPr>
          <w:p w14:paraId="34309D36" w14:textId="23D04E82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10694F">
              <w:t>Document de procédure de gestion des risques de crue</w:t>
            </w:r>
          </w:p>
        </w:tc>
        <w:tc>
          <w:tcPr>
            <w:tcW w:w="470" w:type="pct"/>
          </w:tcPr>
          <w:p w14:paraId="480BF942" w14:textId="7A5C5C5C" w:rsidR="009A1534" w:rsidRPr="00F91207" w:rsidRDefault="008A1A3B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445026F0" wp14:editId="51F2A638">
                  <wp:extent cx="90000" cy="90000"/>
                  <wp:effectExtent l="0" t="0" r="5715" b="5715"/>
                  <wp:docPr id="348244610" name="Graphique 348244610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0E662E40" w14:textId="72D4BC2E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CR1 : Fait</w:t>
            </w:r>
          </w:p>
        </w:tc>
        <w:tc>
          <w:tcPr>
            <w:tcW w:w="387" w:type="pct"/>
          </w:tcPr>
          <w:p w14:paraId="0108F57E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6E2B4A3E" w14:textId="77777777" w:rsidTr="003514B4">
        <w:tc>
          <w:tcPr>
            <w:tcW w:w="1953" w:type="pct"/>
          </w:tcPr>
          <w:p w14:paraId="680E61CA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Transmission des exigences environnementales aux sous</w:t>
            </w:r>
            <w:r>
              <w:t>-</w:t>
            </w:r>
            <w:r w:rsidRPr="00F91207">
              <w:t>traitants</w:t>
            </w:r>
          </w:p>
        </w:tc>
        <w:tc>
          <w:tcPr>
            <w:tcW w:w="470" w:type="pct"/>
          </w:tcPr>
          <w:p w14:paraId="0ACA5FBF" w14:textId="3CA34EC9" w:rsidR="009A1534" w:rsidRPr="00F91207" w:rsidRDefault="001225F7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60123C80" wp14:editId="36A7DF48">
                  <wp:extent cx="90000" cy="90000"/>
                  <wp:effectExtent l="0" t="0" r="5715" b="5715"/>
                  <wp:docPr id="1756318015" name="Graphique 1756318015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que 3" descr="Fermer avec un remplissage uni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10C7E24E" w14:textId="4D0E4D42" w:rsidR="009A1534" w:rsidRPr="00F91207" w:rsidRDefault="001A59AE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D76413">
              <w:rPr>
                <w:color w:val="FF0000"/>
              </w:rPr>
              <w:t xml:space="preserve">Livret d’accueil envoyé aux sous-traitant et travailleurs ? </w:t>
            </w:r>
            <w:r w:rsidR="00921B53">
              <w:rPr>
                <w:color w:val="FF0000"/>
              </w:rPr>
              <w:t xml:space="preserve">A vérifier </w:t>
            </w:r>
          </w:p>
        </w:tc>
        <w:tc>
          <w:tcPr>
            <w:tcW w:w="387" w:type="pct"/>
          </w:tcPr>
          <w:p w14:paraId="5F417B7D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5D668E0D" w14:textId="47CA3A1F" w:rsidTr="00485EA4">
        <w:tc>
          <w:tcPr>
            <w:tcW w:w="5000" w:type="pct"/>
            <w:gridSpan w:val="4"/>
            <w:shd w:val="clear" w:color="auto" w:fill="E2EFD9" w:themeFill="accent6" w:themeFillTint="33"/>
          </w:tcPr>
          <w:p w14:paraId="34249D51" w14:textId="318C5837" w:rsidR="009A1534" w:rsidRPr="00F91207" w:rsidRDefault="009A1534" w:rsidP="009A1534">
            <w:pPr>
              <w:spacing w:before="60" w:after="60"/>
              <w:rPr>
                <w:b/>
                <w:bCs/>
              </w:rPr>
            </w:pPr>
            <w:r w:rsidRPr="00F91207">
              <w:rPr>
                <w:b/>
                <w:bCs/>
              </w:rPr>
              <w:t>DECHETS</w:t>
            </w:r>
          </w:p>
        </w:tc>
      </w:tr>
      <w:tr w:rsidR="009A1534" w:rsidRPr="00F91207" w14:paraId="0542119D" w14:textId="7BB3EF09" w:rsidTr="007361EB">
        <w:tc>
          <w:tcPr>
            <w:tcW w:w="1953" w:type="pct"/>
          </w:tcPr>
          <w:p w14:paraId="5610BE3D" w14:textId="2E4AC83D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Séparation déchets dangereux/déchets non dangereux</w:t>
            </w:r>
          </w:p>
        </w:tc>
        <w:tc>
          <w:tcPr>
            <w:tcW w:w="470" w:type="pct"/>
          </w:tcPr>
          <w:p w14:paraId="3C78E3AE" w14:textId="22522FB5" w:rsidR="009A1534" w:rsidRPr="00F91207" w:rsidRDefault="008C41E8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45FCEF4C" wp14:editId="13750776">
                  <wp:extent cx="90000" cy="90000"/>
                  <wp:effectExtent l="0" t="0" r="5715" b="5715"/>
                  <wp:docPr id="626471544" name="Graphique 626471544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005C83D0" w14:textId="57E23B5E" w:rsidR="009A1534" w:rsidRPr="00F91207" w:rsidRDefault="008A1A3B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</w:t>
            </w:r>
            <w:r w:rsidR="008C41E8">
              <w:t>Présences de bennes fermées pour les déchets dangereux</w:t>
            </w:r>
          </w:p>
        </w:tc>
        <w:tc>
          <w:tcPr>
            <w:tcW w:w="387" w:type="pct"/>
          </w:tcPr>
          <w:p w14:paraId="40E61877" w14:textId="458E2679" w:rsidR="009A1534" w:rsidRPr="00F91207" w:rsidRDefault="00DD035C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#5</w:t>
            </w:r>
          </w:p>
        </w:tc>
      </w:tr>
      <w:tr w:rsidR="009A1534" w:rsidRPr="00F91207" w14:paraId="5A119B51" w14:textId="56457228" w:rsidTr="007361EB">
        <w:tc>
          <w:tcPr>
            <w:tcW w:w="1953" w:type="pct"/>
          </w:tcPr>
          <w:p w14:paraId="074F9CDF" w14:textId="49C792CD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Vérification sur les volumes de produits dangereux</w:t>
            </w:r>
            <w:r>
              <w:t xml:space="preserve"> </w:t>
            </w:r>
            <w:r w:rsidRPr="00F91207">
              <w:t>stockés : la capacité des bacs de rétention doit être en</w:t>
            </w:r>
            <w:r>
              <w:t xml:space="preserve"> </w:t>
            </w:r>
            <w:r w:rsidRPr="00F91207">
              <w:t>accord</w:t>
            </w:r>
          </w:p>
        </w:tc>
        <w:tc>
          <w:tcPr>
            <w:tcW w:w="470" w:type="pct"/>
          </w:tcPr>
          <w:p w14:paraId="1441CDB6" w14:textId="10A20293" w:rsidR="009A1534" w:rsidRPr="00F91207" w:rsidRDefault="00B629C3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32497CBF" wp14:editId="48437FD5">
                  <wp:extent cx="90000" cy="90000"/>
                  <wp:effectExtent l="0" t="0" r="5715" b="5715"/>
                  <wp:docPr id="411052976" name="Graphique 411052976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3B7D8986" w14:textId="423CBB84" w:rsidR="009A1534" w:rsidRPr="00F91207" w:rsidRDefault="00B629C3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OK </w:t>
            </w:r>
          </w:p>
        </w:tc>
        <w:tc>
          <w:tcPr>
            <w:tcW w:w="387" w:type="pct"/>
          </w:tcPr>
          <w:p w14:paraId="41395C12" w14:textId="20468517" w:rsidR="009A1534" w:rsidRPr="00F91207" w:rsidRDefault="00B629C3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#6</w:t>
            </w:r>
          </w:p>
        </w:tc>
      </w:tr>
      <w:tr w:rsidR="009A1534" w:rsidRPr="00F91207" w14:paraId="785146AB" w14:textId="508DFBD3" w:rsidTr="007361EB">
        <w:tc>
          <w:tcPr>
            <w:tcW w:w="1953" w:type="pct"/>
          </w:tcPr>
          <w:p w14:paraId="163864D7" w14:textId="517BFED9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Traçabilité des déchets dangereux</w:t>
            </w:r>
          </w:p>
        </w:tc>
        <w:tc>
          <w:tcPr>
            <w:tcW w:w="470" w:type="pct"/>
          </w:tcPr>
          <w:p w14:paraId="0C813C4A" w14:textId="3755C934" w:rsidR="009A1534" w:rsidRPr="00F91207" w:rsidRDefault="004826BA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>SO</w:t>
            </w:r>
          </w:p>
        </w:tc>
        <w:tc>
          <w:tcPr>
            <w:tcW w:w="2190" w:type="pct"/>
          </w:tcPr>
          <w:p w14:paraId="54F28E7D" w14:textId="6BF0C90D" w:rsidR="009A1534" w:rsidRPr="00F91207" w:rsidRDefault="004826BA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CR1 : Actuellement Pas de déchets dangereux</w:t>
            </w:r>
            <w:r w:rsidR="00026ABB">
              <w:t xml:space="preserve">, Si déchets dangereux il faudra nous fournir le suivi </w:t>
            </w:r>
            <w:proofErr w:type="spellStart"/>
            <w:r w:rsidR="00026ABB">
              <w:t>track</w:t>
            </w:r>
            <w:proofErr w:type="spellEnd"/>
            <w:r w:rsidR="00026ABB">
              <w:t xml:space="preserve"> déchets </w:t>
            </w:r>
          </w:p>
        </w:tc>
        <w:tc>
          <w:tcPr>
            <w:tcW w:w="387" w:type="pct"/>
          </w:tcPr>
          <w:p w14:paraId="7202ACF5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04F34701" w14:textId="6BB23501" w:rsidTr="007361EB">
        <w:tc>
          <w:tcPr>
            <w:tcW w:w="1953" w:type="pct"/>
          </w:tcPr>
          <w:p w14:paraId="61111896" w14:textId="03D32D96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Tri à la source des déchets inertes et des DND</w:t>
            </w:r>
            <w:r>
              <w:t xml:space="preserve"> </w:t>
            </w:r>
            <w:r w:rsidRPr="00F91207">
              <w:t>valorisables</w:t>
            </w:r>
            <w:r>
              <w:t xml:space="preserve"> </w:t>
            </w:r>
          </w:p>
        </w:tc>
        <w:tc>
          <w:tcPr>
            <w:tcW w:w="470" w:type="pct"/>
          </w:tcPr>
          <w:p w14:paraId="67E9261B" w14:textId="28AF84EE" w:rsidR="009A1534" w:rsidRPr="00F91207" w:rsidRDefault="0086609C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708B6185" wp14:editId="2E291AF6">
                  <wp:extent cx="90000" cy="90000"/>
                  <wp:effectExtent l="0" t="0" r="5715" b="5715"/>
                  <wp:docPr id="1369568549" name="Graphique 1369568549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7667BE0F" w14:textId="7071F55E" w:rsidR="009A1534" w:rsidRPr="00F91207" w:rsidRDefault="004826BA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</w:t>
            </w:r>
            <w:r w:rsidR="0086609C">
              <w:t xml:space="preserve">Les DND </w:t>
            </w:r>
            <w:r w:rsidR="002B32DC">
              <w:t xml:space="preserve">valorisables </w:t>
            </w:r>
            <w:r w:rsidR="0086609C">
              <w:t xml:space="preserve">sont séparés </w:t>
            </w:r>
            <w:r w:rsidR="009E0BF5">
              <w:t xml:space="preserve">des roches et terres </w:t>
            </w:r>
          </w:p>
        </w:tc>
        <w:tc>
          <w:tcPr>
            <w:tcW w:w="387" w:type="pct"/>
          </w:tcPr>
          <w:p w14:paraId="2EA846E6" w14:textId="5E89B419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291255E1" w14:textId="08B4AFD0" w:rsidTr="007361EB">
        <w:tc>
          <w:tcPr>
            <w:tcW w:w="1953" w:type="pct"/>
          </w:tcPr>
          <w:p w14:paraId="36F1D1E2" w14:textId="7DD23289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Signalétique des bennes</w:t>
            </w:r>
          </w:p>
        </w:tc>
        <w:tc>
          <w:tcPr>
            <w:tcW w:w="470" w:type="pct"/>
          </w:tcPr>
          <w:p w14:paraId="760DA04B" w14:textId="43C1FCE9" w:rsidR="009A1534" w:rsidRPr="00F91207" w:rsidRDefault="007A0353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>SO</w:t>
            </w:r>
          </w:p>
        </w:tc>
        <w:tc>
          <w:tcPr>
            <w:tcW w:w="2190" w:type="pct"/>
          </w:tcPr>
          <w:p w14:paraId="03CB4B3F" w14:textId="5B773FC8" w:rsidR="009A1534" w:rsidRPr="00F91207" w:rsidRDefault="007A0353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Une benne pour les DIB </w:t>
            </w:r>
          </w:p>
        </w:tc>
        <w:tc>
          <w:tcPr>
            <w:tcW w:w="387" w:type="pct"/>
          </w:tcPr>
          <w:p w14:paraId="16C97244" w14:textId="4C6C76D5" w:rsidR="009A1534" w:rsidRPr="00F91207" w:rsidRDefault="007A0353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#</w:t>
            </w:r>
            <w:r w:rsidR="00B629C3">
              <w:t>7</w:t>
            </w:r>
          </w:p>
        </w:tc>
      </w:tr>
      <w:tr w:rsidR="009A1534" w:rsidRPr="00F91207" w14:paraId="375A6A35" w14:textId="49315AEB" w:rsidTr="007361EB">
        <w:tc>
          <w:tcPr>
            <w:tcW w:w="1953" w:type="pct"/>
          </w:tcPr>
          <w:p w14:paraId="3F754FBC" w14:textId="1986DC9E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Suivi du registre déchets</w:t>
            </w:r>
          </w:p>
        </w:tc>
        <w:tc>
          <w:tcPr>
            <w:tcW w:w="470" w:type="pct"/>
          </w:tcPr>
          <w:p w14:paraId="1280C594" w14:textId="7DFE511E" w:rsidR="009A1534" w:rsidRPr="00F91207" w:rsidRDefault="007A0353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SO </w:t>
            </w:r>
          </w:p>
        </w:tc>
        <w:tc>
          <w:tcPr>
            <w:tcW w:w="2190" w:type="pct"/>
          </w:tcPr>
          <w:p w14:paraId="71286FEA" w14:textId="733CB003" w:rsidR="009A1534" w:rsidRPr="00F91207" w:rsidRDefault="007A0353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</w:t>
            </w:r>
            <w:r w:rsidR="00446838">
              <w:t xml:space="preserve">Registre à </w:t>
            </w:r>
            <w:r w:rsidR="00386647">
              <w:t xml:space="preserve">rendre </w:t>
            </w:r>
            <w:r>
              <w:t>en fin de chantier</w:t>
            </w:r>
            <w:r w:rsidR="00446838">
              <w:t xml:space="preserve">, </w:t>
            </w:r>
            <w:r w:rsidR="00446838" w:rsidRPr="00446838">
              <w:rPr>
                <w:color w:val="FF0000"/>
              </w:rPr>
              <w:t xml:space="preserve">en attente des BSD </w:t>
            </w:r>
            <w:r w:rsidRPr="00446838">
              <w:rPr>
                <w:color w:val="FF0000"/>
              </w:rPr>
              <w:t xml:space="preserve"> </w:t>
            </w:r>
          </w:p>
        </w:tc>
        <w:tc>
          <w:tcPr>
            <w:tcW w:w="387" w:type="pct"/>
          </w:tcPr>
          <w:p w14:paraId="0579B667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1848A19A" w14:textId="4B98A8FB" w:rsidTr="007361EB">
        <w:tc>
          <w:tcPr>
            <w:tcW w:w="1953" w:type="pct"/>
          </w:tcPr>
          <w:p w14:paraId="399820E6" w14:textId="22786D9A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hanging="22"/>
            </w:pPr>
            <w:r w:rsidRPr="00F91207">
              <w:t>Prestataire en contrat cadre, ou contrat UNISSCO</w:t>
            </w:r>
          </w:p>
        </w:tc>
        <w:tc>
          <w:tcPr>
            <w:tcW w:w="470" w:type="pct"/>
          </w:tcPr>
          <w:p w14:paraId="1C32D91F" w14:textId="1E64D983" w:rsidR="009A1534" w:rsidRPr="00F91207" w:rsidRDefault="00230A91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1DF93023" wp14:editId="7BB8755E">
                  <wp:extent cx="90000" cy="90000"/>
                  <wp:effectExtent l="0" t="0" r="5715" b="5715"/>
                  <wp:docPr id="1110978795" name="Graphique 1110978795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que 3" descr="Fermer avec un remplissage uni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65C02B43" w14:textId="536FE017" w:rsidR="009A1534" w:rsidRPr="00A2560D" w:rsidRDefault="00066469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rPr>
                <w:color w:val="FF0000"/>
              </w:rPr>
            </w:pPr>
            <w:r w:rsidRPr="00A2560D">
              <w:rPr>
                <w:color w:val="FF0000"/>
              </w:rPr>
              <w:t xml:space="preserve">CR1 : Il faut nous fournir le SOGED et préciser les prestataires déchets avec leur </w:t>
            </w:r>
            <w:r w:rsidR="00A2560D" w:rsidRPr="00A2560D">
              <w:rPr>
                <w:color w:val="FF0000"/>
              </w:rPr>
              <w:t xml:space="preserve">attestation de valorisation de déchets </w:t>
            </w:r>
          </w:p>
        </w:tc>
        <w:tc>
          <w:tcPr>
            <w:tcW w:w="387" w:type="pct"/>
          </w:tcPr>
          <w:p w14:paraId="3A978BB0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2683AAB9" w14:textId="62D6A4FE" w:rsidTr="007361EB">
        <w:tc>
          <w:tcPr>
            <w:tcW w:w="1953" w:type="pct"/>
          </w:tcPr>
          <w:p w14:paraId="70247910" w14:textId="580B8A1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</w:pPr>
            <w:r w:rsidRPr="00F91207">
              <w:t>Si pas de contrat cadre avec le prestataire, apporter la preuve que la plateforme de tri obtient 70% de</w:t>
            </w:r>
            <w:r>
              <w:t xml:space="preserve"> </w:t>
            </w:r>
            <w:r w:rsidRPr="00F91207">
              <w:t>valorisation de matière pour les DND en mélange</w:t>
            </w:r>
          </w:p>
        </w:tc>
        <w:tc>
          <w:tcPr>
            <w:tcW w:w="470" w:type="pct"/>
          </w:tcPr>
          <w:p w14:paraId="42454AAE" w14:textId="4DD53044" w:rsidR="009A1534" w:rsidRPr="00F91207" w:rsidRDefault="00230A91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06A9742D" wp14:editId="2DDAA329">
                  <wp:extent cx="90000" cy="90000"/>
                  <wp:effectExtent l="0" t="0" r="5715" b="5715"/>
                  <wp:docPr id="1523876632" name="Graphique 1523876632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que 3" descr="Fermer avec un remplissage uni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774ED664" w14:textId="2CC0EA18" w:rsidR="009A1534" w:rsidRPr="00A2560D" w:rsidRDefault="00A2560D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rPr>
                <w:color w:val="FF0000"/>
              </w:rPr>
            </w:pPr>
            <w:r w:rsidRPr="00A2560D">
              <w:rPr>
                <w:color w:val="FF0000"/>
              </w:rPr>
              <w:t>CR1 : Il faut nous fournir le SOGED et préciser les prestataires déchets avec leur attestation de valorisation de déchets</w:t>
            </w:r>
          </w:p>
        </w:tc>
        <w:tc>
          <w:tcPr>
            <w:tcW w:w="387" w:type="pct"/>
          </w:tcPr>
          <w:p w14:paraId="5F849E1B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705ACCDE" w14:textId="7DB258FB" w:rsidTr="007361EB">
        <w:tc>
          <w:tcPr>
            <w:tcW w:w="1953" w:type="pct"/>
          </w:tcPr>
          <w:p w14:paraId="2439405E" w14:textId="4DBD7011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Transport en négoce courtage de déchets : récépissés de déclaration préfectorale obtenus</w:t>
            </w:r>
          </w:p>
        </w:tc>
        <w:tc>
          <w:tcPr>
            <w:tcW w:w="470" w:type="pct"/>
          </w:tcPr>
          <w:p w14:paraId="436722BA" w14:textId="17D502FC" w:rsidR="009A1534" w:rsidRPr="00F91207" w:rsidRDefault="006325C9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61E0428E" wp14:editId="73662696">
                  <wp:extent cx="90000" cy="90000"/>
                  <wp:effectExtent l="0" t="0" r="5715" b="5715"/>
                  <wp:docPr id="1562237752" name="Graphique 1562237752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que 3" descr="Fermer avec un remplissage uni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66AC0578" w14:textId="63EF5102" w:rsidR="009A1534" w:rsidRPr="00F91207" w:rsidRDefault="002E343C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A2560D">
              <w:rPr>
                <w:color w:val="FF0000"/>
              </w:rPr>
              <w:t>CR1 : Il faut nous fournir le SOGED</w:t>
            </w:r>
            <w:r>
              <w:rPr>
                <w:color w:val="FF0000"/>
              </w:rPr>
              <w:t xml:space="preserve">, et préciser le transporteur de déchets </w:t>
            </w:r>
          </w:p>
        </w:tc>
        <w:tc>
          <w:tcPr>
            <w:tcW w:w="387" w:type="pct"/>
          </w:tcPr>
          <w:p w14:paraId="3E0C99F5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406C349A" w14:textId="77777777" w:rsidTr="007361EB">
        <w:tc>
          <w:tcPr>
            <w:tcW w:w="1953" w:type="pct"/>
          </w:tcPr>
          <w:p w14:paraId="0FCD8214" w14:textId="13286514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481E32">
              <w:t>Valorisation du bois à 100% (valorisation matière et valorisation énergétique)</w:t>
            </w:r>
          </w:p>
        </w:tc>
        <w:tc>
          <w:tcPr>
            <w:tcW w:w="470" w:type="pct"/>
          </w:tcPr>
          <w:p w14:paraId="5A03E459" w14:textId="7CF71B05" w:rsidR="009A1534" w:rsidRPr="00F91207" w:rsidRDefault="00347F18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2ED484FB" wp14:editId="29FE55E5">
                  <wp:extent cx="90000" cy="90000"/>
                  <wp:effectExtent l="0" t="0" r="5715" b="5715"/>
                  <wp:docPr id="1376027118" name="Graphique 1376027118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que 3" descr="Fermer avec un remplissage uni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625C152E" w14:textId="6EA78710" w:rsidR="009A1534" w:rsidRPr="00F91207" w:rsidRDefault="006A0171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6A0171">
              <w:rPr>
                <w:color w:val="FF0000"/>
              </w:rPr>
              <w:t xml:space="preserve">CR1 : Fournier les BSD des déchets verts issus de l’abattage des arbres </w:t>
            </w:r>
            <w:r w:rsidR="00402BDB">
              <w:rPr>
                <w:color w:val="FF0000"/>
              </w:rPr>
              <w:t xml:space="preserve">- </w:t>
            </w:r>
            <w:proofErr w:type="spellStart"/>
            <w:r w:rsidR="00402BDB">
              <w:rPr>
                <w:color w:val="FF0000"/>
              </w:rPr>
              <w:t>Jardeco</w:t>
            </w:r>
            <w:proofErr w:type="spellEnd"/>
          </w:p>
        </w:tc>
        <w:tc>
          <w:tcPr>
            <w:tcW w:w="387" w:type="pct"/>
          </w:tcPr>
          <w:p w14:paraId="01A5604E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7B922EA0" w14:textId="6EE99AE6" w:rsidTr="007361EB">
        <w:tc>
          <w:tcPr>
            <w:tcW w:w="1953" w:type="pct"/>
          </w:tcPr>
          <w:p w14:paraId="2E4F56AD" w14:textId="5074CF65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lastRenderedPageBreak/>
              <w:t>Interdiction de brûlage/</w:t>
            </w:r>
            <w:r>
              <w:t xml:space="preserve"> </w:t>
            </w:r>
            <w:r w:rsidRPr="00F91207">
              <w:t>abandon/</w:t>
            </w:r>
            <w:r>
              <w:t xml:space="preserve"> </w:t>
            </w:r>
            <w:r w:rsidRPr="00F91207">
              <w:t>enfouissement des</w:t>
            </w:r>
            <w:r>
              <w:t xml:space="preserve"> </w:t>
            </w:r>
            <w:r w:rsidRPr="00F91207">
              <w:t>déchets</w:t>
            </w:r>
          </w:p>
        </w:tc>
        <w:tc>
          <w:tcPr>
            <w:tcW w:w="470" w:type="pct"/>
          </w:tcPr>
          <w:p w14:paraId="34BCEDAF" w14:textId="7E69A86C" w:rsidR="009A1534" w:rsidRPr="00F91207" w:rsidRDefault="00991798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366F2ED2" wp14:editId="6264043B">
                  <wp:extent cx="90000" cy="90000"/>
                  <wp:effectExtent l="0" t="0" r="5715" b="5715"/>
                  <wp:docPr id="1920071977" name="Graphique 1920071977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4EF72D50" w14:textId="35AC8659" w:rsidR="009A1534" w:rsidRPr="00F91207" w:rsidRDefault="00991798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Aucun brulage, abandon ou enfouissement de déchets </w:t>
            </w:r>
          </w:p>
        </w:tc>
        <w:tc>
          <w:tcPr>
            <w:tcW w:w="387" w:type="pct"/>
          </w:tcPr>
          <w:p w14:paraId="12E86B09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9A1534" w:rsidRPr="00F91207" w14:paraId="6CC83E4F" w14:textId="795EFE06" w:rsidTr="00485EA4">
        <w:tc>
          <w:tcPr>
            <w:tcW w:w="5000" w:type="pct"/>
            <w:gridSpan w:val="4"/>
            <w:shd w:val="clear" w:color="auto" w:fill="E2EFD9" w:themeFill="accent6" w:themeFillTint="33"/>
            <w:vAlign w:val="center"/>
          </w:tcPr>
          <w:p w14:paraId="4C443081" w14:textId="7237BE79" w:rsidR="009A1534" w:rsidRPr="00F91207" w:rsidRDefault="009A1534" w:rsidP="009A1534">
            <w:pPr>
              <w:spacing w:before="60" w:after="60"/>
              <w:rPr>
                <w:b/>
                <w:bCs/>
              </w:rPr>
            </w:pPr>
            <w:r w:rsidRPr="00F91207">
              <w:rPr>
                <w:b/>
                <w:bCs/>
              </w:rPr>
              <w:t xml:space="preserve">POLLUTION : EAU, SOL, BRUIT, </w:t>
            </w:r>
            <w:r>
              <w:rPr>
                <w:b/>
                <w:bCs/>
              </w:rPr>
              <w:t>AIR</w:t>
            </w:r>
          </w:p>
        </w:tc>
      </w:tr>
      <w:tr w:rsidR="009A1534" w:rsidRPr="009C2E6C" w14:paraId="2806E1A5" w14:textId="6F05964F" w:rsidTr="009C2E6C">
        <w:tc>
          <w:tcPr>
            <w:tcW w:w="5000" w:type="pct"/>
            <w:gridSpan w:val="4"/>
            <w:shd w:val="clear" w:color="auto" w:fill="EFF5EB"/>
          </w:tcPr>
          <w:p w14:paraId="44643F8C" w14:textId="7A44B769" w:rsidR="009A1534" w:rsidRPr="009C2E6C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Air </w:t>
            </w:r>
          </w:p>
        </w:tc>
      </w:tr>
      <w:tr w:rsidR="009A1534" w:rsidRPr="00F91207" w14:paraId="6F9B1273" w14:textId="54E6B899" w:rsidTr="007361EB">
        <w:tc>
          <w:tcPr>
            <w:tcW w:w="1953" w:type="pct"/>
          </w:tcPr>
          <w:p w14:paraId="3AFEFAC0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F91207">
              <w:t>Limitation des envols de poussières</w:t>
            </w:r>
          </w:p>
          <w:p w14:paraId="62E65C9B" w14:textId="64C0743F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F91207">
              <w:t>(</w:t>
            </w:r>
            <w:r w:rsidR="008A1AB1" w:rsidRPr="00F91207">
              <w:t>Bâche</w:t>
            </w:r>
            <w:r w:rsidRPr="00F91207">
              <w:t>, utilisation de système</w:t>
            </w:r>
          </w:p>
          <w:p w14:paraId="43B55521" w14:textId="57143417" w:rsidR="009A1534" w:rsidRPr="00F91207" w:rsidRDefault="007A5B42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F91207">
              <w:t>D’aspiration</w:t>
            </w:r>
            <w:r w:rsidR="009A1534" w:rsidRPr="00F91207">
              <w:t>, etc.)</w:t>
            </w:r>
          </w:p>
        </w:tc>
        <w:tc>
          <w:tcPr>
            <w:tcW w:w="470" w:type="pct"/>
          </w:tcPr>
          <w:p w14:paraId="1E8FAD6E" w14:textId="7EB99A64" w:rsidR="009A1534" w:rsidRPr="00F91207" w:rsidRDefault="00E02CE9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3164F8F2" wp14:editId="09AF3741">
                  <wp:extent cx="90000" cy="90000"/>
                  <wp:effectExtent l="0" t="0" r="5715" b="5715"/>
                  <wp:docPr id="838480326" name="Graphique 838480326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08FD11A8" w14:textId="750D3548" w:rsidR="009A1534" w:rsidRPr="00F91207" w:rsidRDefault="00602B5F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CR1 : </w:t>
            </w:r>
            <w:r w:rsidR="00E02CE9">
              <w:t xml:space="preserve">Pas de pollution de l’air </w:t>
            </w:r>
          </w:p>
        </w:tc>
        <w:tc>
          <w:tcPr>
            <w:tcW w:w="387" w:type="pct"/>
          </w:tcPr>
          <w:p w14:paraId="32449E26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9A1534" w:rsidRPr="009C2E6C" w14:paraId="2AFF82A5" w14:textId="0D73E61C" w:rsidTr="007361EB">
        <w:tc>
          <w:tcPr>
            <w:tcW w:w="5000" w:type="pct"/>
            <w:gridSpan w:val="4"/>
            <w:shd w:val="clear" w:color="auto" w:fill="EFF5EB"/>
          </w:tcPr>
          <w:p w14:paraId="324F6C88" w14:textId="38E7023E" w:rsidR="009A1534" w:rsidRPr="009C2E6C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Bruit</w:t>
            </w:r>
          </w:p>
        </w:tc>
      </w:tr>
      <w:tr w:rsidR="009A1534" w:rsidRPr="00F91207" w14:paraId="48A1D593" w14:textId="2C036544" w:rsidTr="007361EB">
        <w:tc>
          <w:tcPr>
            <w:tcW w:w="1953" w:type="pct"/>
          </w:tcPr>
          <w:p w14:paraId="1E59A1B5" w14:textId="491E0DD0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F91207">
              <w:t>Comportements et précautions</w:t>
            </w:r>
            <w:r>
              <w:t xml:space="preserve"> </w:t>
            </w:r>
            <w:r w:rsidRPr="00F91207">
              <w:t>appropriées pour limiter le bruit sur</w:t>
            </w:r>
            <w:r>
              <w:t xml:space="preserve"> </w:t>
            </w:r>
            <w:r w:rsidRPr="00F91207">
              <w:t>un site sensible</w:t>
            </w:r>
          </w:p>
        </w:tc>
        <w:tc>
          <w:tcPr>
            <w:tcW w:w="470" w:type="pct"/>
          </w:tcPr>
          <w:p w14:paraId="6F9D5D0A" w14:textId="05C375D2" w:rsidR="009A1534" w:rsidRPr="00F91207" w:rsidRDefault="00136425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368B9E3B" wp14:editId="254205F7">
                  <wp:extent cx="90000" cy="90000"/>
                  <wp:effectExtent l="0" t="0" r="5715" b="5715"/>
                  <wp:docPr id="123870882" name="Graphique 123870882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030742FF" w14:textId="6416ADFC" w:rsidR="009A1534" w:rsidRPr="00F91207" w:rsidRDefault="00EA6CD6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CR1 : </w:t>
            </w:r>
            <w:r w:rsidR="00D65F35">
              <w:t>Eteinte</w:t>
            </w:r>
            <w:r>
              <w:t xml:space="preserve"> des engins en période de </w:t>
            </w:r>
            <w:r w:rsidR="00136425">
              <w:t>non-fonctionnement, …</w:t>
            </w:r>
          </w:p>
        </w:tc>
        <w:tc>
          <w:tcPr>
            <w:tcW w:w="387" w:type="pct"/>
          </w:tcPr>
          <w:p w14:paraId="19509C99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9A1534" w:rsidRPr="00F91207" w14:paraId="566DBCE1" w14:textId="44946A94" w:rsidTr="007361EB">
        <w:tc>
          <w:tcPr>
            <w:tcW w:w="1953" w:type="pct"/>
          </w:tcPr>
          <w:p w14:paraId="7D0F8004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F91207">
              <w:t>Respect des périodes et horaires de</w:t>
            </w:r>
          </w:p>
          <w:p w14:paraId="1C47D203" w14:textId="797004E6" w:rsidR="009A1534" w:rsidRPr="00F91207" w:rsidRDefault="00FC173B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F91207">
              <w:t>Travaux</w:t>
            </w:r>
          </w:p>
        </w:tc>
        <w:tc>
          <w:tcPr>
            <w:tcW w:w="470" w:type="pct"/>
          </w:tcPr>
          <w:p w14:paraId="0A507284" w14:textId="3ACAC078" w:rsidR="009A1534" w:rsidRPr="00F91207" w:rsidRDefault="0069649C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0F4691B1" wp14:editId="214FDB77">
                  <wp:extent cx="90000" cy="90000"/>
                  <wp:effectExtent l="0" t="0" r="5715" b="5715"/>
                  <wp:docPr id="442134205" name="Graphique 44213420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4B45F8FC" w14:textId="799BD61F" w:rsidR="009A1534" w:rsidRPr="00F91207" w:rsidRDefault="0069649C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CR1 : Heures de travail respectées </w:t>
            </w:r>
          </w:p>
        </w:tc>
        <w:tc>
          <w:tcPr>
            <w:tcW w:w="387" w:type="pct"/>
          </w:tcPr>
          <w:p w14:paraId="0CC9972C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9A1534" w:rsidRPr="009C2E6C" w14:paraId="66B941E0" w14:textId="2CB91993" w:rsidTr="007361EB">
        <w:tc>
          <w:tcPr>
            <w:tcW w:w="5000" w:type="pct"/>
            <w:gridSpan w:val="4"/>
            <w:shd w:val="clear" w:color="auto" w:fill="EFF5EB"/>
          </w:tcPr>
          <w:p w14:paraId="5416E4C8" w14:textId="41B5793A" w:rsidR="009A1534" w:rsidRPr="009C2E6C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Produits Dangereux </w:t>
            </w:r>
          </w:p>
        </w:tc>
      </w:tr>
      <w:tr w:rsidR="009A1534" w:rsidRPr="00F91207" w14:paraId="281D3C4C" w14:textId="0D53B855" w:rsidTr="007361EB">
        <w:tc>
          <w:tcPr>
            <w:tcW w:w="1953" w:type="pct"/>
          </w:tcPr>
          <w:p w14:paraId="675A6FB2" w14:textId="0B69A87D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Stockage des produits dangereux</w:t>
            </w:r>
            <w:r>
              <w:t xml:space="preserve"> </w:t>
            </w:r>
            <w:r w:rsidRPr="00F91207">
              <w:t>sur rétention et à l'abri des</w:t>
            </w:r>
            <w:r>
              <w:t xml:space="preserve"> </w:t>
            </w:r>
            <w:r w:rsidRPr="00F91207">
              <w:t>intempéries</w:t>
            </w:r>
          </w:p>
        </w:tc>
        <w:tc>
          <w:tcPr>
            <w:tcW w:w="470" w:type="pct"/>
          </w:tcPr>
          <w:p w14:paraId="137BF215" w14:textId="3133F795" w:rsidR="009A1534" w:rsidRPr="00F91207" w:rsidRDefault="00391BA0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31ADD03E" wp14:editId="741AAE71">
                  <wp:extent cx="90000" cy="90000"/>
                  <wp:effectExtent l="0" t="0" r="5715" b="5715"/>
                  <wp:docPr id="798211197" name="Graphique 798211197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1502D11F" w14:textId="0B914684" w:rsidR="009A1534" w:rsidRPr="00F91207" w:rsidRDefault="007C1C8F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CR1 : OK – Voir photos </w:t>
            </w:r>
          </w:p>
        </w:tc>
        <w:tc>
          <w:tcPr>
            <w:tcW w:w="387" w:type="pct"/>
          </w:tcPr>
          <w:p w14:paraId="5FD34907" w14:textId="5DBFC4BB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9A1534" w:rsidRPr="00F91207" w14:paraId="5EA51C99" w14:textId="47A57B91" w:rsidTr="007361EB">
        <w:tc>
          <w:tcPr>
            <w:tcW w:w="1953" w:type="pct"/>
          </w:tcPr>
          <w:p w14:paraId="323F4882" w14:textId="1F631720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Etiquetage des produits utilisés et</w:t>
            </w:r>
            <w:r>
              <w:t xml:space="preserve"> </w:t>
            </w:r>
            <w:r w:rsidRPr="00F91207">
              <w:t>respect des incompatibilités de</w:t>
            </w:r>
            <w:r>
              <w:t xml:space="preserve"> </w:t>
            </w:r>
            <w:r w:rsidRPr="00F91207">
              <w:t>stockage</w:t>
            </w:r>
          </w:p>
        </w:tc>
        <w:tc>
          <w:tcPr>
            <w:tcW w:w="470" w:type="pct"/>
          </w:tcPr>
          <w:p w14:paraId="40CD62C4" w14:textId="3332A483" w:rsidR="009A1534" w:rsidRPr="00F91207" w:rsidRDefault="00391BA0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38DE0BC2" wp14:editId="3975E6F8">
                  <wp:extent cx="90000" cy="90000"/>
                  <wp:effectExtent l="0" t="0" r="5715" b="5715"/>
                  <wp:docPr id="481633359" name="Graphique 481633359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2252D43E" w14:textId="76B1BB7B" w:rsidR="009A1534" w:rsidRPr="00F91207" w:rsidRDefault="00C92245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CR1 : OK </w:t>
            </w:r>
          </w:p>
        </w:tc>
        <w:tc>
          <w:tcPr>
            <w:tcW w:w="387" w:type="pct"/>
          </w:tcPr>
          <w:p w14:paraId="32824457" w14:textId="726C3243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9A1534" w:rsidRPr="00F91207" w14:paraId="5A7D60E5" w14:textId="4DA6462E" w:rsidTr="007361EB">
        <w:tc>
          <w:tcPr>
            <w:tcW w:w="1953" w:type="pct"/>
          </w:tcPr>
          <w:p w14:paraId="50EA95FB" w14:textId="16E1C49A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firstLine="22"/>
            </w:pPr>
            <w:r w:rsidRPr="00F91207">
              <w:t>Utilisation d'huile de décoffrage</w:t>
            </w:r>
            <w:r>
              <w:t xml:space="preserve"> </w:t>
            </w:r>
            <w:r w:rsidRPr="00F91207">
              <w:t>végétale avec un risque faible pour</w:t>
            </w:r>
            <w:r>
              <w:t xml:space="preserve"> </w:t>
            </w:r>
            <w:r w:rsidRPr="00F91207">
              <w:t>la santé et l'environnement (voir</w:t>
            </w:r>
            <w:r>
              <w:t xml:space="preserve"> </w:t>
            </w:r>
            <w:r w:rsidRPr="00F91207">
              <w:t>FIRC) - hors béton architectonique</w:t>
            </w:r>
            <w:r>
              <w:t xml:space="preserve"> </w:t>
            </w:r>
            <w:r w:rsidRPr="00F91207">
              <w:t>et sauf si conditions climatiques</w:t>
            </w:r>
            <w:r>
              <w:t xml:space="preserve"> </w:t>
            </w:r>
            <w:r w:rsidRPr="00F91207">
              <w:t>extrêmes</w:t>
            </w:r>
          </w:p>
        </w:tc>
        <w:tc>
          <w:tcPr>
            <w:tcW w:w="470" w:type="pct"/>
          </w:tcPr>
          <w:p w14:paraId="5288971F" w14:textId="7AF2192A" w:rsidR="009A1534" w:rsidRPr="007C1C8F" w:rsidRDefault="007C1C8F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  <w:rPr>
                <w:b/>
                <w:bCs/>
              </w:rPr>
            </w:pPr>
            <w:r w:rsidRPr="007C1C8F">
              <w:rPr>
                <w:b/>
                <w:bCs/>
              </w:rPr>
              <w:t>SO</w:t>
            </w:r>
          </w:p>
        </w:tc>
        <w:tc>
          <w:tcPr>
            <w:tcW w:w="2190" w:type="pct"/>
          </w:tcPr>
          <w:p w14:paraId="5D1A7167" w14:textId="0946B218" w:rsidR="009A1534" w:rsidRPr="00F91207" w:rsidRDefault="007C1C8F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rPr>
                <w:color w:val="FF0000"/>
              </w:rPr>
              <w:t xml:space="preserve">CR1 : </w:t>
            </w:r>
            <w:r w:rsidRPr="007C1C8F">
              <w:rPr>
                <w:color w:val="FF0000"/>
              </w:rPr>
              <w:t xml:space="preserve">Utilisation de l’huile de décoffrage ? </w:t>
            </w:r>
          </w:p>
        </w:tc>
        <w:tc>
          <w:tcPr>
            <w:tcW w:w="387" w:type="pct"/>
          </w:tcPr>
          <w:p w14:paraId="7EDF21D5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9A1534" w:rsidRPr="00F91207" w14:paraId="498889E6" w14:textId="5121E163" w:rsidTr="007361EB">
        <w:tc>
          <w:tcPr>
            <w:tcW w:w="1953" w:type="pct"/>
          </w:tcPr>
          <w:p w14:paraId="34D3BEFB" w14:textId="32B4CE7D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Kit antipollution disponible ET test</w:t>
            </w:r>
            <w:r>
              <w:t xml:space="preserve"> </w:t>
            </w:r>
            <w:r w:rsidRPr="00F91207">
              <w:t>réalisé pour s'assurer que l'usage</w:t>
            </w:r>
            <w:r>
              <w:t xml:space="preserve"> </w:t>
            </w:r>
            <w:r w:rsidRPr="00F91207">
              <w:t>est compris</w:t>
            </w:r>
          </w:p>
        </w:tc>
        <w:tc>
          <w:tcPr>
            <w:tcW w:w="470" w:type="pct"/>
          </w:tcPr>
          <w:p w14:paraId="3A5264D2" w14:textId="23112F64" w:rsidR="009A1534" w:rsidRPr="007C1C8F" w:rsidRDefault="007C1C8F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  <w:rPr>
                <w:b/>
                <w:bCs/>
              </w:rPr>
            </w:pPr>
            <w:r w:rsidRPr="007C1C8F">
              <w:rPr>
                <w:b/>
                <w:bCs/>
              </w:rPr>
              <w:t>SO</w:t>
            </w:r>
          </w:p>
        </w:tc>
        <w:tc>
          <w:tcPr>
            <w:tcW w:w="2190" w:type="pct"/>
          </w:tcPr>
          <w:p w14:paraId="05F2AAA1" w14:textId="74FF0E92" w:rsidR="009A1534" w:rsidRPr="00F91207" w:rsidRDefault="007C1C8F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D65F35">
              <w:rPr>
                <w:color w:val="FF0000"/>
              </w:rPr>
              <w:t xml:space="preserve">CR1 : A vérifier </w:t>
            </w:r>
          </w:p>
        </w:tc>
        <w:tc>
          <w:tcPr>
            <w:tcW w:w="387" w:type="pct"/>
          </w:tcPr>
          <w:p w14:paraId="1BD07A4B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9A1534" w:rsidRPr="00F91207" w14:paraId="6BE19FA3" w14:textId="77777777" w:rsidTr="007361EB">
        <w:tc>
          <w:tcPr>
            <w:tcW w:w="1953" w:type="pct"/>
          </w:tcPr>
          <w:p w14:paraId="442F2036" w14:textId="64615FED" w:rsidR="009A1534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>
              <w:t>Installation du barrage flottant</w:t>
            </w:r>
          </w:p>
        </w:tc>
        <w:tc>
          <w:tcPr>
            <w:tcW w:w="470" w:type="pct"/>
          </w:tcPr>
          <w:p w14:paraId="5EF37E0D" w14:textId="044E0DAE" w:rsidR="009A1534" w:rsidRPr="00F91207" w:rsidRDefault="004701CE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416F768C" wp14:editId="6C23A462">
                  <wp:extent cx="90000" cy="90000"/>
                  <wp:effectExtent l="0" t="0" r="5715" b="5715"/>
                  <wp:docPr id="651834650" name="Graphique 651834650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3E379423" w14:textId="16D0A2EC" w:rsidR="009A1534" w:rsidRPr="00F91207" w:rsidRDefault="001F1B77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4701CE">
              <w:rPr>
                <w:color w:val="auto"/>
              </w:rPr>
              <w:t xml:space="preserve">CR1 : </w:t>
            </w:r>
            <w:r w:rsidR="004701CE" w:rsidRPr="004701CE">
              <w:rPr>
                <w:color w:val="auto"/>
              </w:rPr>
              <w:t xml:space="preserve">Présence d’un petit barrage flottant </w:t>
            </w:r>
            <w:r w:rsidRPr="004701CE">
              <w:rPr>
                <w:color w:val="auto"/>
              </w:rPr>
              <w:t xml:space="preserve"> </w:t>
            </w:r>
          </w:p>
        </w:tc>
        <w:tc>
          <w:tcPr>
            <w:tcW w:w="387" w:type="pct"/>
          </w:tcPr>
          <w:p w14:paraId="753ACD44" w14:textId="378CCD47" w:rsidR="009A1534" w:rsidRPr="00F91207" w:rsidRDefault="004701CE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>#12</w:t>
            </w:r>
          </w:p>
        </w:tc>
      </w:tr>
      <w:tr w:rsidR="009A1534" w:rsidRPr="00F91207" w14:paraId="208CE42D" w14:textId="77777777" w:rsidTr="007361EB">
        <w:tc>
          <w:tcPr>
            <w:tcW w:w="1953" w:type="pct"/>
          </w:tcPr>
          <w:p w14:paraId="230E70C5" w14:textId="347989A3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>
              <w:t xml:space="preserve">Installation des extincteurs </w:t>
            </w:r>
          </w:p>
        </w:tc>
        <w:tc>
          <w:tcPr>
            <w:tcW w:w="470" w:type="pct"/>
          </w:tcPr>
          <w:p w14:paraId="7C090DC1" w14:textId="54D5C577" w:rsidR="009A1534" w:rsidRPr="00F91207" w:rsidRDefault="0075277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28055BDF" wp14:editId="70A2343A">
                  <wp:extent cx="90000" cy="90000"/>
                  <wp:effectExtent l="0" t="0" r="5715" b="5715"/>
                  <wp:docPr id="614105097" name="Graphique 614105097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02619D4D" w14:textId="52C30394" w:rsidR="009A1534" w:rsidRPr="00F91207" w:rsidRDefault="0075277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CR1 : Extincteurs présents dans toutes les pièces de la base vie </w:t>
            </w:r>
          </w:p>
        </w:tc>
        <w:tc>
          <w:tcPr>
            <w:tcW w:w="387" w:type="pct"/>
          </w:tcPr>
          <w:p w14:paraId="75DC53EF" w14:textId="0E129902" w:rsidR="009A1534" w:rsidRPr="00F91207" w:rsidRDefault="001F1B77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>#</w:t>
            </w:r>
            <w:r w:rsidR="005D2E1B">
              <w:t>8</w:t>
            </w:r>
          </w:p>
        </w:tc>
      </w:tr>
      <w:tr w:rsidR="009A1534" w:rsidRPr="00F91207" w14:paraId="5E0FF30C" w14:textId="27F0553B" w:rsidTr="007361EB">
        <w:tc>
          <w:tcPr>
            <w:tcW w:w="1953" w:type="pct"/>
          </w:tcPr>
          <w:p w14:paraId="5465ABF1" w14:textId="6BE49C40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Vérification sur les volumes de</w:t>
            </w:r>
            <w:r>
              <w:t xml:space="preserve"> </w:t>
            </w:r>
            <w:r w:rsidRPr="00F91207">
              <w:t>produits dangereux stockés : la</w:t>
            </w:r>
            <w:r>
              <w:t xml:space="preserve"> </w:t>
            </w:r>
            <w:r w:rsidRPr="00F91207">
              <w:t>capacité des bacs de rétention</w:t>
            </w:r>
            <w:r>
              <w:t xml:space="preserve"> </w:t>
            </w:r>
            <w:r w:rsidRPr="00F91207">
              <w:t>doit être en accord</w:t>
            </w:r>
          </w:p>
        </w:tc>
        <w:tc>
          <w:tcPr>
            <w:tcW w:w="470" w:type="pct"/>
          </w:tcPr>
          <w:p w14:paraId="5B821ABC" w14:textId="0077E9D8" w:rsidR="009A1534" w:rsidRPr="00F91207" w:rsidRDefault="000D28A1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1352B825" wp14:editId="676F3184">
                  <wp:extent cx="90000" cy="90000"/>
                  <wp:effectExtent l="0" t="0" r="5715" b="5715"/>
                  <wp:docPr id="189154842" name="Graphique 189154842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29488480" w14:textId="47C34179" w:rsidR="009A1534" w:rsidRPr="00F91207" w:rsidRDefault="00B21B1D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CR1 : OK </w:t>
            </w:r>
          </w:p>
        </w:tc>
        <w:tc>
          <w:tcPr>
            <w:tcW w:w="387" w:type="pct"/>
          </w:tcPr>
          <w:p w14:paraId="4A0284EF" w14:textId="296FF97F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9A1534" w:rsidRPr="009C2E6C" w14:paraId="430B71AA" w14:textId="5DB2B01F" w:rsidTr="009C2E6C">
        <w:tc>
          <w:tcPr>
            <w:tcW w:w="5000" w:type="pct"/>
            <w:gridSpan w:val="4"/>
            <w:shd w:val="clear" w:color="auto" w:fill="E2EFD9" w:themeFill="accent6" w:themeFillTint="33"/>
          </w:tcPr>
          <w:p w14:paraId="2B1B734C" w14:textId="6DDE0F41" w:rsidR="009A1534" w:rsidRPr="009C2E6C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Rejets dans le milieu </w:t>
            </w:r>
          </w:p>
        </w:tc>
      </w:tr>
      <w:tr w:rsidR="009A1534" w:rsidRPr="00F91207" w14:paraId="29379BF9" w14:textId="572302E0" w:rsidTr="007361EB">
        <w:tc>
          <w:tcPr>
            <w:tcW w:w="1953" w:type="pct"/>
          </w:tcPr>
          <w:p w14:paraId="4D600E42" w14:textId="065C4BAD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Absence de rejet polluant dans le</w:t>
            </w:r>
            <w:r>
              <w:t xml:space="preserve"> </w:t>
            </w:r>
            <w:r w:rsidRPr="00F91207">
              <w:t>milieu naturel</w:t>
            </w:r>
          </w:p>
        </w:tc>
        <w:tc>
          <w:tcPr>
            <w:tcW w:w="470" w:type="pct"/>
          </w:tcPr>
          <w:p w14:paraId="790FC654" w14:textId="4A6EAB00" w:rsidR="009A1534" w:rsidRPr="00F91207" w:rsidRDefault="00B21B1D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12A2EFB3" wp14:editId="0FD2718F">
                  <wp:extent cx="90000" cy="90000"/>
                  <wp:effectExtent l="0" t="0" r="5715" b="5715"/>
                  <wp:docPr id="1694864222" name="Graphique 1694864222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6D387043" w14:textId="5BFD9321" w:rsidR="009A1534" w:rsidRPr="00F91207" w:rsidRDefault="0074150C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CR1 : Pas de rejet </w:t>
            </w:r>
            <w:r w:rsidR="00F6302F">
              <w:t xml:space="preserve">dans l’eau de seine </w:t>
            </w:r>
          </w:p>
        </w:tc>
        <w:tc>
          <w:tcPr>
            <w:tcW w:w="387" w:type="pct"/>
          </w:tcPr>
          <w:p w14:paraId="75322429" w14:textId="0E71544B" w:rsidR="009A1534" w:rsidRPr="00F91207" w:rsidRDefault="00F6302F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>#</w:t>
            </w:r>
            <w:r w:rsidR="00DB0BFE">
              <w:t>9</w:t>
            </w:r>
          </w:p>
        </w:tc>
      </w:tr>
      <w:tr w:rsidR="009A1534" w:rsidRPr="00F91207" w14:paraId="53F8D78A" w14:textId="1FA24277" w:rsidTr="007361EB">
        <w:tc>
          <w:tcPr>
            <w:tcW w:w="1953" w:type="pct"/>
          </w:tcPr>
          <w:p w14:paraId="44B698E8" w14:textId="48671F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lastRenderedPageBreak/>
              <w:t>Lavage des roues de camion mis</w:t>
            </w:r>
            <w:r>
              <w:t xml:space="preserve"> </w:t>
            </w:r>
            <w:r w:rsidRPr="00F91207">
              <w:t xml:space="preserve">en place </w:t>
            </w:r>
          </w:p>
        </w:tc>
        <w:tc>
          <w:tcPr>
            <w:tcW w:w="470" w:type="pct"/>
          </w:tcPr>
          <w:p w14:paraId="2C14D11A" w14:textId="1E03E43B" w:rsidR="009A1534" w:rsidRPr="00C92245" w:rsidRDefault="00C92245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  <w:rPr>
                <w:b/>
                <w:bCs/>
              </w:rPr>
            </w:pPr>
            <w:r w:rsidRPr="00C92245">
              <w:rPr>
                <w:b/>
                <w:bCs/>
              </w:rPr>
              <w:t>SO</w:t>
            </w:r>
          </w:p>
        </w:tc>
        <w:tc>
          <w:tcPr>
            <w:tcW w:w="2190" w:type="pct"/>
          </w:tcPr>
          <w:p w14:paraId="35A69D99" w14:textId="06F3EEE4" w:rsidR="009A1534" w:rsidRPr="00F91207" w:rsidRDefault="00C92245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CR1 : A vérifier </w:t>
            </w:r>
          </w:p>
        </w:tc>
        <w:tc>
          <w:tcPr>
            <w:tcW w:w="387" w:type="pct"/>
          </w:tcPr>
          <w:p w14:paraId="2EDC9597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9A1534" w:rsidRPr="00F91207" w14:paraId="540E800D" w14:textId="5F638AD6" w:rsidTr="007361EB">
        <w:tc>
          <w:tcPr>
            <w:tcW w:w="1953" w:type="pct"/>
          </w:tcPr>
          <w:p w14:paraId="2381D700" w14:textId="39EED21E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Lavage des outils béton :</w:t>
            </w:r>
            <w:r>
              <w:t xml:space="preserve"> </w:t>
            </w:r>
            <w:r w:rsidRPr="00F91207">
              <w:t>décantation + recyclage de l'eau et</w:t>
            </w:r>
            <w:r>
              <w:t xml:space="preserve"> </w:t>
            </w:r>
            <w:r w:rsidRPr="00F91207">
              <w:t>traitement</w:t>
            </w:r>
          </w:p>
        </w:tc>
        <w:tc>
          <w:tcPr>
            <w:tcW w:w="470" w:type="pct"/>
          </w:tcPr>
          <w:p w14:paraId="4721ED0C" w14:textId="7F2A6BAA" w:rsidR="009A1534" w:rsidRPr="00F91207" w:rsidRDefault="00783DEE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>SO</w:t>
            </w:r>
          </w:p>
        </w:tc>
        <w:tc>
          <w:tcPr>
            <w:tcW w:w="2190" w:type="pct"/>
          </w:tcPr>
          <w:p w14:paraId="7B8FBB39" w14:textId="6702775A" w:rsidR="009A1534" w:rsidRPr="00F91207" w:rsidRDefault="00783DEE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CR1 : Pas d’outil de béton en ce moment </w:t>
            </w:r>
          </w:p>
        </w:tc>
        <w:tc>
          <w:tcPr>
            <w:tcW w:w="387" w:type="pct"/>
          </w:tcPr>
          <w:p w14:paraId="08D20A70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9A1534" w:rsidRPr="00F91207" w14:paraId="0259385F" w14:textId="7CE7243B" w:rsidTr="007361EB">
        <w:tc>
          <w:tcPr>
            <w:tcW w:w="1953" w:type="pct"/>
          </w:tcPr>
          <w:p w14:paraId="3FA3E162" w14:textId="602A1E58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Si rejet dans des eaux sanitaires du</w:t>
            </w:r>
            <w:r>
              <w:t xml:space="preserve"> </w:t>
            </w:r>
            <w:r w:rsidRPr="00F91207">
              <w:t>chantier dans une fosse septique :</w:t>
            </w:r>
            <w:r>
              <w:t xml:space="preserve"> </w:t>
            </w:r>
            <w:r w:rsidRPr="00F91207">
              <w:t>autorisation en mairie obtenue</w:t>
            </w:r>
          </w:p>
        </w:tc>
        <w:tc>
          <w:tcPr>
            <w:tcW w:w="470" w:type="pct"/>
          </w:tcPr>
          <w:p w14:paraId="0D0A336A" w14:textId="416D2187" w:rsidR="009A1534" w:rsidRPr="00F91207" w:rsidRDefault="00E46DB0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12AC1C13" wp14:editId="6FBDCB2F">
                  <wp:extent cx="90000" cy="90000"/>
                  <wp:effectExtent l="0" t="0" r="5715" b="5715"/>
                  <wp:docPr id="525396374" name="Graphique 525396374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que 3" descr="Fermer avec un remplissage uni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5B630F92" w14:textId="797EE0F4" w:rsidR="009A1534" w:rsidRPr="00F91207" w:rsidRDefault="00F6302F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EF68AD">
              <w:rPr>
                <w:color w:val="FF0000"/>
              </w:rPr>
              <w:t>CR1 : Pas d’obtention d’une autorisation de la mairie &gt; Point à vérifier</w:t>
            </w:r>
          </w:p>
        </w:tc>
        <w:tc>
          <w:tcPr>
            <w:tcW w:w="387" w:type="pct"/>
          </w:tcPr>
          <w:p w14:paraId="4A65D874" w14:textId="74C49F24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9A1534" w:rsidRPr="009C2E6C" w14:paraId="442F12E7" w14:textId="679163C4" w:rsidTr="009C2E6C">
        <w:tc>
          <w:tcPr>
            <w:tcW w:w="5000" w:type="pct"/>
            <w:gridSpan w:val="4"/>
            <w:shd w:val="clear" w:color="auto" w:fill="E2EFD9" w:themeFill="accent6" w:themeFillTint="33"/>
          </w:tcPr>
          <w:p w14:paraId="4FAD3583" w14:textId="79963573" w:rsidR="009A1534" w:rsidRPr="009C2E6C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  <w:rPr>
                <w:b/>
                <w:bCs/>
                <w:color w:val="000000" w:themeColor="text1"/>
              </w:rPr>
            </w:pPr>
            <w:r w:rsidRPr="009C2E6C">
              <w:rPr>
                <w:b/>
                <w:bCs/>
                <w:color w:val="000000" w:themeColor="text1"/>
              </w:rPr>
              <w:t>TERRES POLLUÉES</w:t>
            </w:r>
          </w:p>
        </w:tc>
      </w:tr>
      <w:tr w:rsidR="009A1534" w:rsidRPr="00F91207" w14:paraId="09EFB2B3" w14:textId="42EABE3A" w:rsidTr="007361EB">
        <w:tc>
          <w:tcPr>
            <w:tcW w:w="1953" w:type="pct"/>
          </w:tcPr>
          <w:p w14:paraId="24F58C56" w14:textId="41705DA5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Si présence de terres polluées : protocole de gestion</w:t>
            </w:r>
          </w:p>
        </w:tc>
        <w:tc>
          <w:tcPr>
            <w:tcW w:w="470" w:type="pct"/>
          </w:tcPr>
          <w:p w14:paraId="7B1587C5" w14:textId="6C20DF34" w:rsidR="009A1534" w:rsidRPr="00E46DB0" w:rsidRDefault="00E46DB0" w:rsidP="00E46DB0">
            <w:pPr>
              <w:pStyle w:val="1Corps3Liste1"/>
              <w:numPr>
                <w:ilvl w:val="0"/>
                <w:numId w:val="0"/>
              </w:numPr>
              <w:spacing w:before="60" w:after="60"/>
              <w:jc w:val="left"/>
              <w:rPr>
                <w:b/>
                <w:bCs/>
                <w:color w:val="000000" w:themeColor="text1"/>
              </w:rPr>
            </w:pPr>
            <w:r w:rsidRPr="00E46DB0">
              <w:rPr>
                <w:b/>
                <w:bCs/>
                <w:color w:val="000000" w:themeColor="text1"/>
              </w:rPr>
              <w:t>SO</w:t>
            </w:r>
          </w:p>
        </w:tc>
        <w:tc>
          <w:tcPr>
            <w:tcW w:w="2190" w:type="pct"/>
          </w:tcPr>
          <w:p w14:paraId="04068A2E" w14:textId="6A29182A" w:rsidR="009A1534" w:rsidRPr="00F91207" w:rsidRDefault="00492779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11CAE">
              <w:rPr>
                <w:color w:val="FF0000"/>
              </w:rPr>
              <w:t xml:space="preserve">CR1 : </w:t>
            </w:r>
            <w:r w:rsidR="00911CAE" w:rsidRPr="00911CAE">
              <w:rPr>
                <w:color w:val="FF0000"/>
              </w:rPr>
              <w:t xml:space="preserve">Une analyse des terres excavées doit être réalisée </w:t>
            </w:r>
          </w:p>
        </w:tc>
        <w:tc>
          <w:tcPr>
            <w:tcW w:w="387" w:type="pct"/>
          </w:tcPr>
          <w:p w14:paraId="42909687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9A1534" w:rsidRPr="009C2E6C" w14:paraId="1AF576C7" w14:textId="3FEBA29E" w:rsidTr="009C2E6C">
        <w:tc>
          <w:tcPr>
            <w:tcW w:w="5000" w:type="pct"/>
            <w:gridSpan w:val="4"/>
            <w:shd w:val="clear" w:color="auto" w:fill="E2EFD9" w:themeFill="accent6" w:themeFillTint="33"/>
          </w:tcPr>
          <w:p w14:paraId="4DCA5E9D" w14:textId="4CB893E0" w:rsidR="009A1534" w:rsidRPr="009C2E6C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  <w:jc w:val="left"/>
              <w:rPr>
                <w:b/>
                <w:bCs/>
                <w:color w:val="000000" w:themeColor="text1"/>
              </w:rPr>
            </w:pPr>
            <w:r w:rsidRPr="009C2E6C">
              <w:rPr>
                <w:b/>
                <w:bCs/>
                <w:color w:val="000000" w:themeColor="text1"/>
              </w:rPr>
              <w:t>TURBIDITÉ</w:t>
            </w:r>
          </w:p>
        </w:tc>
      </w:tr>
      <w:tr w:rsidR="009A1534" w:rsidRPr="00F91207" w14:paraId="16D5DEC6" w14:textId="679C975B" w:rsidTr="007361EB">
        <w:tc>
          <w:tcPr>
            <w:tcW w:w="1953" w:type="pct"/>
          </w:tcPr>
          <w:p w14:paraId="443E6797" w14:textId="361653F4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 xml:space="preserve">Mesure de turbidité réalisée </w:t>
            </w:r>
            <w:r>
              <w:t>+ niveau d’oxygène</w:t>
            </w:r>
          </w:p>
        </w:tc>
        <w:tc>
          <w:tcPr>
            <w:tcW w:w="470" w:type="pct"/>
          </w:tcPr>
          <w:p w14:paraId="2918E22D" w14:textId="00626E05" w:rsidR="009A1534" w:rsidRPr="00F91207" w:rsidRDefault="00E46DB0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5B237461" wp14:editId="7A34A0C7">
                  <wp:extent cx="90000" cy="90000"/>
                  <wp:effectExtent l="0" t="0" r="5715" b="5715"/>
                  <wp:docPr id="1581594101" name="Graphique 1581594101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3AA9956A" w14:textId="33F30745" w:rsidR="009A1534" w:rsidRPr="00F91207" w:rsidRDefault="00C71DCE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CR1 : Mesures faites </w:t>
            </w:r>
          </w:p>
        </w:tc>
        <w:tc>
          <w:tcPr>
            <w:tcW w:w="387" w:type="pct"/>
          </w:tcPr>
          <w:p w14:paraId="7D677497" w14:textId="77777777" w:rsidR="009A1534" w:rsidRPr="00F91207" w:rsidRDefault="009A1534" w:rsidP="009A1534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C71DCE" w:rsidRPr="00F91207" w14:paraId="38768231" w14:textId="04F0D2B3" w:rsidTr="007361EB">
        <w:tc>
          <w:tcPr>
            <w:tcW w:w="1953" w:type="pct"/>
          </w:tcPr>
          <w:p w14:paraId="7E8CCF5E" w14:textId="487080BE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Résultat de mesure de turbidité conforme ?</w:t>
            </w:r>
          </w:p>
        </w:tc>
        <w:tc>
          <w:tcPr>
            <w:tcW w:w="470" w:type="pct"/>
          </w:tcPr>
          <w:p w14:paraId="7AFC339E" w14:textId="04E5B169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7AD3BB58" wp14:editId="27C713A2">
                  <wp:extent cx="90000" cy="90000"/>
                  <wp:effectExtent l="0" t="0" r="5715" b="5715"/>
                  <wp:docPr id="860726450" name="Graphique 860726450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385538F3" w14:textId="5A6BC4EA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 xml:space="preserve">CR1 : Mesures conformes </w:t>
            </w:r>
          </w:p>
        </w:tc>
        <w:tc>
          <w:tcPr>
            <w:tcW w:w="387" w:type="pct"/>
          </w:tcPr>
          <w:p w14:paraId="25CFCAA9" w14:textId="77777777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C71DCE" w:rsidRPr="00F91207" w14:paraId="7FA88678" w14:textId="2F9E80A0" w:rsidTr="007361EB">
        <w:tc>
          <w:tcPr>
            <w:tcW w:w="1953" w:type="pct"/>
          </w:tcPr>
          <w:p w14:paraId="5F56BF84" w14:textId="751E2940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22" w:firstLine="22"/>
            </w:pPr>
            <w:r w:rsidRPr="00F91207">
              <w:t>Contrôle visuel de la turbidité lors du passage</w:t>
            </w:r>
          </w:p>
        </w:tc>
        <w:tc>
          <w:tcPr>
            <w:tcW w:w="470" w:type="pct"/>
          </w:tcPr>
          <w:p w14:paraId="1DFE1727" w14:textId="55F29F2C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57D137D2" wp14:editId="10574F28">
                  <wp:extent cx="90000" cy="90000"/>
                  <wp:effectExtent l="0" t="0" r="5715" b="5715"/>
                  <wp:docPr id="937606782" name="Graphique 937606782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37CAF1BC" w14:textId="4372132E" w:rsidR="00C71DCE" w:rsidRPr="00F91207" w:rsidRDefault="00D82EFB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  <w:r>
              <w:t>CR1 : Contrôle visuel &gt; OK</w:t>
            </w:r>
          </w:p>
        </w:tc>
        <w:tc>
          <w:tcPr>
            <w:tcW w:w="387" w:type="pct"/>
          </w:tcPr>
          <w:p w14:paraId="6EB93BAF" w14:textId="23B0814A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jc w:val="left"/>
            </w:pPr>
          </w:p>
        </w:tc>
      </w:tr>
      <w:tr w:rsidR="00C71DCE" w:rsidRPr="00F91207" w14:paraId="63D8055F" w14:textId="5333A64E" w:rsidTr="00485EA4">
        <w:trPr>
          <w:trHeight w:val="148"/>
        </w:trPr>
        <w:tc>
          <w:tcPr>
            <w:tcW w:w="5000" w:type="pct"/>
            <w:gridSpan w:val="4"/>
            <w:shd w:val="clear" w:color="auto" w:fill="E2EFD9" w:themeFill="accent6" w:themeFillTint="33"/>
            <w:vAlign w:val="center"/>
          </w:tcPr>
          <w:p w14:paraId="7F7FD061" w14:textId="05377710" w:rsidR="00C71DCE" w:rsidRPr="00F91207" w:rsidRDefault="00C71DCE" w:rsidP="00C71DCE">
            <w:pPr>
              <w:spacing w:before="60" w:after="60"/>
              <w:rPr>
                <w:b/>
                <w:bCs/>
              </w:rPr>
            </w:pPr>
            <w:r w:rsidRPr="00F91207">
              <w:rPr>
                <w:b/>
                <w:bCs/>
              </w:rPr>
              <w:t>ÉNERGIE ET RESSOURCES</w:t>
            </w:r>
          </w:p>
        </w:tc>
      </w:tr>
      <w:tr w:rsidR="00C71DCE" w:rsidRPr="00F91207" w14:paraId="525243ED" w14:textId="656A1578" w:rsidTr="007361EB">
        <w:tc>
          <w:tcPr>
            <w:tcW w:w="1953" w:type="pct"/>
          </w:tcPr>
          <w:p w14:paraId="71530758" w14:textId="5C280757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firstLine="22"/>
            </w:pPr>
            <w:r w:rsidRPr="00F91207">
              <w:t>Suivi et analyse des consommations d'eau</w:t>
            </w:r>
          </w:p>
        </w:tc>
        <w:tc>
          <w:tcPr>
            <w:tcW w:w="470" w:type="pct"/>
          </w:tcPr>
          <w:p w14:paraId="27029F9C" w14:textId="16D2A297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29B43CF2" wp14:editId="0292CB56">
                  <wp:extent cx="90000" cy="90000"/>
                  <wp:effectExtent l="0" t="0" r="5715" b="5715"/>
                  <wp:docPr id="1892042369" name="Graphique 1892042369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73F1E29A" w14:textId="4E9E87A1" w:rsidR="00C71DCE" w:rsidRPr="00F91207" w:rsidRDefault="00045C65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Une cuve d’eau </w:t>
            </w:r>
            <w:r w:rsidR="00AC621A">
              <w:t xml:space="preserve">propre de 6000 L est installée à coté de la base vie – Voir photo </w:t>
            </w:r>
          </w:p>
        </w:tc>
        <w:tc>
          <w:tcPr>
            <w:tcW w:w="387" w:type="pct"/>
          </w:tcPr>
          <w:p w14:paraId="31C67CBA" w14:textId="136FADD7" w:rsidR="00C71DCE" w:rsidRPr="00F91207" w:rsidRDefault="002A2DC9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#</w:t>
            </w:r>
            <w:r w:rsidR="00520FFC">
              <w:t>1</w:t>
            </w:r>
            <w:r w:rsidR="00A21F69">
              <w:t>0</w:t>
            </w:r>
          </w:p>
        </w:tc>
      </w:tr>
      <w:tr w:rsidR="00C71DCE" w:rsidRPr="00F91207" w14:paraId="4EA258E2" w14:textId="26ABC722" w:rsidTr="007361EB">
        <w:tc>
          <w:tcPr>
            <w:tcW w:w="1953" w:type="pct"/>
          </w:tcPr>
          <w:p w14:paraId="51D94CB3" w14:textId="06AE7604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firstLine="22"/>
            </w:pPr>
            <w:r w:rsidRPr="00F91207">
              <w:t>Suivi et analyse des consommations d'électricité et de fioul</w:t>
            </w:r>
          </w:p>
        </w:tc>
        <w:tc>
          <w:tcPr>
            <w:tcW w:w="470" w:type="pct"/>
          </w:tcPr>
          <w:p w14:paraId="18604A71" w14:textId="51BBF748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330A5FF8" wp14:editId="30108CA1">
                  <wp:extent cx="90000" cy="90000"/>
                  <wp:effectExtent l="0" t="0" r="5715" b="5715"/>
                  <wp:docPr id="1975864250" name="Graphique 1975864250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41149B9B" w14:textId="3850DE4E" w:rsidR="00C71DCE" w:rsidRPr="00F91207" w:rsidRDefault="002A2DC9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CR1 : Un compteur d’</w:t>
            </w:r>
            <w:r w:rsidR="00AC2C59">
              <w:t>électricité</w:t>
            </w:r>
            <w:r>
              <w:t xml:space="preserve"> </w:t>
            </w:r>
            <w:r w:rsidR="0083036C">
              <w:t>est installé</w:t>
            </w:r>
            <w:r w:rsidR="00AC2C59">
              <w:t xml:space="preserve">, il est fermé par Enedis &gt; un relevé des consommations sera fait en fin de </w:t>
            </w:r>
            <w:r w:rsidR="00E63E1E">
              <w:t>chantier -</w:t>
            </w:r>
            <w:r w:rsidR="0083036C">
              <w:t xml:space="preserve"> Voir photo </w:t>
            </w:r>
          </w:p>
        </w:tc>
        <w:tc>
          <w:tcPr>
            <w:tcW w:w="387" w:type="pct"/>
          </w:tcPr>
          <w:p w14:paraId="27033BD8" w14:textId="6F3CA899" w:rsidR="00C71DCE" w:rsidRPr="00F91207" w:rsidRDefault="0083036C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#</w:t>
            </w:r>
            <w:r w:rsidR="00520FFC">
              <w:t>1</w:t>
            </w:r>
            <w:r w:rsidR="00A21F69">
              <w:t>1</w:t>
            </w:r>
          </w:p>
        </w:tc>
      </w:tr>
      <w:tr w:rsidR="00C71DCE" w:rsidRPr="00F91207" w14:paraId="440452D7" w14:textId="421B94CD" w:rsidTr="007361EB">
        <w:tc>
          <w:tcPr>
            <w:tcW w:w="1953" w:type="pct"/>
          </w:tcPr>
          <w:p w14:paraId="2478492C" w14:textId="6DF23006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firstLine="22"/>
            </w:pPr>
            <w:r w:rsidRPr="00F91207">
              <w:t>Mise en place de bungalows économes en eau et énergie</w:t>
            </w:r>
          </w:p>
        </w:tc>
        <w:tc>
          <w:tcPr>
            <w:tcW w:w="470" w:type="pct"/>
          </w:tcPr>
          <w:p w14:paraId="359BD927" w14:textId="5F9F9AEC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09073DCF" wp14:editId="75DADB27">
                  <wp:extent cx="90000" cy="90000"/>
                  <wp:effectExtent l="0" t="0" r="5715" b="5715"/>
                  <wp:docPr id="342260400" name="Graphique 342260400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36E6818A" w14:textId="5391BA42" w:rsidR="00C71DCE" w:rsidRPr="00F91207" w:rsidRDefault="0083036C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OK </w:t>
            </w:r>
          </w:p>
        </w:tc>
        <w:tc>
          <w:tcPr>
            <w:tcW w:w="387" w:type="pct"/>
          </w:tcPr>
          <w:p w14:paraId="37285351" w14:textId="77777777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C71DCE" w:rsidRPr="00F91207" w14:paraId="745A754C" w14:textId="211111E9" w:rsidTr="00485EA4">
        <w:tc>
          <w:tcPr>
            <w:tcW w:w="5000" w:type="pct"/>
            <w:gridSpan w:val="4"/>
            <w:shd w:val="clear" w:color="auto" w:fill="E2EFD9" w:themeFill="accent6" w:themeFillTint="33"/>
          </w:tcPr>
          <w:p w14:paraId="26E8D610" w14:textId="1A469713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firstLine="22"/>
              <w:rPr>
                <w:b/>
                <w:bCs/>
              </w:rPr>
            </w:pPr>
            <w:r>
              <w:rPr>
                <w:b/>
                <w:bCs/>
              </w:rPr>
              <w:t>BIODIVERSITÉ</w:t>
            </w:r>
          </w:p>
        </w:tc>
      </w:tr>
      <w:tr w:rsidR="00C71DCE" w:rsidRPr="00F91207" w14:paraId="780F4A7D" w14:textId="4D68E30D" w:rsidTr="007361EB">
        <w:tc>
          <w:tcPr>
            <w:tcW w:w="1953" w:type="pct"/>
          </w:tcPr>
          <w:p w14:paraId="6D5C3CA4" w14:textId="181EA948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firstLine="22"/>
            </w:pPr>
            <w:r w:rsidRPr="00F91207">
              <w:t>Protection du milieu naturel et de la biodiversité (arbres,</w:t>
            </w:r>
            <w:r>
              <w:t xml:space="preserve"> </w:t>
            </w:r>
            <w:r w:rsidRPr="00F91207">
              <w:t>cours d'eau, espèces)</w:t>
            </w:r>
          </w:p>
        </w:tc>
        <w:tc>
          <w:tcPr>
            <w:tcW w:w="470" w:type="pct"/>
          </w:tcPr>
          <w:p w14:paraId="068F41BD" w14:textId="6FD9E637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1561C6F1" wp14:editId="6319C1DF">
                  <wp:extent cx="90000" cy="90000"/>
                  <wp:effectExtent l="0" t="0" r="5715" b="5715"/>
                  <wp:docPr id="1775779289" name="Graphique 1775779289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40D9A157" w14:textId="76FAE938" w:rsidR="00C71DCE" w:rsidRPr="00F91207" w:rsidRDefault="00E63E1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Aucun rejet dans l’eau de seine et respect des prescriptions de l’écologue </w:t>
            </w:r>
          </w:p>
        </w:tc>
        <w:tc>
          <w:tcPr>
            <w:tcW w:w="387" w:type="pct"/>
          </w:tcPr>
          <w:p w14:paraId="4BDB4F40" w14:textId="77777777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C71DCE" w:rsidRPr="00E63E1E" w14:paraId="78786C54" w14:textId="377C28CF" w:rsidTr="007361EB">
        <w:tc>
          <w:tcPr>
            <w:tcW w:w="1953" w:type="pct"/>
          </w:tcPr>
          <w:p w14:paraId="4FD4BF3F" w14:textId="35B5130D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firstLine="22"/>
            </w:pPr>
            <w:r w:rsidRPr="00F91207">
              <w:t>Gestion des espèces floristiques invasives</w:t>
            </w:r>
          </w:p>
        </w:tc>
        <w:tc>
          <w:tcPr>
            <w:tcW w:w="470" w:type="pct"/>
          </w:tcPr>
          <w:p w14:paraId="2FB9A7F5" w14:textId="1BD3F37E" w:rsidR="00C71DCE" w:rsidRPr="00E63E1E" w:rsidRDefault="00E63E1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  <w:rPr>
                <w:b/>
                <w:bCs/>
              </w:rPr>
            </w:pPr>
            <w:r w:rsidRPr="00E63E1E">
              <w:rPr>
                <w:b/>
                <w:bCs/>
              </w:rPr>
              <w:t>SO</w:t>
            </w:r>
          </w:p>
        </w:tc>
        <w:tc>
          <w:tcPr>
            <w:tcW w:w="2190" w:type="pct"/>
          </w:tcPr>
          <w:p w14:paraId="006D3434" w14:textId="10251C1B" w:rsidR="00C71DCE" w:rsidRPr="00E63E1E" w:rsidRDefault="00E63E1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E63E1E">
              <w:t>CR1 : A vérifier si p</w:t>
            </w:r>
            <w:r>
              <w:t xml:space="preserve">résence d’espèces invasives sur chantier </w:t>
            </w:r>
          </w:p>
        </w:tc>
        <w:tc>
          <w:tcPr>
            <w:tcW w:w="387" w:type="pct"/>
          </w:tcPr>
          <w:p w14:paraId="31366FE2" w14:textId="77777777" w:rsidR="00C71DCE" w:rsidRPr="00E63E1E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C71DCE" w:rsidRPr="00F91207" w14:paraId="6283E426" w14:textId="106EED0C" w:rsidTr="007361EB">
        <w:tc>
          <w:tcPr>
            <w:tcW w:w="1953" w:type="pct"/>
          </w:tcPr>
          <w:p w14:paraId="6B227091" w14:textId="6E988E2E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firstLine="22"/>
            </w:pPr>
            <w:r w:rsidRPr="00F91207">
              <w:t>Identification des impacts environnementaux et des</w:t>
            </w:r>
            <w:r>
              <w:t xml:space="preserve"> </w:t>
            </w:r>
            <w:r w:rsidRPr="00F91207">
              <w:t>situations d'urgence en chantier (Analyse</w:t>
            </w:r>
            <w:r>
              <w:t xml:space="preserve"> </w:t>
            </w:r>
            <w:r w:rsidRPr="00F91207">
              <w:t>environnementale) et plan d'action associé</w:t>
            </w:r>
          </w:p>
        </w:tc>
        <w:tc>
          <w:tcPr>
            <w:tcW w:w="470" w:type="pct"/>
          </w:tcPr>
          <w:p w14:paraId="23456017" w14:textId="46E43E0B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3D2D0F6D" wp14:editId="04B5A3DD">
                  <wp:extent cx="90000" cy="90000"/>
                  <wp:effectExtent l="0" t="0" r="5715" b="5715"/>
                  <wp:docPr id="1980501276" name="Graphique 1980501276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37841E1C" w14:textId="0420E520" w:rsidR="00C71DCE" w:rsidRPr="00F91207" w:rsidRDefault="00FE2FB2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PAQE fourni </w:t>
            </w:r>
          </w:p>
        </w:tc>
        <w:tc>
          <w:tcPr>
            <w:tcW w:w="387" w:type="pct"/>
          </w:tcPr>
          <w:p w14:paraId="0A88A4D4" w14:textId="77777777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C71DCE" w:rsidRPr="00F91207" w14:paraId="2C48A33E" w14:textId="77777777" w:rsidTr="003514B4">
        <w:tc>
          <w:tcPr>
            <w:tcW w:w="5000" w:type="pct"/>
            <w:gridSpan w:val="4"/>
            <w:shd w:val="clear" w:color="auto" w:fill="E2EFD9" w:themeFill="accent6" w:themeFillTint="33"/>
          </w:tcPr>
          <w:p w14:paraId="23F9413E" w14:textId="578DF5EB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NATURE DE L’ACTIVITÉ</w:t>
            </w:r>
          </w:p>
        </w:tc>
      </w:tr>
      <w:tr w:rsidR="00C71DCE" w:rsidRPr="00F91207" w14:paraId="649DFDE0" w14:textId="372806B9" w:rsidTr="007361EB">
        <w:tc>
          <w:tcPr>
            <w:tcW w:w="1953" w:type="pct"/>
          </w:tcPr>
          <w:p w14:paraId="641074E2" w14:textId="2734618D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firstLine="22"/>
            </w:pPr>
            <w:r w:rsidRPr="00F91207">
              <w:t>Les exigences locales applicables ont été identifiées</w:t>
            </w:r>
          </w:p>
        </w:tc>
        <w:tc>
          <w:tcPr>
            <w:tcW w:w="470" w:type="pct"/>
          </w:tcPr>
          <w:p w14:paraId="6660DC17" w14:textId="205BF6A6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0311EFD6" wp14:editId="622A9AB0">
                  <wp:extent cx="90000" cy="90000"/>
                  <wp:effectExtent l="0" t="0" r="5715" b="5715"/>
                  <wp:docPr id="474387836" name="Graphique 474387836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2CE83DF7" w14:textId="5E6A38DB" w:rsidR="00C71DCE" w:rsidRPr="00F91207" w:rsidRDefault="00CA2A82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>CR1 : Respect des instructions de la DRIEAT</w:t>
            </w:r>
          </w:p>
        </w:tc>
        <w:tc>
          <w:tcPr>
            <w:tcW w:w="387" w:type="pct"/>
          </w:tcPr>
          <w:p w14:paraId="1596B968" w14:textId="77777777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  <w:tr w:rsidR="00C71DCE" w:rsidRPr="00F91207" w14:paraId="06D36A4E" w14:textId="52538839" w:rsidTr="007361EB">
        <w:tc>
          <w:tcPr>
            <w:tcW w:w="1953" w:type="pct"/>
          </w:tcPr>
          <w:p w14:paraId="245AD317" w14:textId="4E18B22B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firstLine="22"/>
            </w:pPr>
            <w:r w:rsidRPr="00F91207">
              <w:t>Si activités concernées par la Loi sur l'eau : autorisation ou</w:t>
            </w:r>
            <w:r>
              <w:t xml:space="preserve"> </w:t>
            </w:r>
            <w:r w:rsidRPr="00F91207">
              <w:t>déclaration demandée et obtenue</w:t>
            </w:r>
          </w:p>
        </w:tc>
        <w:tc>
          <w:tcPr>
            <w:tcW w:w="470" w:type="pct"/>
          </w:tcPr>
          <w:p w14:paraId="4B60F105" w14:textId="263DEDAE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 w:rsidRPr="009C2E6C">
              <w:rPr>
                <w:b/>
                <w:bCs/>
                <w:noProof/>
                <w:color w:val="FFFFFF" w:themeColor="background1"/>
                <w:szCs w:val="20"/>
              </w:rPr>
              <w:drawing>
                <wp:inline distT="0" distB="0" distL="0" distR="0" wp14:anchorId="30D3F9C3" wp14:editId="4F21879A">
                  <wp:extent cx="90000" cy="90000"/>
                  <wp:effectExtent l="0" t="0" r="5715" b="5715"/>
                  <wp:docPr id="541360387" name="Graphique 541360387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que 4" descr="Coche avec un remplissage uni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pct"/>
          </w:tcPr>
          <w:p w14:paraId="610B3A96" w14:textId="6CC8960C" w:rsidR="00C71DCE" w:rsidRPr="00F91207" w:rsidRDefault="00CA2A82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  <w:r>
              <w:t xml:space="preserve">CR1 : </w:t>
            </w:r>
            <w:r w:rsidR="00521380">
              <w:t xml:space="preserve">Activité concernée par la loi sur l’eau &gt; </w:t>
            </w:r>
            <w:r w:rsidR="004471D3">
              <w:t xml:space="preserve">HAROPA port détient d’une autorisation pour toutes ces activités </w:t>
            </w:r>
          </w:p>
        </w:tc>
        <w:tc>
          <w:tcPr>
            <w:tcW w:w="387" w:type="pct"/>
          </w:tcPr>
          <w:p w14:paraId="699DCA72" w14:textId="77777777" w:rsidR="00C71DCE" w:rsidRPr="00F91207" w:rsidRDefault="00C71DCE" w:rsidP="00C71DCE">
            <w:pPr>
              <w:pStyle w:val="1Corps3Liste1"/>
              <w:numPr>
                <w:ilvl w:val="0"/>
                <w:numId w:val="0"/>
              </w:numPr>
              <w:spacing w:before="60" w:after="60"/>
              <w:ind w:left="425" w:hanging="357"/>
            </w:pPr>
          </w:p>
        </w:tc>
      </w:tr>
    </w:tbl>
    <w:p w14:paraId="1228F2F5" w14:textId="1177F6C1" w:rsidR="00AC0683" w:rsidRDefault="00AC0683" w:rsidP="006D13F5"/>
    <w:p w14:paraId="4241FBCA" w14:textId="77777777" w:rsidR="00AC0683" w:rsidRDefault="00AC0683">
      <w:pPr>
        <w:spacing w:after="160" w:line="259" w:lineRule="auto"/>
        <w:jc w:val="left"/>
      </w:pPr>
      <w:r>
        <w:br w:type="page"/>
      </w:r>
    </w:p>
    <w:tbl>
      <w:tblPr>
        <w:tblStyle w:val="Grilledutableau"/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45"/>
        <w:gridCol w:w="1560"/>
        <w:gridCol w:w="6657"/>
      </w:tblGrid>
      <w:tr w:rsidR="00E827A8" w:rsidRPr="009C2E6C" w14:paraId="0300C1F0" w14:textId="77777777" w:rsidTr="00AC0683">
        <w:trPr>
          <w:tblHeader/>
        </w:trPr>
        <w:tc>
          <w:tcPr>
            <w:tcW w:w="466" w:type="pct"/>
            <w:shd w:val="clear" w:color="auto" w:fill="AAD18F"/>
            <w:vAlign w:val="center"/>
          </w:tcPr>
          <w:p w14:paraId="76E6E6D0" w14:textId="4C347BE1" w:rsidR="00AC0683" w:rsidRDefault="00AC0683" w:rsidP="00AC0683">
            <w:pPr>
              <w:spacing w:before="60" w:after="60"/>
              <w:jc w:val="center"/>
              <w:rPr>
                <w:b/>
                <w:bCs/>
                <w:color w:val="FFFFFF" w:themeColor="background1"/>
                <w:szCs w:val="28"/>
              </w:rPr>
            </w:pPr>
            <w:r w:rsidRPr="009C2E6C">
              <w:rPr>
                <w:b/>
                <w:bCs/>
                <w:noProof/>
                <w:szCs w:val="28"/>
              </w:rPr>
              <w:lastRenderedPageBreak/>
              <w:drawing>
                <wp:inline distT="0" distB="0" distL="0" distR="0" wp14:anchorId="148133EB" wp14:editId="3BB1754B">
                  <wp:extent cx="266700" cy="266700"/>
                  <wp:effectExtent l="0" t="0" r="0" b="0"/>
                  <wp:docPr id="9" name="Graphique 9" descr="Appareil photo cont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que 1" descr="Appareil photo contour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4" w:type="pct"/>
            <w:gridSpan w:val="2"/>
            <w:shd w:val="clear" w:color="auto" w:fill="AAD18F"/>
            <w:vAlign w:val="center"/>
          </w:tcPr>
          <w:p w14:paraId="4C8AC6FD" w14:textId="3AAD513A" w:rsidR="00AC0683" w:rsidRPr="009C2E6C" w:rsidRDefault="00AC0683" w:rsidP="00AC0683">
            <w:pPr>
              <w:spacing w:before="60" w:after="60"/>
              <w:jc w:val="center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color w:val="FFFFFF" w:themeColor="background1"/>
                <w:sz w:val="22"/>
                <w:szCs w:val="28"/>
              </w:rPr>
              <w:t>REPORTAGE PHOTOS</w:t>
            </w:r>
          </w:p>
        </w:tc>
      </w:tr>
      <w:tr w:rsidR="009E3F35" w:rsidRPr="00F91207" w14:paraId="39B27727" w14:textId="77777777" w:rsidTr="008519C1">
        <w:trPr>
          <w:trHeight w:val="390"/>
        </w:trPr>
        <w:tc>
          <w:tcPr>
            <w:tcW w:w="466" w:type="pct"/>
            <w:shd w:val="clear" w:color="auto" w:fill="E2EFD9" w:themeFill="accent6" w:themeFillTint="33"/>
            <w:vAlign w:val="center"/>
          </w:tcPr>
          <w:p w14:paraId="73DBDAF4" w14:textId="21ED9D8F" w:rsidR="00AC0683" w:rsidRPr="00F91207" w:rsidRDefault="00AC0683" w:rsidP="00AC068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861" w:type="pct"/>
            <w:shd w:val="clear" w:color="auto" w:fill="E2EFD9" w:themeFill="accent6" w:themeFillTint="33"/>
            <w:vAlign w:val="center"/>
          </w:tcPr>
          <w:p w14:paraId="1877A2D4" w14:textId="04FA6EA4" w:rsidR="00AC0683" w:rsidRPr="00F91207" w:rsidRDefault="00AC0683" w:rsidP="00AC068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Sujet</w:t>
            </w:r>
          </w:p>
        </w:tc>
        <w:tc>
          <w:tcPr>
            <w:tcW w:w="3673" w:type="pct"/>
            <w:shd w:val="clear" w:color="auto" w:fill="E2EFD9" w:themeFill="accent6" w:themeFillTint="33"/>
            <w:vAlign w:val="center"/>
          </w:tcPr>
          <w:p w14:paraId="1E443503" w14:textId="037F469B" w:rsidR="00AC0683" w:rsidRPr="00F91207" w:rsidRDefault="00AC0683" w:rsidP="00AC068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Photo(s)</w:t>
            </w:r>
          </w:p>
        </w:tc>
      </w:tr>
      <w:tr w:rsidR="00DB0BFE" w:rsidRPr="00F91207" w14:paraId="020357C1" w14:textId="77777777" w:rsidTr="008519C1">
        <w:trPr>
          <w:trHeight w:val="390"/>
        </w:trPr>
        <w:tc>
          <w:tcPr>
            <w:tcW w:w="466" w:type="pct"/>
            <w:shd w:val="clear" w:color="auto" w:fill="auto"/>
            <w:vAlign w:val="center"/>
          </w:tcPr>
          <w:p w14:paraId="580D8AB6" w14:textId="028AF85E" w:rsidR="00AC0683" w:rsidRDefault="00520FFC" w:rsidP="00AC068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61" w:type="pct"/>
            <w:shd w:val="clear" w:color="auto" w:fill="auto"/>
          </w:tcPr>
          <w:p w14:paraId="1A8F578A" w14:textId="6BC902D7" w:rsidR="00AC0683" w:rsidRDefault="00B21BBF" w:rsidP="00B21BBF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Etat des palissades</w:t>
            </w:r>
          </w:p>
        </w:tc>
        <w:tc>
          <w:tcPr>
            <w:tcW w:w="3673" w:type="pct"/>
            <w:shd w:val="clear" w:color="auto" w:fill="auto"/>
          </w:tcPr>
          <w:p w14:paraId="081E006F" w14:textId="476106FE" w:rsidR="00AC0683" w:rsidRDefault="007D4906" w:rsidP="00A47782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49A0578" wp14:editId="08A0BDE3">
                  <wp:extent cx="3273215" cy="2454911"/>
                  <wp:effectExtent l="8890" t="0" r="0" b="0"/>
                  <wp:docPr id="5012371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283269" cy="2462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BFE" w:rsidRPr="00F91207" w14:paraId="271C5520" w14:textId="77777777" w:rsidTr="008519C1">
        <w:trPr>
          <w:trHeight w:val="390"/>
        </w:trPr>
        <w:tc>
          <w:tcPr>
            <w:tcW w:w="466" w:type="pct"/>
            <w:shd w:val="clear" w:color="auto" w:fill="auto"/>
            <w:vAlign w:val="center"/>
          </w:tcPr>
          <w:p w14:paraId="6BF16466" w14:textId="2866EE4A" w:rsidR="00AC0683" w:rsidRDefault="00520FFC" w:rsidP="00AC068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61" w:type="pct"/>
            <w:shd w:val="clear" w:color="auto" w:fill="auto"/>
          </w:tcPr>
          <w:p w14:paraId="26A593F8" w14:textId="51B45ABE" w:rsidR="00AC0683" w:rsidRDefault="00B21BBF" w:rsidP="00AC0683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Etat et propreté des voiries </w:t>
            </w:r>
          </w:p>
        </w:tc>
        <w:tc>
          <w:tcPr>
            <w:tcW w:w="3673" w:type="pct"/>
            <w:shd w:val="clear" w:color="auto" w:fill="auto"/>
          </w:tcPr>
          <w:p w14:paraId="392A4EC3" w14:textId="3463BA47" w:rsidR="00AC0683" w:rsidRDefault="0082551D" w:rsidP="00DD56B2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0EE0105" wp14:editId="4D5DBEF4">
                  <wp:extent cx="3288664" cy="2466499"/>
                  <wp:effectExtent l="0" t="8255" r="0" b="0"/>
                  <wp:docPr id="891477694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310907" cy="2483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BFE" w:rsidRPr="00F91207" w14:paraId="64467329" w14:textId="77777777" w:rsidTr="008519C1">
        <w:trPr>
          <w:trHeight w:val="390"/>
        </w:trPr>
        <w:tc>
          <w:tcPr>
            <w:tcW w:w="466" w:type="pct"/>
            <w:shd w:val="clear" w:color="auto" w:fill="auto"/>
            <w:vAlign w:val="center"/>
          </w:tcPr>
          <w:p w14:paraId="6526922A" w14:textId="0FD052F2" w:rsidR="00AC0683" w:rsidRDefault="00520FFC" w:rsidP="00AC068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861" w:type="pct"/>
            <w:shd w:val="clear" w:color="auto" w:fill="auto"/>
          </w:tcPr>
          <w:p w14:paraId="13C2383E" w14:textId="3B511F64" w:rsidR="00AC0683" w:rsidRDefault="003C6842" w:rsidP="00AC0683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Etat et propreté du chantier </w:t>
            </w:r>
          </w:p>
        </w:tc>
        <w:tc>
          <w:tcPr>
            <w:tcW w:w="3673" w:type="pct"/>
            <w:shd w:val="clear" w:color="auto" w:fill="auto"/>
          </w:tcPr>
          <w:p w14:paraId="1CF453FB" w14:textId="4EF8E1AB" w:rsidR="000F5BCC" w:rsidRDefault="003C6842" w:rsidP="000F5BCC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CE4EBB0" wp14:editId="0ADE1B68">
                  <wp:extent cx="2515657" cy="1886743"/>
                  <wp:effectExtent l="0" t="9525" r="8890" b="8890"/>
                  <wp:docPr id="62347038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61828" cy="1921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BFE" w:rsidRPr="00F91207" w14:paraId="5A61F5B9" w14:textId="77777777" w:rsidTr="008519C1">
        <w:trPr>
          <w:trHeight w:val="390"/>
        </w:trPr>
        <w:tc>
          <w:tcPr>
            <w:tcW w:w="466" w:type="pct"/>
            <w:shd w:val="clear" w:color="auto" w:fill="auto"/>
            <w:vAlign w:val="center"/>
          </w:tcPr>
          <w:p w14:paraId="53B6475D" w14:textId="460AD206" w:rsidR="00AC0683" w:rsidRDefault="00520FFC" w:rsidP="00AC068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61" w:type="pct"/>
            <w:shd w:val="clear" w:color="auto" w:fill="auto"/>
          </w:tcPr>
          <w:p w14:paraId="12DCA2DD" w14:textId="0BA8CB84" w:rsidR="00AC0683" w:rsidRDefault="00576207" w:rsidP="00AC0683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Panneau chantier et contacts </w:t>
            </w:r>
          </w:p>
        </w:tc>
        <w:tc>
          <w:tcPr>
            <w:tcW w:w="3673" w:type="pct"/>
            <w:shd w:val="clear" w:color="auto" w:fill="auto"/>
          </w:tcPr>
          <w:p w14:paraId="3560B73A" w14:textId="2C3C0782" w:rsidR="0090277F" w:rsidRDefault="00576207" w:rsidP="000F5BCC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5F8DCFF" wp14:editId="50BD57CC">
                  <wp:extent cx="2504440" cy="1878330"/>
                  <wp:effectExtent l="8255" t="0" r="0" b="0"/>
                  <wp:docPr id="61131334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10463" cy="1882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BFE" w:rsidRPr="00F91207" w14:paraId="7AB4807F" w14:textId="77777777" w:rsidTr="008519C1">
        <w:trPr>
          <w:trHeight w:val="390"/>
        </w:trPr>
        <w:tc>
          <w:tcPr>
            <w:tcW w:w="466" w:type="pct"/>
            <w:shd w:val="clear" w:color="auto" w:fill="auto"/>
            <w:vAlign w:val="center"/>
          </w:tcPr>
          <w:p w14:paraId="4CA90916" w14:textId="28280E4B" w:rsidR="00AC0683" w:rsidRDefault="00520FFC" w:rsidP="00AC068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61" w:type="pct"/>
            <w:shd w:val="clear" w:color="auto" w:fill="auto"/>
          </w:tcPr>
          <w:p w14:paraId="0BCE7FD1" w14:textId="0981FB3A" w:rsidR="00AC0683" w:rsidRDefault="00FD7423" w:rsidP="00AC0683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Bennes fermées pour DD </w:t>
            </w:r>
          </w:p>
        </w:tc>
        <w:tc>
          <w:tcPr>
            <w:tcW w:w="3673" w:type="pct"/>
            <w:shd w:val="clear" w:color="auto" w:fill="auto"/>
          </w:tcPr>
          <w:p w14:paraId="0C0A1AD8" w14:textId="27244ED3" w:rsidR="00AC0683" w:rsidRDefault="00FD7423" w:rsidP="00FD742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EAC6BF6" wp14:editId="5A8F9112">
                  <wp:extent cx="2626678" cy="1970008"/>
                  <wp:effectExtent l="4445" t="0" r="6985" b="6985"/>
                  <wp:docPr id="641700622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639714" cy="197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519C1">
              <w:rPr>
                <w:b/>
                <w:bCs/>
                <w:noProof/>
              </w:rPr>
              <w:drawing>
                <wp:inline distT="0" distB="0" distL="0" distR="0" wp14:anchorId="09DECAED" wp14:editId="59530053">
                  <wp:extent cx="2638215" cy="1978661"/>
                  <wp:effectExtent l="5715" t="0" r="0" b="0"/>
                  <wp:docPr id="1540350684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638215" cy="1978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BFE" w:rsidRPr="00F91207" w14:paraId="59AA5081" w14:textId="77777777" w:rsidTr="008519C1">
        <w:trPr>
          <w:trHeight w:val="390"/>
        </w:trPr>
        <w:tc>
          <w:tcPr>
            <w:tcW w:w="466" w:type="pct"/>
            <w:shd w:val="clear" w:color="auto" w:fill="auto"/>
            <w:vAlign w:val="center"/>
          </w:tcPr>
          <w:p w14:paraId="247B2DF4" w14:textId="23B90C1E" w:rsidR="00AC0683" w:rsidRDefault="00520FFC" w:rsidP="00AC068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861" w:type="pct"/>
            <w:shd w:val="clear" w:color="auto" w:fill="auto"/>
          </w:tcPr>
          <w:p w14:paraId="249EB7CB" w14:textId="6B4C29F0" w:rsidR="00AC0683" w:rsidRDefault="007072CF" w:rsidP="00AC0683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Stockage produits dangereux</w:t>
            </w:r>
          </w:p>
        </w:tc>
        <w:tc>
          <w:tcPr>
            <w:tcW w:w="3673" w:type="pct"/>
            <w:shd w:val="clear" w:color="auto" w:fill="auto"/>
          </w:tcPr>
          <w:p w14:paraId="77FDAB87" w14:textId="27A874D1" w:rsidR="00AC0683" w:rsidRDefault="007072CF" w:rsidP="007072CF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F5A9282" wp14:editId="63F1BA38">
                  <wp:extent cx="3011382" cy="2258537"/>
                  <wp:effectExtent l="0" t="4445" r="0" b="0"/>
                  <wp:docPr id="1413320283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026369" cy="2269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9C1" w14:paraId="4BB21B15" w14:textId="77777777" w:rsidTr="008519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0"/>
        </w:trPr>
        <w:tc>
          <w:tcPr>
            <w:tcW w:w="466" w:type="pct"/>
          </w:tcPr>
          <w:p w14:paraId="42F4356C" w14:textId="4D1E6A85" w:rsidR="00520FFC" w:rsidRDefault="00520FFC" w:rsidP="00AC09F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61" w:type="pct"/>
          </w:tcPr>
          <w:p w14:paraId="2DB23EE9" w14:textId="3E43AD92" w:rsidR="00520FFC" w:rsidRDefault="009E3F35" w:rsidP="00AC09F3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Une Benne DIB</w:t>
            </w:r>
          </w:p>
        </w:tc>
        <w:tc>
          <w:tcPr>
            <w:tcW w:w="3673" w:type="pct"/>
          </w:tcPr>
          <w:p w14:paraId="2A243FD8" w14:textId="5AA7636E" w:rsidR="00520FFC" w:rsidRDefault="005F1F49" w:rsidP="00AC09F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4695A96" wp14:editId="45667E99">
                  <wp:extent cx="2966292" cy="2224720"/>
                  <wp:effectExtent l="8890" t="0" r="0" b="0"/>
                  <wp:docPr id="39453062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0" y="0"/>
                            <a:ext cx="2974081" cy="223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9C1" w14:paraId="04BF68B0" w14:textId="77777777" w:rsidTr="008519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0"/>
        </w:trPr>
        <w:tc>
          <w:tcPr>
            <w:tcW w:w="466" w:type="pct"/>
          </w:tcPr>
          <w:p w14:paraId="02CC786D" w14:textId="1F4B97B9" w:rsidR="00520FFC" w:rsidRDefault="005D2E1B" w:rsidP="00AC09F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8</w:t>
            </w:r>
          </w:p>
        </w:tc>
        <w:tc>
          <w:tcPr>
            <w:tcW w:w="861" w:type="pct"/>
          </w:tcPr>
          <w:p w14:paraId="7934A292" w14:textId="677EFEDC" w:rsidR="00520FFC" w:rsidRDefault="005D2E1B" w:rsidP="00AC09F3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Extincteurs </w:t>
            </w:r>
          </w:p>
        </w:tc>
        <w:tc>
          <w:tcPr>
            <w:tcW w:w="3673" w:type="pct"/>
          </w:tcPr>
          <w:p w14:paraId="734DA4FD" w14:textId="53B72BB4" w:rsidR="00520FFC" w:rsidRDefault="00DB0BFE" w:rsidP="00AC09F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C738722" wp14:editId="29B97D94">
                  <wp:extent cx="2893695" cy="2170271"/>
                  <wp:effectExtent l="0" t="0" r="1905" b="1905"/>
                  <wp:docPr id="1533266065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908653" cy="2181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9C1" w14:paraId="3223A40B" w14:textId="77777777" w:rsidTr="008519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0"/>
        </w:trPr>
        <w:tc>
          <w:tcPr>
            <w:tcW w:w="466" w:type="pct"/>
          </w:tcPr>
          <w:p w14:paraId="3E1FD545" w14:textId="052859ED" w:rsidR="00520FFC" w:rsidRDefault="005D2E1B" w:rsidP="00AC09F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61" w:type="pct"/>
          </w:tcPr>
          <w:p w14:paraId="66458DC8" w14:textId="7BA877FE" w:rsidR="00520FFC" w:rsidRDefault="00D73B1C" w:rsidP="00AC09F3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Pas de rejet dans l’eau de seine </w:t>
            </w:r>
          </w:p>
        </w:tc>
        <w:tc>
          <w:tcPr>
            <w:tcW w:w="3673" w:type="pct"/>
          </w:tcPr>
          <w:p w14:paraId="155D2A12" w14:textId="7118F1C2" w:rsidR="00520FFC" w:rsidRDefault="003326CE" w:rsidP="00AC09F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15167CB" wp14:editId="361A3073">
                  <wp:extent cx="3378200" cy="2533650"/>
                  <wp:effectExtent l="0" t="0" r="0" b="0"/>
                  <wp:docPr id="445730684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9313" cy="2534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9C1" w14:paraId="6B3D7F68" w14:textId="77777777" w:rsidTr="008519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0"/>
        </w:trPr>
        <w:tc>
          <w:tcPr>
            <w:tcW w:w="466" w:type="pct"/>
          </w:tcPr>
          <w:p w14:paraId="1C5919FB" w14:textId="2EE67B75" w:rsidR="00520FFC" w:rsidRDefault="005D2E1B" w:rsidP="00AC09F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61" w:type="pct"/>
          </w:tcPr>
          <w:p w14:paraId="21467FD0" w14:textId="7231ACF8" w:rsidR="00520FFC" w:rsidRDefault="00A21F69" w:rsidP="00AC09F3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Cuve de 6000L d’eau propre</w:t>
            </w:r>
            <w:r w:rsidR="00023ADC">
              <w:rPr>
                <w:b/>
                <w:bCs/>
              </w:rPr>
              <w:t xml:space="preserve">, et fosses sceptiques de 3000L pour eaux usées. </w:t>
            </w:r>
          </w:p>
        </w:tc>
        <w:tc>
          <w:tcPr>
            <w:tcW w:w="3673" w:type="pct"/>
          </w:tcPr>
          <w:p w14:paraId="28A208EF" w14:textId="45F073E0" w:rsidR="00520FFC" w:rsidRDefault="00E827A8" w:rsidP="00E827A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DDBFDB6" wp14:editId="362F5D32">
                  <wp:extent cx="2596409" cy="1947307"/>
                  <wp:effectExtent l="635" t="0" r="0" b="0"/>
                  <wp:docPr id="832538303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604820" cy="195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23ADC">
              <w:rPr>
                <w:b/>
                <w:bCs/>
                <w:noProof/>
              </w:rPr>
              <w:drawing>
                <wp:inline distT="0" distB="0" distL="0" distR="0" wp14:anchorId="349A33A4" wp14:editId="2DA536AD">
                  <wp:extent cx="2577147" cy="1932860"/>
                  <wp:effectExtent l="0" t="1588" r="0" b="0"/>
                  <wp:docPr id="999715083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98164" cy="1948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9C1" w14:paraId="54A9A58B" w14:textId="77777777" w:rsidTr="00E827A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578"/>
        </w:trPr>
        <w:tc>
          <w:tcPr>
            <w:tcW w:w="466" w:type="pct"/>
          </w:tcPr>
          <w:p w14:paraId="314D96AB" w14:textId="33D2040E" w:rsidR="00520FFC" w:rsidRDefault="00520FFC" w:rsidP="00AC09F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</w:t>
            </w:r>
            <w:r w:rsidR="005D2E1B">
              <w:rPr>
                <w:b/>
                <w:bCs/>
              </w:rPr>
              <w:t>1</w:t>
            </w:r>
          </w:p>
        </w:tc>
        <w:tc>
          <w:tcPr>
            <w:tcW w:w="861" w:type="pct"/>
          </w:tcPr>
          <w:p w14:paraId="0899E887" w14:textId="0A850F36" w:rsidR="00520FFC" w:rsidRDefault="00023ADC" w:rsidP="00AC09F3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Compteurs électriques d’Enedis </w:t>
            </w:r>
            <w:r w:rsidR="00A21F69">
              <w:rPr>
                <w:b/>
                <w:bCs/>
              </w:rPr>
              <w:t xml:space="preserve"> </w:t>
            </w:r>
          </w:p>
        </w:tc>
        <w:tc>
          <w:tcPr>
            <w:tcW w:w="3673" w:type="pct"/>
          </w:tcPr>
          <w:p w14:paraId="137A44AF" w14:textId="52366976" w:rsidR="00520FFC" w:rsidRDefault="00C440D3" w:rsidP="00E827A8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C9DA6B6" wp14:editId="4EA1A165">
                  <wp:extent cx="3391111" cy="2543333"/>
                  <wp:effectExtent l="4762" t="0" r="4763" b="4762"/>
                  <wp:docPr id="1806663066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400359" cy="2550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68AD" w14:paraId="3C9C5040" w14:textId="77777777" w:rsidTr="00E827A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578"/>
        </w:trPr>
        <w:tc>
          <w:tcPr>
            <w:tcW w:w="466" w:type="pct"/>
          </w:tcPr>
          <w:p w14:paraId="41C7D340" w14:textId="75BF55E7" w:rsidR="00EF68AD" w:rsidRDefault="00EF68AD" w:rsidP="00AC09F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12</w:t>
            </w:r>
          </w:p>
        </w:tc>
        <w:tc>
          <w:tcPr>
            <w:tcW w:w="861" w:type="pct"/>
          </w:tcPr>
          <w:p w14:paraId="2A0004AF" w14:textId="52FD0210" w:rsidR="00EF68AD" w:rsidRDefault="00EF68AD" w:rsidP="00AC09F3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Barrage flottant </w:t>
            </w:r>
          </w:p>
        </w:tc>
        <w:tc>
          <w:tcPr>
            <w:tcW w:w="3673" w:type="pct"/>
          </w:tcPr>
          <w:p w14:paraId="5DC07D85" w14:textId="5F32B8FF" w:rsidR="00EF68AD" w:rsidRDefault="00B62E0A" w:rsidP="00E827A8">
            <w:pPr>
              <w:spacing w:before="60" w:after="60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F0039A" wp14:editId="5E492B4E">
                      <wp:simplePos x="0" y="0"/>
                      <wp:positionH relativeFrom="column">
                        <wp:posOffset>1082675</wp:posOffset>
                      </wp:positionH>
                      <wp:positionV relativeFrom="paragraph">
                        <wp:posOffset>910590</wp:posOffset>
                      </wp:positionV>
                      <wp:extent cx="1181100" cy="609600"/>
                      <wp:effectExtent l="0" t="0" r="19050" b="19050"/>
                      <wp:wrapNone/>
                      <wp:docPr id="2094798955" name="Cadr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100" cy="609600"/>
                              </a:xfrm>
                              <a:prstGeom prst="frame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37FD5B" id="Cadre 2" o:spid="_x0000_s1026" style="position:absolute;margin-left:85.25pt;margin-top:71.7pt;width:93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110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" path="m,l1181100,r,609600l,609600,,xm76200,76200r,457200l1104900,533400r,-457200l76200,76200xe" fillcolor="red" strokecolor="#09101d [484]" strokeweight="1pt">
                      <v:stroke joinstyle="miter"/>
                      <v:path arrowok="t" o:connecttype="custom" o:connectlocs="0,0;1181100,0;1181100,609600;0,609600;0,0;76200,76200;76200,533400;1104900,533400;1104900,76200;76200,76200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w:drawing>
                <wp:inline distT="0" distB="0" distL="0" distR="0" wp14:anchorId="766B6937" wp14:editId="380F4520">
                  <wp:extent cx="3873500" cy="2905125"/>
                  <wp:effectExtent l="0" t="0" r="0" b="9525"/>
                  <wp:docPr id="12200455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5642" cy="2906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DCF56" w14:textId="77777777" w:rsidR="001B07F1" w:rsidRPr="001B07F1" w:rsidRDefault="001B07F1" w:rsidP="006D13F5"/>
    <w:sectPr w:rsidR="001B07F1" w:rsidRPr="001B07F1" w:rsidSect="00464322">
      <w:footerReference w:type="default" r:id="rId30"/>
      <w:headerReference w:type="first" r:id="rId31"/>
      <w:footerReference w:type="first" r:id="rId3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FE7D2A" w14:textId="77777777" w:rsidR="00F96A85" w:rsidRDefault="00F96A85" w:rsidP="002009C0">
      <w:pPr>
        <w:spacing w:after="0" w:line="240" w:lineRule="auto"/>
      </w:pPr>
      <w:r>
        <w:separator/>
      </w:r>
    </w:p>
  </w:endnote>
  <w:endnote w:type="continuationSeparator" w:id="0">
    <w:p w14:paraId="2C1DAC72" w14:textId="77777777" w:rsidR="00F96A85" w:rsidRDefault="00F96A85" w:rsidP="00200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Cn BT">
    <w:panose1 w:val="020B0506020202030204"/>
    <w:charset w:val="00"/>
    <w:family w:val="swiss"/>
    <w:pitch w:val="variable"/>
    <w:sig w:usb0="00000087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984C4" w14:textId="7201AC9D" w:rsidR="002009C0" w:rsidRPr="002009C0" w:rsidRDefault="00734F95" w:rsidP="00F431B7">
    <w:pPr>
      <w:pStyle w:val="Pieddepage"/>
    </w:pPr>
    <w:r>
      <w:t>Port Seine Métropole</w:t>
    </w:r>
    <w:r w:rsidR="00F431B7" w:rsidRPr="00095B0B">
      <w:t xml:space="preserve"> </w:t>
    </w:r>
    <w:r w:rsidR="00F431B7" w:rsidRPr="00095B0B">
      <w:tab/>
      <w:t xml:space="preserve">Tableau de contrôle </w:t>
    </w:r>
    <w:r w:rsidR="009F6E41" w:rsidRPr="00095B0B">
      <w:t>N</w:t>
    </w:r>
    <w:r w:rsidR="00F431B7" w:rsidRPr="00095B0B">
      <w:t>°</w:t>
    </w:r>
    <w:r w:rsidR="00095B0B" w:rsidRPr="00095B0B">
      <w:t>1</w:t>
    </w:r>
    <w:r w:rsidR="00F431B7" w:rsidRPr="00095B0B">
      <w:tab/>
    </w:r>
    <w:r w:rsidR="00BA5389" w:rsidRPr="00095B0B">
      <w:t xml:space="preserve">Page | </w:t>
    </w:r>
    <w:r w:rsidR="00BA5389" w:rsidRPr="00095B0B">
      <w:fldChar w:fldCharType="begin"/>
    </w:r>
    <w:r w:rsidR="00BA5389" w:rsidRPr="00095B0B">
      <w:instrText>PAGE   \* MERGEFORMAT</w:instrText>
    </w:r>
    <w:r w:rsidR="00BA5389" w:rsidRPr="00095B0B">
      <w:fldChar w:fldCharType="separate"/>
    </w:r>
    <w:r w:rsidR="00BA5389" w:rsidRPr="00095B0B">
      <w:t>1</w:t>
    </w:r>
    <w:r w:rsidR="00BA5389" w:rsidRPr="00095B0B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9DAFA5" w14:textId="6A3DFCC1" w:rsidR="00464322" w:rsidRDefault="00734F95">
    <w:pPr>
      <w:pStyle w:val="Pieddepage"/>
    </w:pPr>
    <w:r>
      <w:t>Port Seine Métropole</w:t>
    </w:r>
    <w:r w:rsidR="00F431B7" w:rsidRPr="0035407C">
      <w:t xml:space="preserve"> </w:t>
    </w:r>
    <w:r w:rsidR="00F431B7" w:rsidRPr="0035407C">
      <w:tab/>
      <w:t>Tableau de contrôle n°</w:t>
    </w:r>
    <w:r w:rsidR="0035407C" w:rsidRPr="0035407C">
      <w:t>1</w:t>
    </w:r>
    <w:r w:rsidR="00F431B7" w:rsidRPr="0035407C">
      <w:tab/>
    </w:r>
    <w:r w:rsidR="00BA5389" w:rsidRPr="0035407C">
      <w:t xml:space="preserve">Page | </w:t>
    </w:r>
    <w:r w:rsidR="00BA5389" w:rsidRPr="0035407C">
      <w:fldChar w:fldCharType="begin"/>
    </w:r>
    <w:r w:rsidR="00BA5389" w:rsidRPr="0035407C">
      <w:instrText>PAGE   \* MERGEFORMAT</w:instrText>
    </w:r>
    <w:r w:rsidR="00BA5389" w:rsidRPr="0035407C">
      <w:fldChar w:fldCharType="separate"/>
    </w:r>
    <w:r w:rsidR="00BA5389" w:rsidRPr="0035407C">
      <w:t>1</w:t>
    </w:r>
    <w:r w:rsidR="00BA5389" w:rsidRPr="0035407C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72F5A3" w14:textId="77777777" w:rsidR="00F96A85" w:rsidRDefault="00F96A85" w:rsidP="002009C0">
      <w:pPr>
        <w:spacing w:after="0" w:line="240" w:lineRule="auto"/>
      </w:pPr>
      <w:r>
        <w:separator/>
      </w:r>
    </w:p>
  </w:footnote>
  <w:footnote w:type="continuationSeparator" w:id="0">
    <w:p w14:paraId="5805213E" w14:textId="77777777" w:rsidR="00F96A85" w:rsidRDefault="00F96A85" w:rsidP="00200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7788FC" w14:textId="1AA53BCD" w:rsidR="00464322" w:rsidRDefault="00874CE9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CA9C5B" wp14:editId="2E2DC929">
          <wp:simplePos x="0" y="0"/>
          <wp:positionH relativeFrom="column">
            <wp:posOffset>235585</wp:posOffset>
          </wp:positionH>
          <wp:positionV relativeFrom="paragraph">
            <wp:posOffset>-449510</wp:posOffset>
          </wp:positionV>
          <wp:extent cx="1547446" cy="1547446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7446" cy="15474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31B7">
      <w:rPr>
        <w:noProof/>
      </w:rPr>
      <w:drawing>
        <wp:anchor distT="0" distB="0" distL="114300" distR="114300" simplePos="0" relativeHeight="251660288" behindDoc="0" locked="0" layoutInCell="1" allowOverlap="1" wp14:anchorId="418BAB28" wp14:editId="03432B11">
          <wp:simplePos x="0" y="0"/>
          <wp:positionH relativeFrom="margin">
            <wp:posOffset>3141345</wp:posOffset>
          </wp:positionH>
          <wp:positionV relativeFrom="paragraph">
            <wp:posOffset>-76835</wp:posOffset>
          </wp:positionV>
          <wp:extent cx="2838450" cy="1025622"/>
          <wp:effectExtent l="0" t="0" r="0" b="0"/>
          <wp:wrapNone/>
          <wp:docPr id="5" name="Image 5" descr="HAROPA PORTS DE PARIS - AIV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ROPA PORTS DE PARIS - AIV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38450" cy="10256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76344"/>
    <w:multiLevelType w:val="multilevel"/>
    <w:tmpl w:val="3B8A77B4"/>
    <w:styleLink w:val="SPEsommair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794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1134" w:hanging="454"/>
      </w:pPr>
      <w:rPr>
        <w:rFonts w:hint="default"/>
        <w:color w:val="92D050"/>
      </w:rPr>
    </w:lvl>
    <w:lvl w:ilvl="4">
      <w:start w:val="1"/>
      <w:numFmt w:val="lowerLetter"/>
      <w:lvlText w:val="%5."/>
      <w:lvlJc w:val="left"/>
      <w:pPr>
        <w:ind w:left="397" w:hanging="397"/>
      </w:pPr>
      <w:rPr>
        <w:rFonts w:hint="default"/>
        <w:color w:val="92D05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4B6395"/>
    <w:multiLevelType w:val="hybridMultilevel"/>
    <w:tmpl w:val="F968C15E"/>
    <w:lvl w:ilvl="0" w:tplc="B10EDF74">
      <w:start w:val="3"/>
      <w:numFmt w:val="bullet"/>
      <w:lvlText w:val="-"/>
      <w:lvlJc w:val="left"/>
      <w:pPr>
        <w:ind w:left="786" w:hanging="360"/>
      </w:pPr>
      <w:rPr>
        <w:rFonts w:ascii="Swis721 Cn BT" w:eastAsia="Times New Roman" w:hAnsi="Swis721 Cn B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44B63264"/>
    <w:multiLevelType w:val="hybridMultilevel"/>
    <w:tmpl w:val="F83E0924"/>
    <w:lvl w:ilvl="0" w:tplc="2E223A2C">
      <w:start w:val="1"/>
      <w:numFmt w:val="bullet"/>
      <w:pStyle w:val="1Corps3Liste1"/>
      <w:lvlText w:val=""/>
      <w:lvlJc w:val="left"/>
      <w:pPr>
        <w:ind w:left="502" w:hanging="360"/>
      </w:pPr>
      <w:rPr>
        <w:rFonts w:ascii="Wingdings" w:hAnsi="Wingdings" w:hint="default"/>
        <w:color w:val="92D050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2AC13B5"/>
    <w:multiLevelType w:val="hybridMultilevel"/>
    <w:tmpl w:val="7A883572"/>
    <w:lvl w:ilvl="0" w:tplc="C458D802">
      <w:start w:val="7"/>
      <w:numFmt w:val="bullet"/>
      <w:pStyle w:val="1Corps3Liste2"/>
      <w:lvlText w:val="-"/>
      <w:lvlJc w:val="left"/>
      <w:pPr>
        <w:ind w:left="473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2D050"/>
        <w:spacing w:val="0"/>
        <w:kern w:val="0"/>
        <w:position w:val="0"/>
        <w:sz w:val="22"/>
        <w:u w:val="none"/>
        <w:vertAlign w:val="baseline"/>
        <w:em w:val="none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82260661">
    <w:abstractNumId w:val="2"/>
  </w:num>
  <w:num w:numId="2" w16cid:durableId="961766962">
    <w:abstractNumId w:val="0"/>
  </w:num>
  <w:num w:numId="3" w16cid:durableId="1230000411">
    <w:abstractNumId w:val="3"/>
  </w:num>
  <w:num w:numId="4" w16cid:durableId="2119644862">
    <w:abstractNumId w:val="1"/>
  </w:num>
  <w:num w:numId="5" w16cid:durableId="1897934014">
    <w:abstractNumId w:val="2"/>
  </w:num>
  <w:num w:numId="6" w16cid:durableId="2025594720">
    <w:abstractNumId w:val="2"/>
  </w:num>
  <w:num w:numId="7" w16cid:durableId="286393307">
    <w:abstractNumId w:val="2"/>
  </w:num>
  <w:num w:numId="8" w16cid:durableId="1973173435">
    <w:abstractNumId w:val="2"/>
  </w:num>
  <w:num w:numId="9" w16cid:durableId="580022973">
    <w:abstractNumId w:val="2"/>
  </w:num>
  <w:num w:numId="10" w16cid:durableId="637497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D3"/>
    <w:rsid w:val="00004AEA"/>
    <w:rsid w:val="000158EA"/>
    <w:rsid w:val="00023ADC"/>
    <w:rsid w:val="00026ABB"/>
    <w:rsid w:val="00045C65"/>
    <w:rsid w:val="00066469"/>
    <w:rsid w:val="000910CD"/>
    <w:rsid w:val="00093D23"/>
    <w:rsid w:val="00094993"/>
    <w:rsid w:val="00095B0B"/>
    <w:rsid w:val="000973E9"/>
    <w:rsid w:val="000B379A"/>
    <w:rsid w:val="000C2760"/>
    <w:rsid w:val="000C354C"/>
    <w:rsid w:val="000C7040"/>
    <w:rsid w:val="000D1DBD"/>
    <w:rsid w:val="000D28A1"/>
    <w:rsid w:val="000F2E10"/>
    <w:rsid w:val="000F5B8B"/>
    <w:rsid w:val="000F5BCC"/>
    <w:rsid w:val="000F6F6B"/>
    <w:rsid w:val="00101F20"/>
    <w:rsid w:val="00102079"/>
    <w:rsid w:val="001040D8"/>
    <w:rsid w:val="0010694F"/>
    <w:rsid w:val="001157C0"/>
    <w:rsid w:val="0012234D"/>
    <w:rsid w:val="001225F7"/>
    <w:rsid w:val="0012592D"/>
    <w:rsid w:val="001317E8"/>
    <w:rsid w:val="0013634D"/>
    <w:rsid w:val="00136425"/>
    <w:rsid w:val="001427F4"/>
    <w:rsid w:val="00156FD2"/>
    <w:rsid w:val="00166952"/>
    <w:rsid w:val="00167FBF"/>
    <w:rsid w:val="00174372"/>
    <w:rsid w:val="0018757E"/>
    <w:rsid w:val="00191C9D"/>
    <w:rsid w:val="001A365A"/>
    <w:rsid w:val="001A59AE"/>
    <w:rsid w:val="001B07F1"/>
    <w:rsid w:val="001D4326"/>
    <w:rsid w:val="001F1B77"/>
    <w:rsid w:val="002009C0"/>
    <w:rsid w:val="002013C5"/>
    <w:rsid w:val="00213941"/>
    <w:rsid w:val="00230A91"/>
    <w:rsid w:val="0027314F"/>
    <w:rsid w:val="00291F5E"/>
    <w:rsid w:val="002A2DB9"/>
    <w:rsid w:val="002A2DC9"/>
    <w:rsid w:val="002B32DC"/>
    <w:rsid w:val="002E093E"/>
    <w:rsid w:val="002E343C"/>
    <w:rsid w:val="002E54A9"/>
    <w:rsid w:val="003017E9"/>
    <w:rsid w:val="003135C0"/>
    <w:rsid w:val="00313E78"/>
    <w:rsid w:val="00315FFD"/>
    <w:rsid w:val="003326CE"/>
    <w:rsid w:val="00335F94"/>
    <w:rsid w:val="00347F18"/>
    <w:rsid w:val="0035407C"/>
    <w:rsid w:val="0038240E"/>
    <w:rsid w:val="00386647"/>
    <w:rsid w:val="00391BA0"/>
    <w:rsid w:val="00391FEB"/>
    <w:rsid w:val="00396134"/>
    <w:rsid w:val="00397803"/>
    <w:rsid w:val="003C638A"/>
    <w:rsid w:val="003C6842"/>
    <w:rsid w:val="003E399C"/>
    <w:rsid w:val="00402BDB"/>
    <w:rsid w:val="00434E0E"/>
    <w:rsid w:val="0043726A"/>
    <w:rsid w:val="00440D78"/>
    <w:rsid w:val="00441DA0"/>
    <w:rsid w:val="00446838"/>
    <w:rsid w:val="004471D3"/>
    <w:rsid w:val="004535D4"/>
    <w:rsid w:val="00453EDD"/>
    <w:rsid w:val="00464322"/>
    <w:rsid w:val="004701CE"/>
    <w:rsid w:val="0047606C"/>
    <w:rsid w:val="00481E32"/>
    <w:rsid w:val="004826BA"/>
    <w:rsid w:val="00485EA4"/>
    <w:rsid w:val="00492779"/>
    <w:rsid w:val="004A27D3"/>
    <w:rsid w:val="004A3008"/>
    <w:rsid w:val="004A3829"/>
    <w:rsid w:val="004B0335"/>
    <w:rsid w:val="00514BD4"/>
    <w:rsid w:val="00515D05"/>
    <w:rsid w:val="00520FFC"/>
    <w:rsid w:val="00521380"/>
    <w:rsid w:val="00527A0E"/>
    <w:rsid w:val="00531EE3"/>
    <w:rsid w:val="005376BA"/>
    <w:rsid w:val="00541F68"/>
    <w:rsid w:val="005536D7"/>
    <w:rsid w:val="00570A5E"/>
    <w:rsid w:val="00572C92"/>
    <w:rsid w:val="00576207"/>
    <w:rsid w:val="0057632F"/>
    <w:rsid w:val="0059247A"/>
    <w:rsid w:val="005B161A"/>
    <w:rsid w:val="005B345E"/>
    <w:rsid w:val="005B61AD"/>
    <w:rsid w:val="005D2E1B"/>
    <w:rsid w:val="005D474E"/>
    <w:rsid w:val="005D5627"/>
    <w:rsid w:val="005F1EA9"/>
    <w:rsid w:val="005F1F49"/>
    <w:rsid w:val="00602B5F"/>
    <w:rsid w:val="00604856"/>
    <w:rsid w:val="00605846"/>
    <w:rsid w:val="00605B41"/>
    <w:rsid w:val="00616134"/>
    <w:rsid w:val="00621FD6"/>
    <w:rsid w:val="006325C9"/>
    <w:rsid w:val="00652433"/>
    <w:rsid w:val="00666D37"/>
    <w:rsid w:val="00692592"/>
    <w:rsid w:val="0069649C"/>
    <w:rsid w:val="006A0171"/>
    <w:rsid w:val="006B16EF"/>
    <w:rsid w:val="006C0A0F"/>
    <w:rsid w:val="006C3D8B"/>
    <w:rsid w:val="006D13F5"/>
    <w:rsid w:val="006F52C5"/>
    <w:rsid w:val="006F6368"/>
    <w:rsid w:val="007006D0"/>
    <w:rsid w:val="007072CF"/>
    <w:rsid w:val="00707F7D"/>
    <w:rsid w:val="0071296F"/>
    <w:rsid w:val="00734F95"/>
    <w:rsid w:val="007361EB"/>
    <w:rsid w:val="0074150C"/>
    <w:rsid w:val="0075051D"/>
    <w:rsid w:val="00752774"/>
    <w:rsid w:val="0075586A"/>
    <w:rsid w:val="007648B3"/>
    <w:rsid w:val="007819C1"/>
    <w:rsid w:val="00783DEE"/>
    <w:rsid w:val="00786A22"/>
    <w:rsid w:val="00797555"/>
    <w:rsid w:val="007A0353"/>
    <w:rsid w:val="007A2000"/>
    <w:rsid w:val="007A5B42"/>
    <w:rsid w:val="007C1C8F"/>
    <w:rsid w:val="007C3CC2"/>
    <w:rsid w:val="007D4906"/>
    <w:rsid w:val="00801EAE"/>
    <w:rsid w:val="008159BB"/>
    <w:rsid w:val="0082551D"/>
    <w:rsid w:val="00827591"/>
    <w:rsid w:val="0083036C"/>
    <w:rsid w:val="00841105"/>
    <w:rsid w:val="008519C1"/>
    <w:rsid w:val="0085528F"/>
    <w:rsid w:val="00865C58"/>
    <w:rsid w:val="0086609C"/>
    <w:rsid w:val="00871144"/>
    <w:rsid w:val="00874CE9"/>
    <w:rsid w:val="0088688A"/>
    <w:rsid w:val="008A1A3B"/>
    <w:rsid w:val="008A1AB1"/>
    <w:rsid w:val="008A3BC5"/>
    <w:rsid w:val="008B3F53"/>
    <w:rsid w:val="008C41E8"/>
    <w:rsid w:val="008E7C9C"/>
    <w:rsid w:val="0090277F"/>
    <w:rsid w:val="00911CAE"/>
    <w:rsid w:val="00921773"/>
    <w:rsid w:val="00921B53"/>
    <w:rsid w:val="0092476F"/>
    <w:rsid w:val="00932794"/>
    <w:rsid w:val="009569B2"/>
    <w:rsid w:val="00991798"/>
    <w:rsid w:val="00996703"/>
    <w:rsid w:val="009A1534"/>
    <w:rsid w:val="009B6258"/>
    <w:rsid w:val="009C1882"/>
    <w:rsid w:val="009C2E6C"/>
    <w:rsid w:val="009E0651"/>
    <w:rsid w:val="009E0BF5"/>
    <w:rsid w:val="009E3689"/>
    <w:rsid w:val="009E3F35"/>
    <w:rsid w:val="009F3C61"/>
    <w:rsid w:val="009F6E41"/>
    <w:rsid w:val="00A21F69"/>
    <w:rsid w:val="00A2560D"/>
    <w:rsid w:val="00A314CE"/>
    <w:rsid w:val="00A47782"/>
    <w:rsid w:val="00A875CD"/>
    <w:rsid w:val="00AA2125"/>
    <w:rsid w:val="00AB1047"/>
    <w:rsid w:val="00AB29EF"/>
    <w:rsid w:val="00AC0683"/>
    <w:rsid w:val="00AC2C59"/>
    <w:rsid w:val="00AC621A"/>
    <w:rsid w:val="00AC6844"/>
    <w:rsid w:val="00AD7992"/>
    <w:rsid w:val="00B14A82"/>
    <w:rsid w:val="00B16183"/>
    <w:rsid w:val="00B21B1D"/>
    <w:rsid w:val="00B21BBF"/>
    <w:rsid w:val="00B2546D"/>
    <w:rsid w:val="00B5396D"/>
    <w:rsid w:val="00B60D83"/>
    <w:rsid w:val="00B629C3"/>
    <w:rsid w:val="00B62E0A"/>
    <w:rsid w:val="00B85BBD"/>
    <w:rsid w:val="00B922E5"/>
    <w:rsid w:val="00B94950"/>
    <w:rsid w:val="00B94FF2"/>
    <w:rsid w:val="00B95294"/>
    <w:rsid w:val="00B97E2F"/>
    <w:rsid w:val="00BA5389"/>
    <w:rsid w:val="00BC1517"/>
    <w:rsid w:val="00BC6CFE"/>
    <w:rsid w:val="00BD397A"/>
    <w:rsid w:val="00BF4365"/>
    <w:rsid w:val="00C216EA"/>
    <w:rsid w:val="00C2642D"/>
    <w:rsid w:val="00C440D3"/>
    <w:rsid w:val="00C63E1F"/>
    <w:rsid w:val="00C71DCE"/>
    <w:rsid w:val="00C92245"/>
    <w:rsid w:val="00CA1518"/>
    <w:rsid w:val="00CA2A82"/>
    <w:rsid w:val="00CC08C4"/>
    <w:rsid w:val="00CD6125"/>
    <w:rsid w:val="00CE1F4A"/>
    <w:rsid w:val="00CE4DB8"/>
    <w:rsid w:val="00D22DCF"/>
    <w:rsid w:val="00D34306"/>
    <w:rsid w:val="00D61C4B"/>
    <w:rsid w:val="00D62649"/>
    <w:rsid w:val="00D65F35"/>
    <w:rsid w:val="00D724EF"/>
    <w:rsid w:val="00D73B1C"/>
    <w:rsid w:val="00D76413"/>
    <w:rsid w:val="00D7671D"/>
    <w:rsid w:val="00D77750"/>
    <w:rsid w:val="00D82EFB"/>
    <w:rsid w:val="00DB0BFE"/>
    <w:rsid w:val="00DB2775"/>
    <w:rsid w:val="00DD035C"/>
    <w:rsid w:val="00DD1713"/>
    <w:rsid w:val="00DD56B2"/>
    <w:rsid w:val="00DD58F0"/>
    <w:rsid w:val="00DE0BF2"/>
    <w:rsid w:val="00E02CE9"/>
    <w:rsid w:val="00E0645D"/>
    <w:rsid w:val="00E1112E"/>
    <w:rsid w:val="00E17B43"/>
    <w:rsid w:val="00E46DB0"/>
    <w:rsid w:val="00E55488"/>
    <w:rsid w:val="00E56058"/>
    <w:rsid w:val="00E63E1E"/>
    <w:rsid w:val="00E827A8"/>
    <w:rsid w:val="00E94D58"/>
    <w:rsid w:val="00EA2D23"/>
    <w:rsid w:val="00EA6CD6"/>
    <w:rsid w:val="00EC00BB"/>
    <w:rsid w:val="00ED323D"/>
    <w:rsid w:val="00ED5610"/>
    <w:rsid w:val="00EF145F"/>
    <w:rsid w:val="00EF3A97"/>
    <w:rsid w:val="00EF68AD"/>
    <w:rsid w:val="00EF7D1B"/>
    <w:rsid w:val="00F431B7"/>
    <w:rsid w:val="00F52B07"/>
    <w:rsid w:val="00F602E2"/>
    <w:rsid w:val="00F6302F"/>
    <w:rsid w:val="00F6601D"/>
    <w:rsid w:val="00F7192F"/>
    <w:rsid w:val="00F875F6"/>
    <w:rsid w:val="00F91207"/>
    <w:rsid w:val="00F95675"/>
    <w:rsid w:val="00F96A85"/>
    <w:rsid w:val="00FC173B"/>
    <w:rsid w:val="00FD3560"/>
    <w:rsid w:val="00FD7423"/>
    <w:rsid w:val="00FE19CC"/>
    <w:rsid w:val="00FE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A9ED4"/>
  <w15:chartTrackingRefBased/>
  <w15:docId w15:val="{499A09CF-4DA4-408A-8F41-D92C427D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_Corps2_Normal"/>
    <w:qFormat/>
    <w:rsid w:val="004A27D3"/>
    <w:pPr>
      <w:spacing w:after="120" w:line="324" w:lineRule="auto"/>
      <w:jc w:val="both"/>
    </w:pPr>
    <w:rPr>
      <w:rFonts w:ascii="Swis721 Cn BT" w:eastAsia="Calibri" w:hAnsi="Swis721 Cn BT" w:cs="Times New Roman"/>
      <w:color w:val="404040" w:themeColor="text1" w:themeTint="BF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009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F7D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Corps3Liste1">
    <w:name w:val="1_Corps3_Liste  1"/>
    <w:link w:val="1Corps3Liste1Car"/>
    <w:qFormat/>
    <w:rsid w:val="001B07F1"/>
    <w:pPr>
      <w:numPr>
        <w:numId w:val="1"/>
      </w:numPr>
      <w:spacing w:before="40" w:after="40" w:line="324" w:lineRule="auto"/>
      <w:jc w:val="both"/>
    </w:pPr>
    <w:rPr>
      <w:rFonts w:ascii="Swis721 Cn BT" w:eastAsia="Times New Roman" w:hAnsi="Swis721 Cn BT" w:cs="Times New Roman"/>
      <w:color w:val="404040" w:themeColor="text1" w:themeTint="BF"/>
      <w:sz w:val="20"/>
      <w:szCs w:val="24"/>
      <w:lang w:eastAsia="fr-FR"/>
    </w:rPr>
  </w:style>
  <w:style w:type="character" w:customStyle="1" w:styleId="1Corps3Liste1Car">
    <w:name w:val="1_Corps3_Liste  1 Car"/>
    <w:basedOn w:val="Policepardfaut"/>
    <w:link w:val="1Corps3Liste1"/>
    <w:rsid w:val="001B07F1"/>
    <w:rPr>
      <w:rFonts w:ascii="Swis721 Cn BT" w:eastAsia="Times New Roman" w:hAnsi="Swis721 Cn BT" w:cs="Times New Roman"/>
      <w:color w:val="404040" w:themeColor="text1" w:themeTint="BF"/>
      <w:sz w:val="20"/>
      <w:szCs w:val="24"/>
      <w:lang w:eastAsia="fr-FR"/>
    </w:rPr>
  </w:style>
  <w:style w:type="table" w:styleId="Grilledutableau">
    <w:name w:val="Table Grid"/>
    <w:basedOn w:val="TableauNormal"/>
    <w:uiPriority w:val="59"/>
    <w:rsid w:val="004A27D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Corps0SommaireIntroConclu">
    <w:name w:val="1_Corps0_SommaireIntroConclu"/>
    <w:basedOn w:val="Titre1"/>
    <w:next w:val="Normal"/>
    <w:link w:val="1Corps0SommaireIntroConcluCar"/>
    <w:qFormat/>
    <w:rsid w:val="002009C0"/>
    <w:pPr>
      <w:keepNext w:val="0"/>
      <w:keepLines w:val="0"/>
      <w:pBdr>
        <w:left w:val="single" w:sz="4" w:space="4" w:color="92D050"/>
        <w:bottom w:val="single" w:sz="4" w:space="1" w:color="92D050"/>
      </w:pBdr>
      <w:spacing w:before="80" w:after="240" w:line="288" w:lineRule="auto"/>
      <w:ind w:right="85"/>
      <w:jc w:val="left"/>
    </w:pPr>
    <w:rPr>
      <w:rFonts w:ascii="Swis721 Cn BT" w:eastAsia="Times New Roman" w:hAnsi="Swis721 Cn BT" w:cs="Times New Roman"/>
      <w:b/>
      <w:noProof/>
      <w:color w:val="404040" w:themeColor="text1" w:themeTint="BF"/>
      <w:spacing w:val="14"/>
      <w:szCs w:val="27"/>
    </w:rPr>
  </w:style>
  <w:style w:type="character" w:customStyle="1" w:styleId="1Corps0SommaireIntroConcluCar">
    <w:name w:val="1_Corps0_SommaireIntroConclu Car"/>
    <w:basedOn w:val="Policepardfaut"/>
    <w:link w:val="1Corps0SommaireIntroConclu"/>
    <w:rsid w:val="002009C0"/>
    <w:rPr>
      <w:rFonts w:ascii="Swis721 Cn BT" w:eastAsia="Times New Roman" w:hAnsi="Swis721 Cn BT" w:cs="Times New Roman"/>
      <w:b/>
      <w:noProof/>
      <w:color w:val="404040" w:themeColor="text1" w:themeTint="BF"/>
      <w:spacing w:val="14"/>
      <w:sz w:val="32"/>
      <w:szCs w:val="27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2009C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2009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09C0"/>
    <w:rPr>
      <w:rFonts w:ascii="Swis721 Cn BT" w:eastAsia="Calibri" w:hAnsi="Swis721 Cn BT" w:cs="Times New Roman"/>
      <w:color w:val="404040" w:themeColor="text1" w:themeTint="BF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2009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09C0"/>
    <w:rPr>
      <w:rFonts w:ascii="Swis721 Cn BT" w:eastAsia="Calibri" w:hAnsi="Swis721 Cn BT" w:cs="Times New Roman"/>
      <w:color w:val="404040" w:themeColor="text1" w:themeTint="BF"/>
      <w:szCs w:val="24"/>
      <w:lang w:eastAsia="fr-FR"/>
    </w:rPr>
  </w:style>
  <w:style w:type="paragraph" w:customStyle="1" w:styleId="0PdG0NomMOAProjet">
    <w:name w:val="0_PdG0_Nom MOA &amp; Projet"/>
    <w:basedOn w:val="Normal"/>
    <w:next w:val="Normal"/>
    <w:link w:val="0PdG0NomMOAProjetCar"/>
    <w:qFormat/>
    <w:rsid w:val="002009C0"/>
    <w:pPr>
      <w:pBdr>
        <w:left w:val="single" w:sz="4" w:space="8" w:color="40AD49"/>
      </w:pBdr>
      <w:spacing w:before="240"/>
      <w:ind w:left="5245"/>
      <w:contextualSpacing/>
      <w:jc w:val="left"/>
    </w:pPr>
    <w:rPr>
      <w:rFonts w:eastAsia="Times New Roman"/>
      <w:b/>
      <w:noProof/>
    </w:rPr>
  </w:style>
  <w:style w:type="character" w:customStyle="1" w:styleId="0PdG0NomMOAProjetCar">
    <w:name w:val="0_PdG0_Nom MOA &amp; Projet Car"/>
    <w:basedOn w:val="Policepardfaut"/>
    <w:link w:val="0PdG0NomMOAProjet"/>
    <w:rsid w:val="002009C0"/>
    <w:rPr>
      <w:rFonts w:ascii="Swis721 Cn BT" w:eastAsia="Times New Roman" w:hAnsi="Swis721 Cn BT" w:cs="Times New Roman"/>
      <w:b/>
      <w:noProof/>
      <w:color w:val="404040" w:themeColor="text1" w:themeTint="BF"/>
      <w:szCs w:val="24"/>
      <w:lang w:eastAsia="fr-FR"/>
    </w:rPr>
  </w:style>
  <w:style w:type="paragraph" w:customStyle="1" w:styleId="NomMOAProjet">
    <w:name w:val="Nom MOA &amp; Projet"/>
    <w:basedOn w:val="Normal"/>
    <w:next w:val="Normal"/>
    <w:qFormat/>
    <w:rsid w:val="002009C0"/>
    <w:pPr>
      <w:pBdr>
        <w:left w:val="single" w:sz="4" w:space="8" w:color="40AD49"/>
      </w:pBdr>
      <w:spacing w:before="240"/>
      <w:ind w:left="5245"/>
      <w:contextualSpacing/>
      <w:jc w:val="left"/>
    </w:pPr>
    <w:rPr>
      <w:rFonts w:eastAsia="Times New Roman"/>
      <w:b/>
      <w:noProof/>
    </w:rPr>
  </w:style>
  <w:style w:type="paragraph" w:styleId="Sansinterligne">
    <w:name w:val="No Spacing"/>
    <w:uiPriority w:val="1"/>
    <w:qFormat/>
    <w:rsid w:val="002009C0"/>
    <w:pPr>
      <w:spacing w:after="0" w:line="240" w:lineRule="auto"/>
      <w:jc w:val="both"/>
    </w:pPr>
    <w:rPr>
      <w:rFonts w:ascii="Swis721 Cn BT" w:eastAsia="Calibri" w:hAnsi="Swis721 Cn BT" w:cs="Times New Roman"/>
      <w:color w:val="404040" w:themeColor="text1" w:themeTint="BF"/>
      <w:szCs w:val="24"/>
      <w:lang w:eastAsia="fr-FR"/>
    </w:rPr>
  </w:style>
  <w:style w:type="paragraph" w:customStyle="1" w:styleId="1Corps1PrambuleIntroductionConclusion">
    <w:name w:val="1_Corps1_Préambule/Introduction/Conclusion"/>
    <w:basedOn w:val="Titre1"/>
    <w:link w:val="1Corps1PrambuleIntroductionConclusionCar"/>
    <w:qFormat/>
    <w:rsid w:val="002009C0"/>
    <w:pPr>
      <w:keepNext w:val="0"/>
      <w:keepLines w:val="0"/>
      <w:pBdr>
        <w:bottom w:val="single" w:sz="4" w:space="4" w:color="92D050"/>
      </w:pBdr>
      <w:spacing w:after="200" w:line="240" w:lineRule="auto"/>
      <w:ind w:right="-34"/>
      <w:jc w:val="left"/>
    </w:pPr>
    <w:rPr>
      <w:rFonts w:ascii="Swis721 Cn BT" w:eastAsia="Times New Roman" w:hAnsi="Swis721 Cn BT" w:cs="Times New Roman"/>
      <w:b/>
      <w:caps/>
      <w:noProof/>
      <w:color w:val="404040" w:themeColor="text1" w:themeTint="BF"/>
      <w:spacing w:val="14"/>
      <w:szCs w:val="27"/>
    </w:rPr>
  </w:style>
  <w:style w:type="character" w:customStyle="1" w:styleId="1Corps1PrambuleIntroductionConclusionCar">
    <w:name w:val="1_Corps1_Préambule/Introduction/Conclusion Car"/>
    <w:basedOn w:val="Policepardfaut"/>
    <w:link w:val="1Corps1PrambuleIntroductionConclusion"/>
    <w:rsid w:val="002009C0"/>
    <w:rPr>
      <w:rFonts w:ascii="Swis721 Cn BT" w:eastAsia="Times New Roman" w:hAnsi="Swis721 Cn BT" w:cs="Times New Roman"/>
      <w:b/>
      <w:caps/>
      <w:noProof/>
      <w:color w:val="404040" w:themeColor="text1" w:themeTint="BF"/>
      <w:spacing w:val="14"/>
      <w:sz w:val="32"/>
      <w:szCs w:val="27"/>
      <w:lang w:eastAsia="fr-FR"/>
    </w:rPr>
  </w:style>
  <w:style w:type="numbering" w:customStyle="1" w:styleId="SPEsommaire">
    <w:name w:val="SPE_sommaire"/>
    <w:uiPriority w:val="99"/>
    <w:rsid w:val="00AC6844"/>
    <w:pPr>
      <w:numPr>
        <w:numId w:val="2"/>
      </w:numPr>
    </w:pPr>
  </w:style>
  <w:style w:type="paragraph" w:customStyle="1" w:styleId="1Corps3Liste2">
    <w:name w:val="1_Corps3_Liste  2"/>
    <w:basedOn w:val="Normal"/>
    <w:link w:val="1Corps3Liste2Car"/>
    <w:qFormat/>
    <w:rsid w:val="00AC6844"/>
    <w:pPr>
      <w:numPr>
        <w:numId w:val="3"/>
      </w:numPr>
      <w:ind w:left="709"/>
      <w:contextualSpacing/>
    </w:pPr>
    <w:rPr>
      <w:rFonts w:eastAsia="Times New Roman"/>
      <w:lang w:eastAsia="en-US"/>
    </w:rPr>
  </w:style>
  <w:style w:type="character" w:customStyle="1" w:styleId="1Corps3Liste2Car">
    <w:name w:val="1_Corps3_Liste  2 Car"/>
    <w:basedOn w:val="Policepardfaut"/>
    <w:link w:val="1Corps3Liste2"/>
    <w:rsid w:val="00AC6844"/>
    <w:rPr>
      <w:rFonts w:ascii="Swis721 Cn BT" w:eastAsia="Times New Roman" w:hAnsi="Swis721 Cn BT" w:cs="Times New Roman"/>
      <w:color w:val="404040" w:themeColor="text1" w:themeTint="BF"/>
      <w:szCs w:val="24"/>
    </w:rPr>
  </w:style>
  <w:style w:type="paragraph" w:customStyle="1" w:styleId="Liste1">
    <w:name w:val="Liste  1"/>
    <w:basedOn w:val="Normal"/>
    <w:link w:val="Liste1Car"/>
    <w:qFormat/>
    <w:rsid w:val="00AC6844"/>
    <w:pPr>
      <w:spacing w:after="60"/>
      <w:ind w:left="1800" w:hanging="360"/>
    </w:pPr>
    <w:rPr>
      <w:rFonts w:eastAsia="Times New Roman"/>
      <w:lang w:eastAsia="en-US"/>
    </w:rPr>
  </w:style>
  <w:style w:type="character" w:customStyle="1" w:styleId="Liste1Car">
    <w:name w:val="Liste  1 Car"/>
    <w:basedOn w:val="Policepardfaut"/>
    <w:link w:val="Liste1"/>
    <w:rsid w:val="00AC6844"/>
    <w:rPr>
      <w:rFonts w:ascii="Swis721 Cn BT" w:eastAsia="Times New Roman" w:hAnsi="Swis721 Cn BT" w:cs="Times New Roman"/>
      <w:color w:val="404040" w:themeColor="text1" w:themeTint="BF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EF7D1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image" Target="media/image15.jpeg"/><Relationship Id="rId32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footer" Target="footer1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14dbf3-4757-4b87-830c-f81c5995cb21" xsi:nil="true"/>
    <lcf76f155ced4ddcb4097134ff3c332f xmlns="ec407b85-22e9-43a2-9ee3-8399a223d44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1C7F79DA7D44C9202BD863DBD3895" ma:contentTypeVersion="15" ma:contentTypeDescription="Crée un document." ma:contentTypeScope="" ma:versionID="fed637fa7e1d143a204cefcb6187e972">
  <xsd:schema xmlns:xsd="http://www.w3.org/2001/XMLSchema" xmlns:xs="http://www.w3.org/2001/XMLSchema" xmlns:p="http://schemas.microsoft.com/office/2006/metadata/properties" xmlns:ns2="ec407b85-22e9-43a2-9ee3-8399a223d44b" xmlns:ns3="4e14dbf3-4757-4b87-830c-f81c5995cb21" targetNamespace="http://schemas.microsoft.com/office/2006/metadata/properties" ma:root="true" ma:fieldsID="89ed423d9bbd7ae496afd80ebb04f7a8" ns2:_="" ns3:_="">
    <xsd:import namespace="ec407b85-22e9-43a2-9ee3-8399a223d44b"/>
    <xsd:import namespace="4e14dbf3-4757-4b87-830c-f81c5995cb2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07b85-22e9-43a2-9ee3-8399a223d44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1be86c89-c566-46aa-ae21-a1d5288a1d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4dbf3-4757-4b87-830c-f81c5995cb2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7f458ee-1ef1-4301-b5c0-feb4c957d412}" ma:internalName="TaxCatchAll" ma:showField="CatchAllData" ma:web="4e14dbf3-4757-4b87-830c-f81c5995cb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2097CB-D198-4358-AE65-51543D8A514A}">
  <ds:schemaRefs>
    <ds:schemaRef ds:uri="http://schemas.microsoft.com/office/2006/metadata/properties"/>
    <ds:schemaRef ds:uri="http://schemas.microsoft.com/office/infopath/2007/PartnerControls"/>
    <ds:schemaRef ds:uri="4e14dbf3-4757-4b87-830c-f81c5995cb21"/>
    <ds:schemaRef ds:uri="ec407b85-22e9-43a2-9ee3-8399a223d44b"/>
  </ds:schemaRefs>
</ds:datastoreItem>
</file>

<file path=customXml/itemProps2.xml><?xml version="1.0" encoding="utf-8"?>
<ds:datastoreItem xmlns:ds="http://schemas.openxmlformats.org/officeDocument/2006/customXml" ds:itemID="{4B6AEA09-C7B7-4516-8D00-EE9D2186E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BFD60A-498B-479F-98F1-C6C20A852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07b85-22e9-43a2-9ee3-8399a223d44b"/>
    <ds:schemaRef ds:uri="4e14dbf3-4757-4b87-830c-f81c5995cb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11</Pages>
  <Words>1020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Estelle LAINE</dc:creator>
  <cp:keywords/>
  <dc:description/>
  <cp:lastModifiedBy>Pascale EL HAJJ</cp:lastModifiedBy>
  <cp:revision>187</cp:revision>
  <cp:lastPrinted>2022-09-09T15:48:00Z</cp:lastPrinted>
  <dcterms:created xsi:type="dcterms:W3CDTF">2023-02-08T21:55:00Z</dcterms:created>
  <dcterms:modified xsi:type="dcterms:W3CDTF">2024-09-19T12:12:00Z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0x0101003C21C7F79DA7D44C9202BD863DBD3895</vt:lpwstr>
  </property>
  <property fmtid="{D5CDD505-2E9C-101B-9397-08002B2CF9AE}" pid="3" name="MediaServiceImageTags">
    <vt:lpwstr/>
  </property>
</Properties>
</file>