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5D4" w:rsidRPr="002C2191" w:rsidRDefault="009275D4" w:rsidP="009275D4">
      <w:pPr>
        <w:pStyle w:val="1"/>
        <w:spacing w:line="360" w:lineRule="auto"/>
      </w:pPr>
      <w:bookmarkStart w:id="0" w:name="_Toc508180150"/>
      <w:r w:rsidRPr="00BC7F8E">
        <w:rPr>
          <w:rFonts w:hint="eastAsia"/>
        </w:rPr>
        <w:t>渔船</w:t>
      </w:r>
      <w:r>
        <w:rPr>
          <w:rFonts w:hint="eastAsia"/>
        </w:rPr>
        <w:t>捕捞</w:t>
      </w:r>
      <w:r w:rsidRPr="00BC7F8E">
        <w:rPr>
          <w:rFonts w:hint="eastAsia"/>
        </w:rPr>
        <w:t>行为识别</w:t>
      </w:r>
      <w:r>
        <w:rPr>
          <w:rFonts w:hint="eastAsia"/>
        </w:rPr>
        <w:t>算法</w:t>
      </w:r>
      <w:bookmarkEnd w:id="0"/>
    </w:p>
    <w:p w:rsidR="009275D4" w:rsidRPr="00D31953" w:rsidRDefault="009275D4" w:rsidP="009275D4">
      <w:pPr>
        <w:spacing w:line="360" w:lineRule="auto"/>
        <w:rPr>
          <w:rFonts w:asciiTheme="minorEastAsia" w:hAnsiTheme="minorEastAsia"/>
          <w:szCs w:val="24"/>
        </w:rPr>
      </w:pPr>
      <w:r>
        <w:rPr>
          <w:rFonts w:asciiTheme="minorEastAsia" w:hAnsiTheme="minorEastAsia" w:hint="eastAsia"/>
          <w:szCs w:val="24"/>
        </w:rPr>
        <w:tab/>
        <w:t>由于VMS数据本身不包含区分船舶行为的信息，所以对于它的深入研究往往要先解决对不同渔船行为的分类问题。虽然航海日志记录了船舶航行和停泊过程中的主要情况，可以VMS数据进行粗粒度的分类，但我国渔业部门缺乏对它的数字化管理，无法作为参考。为了在不借助标定数据的条件下完成捕捞行为的识别，本章提出了渔船捕捞行为识别算法。算法的输入是两年的拖网渔船VMS数据</w:t>
      </w:r>
      <w:r w:rsidRPr="00BC7F8E">
        <w:rPr>
          <w:rFonts w:asciiTheme="minorEastAsia" w:hAnsiTheme="minorEastAsia" w:hint="eastAsia"/>
          <w:szCs w:val="24"/>
        </w:rPr>
        <w:t>。</w:t>
      </w:r>
      <w:r>
        <w:rPr>
          <w:rFonts w:asciiTheme="minorEastAsia" w:hAnsiTheme="minorEastAsia" w:hint="eastAsia"/>
          <w:szCs w:val="24"/>
        </w:rPr>
        <w:t>输出是一连串渔船捕捞行为的起点和终点。</w:t>
      </w:r>
    </w:p>
    <w:p w:rsidR="009275D4" w:rsidRDefault="009275D4" w:rsidP="009275D4">
      <w:pPr>
        <w:spacing w:line="360" w:lineRule="auto"/>
        <w:rPr>
          <w:rFonts w:asciiTheme="minorEastAsia" w:hAnsiTheme="minorEastAsia"/>
          <w:szCs w:val="24"/>
        </w:rPr>
      </w:pPr>
      <w:r>
        <w:rPr>
          <w:rFonts w:asciiTheme="minorEastAsia" w:hAnsiTheme="minorEastAsia"/>
          <w:szCs w:val="24"/>
        </w:rPr>
        <w:tab/>
      </w:r>
      <w:r>
        <w:rPr>
          <w:rFonts w:asciiTheme="minorEastAsia" w:hAnsiTheme="minorEastAsia" w:hint="eastAsia"/>
          <w:szCs w:val="24"/>
        </w:rPr>
        <w:t>对于从VMS数据中按渔船行为进行分类的问题，研究者们已经进行了大量的工作，可以把这些工作分为两类：基于经验的方法和基于分类模型的方法。前者是利用渔船实际航行过程中总结的经验来区分不同行为，比如渔船在进行捕捞时速度会下降，并且通过折返运动拖曳渔网进行捕捞作业。Witt等人对英国附近海域约400艘不同类型的渔船进行了研究，VMS数据包含自2000年1月1日至2004年12月31日共5,788,188条记录，将速度在[3,10]km/h区间内数据识别为捕捞行为</w:t>
      </w:r>
      <w:r w:rsidRPr="00311DCC">
        <w:rPr>
          <w:rFonts w:asciiTheme="minorEastAsia" w:hAnsiTheme="minorEastAsia" w:hint="eastAsia"/>
          <w:szCs w:val="24"/>
          <w:vertAlign w:val="superscript"/>
        </w:rPr>
        <w:t>3</w:t>
      </w:r>
      <w:r>
        <w:rPr>
          <w:rFonts w:asciiTheme="minorEastAsia" w:hAnsiTheme="minorEastAsia" w:hint="eastAsia"/>
          <w:szCs w:val="24"/>
        </w:rPr>
        <w:t>。Fork等人在研究捕捞区域变化时，对不同渔船类型采用不同的速度阈值区分捕捞行为：拖网渔船&lt; 8kn，刺网渔船&lt; 5kn。这种方法处理较快，但分类准确率不高，且不具备通用性。后者是利用模型对轨迹进行训练和分类。比如Walker等人在研究金枪鱼围网渔船的轨迹数据时使用状态空间模型（state-space model）将渔船行为分为寻找、捕捞、停泊、航行四种，并通过船艏向和航速数据训练了隐马尔可夫模型（Hidden Markov Model, HMM），完成了对不同行为的分类</w:t>
      </w:r>
      <w:r>
        <w:rPr>
          <w:rStyle w:val="a6"/>
          <w:rFonts w:asciiTheme="minorEastAsia" w:hAnsiTheme="minorEastAsia"/>
          <w:szCs w:val="24"/>
        </w:rPr>
        <w:endnoteReference w:id="1"/>
      </w:r>
      <w:r>
        <w:rPr>
          <w:rFonts w:asciiTheme="minorEastAsia" w:hAnsiTheme="minorEastAsia" w:hint="eastAsia"/>
          <w:szCs w:val="24"/>
        </w:rPr>
        <w:t>。这种方法优点在于有较高的分类准确率，但是需要大量标定好的数据进行模型训练，且时间开销较大。区别于前人的工作，本文根据拖网渔船拖曳渔网折返运动的特点提出了一种利用图像处理方法识别捕捞行为的算法。</w:t>
      </w:r>
    </w:p>
    <w:p w:rsidR="009275D4" w:rsidRPr="000723D4" w:rsidRDefault="009275D4" w:rsidP="009275D4">
      <w:pPr>
        <w:spacing w:line="360" w:lineRule="auto"/>
        <w:ind w:firstLine="420"/>
        <w:rPr>
          <w:rFonts w:asciiTheme="minorEastAsia" w:hAnsiTheme="minorEastAsia"/>
          <w:szCs w:val="24"/>
        </w:rPr>
      </w:pPr>
      <w:r>
        <w:rPr>
          <w:rFonts w:asciiTheme="minorEastAsia" w:hAnsiTheme="minorEastAsia" w:hint="eastAsia"/>
          <w:szCs w:val="24"/>
        </w:rPr>
        <w:t>航海日志记录了包括船舶航行行为在内的多种信息，虽然粒度较粗，但仍然是研究VMS数据的重要参考。然而，渔业部门难以对航海日志进行收集整理。为了能够在没有标定数据的条件下实现渔船捕捞行为的识别，渔船捕捞行为识别算法首先对VMS数据进行分段，简化处理对象。然后，利用数学形态学识别捕捞轨迹区域，从而完成捕捞行为的识别。</w:t>
      </w:r>
    </w:p>
    <w:p w:rsidR="009275D4" w:rsidRPr="00BC7F8E" w:rsidRDefault="009275D4" w:rsidP="009275D4">
      <w:pPr>
        <w:pStyle w:val="2"/>
        <w:spacing w:line="360" w:lineRule="auto"/>
      </w:pPr>
      <w:bookmarkStart w:id="1" w:name="_Toc508180151"/>
      <w:r>
        <w:rPr>
          <w:rFonts w:hint="eastAsia"/>
        </w:rPr>
        <w:lastRenderedPageBreak/>
        <w:t>算法结构</w:t>
      </w:r>
      <w:bookmarkEnd w:id="1"/>
    </w:p>
    <w:p w:rsidR="009275D4" w:rsidRPr="00BC7F8E" w:rsidRDefault="009275D4" w:rsidP="009275D4">
      <w:pPr>
        <w:spacing w:line="360" w:lineRule="auto"/>
        <w:ind w:firstLine="420"/>
        <w:rPr>
          <w:rFonts w:asciiTheme="minorEastAsia" w:hAnsiTheme="minorEastAsia"/>
          <w:szCs w:val="24"/>
        </w:rPr>
      </w:pPr>
      <w:r>
        <w:rPr>
          <w:rFonts w:asciiTheme="minorEastAsia" w:hAnsiTheme="minorEastAsia" w:hint="eastAsia"/>
          <w:szCs w:val="24"/>
        </w:rPr>
        <w:t>本文把研究问题拆分为四个子问题，如图2-1所示，根据这些问题，算法中依次设计对应的模块进行解决：</w:t>
      </w:r>
    </w:p>
    <w:p w:rsidR="009275D4" w:rsidRDefault="009275D4" w:rsidP="009275D4">
      <w:pPr>
        <w:spacing w:line="360" w:lineRule="auto"/>
        <w:jc w:val="center"/>
        <w:rPr>
          <w:rFonts w:asciiTheme="minorEastAsia" w:hAnsiTheme="minorEastAsia"/>
          <w:szCs w:val="24"/>
        </w:rPr>
      </w:pPr>
      <w:r>
        <w:rPr>
          <w:rFonts w:asciiTheme="minorEastAsia" w:hAnsiTheme="minorEastAsia"/>
          <w:noProof/>
          <w:szCs w:val="24"/>
        </w:rPr>
        <w:drawing>
          <wp:inline distT="0" distB="0" distL="0" distR="0" wp14:anchorId="4F65AA57" wp14:editId="0A44BDCD">
            <wp:extent cx="5274310" cy="1207269"/>
            <wp:effectExtent l="0" t="0" r="0" b="0"/>
            <wp:docPr id="4118" name="图片 4118" descr="C:\Users\zhenyong\Documents\GitHub\Dissertation\图片\渔船捕捞行为识别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enyong\Documents\GitHub\Dissertation\图片\渔船捕捞行为识别算法流程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07269"/>
                    </a:xfrm>
                    <a:prstGeom prst="rect">
                      <a:avLst/>
                    </a:prstGeom>
                    <a:noFill/>
                    <a:ln>
                      <a:noFill/>
                    </a:ln>
                  </pic:spPr>
                </pic:pic>
              </a:graphicData>
            </a:graphic>
          </wp:inline>
        </w:drawing>
      </w:r>
    </w:p>
    <w:p w:rsidR="009275D4" w:rsidRPr="00BC7F8E" w:rsidRDefault="009275D4" w:rsidP="009275D4">
      <w:pPr>
        <w:spacing w:line="360" w:lineRule="auto"/>
        <w:jc w:val="center"/>
        <w:rPr>
          <w:rFonts w:asciiTheme="minorEastAsia" w:hAnsiTheme="minorEastAsia"/>
          <w:szCs w:val="24"/>
        </w:rPr>
      </w:pPr>
      <w:r>
        <w:rPr>
          <w:rFonts w:asciiTheme="minorEastAsia" w:hAnsiTheme="minorEastAsia" w:hint="eastAsia"/>
          <w:szCs w:val="24"/>
        </w:rPr>
        <w:t>图2-1 渔船捕捞行为识别算法结构</w:t>
      </w:r>
    </w:p>
    <w:p w:rsidR="009275D4" w:rsidRDefault="009275D4" w:rsidP="009275D4">
      <w:pPr>
        <w:spacing w:line="360" w:lineRule="auto"/>
        <w:ind w:firstLine="420"/>
        <w:rPr>
          <w:rFonts w:asciiTheme="minorEastAsia" w:hAnsiTheme="minorEastAsia"/>
          <w:szCs w:val="24"/>
        </w:rPr>
      </w:pPr>
      <w:r>
        <w:rPr>
          <w:rFonts w:asciiTheme="minorEastAsia" w:hAnsiTheme="minorEastAsia" w:hint="eastAsia"/>
          <w:szCs w:val="24"/>
        </w:rPr>
        <w:t>（1）VMS数据处理模块：由于卫星定位误差以及海上恶劣的通讯环境，VMS数据中会存在少量异常记录。本模块通过剔除异常数据，为后续研究还原渔船的真实轨迹。</w:t>
      </w:r>
    </w:p>
    <w:p w:rsidR="009275D4" w:rsidRDefault="009275D4" w:rsidP="009275D4">
      <w:pPr>
        <w:spacing w:line="360" w:lineRule="auto"/>
        <w:ind w:firstLine="420"/>
        <w:rPr>
          <w:rFonts w:asciiTheme="minorEastAsia" w:hAnsiTheme="minorEastAsia"/>
          <w:szCs w:val="24"/>
        </w:rPr>
      </w:pPr>
      <w:r>
        <w:rPr>
          <w:rFonts w:asciiTheme="minorEastAsia" w:hAnsiTheme="minorEastAsia" w:hint="eastAsia"/>
          <w:szCs w:val="24"/>
        </w:rPr>
        <w:t>（2）港口定位模块：港口定位是航次划分的前提——通过得到的港口位置信息，实现对VMS数据进行分段。虽然可以借助于官方统计的港口列表进行判断，但是渔船在实际活动中还经常停靠在一些小型码头或锚泊地，这些地点难以统计。本模块根据VMS数据的特征得到了港口坐标，为划分航次提供了依据。</w:t>
      </w:r>
    </w:p>
    <w:p w:rsidR="009275D4" w:rsidRDefault="009275D4" w:rsidP="009275D4">
      <w:pPr>
        <w:spacing w:line="360" w:lineRule="auto"/>
        <w:ind w:firstLine="420"/>
        <w:rPr>
          <w:rFonts w:asciiTheme="minorEastAsia" w:hAnsiTheme="minorEastAsia"/>
          <w:szCs w:val="24"/>
        </w:rPr>
      </w:pPr>
      <w:r>
        <w:rPr>
          <w:rFonts w:asciiTheme="minorEastAsia" w:hAnsiTheme="minorEastAsia" w:hint="eastAsia"/>
          <w:szCs w:val="24"/>
        </w:rPr>
        <w:t>（3）划分航次模块：航次是研究渔船行为的基本单位，刻画了渔船离开港口进行捕捞到返回港口这样一个完整的出海捕捞过程。本模块利用港口定位结果按航次对VMS数据进行分段，将渔船捕捞行为识别问题的处理对象简化为一个航次的轨迹。</w:t>
      </w:r>
    </w:p>
    <w:p w:rsidR="009275D4" w:rsidRPr="00C235F1" w:rsidRDefault="009275D4" w:rsidP="009275D4">
      <w:pPr>
        <w:spacing w:line="360" w:lineRule="auto"/>
        <w:ind w:firstLine="420"/>
        <w:rPr>
          <w:rFonts w:asciiTheme="minorEastAsia" w:hAnsiTheme="minorEastAsia"/>
          <w:szCs w:val="24"/>
        </w:rPr>
      </w:pPr>
      <w:r>
        <w:rPr>
          <w:rFonts w:asciiTheme="minorEastAsia" w:hAnsiTheme="minorEastAsia" w:hint="eastAsia"/>
          <w:szCs w:val="24"/>
        </w:rPr>
        <w:t>（4）捕捞行为识别模块：利用拖网渔船在进行捕捞活动时折返拖曳渔网的特点，先将航次轨迹转化为图像，然后通过数学形态学识别图像上的捕捞轨迹区域，进出该区域的位置就是捕捞行为的起点和终点。</w:t>
      </w:r>
    </w:p>
    <w:p w:rsidR="009275D4" w:rsidRPr="004111DA" w:rsidRDefault="009275D4" w:rsidP="009275D4">
      <w:pPr>
        <w:pStyle w:val="2"/>
        <w:spacing w:line="360" w:lineRule="auto"/>
        <w:rPr>
          <w:rFonts w:asciiTheme="minorEastAsia" w:hAnsiTheme="minorEastAsia"/>
          <w:sz w:val="24"/>
          <w:szCs w:val="24"/>
        </w:rPr>
      </w:pPr>
      <w:bookmarkStart w:id="2" w:name="_Toc508180152"/>
      <w:r w:rsidRPr="00BC7F8E">
        <w:rPr>
          <w:rFonts w:hint="eastAsia"/>
        </w:rPr>
        <w:t>VMS</w:t>
      </w:r>
      <w:r>
        <w:rPr>
          <w:rFonts w:hint="eastAsia"/>
        </w:rPr>
        <w:t>数据</w:t>
      </w:r>
      <w:r w:rsidRPr="00BC7F8E">
        <w:rPr>
          <w:rFonts w:hint="eastAsia"/>
        </w:rPr>
        <w:t>处理</w:t>
      </w:r>
      <w:bookmarkEnd w:id="2"/>
    </w:p>
    <w:p w:rsidR="009275D4" w:rsidRDefault="009275D4" w:rsidP="009275D4">
      <w:pPr>
        <w:spacing w:line="360" w:lineRule="auto"/>
        <w:ind w:firstLine="420"/>
        <w:rPr>
          <w:rFonts w:asciiTheme="minorEastAsia" w:hAnsiTheme="minorEastAsia"/>
          <w:szCs w:val="24"/>
        </w:rPr>
      </w:pPr>
      <w:r>
        <w:rPr>
          <w:rFonts w:asciiTheme="minorEastAsia" w:hAnsiTheme="minorEastAsia" w:hint="eastAsia"/>
          <w:szCs w:val="24"/>
        </w:rPr>
        <w:t>本文处理的数据来自于浙江省温州市海洋渔业安全救助信息中心。在浙江海域内，单船拖网是最常见的生产方式之一。该船型在捕捞作业时，渔船拖曳渔网在局部海域折返运动（图2-2），导致该区域作业渔船较少，避免了其他渔船的</w:t>
      </w:r>
      <w:r>
        <w:rPr>
          <w:rFonts w:asciiTheme="minorEastAsia" w:hAnsiTheme="minorEastAsia" w:hint="eastAsia"/>
          <w:szCs w:val="24"/>
        </w:rPr>
        <w:lastRenderedPageBreak/>
        <w:t>干扰，VMS数据相对独立；其作业方式灵活，适用于多种环境及各个深度的水层，因此VMS数据量大，便于研究。因此，本文</w:t>
      </w:r>
      <w:r w:rsidRPr="00BC7F8E">
        <w:rPr>
          <w:rFonts w:asciiTheme="minorEastAsia" w:hAnsiTheme="minorEastAsia" w:hint="eastAsia"/>
          <w:szCs w:val="24"/>
        </w:rPr>
        <w:t>对该船型</w:t>
      </w:r>
      <w:r>
        <w:rPr>
          <w:rFonts w:asciiTheme="minorEastAsia" w:hAnsiTheme="minorEastAsia" w:hint="eastAsia"/>
          <w:szCs w:val="24"/>
        </w:rPr>
        <w:t>的轨迹数据</w:t>
      </w:r>
      <w:r w:rsidRPr="00BC7F8E">
        <w:rPr>
          <w:rFonts w:asciiTheme="minorEastAsia" w:hAnsiTheme="minorEastAsia" w:hint="eastAsia"/>
          <w:szCs w:val="24"/>
        </w:rPr>
        <w:t>进行</w:t>
      </w:r>
      <w:r>
        <w:rPr>
          <w:rFonts w:asciiTheme="minorEastAsia" w:hAnsiTheme="minorEastAsia" w:hint="eastAsia"/>
          <w:szCs w:val="24"/>
        </w:rPr>
        <w:t>分析，收集了</w:t>
      </w:r>
      <w:r w:rsidRPr="00BC7F8E">
        <w:rPr>
          <w:rFonts w:asciiTheme="minorEastAsia" w:hAnsiTheme="minorEastAsia" w:hint="eastAsia"/>
          <w:szCs w:val="24"/>
        </w:rPr>
        <w:t>自2014年4月1日起至2016年6月30日止共31条渔船</w:t>
      </w:r>
      <w:r w:rsidRPr="008B3D38">
        <w:rPr>
          <w:rFonts w:asciiTheme="minorEastAsia" w:hAnsiTheme="minorEastAsia"/>
          <w:szCs w:val="24"/>
        </w:rPr>
        <w:t>2</w:t>
      </w:r>
      <w:r>
        <w:rPr>
          <w:rFonts w:asciiTheme="minorEastAsia" w:hAnsiTheme="minorEastAsia" w:hint="eastAsia"/>
          <w:szCs w:val="24"/>
        </w:rPr>
        <w:t>,</w:t>
      </w:r>
      <w:r w:rsidRPr="008B3D38">
        <w:rPr>
          <w:rFonts w:asciiTheme="minorEastAsia" w:hAnsiTheme="minorEastAsia"/>
          <w:szCs w:val="24"/>
        </w:rPr>
        <w:t>595</w:t>
      </w:r>
      <w:r>
        <w:rPr>
          <w:rFonts w:asciiTheme="minorEastAsia" w:hAnsiTheme="minorEastAsia" w:hint="eastAsia"/>
          <w:szCs w:val="24"/>
        </w:rPr>
        <w:t>,</w:t>
      </w:r>
      <w:r w:rsidRPr="008B3D38">
        <w:rPr>
          <w:rFonts w:asciiTheme="minorEastAsia" w:hAnsiTheme="minorEastAsia"/>
          <w:szCs w:val="24"/>
        </w:rPr>
        <w:t>004</w:t>
      </w:r>
      <w:r w:rsidRPr="00BC7F8E">
        <w:rPr>
          <w:rFonts w:asciiTheme="minorEastAsia" w:hAnsiTheme="minorEastAsia" w:hint="eastAsia"/>
          <w:szCs w:val="24"/>
        </w:rPr>
        <w:t>条记录。单船最多</w:t>
      </w:r>
      <w:r w:rsidRPr="008B3D38">
        <w:rPr>
          <w:rFonts w:asciiTheme="minorEastAsia" w:hAnsiTheme="minorEastAsia"/>
          <w:szCs w:val="24"/>
        </w:rPr>
        <w:t>153</w:t>
      </w:r>
      <w:r>
        <w:rPr>
          <w:rFonts w:asciiTheme="minorEastAsia" w:hAnsiTheme="minorEastAsia" w:hint="eastAsia"/>
          <w:szCs w:val="24"/>
        </w:rPr>
        <w:t>,</w:t>
      </w:r>
      <w:r w:rsidRPr="008B3D38">
        <w:rPr>
          <w:rFonts w:asciiTheme="minorEastAsia" w:hAnsiTheme="minorEastAsia"/>
          <w:szCs w:val="24"/>
        </w:rPr>
        <w:t>690</w:t>
      </w:r>
      <w:r w:rsidRPr="00BC7F8E">
        <w:rPr>
          <w:rFonts w:asciiTheme="minorEastAsia" w:hAnsiTheme="minorEastAsia" w:hint="eastAsia"/>
          <w:szCs w:val="24"/>
        </w:rPr>
        <w:t>条记录，最少</w:t>
      </w:r>
      <w:r w:rsidRPr="008B3D38">
        <w:rPr>
          <w:rFonts w:asciiTheme="minorEastAsia" w:hAnsiTheme="minorEastAsia"/>
          <w:szCs w:val="24"/>
        </w:rPr>
        <w:t>31</w:t>
      </w:r>
      <w:r>
        <w:rPr>
          <w:rFonts w:asciiTheme="minorEastAsia" w:hAnsiTheme="minorEastAsia" w:hint="eastAsia"/>
          <w:szCs w:val="24"/>
        </w:rPr>
        <w:t>,</w:t>
      </w:r>
      <w:r w:rsidRPr="008B3D38">
        <w:rPr>
          <w:rFonts w:asciiTheme="minorEastAsia" w:hAnsiTheme="minorEastAsia"/>
          <w:szCs w:val="24"/>
        </w:rPr>
        <w:t>950</w:t>
      </w:r>
      <w:r w:rsidRPr="00BC7F8E">
        <w:rPr>
          <w:rFonts w:asciiTheme="minorEastAsia" w:hAnsiTheme="minorEastAsia" w:hint="eastAsia"/>
          <w:szCs w:val="24"/>
        </w:rPr>
        <w:t>条记录。</w:t>
      </w:r>
    </w:p>
    <w:p w:rsidR="009275D4" w:rsidRDefault="009275D4" w:rsidP="009275D4">
      <w:pPr>
        <w:spacing w:line="360" w:lineRule="auto"/>
        <w:jc w:val="center"/>
        <w:rPr>
          <w:rFonts w:asciiTheme="minorEastAsia" w:hAnsiTheme="minorEastAsia"/>
          <w:szCs w:val="24"/>
        </w:rPr>
      </w:pPr>
      <w:r>
        <w:rPr>
          <w:rFonts w:asciiTheme="minorEastAsia" w:hAnsiTheme="minorEastAsia"/>
          <w:noProof/>
          <w:szCs w:val="24"/>
        </w:rPr>
        <w:drawing>
          <wp:inline distT="0" distB="0" distL="0" distR="0" wp14:anchorId="0A320E0F" wp14:editId="3D520BD9">
            <wp:extent cx="3505212" cy="2636875"/>
            <wp:effectExtent l="0" t="0" r="0" b="0"/>
            <wp:docPr id="4105" name="图片 4105" descr="C:\Users\zhenyong\Documents\GitHub\Dissertation\图片\3-2单穿拖网作业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enyong\Documents\GitHub\Dissertation\图片\3-2单穿拖网作业示意图.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4772" cy="2644067"/>
                    </a:xfrm>
                    <a:prstGeom prst="rect">
                      <a:avLst/>
                    </a:prstGeom>
                    <a:noFill/>
                    <a:ln>
                      <a:noFill/>
                    </a:ln>
                  </pic:spPr>
                </pic:pic>
              </a:graphicData>
            </a:graphic>
          </wp:inline>
        </w:drawing>
      </w:r>
    </w:p>
    <w:p w:rsidR="009275D4" w:rsidRDefault="009275D4" w:rsidP="009275D4">
      <w:pPr>
        <w:spacing w:line="360" w:lineRule="auto"/>
        <w:jc w:val="center"/>
        <w:rPr>
          <w:rFonts w:asciiTheme="minorEastAsia" w:hAnsiTheme="minorEastAsia"/>
          <w:szCs w:val="24"/>
        </w:rPr>
      </w:pPr>
      <w:r>
        <w:rPr>
          <w:rFonts w:asciiTheme="minorEastAsia" w:hAnsiTheme="minorEastAsia" w:hint="eastAsia"/>
          <w:szCs w:val="24"/>
        </w:rPr>
        <w:t>图2-2 单船拖网作业</w:t>
      </w:r>
    </w:p>
    <w:p w:rsidR="009275D4" w:rsidRPr="00BC7F8E" w:rsidRDefault="009275D4" w:rsidP="009275D4">
      <w:pPr>
        <w:spacing w:line="360" w:lineRule="auto"/>
        <w:ind w:firstLine="420"/>
        <w:rPr>
          <w:rFonts w:asciiTheme="minorEastAsia" w:hAnsiTheme="minorEastAsia"/>
          <w:szCs w:val="24"/>
        </w:rPr>
      </w:pPr>
      <w:r>
        <w:rPr>
          <w:rFonts w:asciiTheme="minorEastAsia" w:hAnsiTheme="minorEastAsia" w:hint="eastAsia"/>
          <w:szCs w:val="24"/>
        </w:rPr>
        <w:t>VMS数据主要</w:t>
      </w:r>
      <w:r w:rsidRPr="00BC7F8E">
        <w:rPr>
          <w:rFonts w:asciiTheme="minorEastAsia" w:hAnsiTheme="minorEastAsia" w:hint="eastAsia"/>
          <w:szCs w:val="24"/>
        </w:rPr>
        <w:t>包括渔船ID、时间、经纬度、瞬时速度、船艏向等</w:t>
      </w:r>
      <w:r>
        <w:rPr>
          <w:rFonts w:asciiTheme="minorEastAsia" w:hAnsiTheme="minorEastAsia" w:hint="eastAsia"/>
          <w:szCs w:val="24"/>
        </w:rPr>
        <w:t>字段信息，经纬度信息按时间排序可以得到渔船轨迹。轨迹中的异常数据源自于卫星定位误差以及海上恶劣的通信环境，我们借鉴了Yuan等在研究计程车轨迹中的方法</w:t>
      </w:r>
      <w:r>
        <w:rPr>
          <w:rStyle w:val="a6"/>
          <w:rFonts w:asciiTheme="minorEastAsia" w:hAnsiTheme="minorEastAsia"/>
          <w:szCs w:val="24"/>
        </w:rPr>
        <w:endnoteReference w:id="2"/>
      </w:r>
      <w:r>
        <w:rPr>
          <w:rFonts w:asciiTheme="minorEastAsia" w:hAnsiTheme="minorEastAsia" w:hint="eastAsia"/>
          <w:szCs w:val="24"/>
        </w:rPr>
        <w:t>，通过设定平均速度阈值的方式，剔除异常数据。具体而言，计算相邻</w:t>
      </w:r>
      <w:r w:rsidRPr="00BC7F8E">
        <w:rPr>
          <w:rFonts w:asciiTheme="minorEastAsia" w:hAnsiTheme="minorEastAsia" w:hint="eastAsia"/>
          <w:szCs w:val="24"/>
        </w:rPr>
        <w:t>采样点AB间的平均速度</w:t>
      </w:r>
      <w:r>
        <w:rPr>
          <w:rFonts w:asciiTheme="minorEastAsia" w:hAnsiTheme="minorEastAsia" w:hint="eastAsia"/>
          <w:szCs w:val="24"/>
        </w:rPr>
        <w:t>，剔除平均速度大于</w:t>
      </w:r>
      <m:oMath>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v</m:t>
                </m:r>
              </m:e>
            </m:acc>
          </m:e>
          <m:sub>
            <m:r>
              <w:rPr>
                <w:rFonts w:ascii="Cambria Math" w:hAnsi="Cambria Math"/>
                <w:szCs w:val="24"/>
              </w:rPr>
              <m:t>c</m:t>
            </m:r>
          </m:sub>
        </m:sSub>
      </m:oMath>
      <w:r>
        <w:rPr>
          <w:rFonts w:asciiTheme="minorEastAsia" w:hAnsiTheme="minorEastAsia" w:hint="eastAsia"/>
          <w:szCs w:val="24"/>
        </w:rPr>
        <w:t>的数据</w:t>
      </w:r>
      <w:r w:rsidRPr="00BC7F8E">
        <w:rPr>
          <w:rFonts w:asciiTheme="minorEastAsia" w:hAnsiTheme="minorEastAsia" w:hint="eastAsia"/>
          <w:szCs w:val="24"/>
        </w:rPr>
        <w:t>。由于我国东海海域渔船航速小于30kn</w:t>
      </w:r>
      <w:r>
        <w:rPr>
          <w:rFonts w:asciiTheme="minorEastAsia" w:hAnsiTheme="minorEastAsia" w:hint="eastAsia"/>
          <w:szCs w:val="24"/>
        </w:rPr>
        <w:t>，</w:t>
      </w:r>
      <w:r w:rsidRPr="00BC7F8E">
        <w:rPr>
          <w:rFonts w:asciiTheme="minorEastAsia" w:hAnsiTheme="minorEastAsia" w:hint="eastAsia"/>
          <w:szCs w:val="24"/>
        </w:rPr>
        <w:t>设阈值</w:t>
      </w:r>
      <m:oMath>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v</m:t>
                </m:r>
              </m:e>
            </m:acc>
          </m:e>
          <m:sub>
            <m:r>
              <w:rPr>
                <w:rFonts w:ascii="Cambria Math" w:hAnsi="Cambria Math"/>
                <w:szCs w:val="24"/>
              </w:rPr>
              <m:t>c</m:t>
            </m:r>
          </m:sub>
        </m:sSub>
        <m:r>
          <m:rPr>
            <m:sty m:val="p"/>
          </m:rPr>
          <w:rPr>
            <w:rFonts w:ascii="Cambria Math" w:hAnsi="Cambria Math"/>
            <w:szCs w:val="24"/>
          </w:rPr>
          <m:t>=30kn</m:t>
        </m:r>
      </m:oMath>
      <w:r>
        <w:rPr>
          <w:rFonts w:asciiTheme="minorEastAsia" w:hAnsiTheme="minorEastAsia" w:hint="eastAsia"/>
          <w:szCs w:val="24"/>
        </w:rPr>
        <w:t>。这里两点间取球面距离，计算方法如下</w:t>
      </w:r>
      <w:r w:rsidRPr="00BC7F8E">
        <w:rPr>
          <w:rFonts w:asciiTheme="minorEastAsia" w:hAnsiTheme="minorEastAsia" w:hint="eastAsia"/>
          <w:szCs w:val="24"/>
        </w:rPr>
        <w:t>。</w:t>
      </w:r>
    </w:p>
    <w:p w:rsidR="009275D4" w:rsidRPr="00BC7F8E" w:rsidRDefault="009275D4" w:rsidP="009275D4">
      <w:pPr>
        <w:spacing w:line="360" w:lineRule="auto"/>
        <w:ind w:firstLine="420"/>
        <w:rPr>
          <w:rFonts w:asciiTheme="minorEastAsia" w:hAnsiTheme="minorEastAsia"/>
          <w:szCs w:val="24"/>
        </w:rPr>
      </w:pPr>
      <m:oMathPara>
        <m:oMath>
          <m:r>
            <m:rPr>
              <m:sty m:val="p"/>
            </m:rPr>
            <w:rPr>
              <w:rFonts w:ascii="Cambria Math" w:hAnsi="Cambria Math" w:hint="eastAsia"/>
              <w:szCs w:val="24"/>
            </w:rPr>
            <m:t>D</m:t>
          </m:r>
          <m:r>
            <m:rPr>
              <m:sty m:val="p"/>
            </m:rPr>
            <w:rPr>
              <w:rFonts w:ascii="Cambria Math" w:hAnsi="Cambria Math"/>
              <w:szCs w:val="24"/>
            </w:rPr>
            <m:t>=R×</m:t>
          </m:r>
          <m:func>
            <m:funcPr>
              <m:ctrlPr>
                <w:rPr>
                  <w:rFonts w:ascii="Cambria Math" w:hAnsi="Cambria Math"/>
                  <w:szCs w:val="24"/>
                </w:rPr>
              </m:ctrlPr>
            </m:funcPr>
            <m:fName>
              <m:sSup>
                <m:sSupPr>
                  <m:ctrlPr>
                    <w:rPr>
                      <w:rFonts w:ascii="Cambria Math" w:hAnsi="Cambria Math"/>
                      <w:szCs w:val="24"/>
                    </w:rPr>
                  </m:ctrlPr>
                </m:sSupPr>
                <m:e>
                  <m:r>
                    <m:rPr>
                      <m:sty m:val="p"/>
                    </m:rPr>
                    <w:rPr>
                      <w:rFonts w:ascii="Cambria Math" w:hAnsi="Cambria Math"/>
                      <w:szCs w:val="24"/>
                    </w:rPr>
                    <m:t>cos</m:t>
                  </m:r>
                </m:e>
                <m:sup>
                  <m:r>
                    <m:rPr>
                      <m:sty m:val="p"/>
                    </m:rPr>
                    <w:rPr>
                      <w:rFonts w:ascii="Cambria Math" w:hAnsi="Cambria Math"/>
                      <w:szCs w:val="24"/>
                    </w:rPr>
                    <m:t>-1</m:t>
                  </m:r>
                </m:sup>
              </m:sSup>
            </m:fName>
            <m:e>
              <m:d>
                <m:dPr>
                  <m:begChr m:val="["/>
                  <m:endChr m:val="]"/>
                  <m:ctrlPr>
                    <w:rPr>
                      <w:rFonts w:ascii="Cambria Math" w:hAnsi="Cambria Math"/>
                      <w:i/>
                      <w:szCs w:val="24"/>
                    </w:rPr>
                  </m:ctrlPr>
                </m:dPr>
                <m:e>
                  <m:func>
                    <m:funcPr>
                      <m:ctrlPr>
                        <w:rPr>
                          <w:rFonts w:ascii="Cambria Math" w:hAnsi="Cambria Math"/>
                          <w:i/>
                          <w:szCs w:val="24"/>
                        </w:rPr>
                      </m:ctrlPr>
                    </m:funcPr>
                    <m:fName>
                      <m:r>
                        <m:rPr>
                          <m:sty m:val="p"/>
                        </m:rPr>
                        <w:rPr>
                          <w:rFonts w:ascii="Cambria Math" w:hAnsi="Cambria Math"/>
                          <w:szCs w:val="24"/>
                        </w:rPr>
                        <m:t>cos</m:t>
                      </m:r>
                    </m:fNa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e>
                  </m:func>
                  <m:func>
                    <m:funcPr>
                      <m:ctrlPr>
                        <w:rPr>
                          <w:rFonts w:ascii="Cambria Math" w:hAnsi="Cambria Math"/>
                          <w:i/>
                          <w:szCs w:val="24"/>
                        </w:rPr>
                      </m:ctrlPr>
                    </m:funcPr>
                    <m:fName>
                      <m:r>
                        <m:rPr>
                          <m:sty m:val="p"/>
                        </m:rPr>
                        <w:rPr>
                          <w:rFonts w:ascii="Cambria Math" w:hAnsi="Cambria Math"/>
                          <w:szCs w:val="24"/>
                        </w:rPr>
                        <m:t>cos</m:t>
                      </m:r>
                    </m:fNa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e>
                  </m:func>
                  <m:func>
                    <m:funcPr>
                      <m:ctrlPr>
                        <w:rPr>
                          <w:rFonts w:ascii="Cambria Math" w:hAnsi="Cambria Math"/>
                          <w:i/>
                          <w:szCs w:val="24"/>
                        </w:rPr>
                      </m:ctrlPr>
                    </m:funcPr>
                    <m:fName>
                      <m:r>
                        <m:rPr>
                          <m:sty m:val="p"/>
                        </m:rPr>
                        <w:rPr>
                          <w:rFonts w:ascii="Cambria Math" w:hAnsi="Cambria Math"/>
                          <w:szCs w:val="24"/>
                        </w:rPr>
                        <m:t>cos</m:t>
                      </m:r>
                    </m:fName>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e>
                      </m:d>
                    </m:e>
                  </m:func>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sin</m:t>
                      </m:r>
                    </m:fNa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e>
                  </m:func>
                  <m:func>
                    <m:funcPr>
                      <m:ctrlPr>
                        <w:rPr>
                          <w:rFonts w:ascii="Cambria Math" w:hAnsi="Cambria Math"/>
                          <w:i/>
                          <w:szCs w:val="24"/>
                        </w:rPr>
                      </m:ctrlPr>
                    </m:funcPr>
                    <m:fName>
                      <m:r>
                        <m:rPr>
                          <m:sty m:val="p"/>
                        </m:rPr>
                        <w:rPr>
                          <w:rFonts w:ascii="Cambria Math" w:hAnsi="Cambria Math"/>
                          <w:szCs w:val="24"/>
                        </w:rPr>
                        <m:t>sin</m:t>
                      </m:r>
                    </m:fNa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e>
                  </m:func>
                </m:e>
              </m:d>
            </m:e>
          </m:func>
        </m:oMath>
      </m:oMathPara>
    </w:p>
    <w:p w:rsidR="009275D4" w:rsidRPr="00BC7F8E" w:rsidRDefault="009275D4" w:rsidP="009275D4">
      <w:pPr>
        <w:autoSpaceDE w:val="0"/>
        <w:autoSpaceDN w:val="0"/>
        <w:adjustRightInd w:val="0"/>
        <w:jc w:val="left"/>
        <w:rPr>
          <w:rFonts w:asciiTheme="minorEastAsia" w:hAnsiTheme="minorEastAsia"/>
          <w:szCs w:val="24"/>
        </w:rPr>
      </w:pPr>
      <w:r w:rsidRPr="00BC7F8E">
        <w:rPr>
          <w:rFonts w:asciiTheme="minorEastAsia" w:hAnsiTheme="minorEastAsia" w:hint="eastAsia"/>
          <w:szCs w:val="24"/>
        </w:rPr>
        <w:t>其中，D表示采样点AB间的球面距离，R表示地球半径</w:t>
      </w:r>
      <w:r>
        <w:rPr>
          <w:rFonts w:asciiTheme="minorEastAsia" w:hAnsiTheme="minorEastAsia" w:hint="eastAsia"/>
          <w:szCs w:val="24"/>
        </w:rPr>
        <w:t>（取值</w:t>
      </w:r>
      <w:r w:rsidRPr="00546334">
        <w:rPr>
          <w:rFonts w:asciiTheme="minorEastAsia" w:hAnsiTheme="minorEastAsia"/>
          <w:szCs w:val="24"/>
        </w:rPr>
        <w:t>6372</w:t>
      </w:r>
      <w:r>
        <w:rPr>
          <w:rFonts w:asciiTheme="minorEastAsia" w:hAnsiTheme="minorEastAsia" w:hint="eastAsia"/>
          <w:szCs w:val="24"/>
        </w:rPr>
        <w:t>公里）</w:t>
      </w:r>
      <w:r w:rsidRPr="00BC7F8E">
        <w:rPr>
          <w:rFonts w:asciiTheme="minorEastAsia" w:hAnsiTheme="minorEastAsia" w:hint="eastAsia"/>
          <w:szCs w:val="24"/>
        </w:rPr>
        <w:t>，A点坐标</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e>
        </m:d>
      </m:oMath>
      <w:r w:rsidRPr="00BC7F8E">
        <w:rPr>
          <w:rFonts w:asciiTheme="minorEastAsia" w:hAnsiTheme="minorEastAsia" w:hint="eastAsia"/>
          <w:szCs w:val="24"/>
        </w:rPr>
        <w:t>，B点坐标</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e>
        </m:d>
      </m:oMath>
      <w:r w:rsidRPr="00BC7F8E">
        <w:rPr>
          <w:rFonts w:asciiTheme="minorEastAsia" w:hAnsiTheme="minorEastAsia"/>
          <w:szCs w:val="24"/>
        </w:rPr>
        <w:t>。</w:t>
      </w:r>
      <w:r>
        <w:rPr>
          <w:rFonts w:asciiTheme="minorEastAsia" w:hAnsiTheme="minorEastAsia" w:hint="eastAsia"/>
          <w:szCs w:val="24"/>
        </w:rPr>
        <w:t>最终从原始数据中剔除异常数据5224条记录，占总数的0.20%</w:t>
      </w:r>
    </w:p>
    <w:p w:rsidR="009275D4" w:rsidRDefault="009275D4" w:rsidP="009275D4">
      <w:pPr>
        <w:spacing w:line="360" w:lineRule="auto"/>
        <w:rPr>
          <w:rFonts w:asciiTheme="minorEastAsia" w:hAnsiTheme="minorEastAsia"/>
          <w:szCs w:val="24"/>
        </w:rPr>
      </w:pPr>
      <w:r w:rsidRPr="00BC7F8E">
        <w:rPr>
          <w:rFonts w:asciiTheme="minorEastAsia" w:hAnsiTheme="minorEastAsia" w:hint="eastAsia"/>
          <w:szCs w:val="24"/>
        </w:rPr>
        <w:tab/>
      </w:r>
      <w:r>
        <w:rPr>
          <w:rFonts w:asciiTheme="minorEastAsia" w:hAnsiTheme="minorEastAsia" w:hint="eastAsia"/>
          <w:szCs w:val="24"/>
        </w:rPr>
        <w:t>原始数据中存在数据缺失，本文没有通过插值对数据进行填补，以免对捕捞行为的识别造成干扰。</w:t>
      </w:r>
    </w:p>
    <w:p w:rsidR="009275D4" w:rsidRDefault="009275D4" w:rsidP="009275D4">
      <w:pPr>
        <w:pStyle w:val="2"/>
        <w:spacing w:line="360" w:lineRule="auto"/>
      </w:pPr>
      <w:bookmarkStart w:id="3" w:name="_Toc508180153"/>
      <w:r w:rsidRPr="00BC7F8E">
        <w:rPr>
          <w:rFonts w:hint="eastAsia"/>
        </w:rPr>
        <w:t>港口定位</w:t>
      </w:r>
      <w:bookmarkEnd w:id="3"/>
    </w:p>
    <w:p w:rsidR="009275D4" w:rsidRDefault="009275D4" w:rsidP="009275D4">
      <w:pPr>
        <w:spacing w:line="360" w:lineRule="auto"/>
        <w:rPr>
          <w:rFonts w:asciiTheme="minorEastAsia" w:hAnsiTheme="minorEastAsia"/>
          <w:szCs w:val="24"/>
        </w:rPr>
      </w:pPr>
      <w:r>
        <w:rPr>
          <w:rFonts w:asciiTheme="minorEastAsia" w:hAnsiTheme="minorEastAsia" w:hint="eastAsia"/>
          <w:szCs w:val="24"/>
        </w:rPr>
        <w:tab/>
        <w:t>渔船在进行捕捞作业时往返拖曳渔网，体现在轨迹图上就是局部连续折返、轨迹密集的区域。本文利用这一特征识别捕捞行为。图2-3展示了设备终端ID</w:t>
      </w:r>
      <w:r>
        <w:rPr>
          <w:rFonts w:asciiTheme="minorEastAsia" w:hAnsiTheme="minorEastAsia" w:hint="eastAsia"/>
          <w:szCs w:val="24"/>
        </w:rPr>
        <w:lastRenderedPageBreak/>
        <w:t>为255368的单拖渔船自2014年4月1日至2016年9月27日的轨迹图。海岸线附近由于多个航次叠加已经难以区分捕捞轨迹区域。由于轨迹相互叠加严重，因此需要通过港口位置对VMS数据进行航次划分。</w:t>
      </w:r>
    </w:p>
    <w:p w:rsidR="009275D4" w:rsidRDefault="009275D4" w:rsidP="009275D4">
      <w:pPr>
        <w:spacing w:line="360" w:lineRule="auto"/>
        <w:jc w:val="center"/>
        <w:rPr>
          <w:rFonts w:asciiTheme="minorEastAsia" w:hAnsiTheme="minorEastAsia"/>
          <w:szCs w:val="24"/>
        </w:rPr>
      </w:pPr>
      <w:r>
        <w:rPr>
          <w:rFonts w:asciiTheme="minorEastAsia" w:hAnsiTheme="minorEastAsia"/>
          <w:noProof/>
          <w:szCs w:val="24"/>
        </w:rPr>
        <w:drawing>
          <wp:inline distT="0" distB="0" distL="0" distR="0" wp14:anchorId="0F9D58BB" wp14:editId="2261A9B2">
            <wp:extent cx="4412512" cy="3304922"/>
            <wp:effectExtent l="0" t="0" r="7620" b="0"/>
            <wp:docPr id="8" name="图片 8" descr="C:\Users\zhenyong\Documents\GitHub\Dissertation\图片\2-3 VMS数据处理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enyong\Documents\GitHub\Dissertation\图片\2-3 VMS数据处理后.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2981" cy="3305274"/>
                    </a:xfrm>
                    <a:prstGeom prst="rect">
                      <a:avLst/>
                    </a:prstGeom>
                    <a:noFill/>
                    <a:ln>
                      <a:noFill/>
                    </a:ln>
                  </pic:spPr>
                </pic:pic>
              </a:graphicData>
            </a:graphic>
          </wp:inline>
        </w:drawing>
      </w:r>
    </w:p>
    <w:p w:rsidR="009275D4" w:rsidRPr="00F531A8" w:rsidRDefault="009275D4" w:rsidP="009275D4">
      <w:pPr>
        <w:spacing w:line="360" w:lineRule="auto"/>
        <w:jc w:val="center"/>
        <w:rPr>
          <w:rFonts w:asciiTheme="minorEastAsia" w:hAnsiTheme="minorEastAsia"/>
          <w:szCs w:val="24"/>
        </w:rPr>
      </w:pPr>
      <w:r>
        <w:rPr>
          <w:rFonts w:asciiTheme="minorEastAsia" w:hAnsiTheme="minorEastAsia" w:hint="eastAsia"/>
          <w:szCs w:val="24"/>
        </w:rPr>
        <w:t>图2-3 渔船轨迹（</w:t>
      </w:r>
      <w:r w:rsidRPr="00DF055B">
        <w:rPr>
          <w:rFonts w:asciiTheme="minorEastAsia" w:hAnsiTheme="minorEastAsia" w:hint="eastAsia"/>
          <w:szCs w:val="24"/>
        </w:rPr>
        <w:t>终端ID：</w:t>
      </w:r>
      <w:r>
        <w:rPr>
          <w:rFonts w:asciiTheme="minorEastAsia" w:hAnsiTheme="minorEastAsia" w:hint="eastAsia"/>
          <w:szCs w:val="24"/>
        </w:rPr>
        <w:t>255368</w:t>
      </w:r>
      <w:r w:rsidRPr="00DF055B">
        <w:rPr>
          <w:rFonts w:asciiTheme="minorEastAsia" w:hAnsiTheme="minorEastAsia" w:hint="eastAsia"/>
          <w:szCs w:val="24"/>
        </w:rPr>
        <w:t>）</w:t>
      </w:r>
    </w:p>
    <w:p w:rsidR="009275D4" w:rsidRPr="0011426D" w:rsidRDefault="009275D4" w:rsidP="009275D4">
      <w:pPr>
        <w:spacing w:line="360" w:lineRule="auto"/>
        <w:ind w:firstLine="420"/>
        <w:rPr>
          <w:rFonts w:asciiTheme="minorEastAsia" w:hAnsiTheme="minorEastAsia"/>
          <w:szCs w:val="24"/>
        </w:rPr>
      </w:pPr>
      <w:r>
        <w:rPr>
          <w:rFonts w:asciiTheme="minorEastAsia" w:hAnsiTheme="minorEastAsia" w:hint="eastAsia"/>
          <w:szCs w:val="24"/>
        </w:rPr>
        <w:t>官方统计的港口信息可以作为参考，但不包含一些小渔港和锚泊地。为了在不依赖外部信息的条件实现港口定位，本节提出的 “坐标驻留法”根据VMS经纬度信息得到港口坐标。</w:t>
      </w:r>
      <w:bookmarkStart w:id="4" w:name="_Toc508180154"/>
    </w:p>
    <w:p w:rsidR="009275D4" w:rsidRDefault="009275D4" w:rsidP="009275D4">
      <w:pPr>
        <w:spacing w:line="360" w:lineRule="auto"/>
        <w:rPr>
          <w:rFonts w:asciiTheme="minorEastAsia" w:hAnsiTheme="minorEastAsia"/>
          <w:szCs w:val="24"/>
        </w:rPr>
      </w:pPr>
      <w:r>
        <w:rPr>
          <w:rFonts w:asciiTheme="minorEastAsia" w:hAnsiTheme="minorEastAsia" w:hint="eastAsia"/>
          <w:szCs w:val="24"/>
        </w:rPr>
        <w:tab/>
        <w:t>相邻两条记录的经纬度坐标值</w:t>
      </w:r>
      <w:proofErr w:type="gramStart"/>
      <w:r>
        <w:rPr>
          <w:rFonts w:asciiTheme="minorEastAsia" w:hAnsiTheme="minorEastAsia" w:hint="eastAsia"/>
          <w:szCs w:val="24"/>
        </w:rPr>
        <w:t>相同被</w:t>
      </w:r>
      <w:proofErr w:type="gramEnd"/>
      <w:r>
        <w:rPr>
          <w:rFonts w:asciiTheme="minorEastAsia" w:hAnsiTheme="minorEastAsia" w:hint="eastAsia"/>
          <w:szCs w:val="24"/>
        </w:rPr>
        <w:t>称为“坐标驻留”。虽然有误差的因素存在，但仍然可以表明在这段时间内船舶近似静止。坐标驻留法就是利用这一点进行港口定位。虽然渔船出海夜间进行锚泊时也容易发生坐标驻留现象，但可以与港口进行区分。一方面，同样是锚泊，海上风浪对渔船的影响比港口大，坐标驻留现象在港口发生的概率</w:t>
      </w:r>
      <w:r w:rsidRPr="00DF14AC">
        <w:rPr>
          <w:rFonts w:asciiTheme="minorEastAsia" w:hAnsiTheme="minorEastAsia" w:hint="eastAsia"/>
          <w:szCs w:val="24"/>
        </w:rPr>
        <w:t>远大于海上</w:t>
      </w:r>
      <w:r>
        <w:rPr>
          <w:rFonts w:asciiTheme="minorEastAsia" w:hAnsiTheme="minorEastAsia" w:hint="eastAsia"/>
          <w:szCs w:val="24"/>
        </w:rPr>
        <w:t>。另一方面，港口一般固定不变而海上锚泊位置随机性较大，在港口区域发生坐标驻留的频度远远高于海上任</w:t>
      </w:r>
      <w:proofErr w:type="gramStart"/>
      <w:r>
        <w:rPr>
          <w:rFonts w:asciiTheme="minorEastAsia" w:hAnsiTheme="minorEastAsia" w:hint="eastAsia"/>
          <w:szCs w:val="24"/>
        </w:rPr>
        <w:t>一</w:t>
      </w:r>
      <w:proofErr w:type="gramEnd"/>
      <w:r>
        <w:rPr>
          <w:rFonts w:asciiTheme="minorEastAsia" w:hAnsiTheme="minorEastAsia" w:hint="eastAsia"/>
          <w:szCs w:val="24"/>
        </w:rPr>
        <w:t>区域。这种方法优点是判定条件简单，缺点同样明显：a.关闭VMS终端对判定结果有决定性影响，渔民为了省电甚至可能会在入港前提前关闭终端；b.难以识别访问次数少的港口,易与海上锚泊混淆。</w:t>
      </w:r>
    </w:p>
    <w:p w:rsidR="009275D4" w:rsidRDefault="009275D4" w:rsidP="009275D4">
      <w:pPr>
        <w:spacing w:line="360" w:lineRule="auto"/>
        <w:jc w:val="center"/>
        <w:rPr>
          <w:rFonts w:asciiTheme="minorEastAsia" w:hAnsiTheme="minorEastAsia"/>
          <w:szCs w:val="24"/>
        </w:rPr>
      </w:pPr>
      <w:r>
        <w:rPr>
          <w:noProof/>
        </w:rPr>
        <w:lastRenderedPageBreak/>
        <w:drawing>
          <wp:inline distT="0" distB="0" distL="0" distR="0" wp14:anchorId="17B7C824" wp14:editId="0085C295">
            <wp:extent cx="3880883" cy="2353682"/>
            <wp:effectExtent l="0" t="0" r="5715" b="8890"/>
            <wp:docPr id="4101" name="图片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3855" cy="2355484"/>
                    </a:xfrm>
                    <a:prstGeom prst="rect">
                      <a:avLst/>
                    </a:prstGeom>
                  </pic:spPr>
                </pic:pic>
              </a:graphicData>
            </a:graphic>
          </wp:inline>
        </w:drawing>
      </w:r>
    </w:p>
    <w:p w:rsidR="009275D4" w:rsidRPr="00A83861" w:rsidRDefault="009275D4" w:rsidP="009275D4">
      <w:pPr>
        <w:spacing w:line="360" w:lineRule="auto"/>
        <w:jc w:val="center"/>
        <w:rPr>
          <w:rFonts w:asciiTheme="minorEastAsia" w:hAnsiTheme="minorEastAsia"/>
          <w:szCs w:val="24"/>
        </w:rPr>
      </w:pPr>
      <w:r>
        <w:rPr>
          <w:rFonts w:asciiTheme="minorEastAsia" w:hAnsiTheme="minorEastAsia" w:hint="eastAsia"/>
          <w:szCs w:val="24"/>
        </w:rPr>
        <w:t>图2-4</w:t>
      </w:r>
      <w:r>
        <w:rPr>
          <w:rFonts w:asciiTheme="minorEastAsia" w:hAnsiTheme="minorEastAsia"/>
          <w:szCs w:val="24"/>
        </w:rPr>
        <w:t xml:space="preserve"> </w:t>
      </w:r>
      <w:r>
        <w:rPr>
          <w:rFonts w:asciiTheme="minorEastAsia" w:hAnsiTheme="minorEastAsia" w:hint="eastAsia"/>
          <w:szCs w:val="24"/>
        </w:rPr>
        <w:t>“坐标驻留”现象分布（</w:t>
      </w:r>
      <w:r w:rsidRPr="00DF055B">
        <w:rPr>
          <w:rFonts w:asciiTheme="minorEastAsia" w:hAnsiTheme="minorEastAsia" w:hint="eastAsia"/>
          <w:szCs w:val="24"/>
        </w:rPr>
        <w:t>终端ID：</w:t>
      </w:r>
      <w:r>
        <w:rPr>
          <w:rFonts w:asciiTheme="minorEastAsia" w:hAnsiTheme="minorEastAsia" w:hint="eastAsia"/>
          <w:szCs w:val="24"/>
        </w:rPr>
        <w:t>255368）</w:t>
      </w:r>
    </w:p>
    <w:p w:rsidR="009275D4" w:rsidRDefault="009275D4" w:rsidP="009275D4">
      <w:pPr>
        <w:spacing w:line="360" w:lineRule="auto"/>
        <w:rPr>
          <w:rFonts w:asciiTheme="minorEastAsia" w:hAnsiTheme="minorEastAsia"/>
          <w:szCs w:val="24"/>
        </w:rPr>
      </w:pPr>
      <w:r>
        <w:rPr>
          <w:rFonts w:asciiTheme="minorEastAsia" w:hAnsiTheme="minorEastAsia" w:hint="eastAsia"/>
          <w:szCs w:val="24"/>
        </w:rPr>
        <w:tab/>
        <w:t>图2-4是某单港口渔船VMS数据轨迹</w:t>
      </w:r>
      <w:r w:rsidRPr="00B81A44">
        <w:rPr>
          <w:rFonts w:asciiTheme="minorEastAsia" w:hAnsiTheme="minorEastAsia" w:hint="eastAsia"/>
          <w:szCs w:val="24"/>
        </w:rPr>
        <w:t>，共存在48</w:t>
      </w:r>
      <w:r>
        <w:rPr>
          <w:rFonts w:asciiTheme="minorEastAsia" w:hAnsiTheme="minorEastAsia" w:hint="eastAsia"/>
          <w:szCs w:val="24"/>
        </w:rPr>
        <w:t>次“坐标驻留”现象，位置如图上红点所示。经过判断，其中在</w:t>
      </w:r>
      <w:r w:rsidRPr="00B81A44">
        <w:rPr>
          <w:rFonts w:asciiTheme="minorEastAsia" w:hAnsiTheme="minorEastAsia" w:hint="eastAsia"/>
          <w:szCs w:val="24"/>
        </w:rPr>
        <w:t>港口</w:t>
      </w:r>
      <w:r>
        <w:rPr>
          <w:rFonts w:asciiTheme="minorEastAsia" w:hAnsiTheme="minorEastAsia" w:hint="eastAsia"/>
          <w:szCs w:val="24"/>
        </w:rPr>
        <w:t>区域发生</w:t>
      </w:r>
      <w:r w:rsidRPr="00B81A44">
        <w:rPr>
          <w:rFonts w:asciiTheme="minorEastAsia" w:hAnsiTheme="minorEastAsia" w:hint="eastAsia"/>
          <w:szCs w:val="24"/>
        </w:rPr>
        <w:t>38次</w:t>
      </w:r>
      <w:r>
        <w:rPr>
          <w:rFonts w:asciiTheme="minorEastAsia" w:hAnsiTheme="minorEastAsia" w:hint="eastAsia"/>
          <w:szCs w:val="24"/>
        </w:rPr>
        <w:t>，明显高于其他区域。</w:t>
      </w:r>
    </w:p>
    <w:p w:rsidR="009275D4" w:rsidRDefault="009275D4" w:rsidP="009275D4">
      <w:pPr>
        <w:spacing w:line="360" w:lineRule="auto"/>
        <w:ind w:firstLine="420"/>
        <w:rPr>
          <w:rFonts w:asciiTheme="minorEastAsia" w:hAnsiTheme="minorEastAsia"/>
          <w:szCs w:val="24"/>
        </w:rPr>
      </w:pPr>
      <w:r>
        <w:rPr>
          <w:rFonts w:asciiTheme="minorEastAsia" w:hAnsiTheme="minorEastAsia" w:hint="eastAsia"/>
          <w:szCs w:val="24"/>
        </w:rPr>
        <w:t>在找到坐标驻留点后，对图像划分网格并统计每个格子中坐标驻留点的数量，用阈值进行筛选，保留下的网格中心点作为港口坐标。在这里，网格大小和阈值选择都会影响到港口定位的结果，为了避免海上的坐标驻留点误判为港口，本文采用了较严格的约束条件。定义网格大小</w:t>
      </w:r>
      <w:r w:rsidRPr="00B81A44">
        <w:rPr>
          <w:rFonts w:asciiTheme="minorEastAsia" w:hAnsiTheme="minorEastAsia" w:hint="eastAsia"/>
          <w:szCs w:val="24"/>
        </w:rPr>
        <w:t>为</w:t>
      </w:r>
      <w:r>
        <w:rPr>
          <w:rFonts w:asciiTheme="minorEastAsia" w:hAnsiTheme="minorEastAsia" w:hint="eastAsia"/>
          <w:szCs w:val="24"/>
        </w:rPr>
        <w:t>0.</w:t>
      </w:r>
      <w:r w:rsidRPr="00B81A44">
        <w:rPr>
          <w:rFonts w:asciiTheme="minorEastAsia" w:hAnsiTheme="minorEastAsia"/>
          <w:szCs w:val="24"/>
        </w:rPr>
        <w:t>1</w:t>
      </w:r>
      <w:r>
        <w:rPr>
          <w:rFonts w:asciiTheme="minorEastAsia" w:hAnsiTheme="minorEastAsia" w:hint="eastAsia"/>
          <w:szCs w:val="24"/>
        </w:rPr>
        <w:t>′经度</w:t>
      </w:r>
      <w:r w:rsidRPr="00B81A44">
        <w:rPr>
          <w:rFonts w:asciiTheme="minorEastAsia" w:hAnsiTheme="minorEastAsia"/>
          <w:szCs w:val="24"/>
        </w:rPr>
        <w:t>×</w:t>
      </w:r>
      <w:r>
        <w:rPr>
          <w:rFonts w:asciiTheme="minorEastAsia" w:hAnsiTheme="minorEastAsia"/>
          <w:szCs w:val="24"/>
        </w:rPr>
        <w:t>0.</w:t>
      </w:r>
      <w:r w:rsidRPr="00B81A44">
        <w:rPr>
          <w:rFonts w:asciiTheme="minorEastAsia" w:hAnsiTheme="minorEastAsia"/>
          <w:szCs w:val="24"/>
        </w:rPr>
        <w:t>1</w:t>
      </w:r>
      <w:r>
        <w:rPr>
          <w:rFonts w:asciiTheme="minorEastAsia" w:hAnsiTheme="minorEastAsia" w:hint="eastAsia"/>
          <w:szCs w:val="24"/>
        </w:rPr>
        <w:t>′纬度，约0.01平方海里；当某个网格中统计的坐标驻留点数量大于总数的5%，将其中心点作为港口。</w:t>
      </w:r>
    </w:p>
    <w:p w:rsidR="009275D4" w:rsidRDefault="009275D4" w:rsidP="009275D4">
      <w:pPr>
        <w:spacing w:line="360" w:lineRule="auto"/>
        <w:jc w:val="center"/>
        <w:rPr>
          <w:rFonts w:asciiTheme="minorEastAsia" w:hAnsiTheme="minorEastAsia"/>
          <w:szCs w:val="24"/>
        </w:rPr>
      </w:pPr>
      <w:r>
        <w:rPr>
          <w:rFonts w:asciiTheme="minorEastAsia" w:hAnsiTheme="minorEastAsia"/>
          <w:noProof/>
          <w:szCs w:val="24"/>
        </w:rPr>
        <w:drawing>
          <wp:inline distT="0" distB="0" distL="0" distR="0" wp14:anchorId="268675C5" wp14:editId="0F60BD6B">
            <wp:extent cx="3534775" cy="2647507"/>
            <wp:effectExtent l="0" t="0" r="8890" b="635"/>
            <wp:docPr id="4103" name="图片 4103" descr="C:\Users\zhenyong\Documents\GitHub\Dissertation\图片\2-6 港口分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henyong\Documents\GitHub\Dissertation\图片\2-6 港口分布.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151" cy="2647789"/>
                    </a:xfrm>
                    <a:prstGeom prst="rect">
                      <a:avLst/>
                    </a:prstGeom>
                    <a:noFill/>
                    <a:ln>
                      <a:noFill/>
                    </a:ln>
                  </pic:spPr>
                </pic:pic>
              </a:graphicData>
            </a:graphic>
          </wp:inline>
        </w:drawing>
      </w:r>
    </w:p>
    <w:p w:rsidR="009275D4" w:rsidRDefault="009275D4" w:rsidP="009275D4">
      <w:pPr>
        <w:spacing w:line="360" w:lineRule="auto"/>
        <w:jc w:val="center"/>
        <w:rPr>
          <w:rFonts w:asciiTheme="minorEastAsia" w:hAnsiTheme="minorEastAsia"/>
          <w:szCs w:val="24"/>
        </w:rPr>
      </w:pPr>
      <w:r>
        <w:rPr>
          <w:rFonts w:asciiTheme="minorEastAsia" w:hAnsiTheme="minorEastAsia" w:hint="eastAsia"/>
          <w:szCs w:val="24"/>
        </w:rPr>
        <w:t>图2-5 港口识别结果</w:t>
      </w:r>
    </w:p>
    <w:p w:rsidR="009275D4" w:rsidRDefault="009275D4" w:rsidP="009275D4">
      <w:pPr>
        <w:spacing w:line="360" w:lineRule="auto"/>
        <w:ind w:firstLine="420"/>
        <w:rPr>
          <w:rFonts w:asciiTheme="minorEastAsia" w:hAnsiTheme="minorEastAsia"/>
          <w:szCs w:val="24"/>
        </w:rPr>
      </w:pPr>
      <w:r>
        <w:rPr>
          <w:rFonts w:asciiTheme="minorEastAsia" w:hAnsiTheme="minorEastAsia" w:hint="eastAsia"/>
          <w:szCs w:val="24"/>
        </w:rPr>
        <w:t>这样做会导致一些港口无法识别，于是将所有渔船的港口识别结果汇总为一个港口信息表，共识别86个不同坐标的港口（图2-5），作为下一节划分航次的</w:t>
      </w:r>
      <w:r>
        <w:rPr>
          <w:rFonts w:asciiTheme="minorEastAsia" w:hAnsiTheme="minorEastAsia" w:hint="eastAsia"/>
          <w:szCs w:val="24"/>
        </w:rPr>
        <w:lastRenderedPageBreak/>
        <w:t>依据。</w:t>
      </w:r>
    </w:p>
    <w:p w:rsidR="009275D4" w:rsidRPr="002F514F" w:rsidRDefault="009275D4" w:rsidP="009275D4">
      <w:pPr>
        <w:spacing w:line="360" w:lineRule="auto"/>
        <w:rPr>
          <w:rFonts w:asciiTheme="minorEastAsia" w:hAnsiTheme="minorEastAsia"/>
          <w:szCs w:val="24"/>
        </w:rPr>
      </w:pPr>
      <w:r>
        <w:rPr>
          <w:rFonts w:asciiTheme="minorEastAsia" w:hAnsiTheme="minorEastAsia" w:hint="eastAsia"/>
          <w:szCs w:val="24"/>
        </w:rPr>
        <w:tab/>
        <w:t>需要指出的是，随着船舶监控系统的完善，渔民主动关机的现象必然会大大减少。而且随着VMS数据的进一步积累，“坐标驻留法”本身处理速度快的特点将进一步体现，并且准确率也会大幅提高。</w:t>
      </w:r>
    </w:p>
    <w:p w:rsidR="009275D4" w:rsidRDefault="009275D4" w:rsidP="009275D4">
      <w:pPr>
        <w:pStyle w:val="2"/>
      </w:pPr>
      <w:bookmarkStart w:id="5" w:name="_Toc508180156"/>
      <w:bookmarkEnd w:id="4"/>
      <w:r>
        <w:rPr>
          <w:rFonts w:hint="eastAsia"/>
        </w:rPr>
        <w:t>航次划分</w:t>
      </w:r>
      <w:bookmarkEnd w:id="5"/>
    </w:p>
    <w:p w:rsidR="009275D4" w:rsidRDefault="009275D4" w:rsidP="009275D4">
      <w:pPr>
        <w:spacing w:line="360" w:lineRule="auto"/>
        <w:rPr>
          <w:rFonts w:asciiTheme="minorEastAsia" w:hAnsiTheme="minorEastAsia"/>
          <w:szCs w:val="24"/>
        </w:rPr>
      </w:pPr>
      <w:r>
        <w:rPr>
          <w:rFonts w:asciiTheme="minorEastAsia" w:hAnsiTheme="minorEastAsia" w:hint="eastAsia"/>
          <w:szCs w:val="24"/>
        </w:rPr>
        <w:tab/>
        <w:t>航次是渔船捕捞活动的基本单位，刻画了渔船从离开港口出海捕捞到返回港口的过程。本模块通过港口信息表，对VMS数据进行分段，使捕捞行为识别模块的处理对象从叠加的VMS数据简化为单一的航次数据。</w:t>
      </w:r>
    </w:p>
    <w:p w:rsidR="009275D4" w:rsidRDefault="009275D4" w:rsidP="009275D4">
      <w:pPr>
        <w:spacing w:line="360" w:lineRule="auto"/>
        <w:ind w:firstLine="420"/>
        <w:rPr>
          <w:rFonts w:asciiTheme="minorEastAsia" w:hAnsiTheme="minorEastAsia"/>
          <w:szCs w:val="24"/>
        </w:rPr>
      </w:pPr>
      <w:r>
        <w:rPr>
          <w:rFonts w:asciiTheme="minorEastAsia" w:hAnsiTheme="minorEastAsia" w:hint="eastAsia"/>
          <w:szCs w:val="24"/>
        </w:rPr>
        <w:t>具体步骤是：初始化一幅图像</w:t>
      </w:r>
      <w:proofErr w:type="gramStart"/>
      <w:r>
        <w:rPr>
          <w:rFonts w:asciiTheme="minorEastAsia" w:hAnsiTheme="minorEastAsia" w:hint="eastAsia"/>
          <w:szCs w:val="24"/>
        </w:rPr>
        <w:t>令全部像素值</w:t>
      </w:r>
      <w:proofErr w:type="gramEnd"/>
      <w:r>
        <w:rPr>
          <w:rFonts w:asciiTheme="minorEastAsia" w:hAnsiTheme="minorEastAsia" w:hint="eastAsia"/>
          <w:szCs w:val="24"/>
        </w:rPr>
        <w:t>为0，每个像素表示</w:t>
      </w:r>
      <w:r w:rsidRPr="00B81A44">
        <w:rPr>
          <w:rFonts w:asciiTheme="minorEastAsia" w:hAnsiTheme="minorEastAsia"/>
          <w:szCs w:val="24"/>
        </w:rPr>
        <w:t>1</w:t>
      </w:r>
      <w:r>
        <w:rPr>
          <w:rFonts w:asciiTheme="minorEastAsia" w:hAnsiTheme="minorEastAsia" w:hint="eastAsia"/>
          <w:szCs w:val="24"/>
        </w:rPr>
        <w:t>′经度</w:t>
      </w:r>
      <w:r w:rsidRPr="00B81A44">
        <w:rPr>
          <w:rFonts w:asciiTheme="minorEastAsia" w:hAnsiTheme="minorEastAsia"/>
          <w:szCs w:val="24"/>
        </w:rPr>
        <w:t>×1</w:t>
      </w:r>
      <w:r>
        <w:rPr>
          <w:rFonts w:asciiTheme="minorEastAsia" w:hAnsiTheme="minorEastAsia" w:hint="eastAsia"/>
          <w:szCs w:val="24"/>
        </w:rPr>
        <w:t>′纬度的区域。将港口坐标映射到图像上令值为1。同理，将VMS轨迹数据映射到该图像上，标记所有离开港口像素和进入港口像素的数据。从离开港口到进入港口的轨迹称为一个航次。</w:t>
      </w:r>
    </w:p>
    <w:p w:rsidR="009275D4" w:rsidRDefault="009275D4" w:rsidP="009275D4">
      <w:pPr>
        <w:spacing w:line="360" w:lineRule="auto"/>
        <w:ind w:firstLine="420"/>
        <w:rPr>
          <w:rFonts w:asciiTheme="minorEastAsia" w:hAnsiTheme="minorEastAsia"/>
          <w:szCs w:val="24"/>
        </w:rPr>
      </w:pPr>
      <w:r>
        <w:rPr>
          <w:rFonts w:asciiTheme="minorEastAsia" w:hAnsiTheme="minorEastAsia" w:hint="eastAsia"/>
          <w:szCs w:val="24"/>
        </w:rPr>
        <w:t>需要注意的是，对于图2-3的例子（</w:t>
      </w:r>
      <w:r w:rsidRPr="00DF055B">
        <w:rPr>
          <w:rFonts w:asciiTheme="minorEastAsia" w:hAnsiTheme="minorEastAsia" w:hint="eastAsia"/>
          <w:szCs w:val="24"/>
        </w:rPr>
        <w:t>终端ID：</w:t>
      </w:r>
      <w:r>
        <w:rPr>
          <w:rFonts w:asciiTheme="minorEastAsia" w:hAnsiTheme="minorEastAsia" w:hint="eastAsia"/>
          <w:szCs w:val="24"/>
        </w:rPr>
        <w:t>255368），共划分了99个航次，远远超出了实际情况。这是因为</w:t>
      </w:r>
      <w:r w:rsidRPr="00BC7F8E">
        <w:rPr>
          <w:rFonts w:asciiTheme="minorEastAsia" w:hAnsiTheme="minorEastAsia" w:hint="eastAsia"/>
          <w:szCs w:val="24"/>
        </w:rPr>
        <w:t>渔船路过港口A到达港口B的轨迹</w:t>
      </w:r>
      <w:r>
        <w:rPr>
          <w:rFonts w:asciiTheme="minorEastAsia" w:hAnsiTheme="minorEastAsia" w:hint="eastAsia"/>
          <w:szCs w:val="24"/>
        </w:rPr>
        <w:t>，</w:t>
      </w:r>
      <w:r w:rsidRPr="00BC7F8E">
        <w:rPr>
          <w:rFonts w:asciiTheme="minorEastAsia" w:hAnsiTheme="minorEastAsia" w:hint="eastAsia"/>
          <w:szCs w:val="24"/>
        </w:rPr>
        <w:t>被视为先抵达港口A，后抵达港口B，从而将AB之间的轨迹作为一个航次。</w:t>
      </w:r>
      <w:r>
        <w:rPr>
          <w:rFonts w:asciiTheme="minorEastAsia" w:hAnsiTheme="minorEastAsia" w:hint="eastAsia"/>
          <w:szCs w:val="24"/>
        </w:rPr>
        <w:t>由于6小时内无法完成一个航次，已知平均数据采样间隔是3分钟，6小时平均产生120个数据点。经过统计，划分出的99个航次中有81个航次的数据量小于120个数据点。通过这一约束条件筛选得到18个航次作为航次划分模块的结果。</w:t>
      </w:r>
    </w:p>
    <w:p w:rsidR="009275D4" w:rsidRDefault="009275D4" w:rsidP="009275D4">
      <w:pPr>
        <w:pStyle w:val="2"/>
        <w:spacing w:line="360" w:lineRule="auto"/>
      </w:pPr>
      <w:bookmarkStart w:id="6" w:name="_Toc508180157"/>
      <w:r>
        <w:rPr>
          <w:rFonts w:hint="eastAsia"/>
        </w:rPr>
        <w:t>捕捞行为识别</w:t>
      </w:r>
      <w:bookmarkEnd w:id="6"/>
    </w:p>
    <w:p w:rsidR="009275D4" w:rsidRDefault="009275D4" w:rsidP="009275D4">
      <w:pPr>
        <w:spacing w:line="360" w:lineRule="auto"/>
        <w:rPr>
          <w:rFonts w:asciiTheme="minorEastAsia" w:hAnsiTheme="minorEastAsia"/>
          <w:szCs w:val="24"/>
        </w:rPr>
      </w:pPr>
      <w:r>
        <w:rPr>
          <w:rFonts w:asciiTheme="minorEastAsia" w:hAnsiTheme="minorEastAsia" w:hint="eastAsia"/>
          <w:szCs w:val="24"/>
        </w:rPr>
        <w:tab/>
        <w:t>拖网渔船在捕捞作业中通过拖曳渔网在渔区内做折返运动完成捕捞，我们利用这种特性，通过识别轨迹上的折返区域——本文称其为捕捞轨迹区域，完成对渔船捕捞行为的识别。捕捞行为识别模块首先对航次进行轨迹压缩，然后通过数学形态学识别轨迹图像上的捕捞轨迹区域，得到捕捞行为起始和结束点作为输出。</w:t>
      </w:r>
    </w:p>
    <w:p w:rsidR="009275D4" w:rsidRDefault="009275D4" w:rsidP="009275D4">
      <w:pPr>
        <w:pStyle w:val="3"/>
      </w:pPr>
      <w:r>
        <w:rPr>
          <w:rFonts w:hint="eastAsia"/>
        </w:rPr>
        <w:t>轨迹压缩</w:t>
      </w:r>
    </w:p>
    <w:p w:rsidR="009275D4" w:rsidRDefault="009275D4" w:rsidP="009275D4">
      <w:pPr>
        <w:spacing w:line="360" w:lineRule="auto"/>
        <w:rPr>
          <w:rFonts w:asciiTheme="minorEastAsia" w:hAnsiTheme="minorEastAsia"/>
          <w:szCs w:val="24"/>
        </w:rPr>
      </w:pPr>
      <w:r>
        <w:rPr>
          <w:rFonts w:asciiTheme="minorEastAsia" w:hAnsiTheme="minorEastAsia" w:hint="eastAsia"/>
          <w:szCs w:val="24"/>
        </w:rPr>
        <w:tab/>
        <w:t>为了避免轨迹重叠严重对识别捕捞轨迹区域的影响，上文提出了航次划分模</w:t>
      </w:r>
      <w:r>
        <w:rPr>
          <w:rFonts w:asciiTheme="minorEastAsia" w:hAnsiTheme="minorEastAsia" w:hint="eastAsia"/>
          <w:szCs w:val="24"/>
        </w:rPr>
        <w:lastRenderedPageBreak/>
        <w:t>块对轨迹进行简化。从而可以很明显的指出一个航次中捕捞轨迹区域的位置。比如，图2-6上用</w:t>
      </w:r>
      <w:proofErr w:type="gramStart"/>
      <w:r>
        <w:rPr>
          <w:rFonts w:asciiTheme="minorEastAsia" w:hAnsiTheme="minorEastAsia" w:hint="eastAsia"/>
          <w:szCs w:val="24"/>
        </w:rPr>
        <w:t>红色圈注的</w:t>
      </w:r>
      <w:proofErr w:type="gramEnd"/>
      <w:r>
        <w:rPr>
          <w:rFonts w:asciiTheme="minorEastAsia" w:hAnsiTheme="minorEastAsia" w:hint="eastAsia"/>
          <w:szCs w:val="24"/>
        </w:rPr>
        <w:t>区域。但是在实际处理中，蓝色</w:t>
      </w:r>
      <w:proofErr w:type="gramStart"/>
      <w:r>
        <w:rPr>
          <w:rFonts w:asciiTheme="minorEastAsia" w:hAnsiTheme="minorEastAsia" w:hint="eastAsia"/>
          <w:szCs w:val="24"/>
        </w:rPr>
        <w:t>圈注区域</w:t>
      </w:r>
      <w:proofErr w:type="gramEnd"/>
      <w:r>
        <w:rPr>
          <w:rFonts w:asciiTheme="minorEastAsia" w:hAnsiTheme="minorEastAsia" w:hint="eastAsia"/>
          <w:szCs w:val="24"/>
        </w:rPr>
        <w:t>由于航线的交叉造成局部轨迹较为密集，容易被错误识别成捕捞轨迹区域。因此需要在保留捕捞轨迹区域特点的前提下，减少蓝色</w:t>
      </w:r>
      <w:proofErr w:type="gramStart"/>
      <w:r>
        <w:rPr>
          <w:rFonts w:asciiTheme="minorEastAsia" w:hAnsiTheme="minorEastAsia" w:hint="eastAsia"/>
          <w:szCs w:val="24"/>
        </w:rPr>
        <w:t>圈注区域</w:t>
      </w:r>
      <w:proofErr w:type="gramEnd"/>
      <w:r>
        <w:rPr>
          <w:rFonts w:asciiTheme="minorEastAsia" w:hAnsiTheme="minorEastAsia" w:hint="eastAsia"/>
          <w:szCs w:val="24"/>
        </w:rPr>
        <w:t>的数据点数量。</w:t>
      </w:r>
    </w:p>
    <w:p w:rsidR="009275D4" w:rsidRDefault="009275D4" w:rsidP="009275D4">
      <w:pPr>
        <w:spacing w:line="360" w:lineRule="auto"/>
        <w:jc w:val="center"/>
        <w:rPr>
          <w:rFonts w:asciiTheme="minorEastAsia" w:hAnsiTheme="minorEastAsia"/>
          <w:szCs w:val="24"/>
        </w:rPr>
      </w:pPr>
      <w:r w:rsidRPr="00C366B6">
        <w:rPr>
          <w:rFonts w:asciiTheme="minorEastAsia" w:hAnsiTheme="minorEastAsia"/>
          <w:noProof/>
          <w:szCs w:val="24"/>
        </w:rPr>
        <mc:AlternateContent>
          <mc:Choice Requires="wpg">
            <w:drawing>
              <wp:inline distT="0" distB="0" distL="0" distR="0" wp14:anchorId="0D4F6F5A" wp14:editId="3B6F97BD">
                <wp:extent cx="2306955" cy="1438910"/>
                <wp:effectExtent l="0" t="0" r="0" b="8890"/>
                <wp:docPr id="2065" name="组合 12"/>
                <wp:cNvGraphicFramePr/>
                <a:graphic xmlns:a="http://schemas.openxmlformats.org/drawingml/2006/main">
                  <a:graphicData uri="http://schemas.microsoft.com/office/word/2010/wordprocessingGroup">
                    <wpg:wgp>
                      <wpg:cNvGrpSpPr/>
                      <wpg:grpSpPr>
                        <a:xfrm>
                          <a:off x="0" y="0"/>
                          <a:ext cx="2306955" cy="1438910"/>
                          <a:chOff x="0" y="0"/>
                          <a:chExt cx="2701993" cy="1662543"/>
                        </a:xfrm>
                      </wpg:grpSpPr>
                      <wpg:grpSp>
                        <wpg:cNvPr id="2066" name="组合 2066"/>
                        <wpg:cNvGrpSpPr/>
                        <wpg:grpSpPr>
                          <a:xfrm>
                            <a:off x="43286" y="77755"/>
                            <a:ext cx="2658707" cy="1584788"/>
                            <a:chOff x="43286" y="77755"/>
                            <a:chExt cx="2658707" cy="1584788"/>
                          </a:xfrm>
                        </wpg:grpSpPr>
                        <pic:pic xmlns:pic="http://schemas.openxmlformats.org/drawingml/2006/picture">
                          <pic:nvPicPr>
                            <pic:cNvPr id="2067" name="图片 2067"/>
                            <pic:cNvPicPr>
                              <a:picLocks noChangeAspect="1"/>
                            </pic:cNvPicPr>
                          </pic:nvPicPr>
                          <pic:blipFill rotWithShape="1">
                            <a:blip r:embed="rId12" cstate="print">
                              <a:duotone>
                                <a:schemeClr val="accent1">
                                  <a:shade val="45000"/>
                                  <a:satMod val="135000"/>
                                </a:schemeClr>
                                <a:prstClr val="white"/>
                              </a:duotone>
                              <a:extLst>
                                <a:ext uri="{28A0092B-C50C-407E-A947-70E740481C1C}">
                                  <a14:useLocalDpi xmlns:a14="http://schemas.microsoft.com/office/drawing/2010/main" val="0"/>
                                </a:ext>
                              </a:extLst>
                            </a:blip>
                            <a:srcRect l="14238" t="11501" r="13577" b="22000"/>
                            <a:stretch/>
                          </pic:blipFill>
                          <pic:spPr>
                            <a:xfrm>
                              <a:off x="43286" y="77755"/>
                              <a:ext cx="2658707" cy="1584788"/>
                            </a:xfrm>
                            <a:prstGeom prst="rect">
                              <a:avLst/>
                            </a:prstGeom>
                          </pic:spPr>
                        </pic:pic>
                        <wps:wsp>
                          <wps:cNvPr id="2068" name="椭圆 2068"/>
                          <wps:cNvSpPr>
                            <a:spLocks/>
                          </wps:cNvSpPr>
                          <wps:spPr>
                            <a:xfrm>
                              <a:off x="49282" y="1245373"/>
                              <a:ext cx="90010" cy="54235"/>
                            </a:xfrm>
                            <a:prstGeom prst="ellipse">
                              <a:avLst/>
                            </a:prstGeom>
                            <a:solidFill>
                              <a:schemeClr val="accent1">
                                <a:lumMod val="75000"/>
                              </a:schemeClr>
                            </a:solidFill>
                            <a:ln>
                              <a:noFill/>
                            </a:ln>
                            <a:scene3d>
                              <a:camera prst="orthographicFront">
                                <a:rot lat="1800000" lon="1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069" name="矩形 2069"/>
                        <wps:cNvSpPr/>
                        <wps:spPr>
                          <a:xfrm>
                            <a:off x="43286" y="130177"/>
                            <a:ext cx="2592000" cy="14760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0" name="椭圆 2070"/>
                        <wps:cNvSpPr/>
                        <wps:spPr>
                          <a:xfrm>
                            <a:off x="1080120" y="802045"/>
                            <a:ext cx="235796" cy="2357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1" name="椭圆 2071"/>
                        <wps:cNvSpPr/>
                        <wps:spPr>
                          <a:xfrm>
                            <a:off x="1408683" y="862348"/>
                            <a:ext cx="259376" cy="259376"/>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2" name="椭圆 2072"/>
                        <wps:cNvSpPr/>
                        <wps:spPr>
                          <a:xfrm>
                            <a:off x="1974796" y="0"/>
                            <a:ext cx="611596" cy="6115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3" name="椭圆 2073"/>
                        <wps:cNvSpPr/>
                        <wps:spPr>
                          <a:xfrm>
                            <a:off x="0" y="1138505"/>
                            <a:ext cx="259376" cy="259376"/>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组合 12" o:spid="_x0000_s1026" style="width:181.65pt;height:113.3pt;mso-position-horizontal-relative:char;mso-position-vertical-relative:line" coordsize="27019,16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">
                <v:group id="组合 2066" o:spid="_x0000_s1027" style="position:absolute;left:432;top:777;width:26587;height:15848" coordorigin="432,777" coordsize="26587,158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rMPcUAAADdAAAADwAAAGRycy9kb3ducmV2LnhtbESPQYvCMBSE7wv+h/CE&#10;va1pXSxSjSKisgcRVgXx9miebbF5KU1s67/fCMIeh5n5hpkve1OJlhpXWlYQjyIQxJnVJecKzqft&#10;1xSE88gaK8uk4EkOlovBxxxTbTv+pfbocxEg7FJUUHhfp1K6rCCDbmRr4uDdbGPQB9nkUjfYBbip&#10;5DiKEmmw5LBQYE3rgrL78WEU7DrsVt/xpt3fb+vn9TQ5XPYxKfU57FczEJ56/x9+t3+0gnGUJPB6&#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uKzD3FAAAA3Q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067" o:spid="_x0000_s1028" type="#_x0000_t75" style="position:absolute;left:432;top:777;width:26587;height:158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QxjfHAAAA3QAAAA8AAABkcnMvZG93bnJldi54bWxEj0FrwkAUhO8F/8PyhN7qpoHaNmYjKioF&#10;QYn24PGZfU2C2bchu5r033cLhR6HmfmGSeeDacSdOldbVvA8iUAQF1bXXCr4PG2e3kA4j6yxsUwK&#10;vsnBPBs9pJho23NO96MvRYCwS1BB5X2bSOmKigy6iW2Jg/dlO4M+yK6UusM+wE0j4yiaSoM1h4UK&#10;W1pVVFyPN6NgZw7D9vyyvqzi990yP51veX/YK/U4HhYzEJ4G/x/+a39oBXE0fYXfN+EJyOw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YQxjfHAAAA3QAAAA8AAAAAAAAAAAAA&#10;AAAAnwIAAGRycy9kb3ducmV2LnhtbFBLBQYAAAAABAAEAPcAAACTAwAAAAA=&#10;">
                    <v:imagedata r:id="rId13" o:title="" croptop="7537f" cropbottom="14418f" cropleft="9331f" cropright="8898f" recolortarget="#203957 [1444]"/>
                    <v:path arrowok="t"/>
                  </v:shape>
                  <v:oval id="椭圆 2068" o:spid="_x0000_s1029" style="position:absolute;left:492;top:12453;width:900;height: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MJFMMA&#10;AADdAAAADwAAAGRycy9kb3ducmV2LnhtbERPTWuDQBC9B/oflinklqz1IMVmIyFS8NLS2ASa2+BO&#10;VHRnxd1E01+fPRR6fLzvTTabXtxodK1lBS/rCARxZXXLtYLj9/vqFYTzyBp7y6TgTg6y7dNig6m2&#10;Ex/oVvpahBB2KSpovB9SKV3VkEG3tgNx4C52NOgDHGupR5xCuOllHEWJNNhyaGhwoH1DVVdejQIn&#10;f3nK9ae+dvFHccpxOv/EX0otn+fdGwhPs/8X/7kLrSCOkjA3vAlP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MJFMMAAADdAAAADwAAAAAAAAAAAAAAAACYAgAAZHJzL2Rv&#10;d25yZXYueG1sUEsFBgAAAAAEAAQA9QAAAIgDAAAAAA==&#10;" fillcolor="#365f91 [2404]" stroked="f" strokeweight="2pt">
                    <v:path arrowok="t"/>
                  </v:oval>
                </v:group>
                <v:rect id="矩形 2069" o:spid="_x0000_s1030" style="position:absolute;left:432;top:1301;width:25920;height:1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ynlMUA&#10;AADdAAAADwAAAGRycy9kb3ducmV2LnhtbESPzW7CMBCE75V4B2uRegMnHKBNMQgQP+0RilT1to23&#10;cdR4HcUuDm+PKyH1OJqZbzTzZW8bcaHO144V5OMMBHHpdM2VgvP7bvQEwgdkjY1jUnAlD8vF4GGO&#10;hXaRj3Q5hUokCPsCFZgQ2kJKXxqy6MeuJU7et+sshiS7SuoOY4LbRk6ybCot1pwWDLa0MVT+nH6t&#10;AuaPLzxHE/v87bD+3OdxO7uulHoc9qsXEIH68B++t1+1gkk2fYa/N+kJ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eUxQAAAN0AAAAPAAAAAAAAAAAAAAAAAJgCAABkcnMv&#10;ZG93bnJldi54bWxQSwUGAAAAAAQABAD1AAAAigMAAAAA&#10;" filled="f" strokecolor="gray [1629]" strokeweight="2pt"/>
                <v:oval id="椭圆 2070" o:spid="_x0000_s1031" style="position:absolute;left:10801;top:8020;width:2358;height:2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g3sEA&#10;AADdAAAADwAAAGRycy9kb3ducmV2LnhtbERPTWvCQBC9F/oflil4q5suWkvqKlUoqD2ppechOybB&#10;7GzIbjX6652D4PHxvqfz3jfqRF2sA1t4G2agiIvgai4t/O6/Xz9AxYTssAlMFi4UYT57fppi7sKZ&#10;t3TapVJJCMccLVQptbnWsajIYxyGlli4Q+g8JoFdqV2HZwn3jTZZ9q491iwNFba0rKg47v699P4s&#10;Rsb8mcX42FyXGzyMWxfW1g5e+q9PUIn69BDf3StnwWQT2S9v5Ano2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N7BAAAA3QAAAA8AAAAAAAAAAAAAAAAAmAIAAGRycy9kb3du&#10;cmV2LnhtbFBLBQYAAAAABAAEAPUAAACGAwAAAAA=&#10;" filled="f" strokecolor="red" strokeweight="2pt"/>
                <v:oval id="椭圆 2071" o:spid="_x0000_s1032" style="position:absolute;left:14086;top:8623;width:2594;height:2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Ww8scA&#10;AADdAAAADwAAAGRycy9kb3ducmV2LnhtbESPT2vCQBTE74V+h+UVequbqFRJXUUUSy9S/9fja/Y1&#10;CWbfhuzWxH76riB4HGbmN8xo0ppSnKl2hWUFcScCQZxaXXCmYLddvAxBOI+ssbRMCi7kYDJ+fBhh&#10;om3DazpvfCYChF2CCnLvq0RKl+Zk0HVsRRy8H1sb9EHWmdQ1NgFuStmNoldpsOCwkGNFs5zS0+bX&#10;KKg+V3/fe/w6NNslxcf4/ah7875Sz0/t9A2Ep9bfw7f2h1bQjQYxXN+EJy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81sPLHAAAA3QAAAA8AAAAAAAAAAAAAAAAAmAIAAGRy&#10;cy9kb3ducmV2LnhtbFBLBQYAAAAABAAEAPUAAACMAwAAAAA=&#10;" filled="f" strokecolor="#00b0f0" strokeweight="2pt"/>
                <v:oval id="椭圆 2072" o:spid="_x0000_s1033" style="position:absolute;left:19747;width:6116;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4bMsMA&#10;AADdAAAADwAAAGRycy9kb3ducmV2LnhtbESPzYrCMBSF9wO+Q7iCuzE16IxUo6ggqLMaFdeX5toW&#10;m5vSRK0+vREGZnk4Px9nOm9tJW7U+NKxhkE/AUGcOVNyruF4WH+OQfiAbLByTBoe5GE+63xMMTXu&#10;zr9024dcxBH2KWooQqhTKX1WkEXfdzVx9M6usRiibHJpGrzHcVtJlSRf0mLJkVBgTauCssv+aiP3&#10;ZzlU6qSWo0v1XO3wPKqN22rd67aLCYhAbfgP/7U3RoNKvhW838Qn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4bMsMAAADdAAAADwAAAAAAAAAAAAAAAACYAgAAZHJzL2Rv&#10;d25yZXYueG1sUEsFBgAAAAAEAAQA9QAAAIgDAAAAAA==&#10;" filled="f" strokecolor="red" strokeweight="2pt"/>
                <v:oval id="椭圆 2073" o:spid="_x0000_s1034" style="position:absolute;top:11385;width:2593;height:2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LHscA&#10;AADdAAAADwAAAGRycy9kb3ducmV2LnhtbESPT2vCQBTE74V+h+UVvNVNVNqSukpRFC9S/7YeX7Ov&#10;STD7NmRXE/30rlDocZiZ3zDDcWtKcabaFZYVxN0IBHFqdcGZgt129vwGwnlkjaVlUnAhB+PR48MQ&#10;E20bXtN54zMRIOwSVJB7XyVSujQng65rK+Lg/draoA+yzqSusQlwU8peFL1IgwWHhRwrmuSUHjcn&#10;o6D6XF1/9vj91WyXFB/i+UH3pwOlOk/txzsIT63/D/+1F1pBL3rtw/1NeAJyd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rix7HAAAA3QAAAA8AAAAAAAAAAAAAAAAAmAIAAGRy&#10;cy9kb3ducmV2LnhtbFBLBQYAAAAABAAEAPUAAACMAwAAAAA=&#10;" filled="f" strokecolor="#00b0f0" strokeweight="2pt"/>
                <w10:anchorlock/>
              </v:group>
            </w:pict>
          </mc:Fallback>
        </mc:AlternateContent>
      </w:r>
      <w:r w:rsidRPr="00307E8A">
        <w:rPr>
          <w:rFonts w:asciiTheme="minorEastAsia" w:hAnsiTheme="minorEastAsia"/>
          <w:noProof/>
          <w:szCs w:val="24"/>
        </w:rPr>
        <w:t xml:space="preserve"> </w:t>
      </w:r>
    </w:p>
    <w:p w:rsidR="009275D4" w:rsidRDefault="009275D4" w:rsidP="009275D4">
      <w:pPr>
        <w:spacing w:line="360" w:lineRule="auto"/>
        <w:jc w:val="center"/>
        <w:rPr>
          <w:rFonts w:asciiTheme="minorEastAsia" w:hAnsiTheme="minorEastAsia"/>
          <w:szCs w:val="24"/>
        </w:rPr>
      </w:pPr>
      <w:r>
        <w:rPr>
          <w:rFonts w:asciiTheme="minorEastAsia" w:hAnsiTheme="minorEastAsia" w:hint="eastAsia"/>
          <w:szCs w:val="24"/>
        </w:rPr>
        <w:t>图2-6 根据轨迹密集区域判断捕捞轨迹区域</w:t>
      </w:r>
    </w:p>
    <w:p w:rsidR="009275D4" w:rsidRDefault="009275D4" w:rsidP="009275D4">
      <w:pPr>
        <w:spacing w:line="360" w:lineRule="auto"/>
        <w:ind w:firstLine="420"/>
        <w:rPr>
          <w:rFonts w:asciiTheme="minorEastAsia" w:hAnsiTheme="minorEastAsia"/>
          <w:szCs w:val="24"/>
        </w:rPr>
      </w:pPr>
      <w:r>
        <w:rPr>
          <w:rFonts w:asciiTheme="minorEastAsia" w:hAnsiTheme="minorEastAsia"/>
          <w:noProof/>
          <w:szCs w:val="24"/>
        </w:rPr>
        <w:drawing>
          <wp:anchor distT="0" distB="0" distL="114300" distR="114300" simplePos="0" relativeHeight="251659264" behindDoc="0" locked="0" layoutInCell="1" allowOverlap="1" wp14:anchorId="431D0D28" wp14:editId="4C8E9172">
            <wp:simplePos x="0" y="0"/>
            <wp:positionH relativeFrom="column">
              <wp:posOffset>-623570</wp:posOffset>
            </wp:positionH>
            <wp:positionV relativeFrom="paragraph">
              <wp:posOffset>1190625</wp:posOffset>
            </wp:positionV>
            <wp:extent cx="6462395" cy="2367280"/>
            <wp:effectExtent l="0" t="0" r="0" b="0"/>
            <wp:wrapSquare wrapText="bothSides"/>
            <wp:docPr id="7" name="图片 7" descr="C:\Users\zhenyong\Documents\GitHub\Dissertation\图片\2-8轨迹压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enyong\Documents\GitHub\Dissertation\图片\2-8轨迹压缩.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2395" cy="2367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szCs w:val="24"/>
        </w:rPr>
        <w:t>使用</w:t>
      </w:r>
      <w:r w:rsidRPr="00E16A6D">
        <w:rPr>
          <w:rFonts w:asciiTheme="minorEastAsia" w:hAnsiTheme="minorEastAsia"/>
          <w:szCs w:val="24"/>
        </w:rPr>
        <w:t>Douglas-</w:t>
      </w:r>
      <w:proofErr w:type="spellStart"/>
      <w:r w:rsidRPr="00E16A6D">
        <w:rPr>
          <w:rFonts w:asciiTheme="minorEastAsia" w:hAnsiTheme="minorEastAsia"/>
          <w:szCs w:val="24"/>
        </w:rPr>
        <w:t>Peucker</w:t>
      </w:r>
      <w:proofErr w:type="spellEnd"/>
      <w:r w:rsidRPr="00E16A6D">
        <w:rPr>
          <w:rFonts w:asciiTheme="minorEastAsia" w:hAnsiTheme="minorEastAsia" w:hint="eastAsia"/>
          <w:szCs w:val="24"/>
        </w:rPr>
        <w:t>算法</w:t>
      </w:r>
      <w:r>
        <w:rPr>
          <w:rFonts w:asciiTheme="minorEastAsia" w:hAnsiTheme="minorEastAsia" w:hint="eastAsia"/>
          <w:szCs w:val="24"/>
        </w:rPr>
        <w:t>对VMS数据进行轨迹压缩，它将垂直欧氏距离作为压缩误差，并与提前设好的阈值进行比较，作为轨迹压缩的终止条件。图2-7是对航次数据压缩前后的效果。图2-7（1）是压缩前的折线图，共7,183条记录；图2-7（2）是阈值取0.03得到的压缩后的折线图，保留了126条记录。</w:t>
      </w:r>
    </w:p>
    <w:p w:rsidR="009275D4" w:rsidRPr="00F741FB" w:rsidRDefault="009275D4" w:rsidP="009275D4">
      <w:pPr>
        <w:spacing w:line="360" w:lineRule="auto"/>
        <w:ind w:firstLineChars="100" w:firstLine="240"/>
        <w:rPr>
          <w:rFonts w:asciiTheme="minorEastAsia" w:hAnsiTheme="minorEastAsia"/>
          <w:szCs w:val="24"/>
        </w:rPr>
      </w:pPr>
      <w:r>
        <w:rPr>
          <w:rFonts w:asciiTheme="minorEastAsia" w:hAnsiTheme="minorEastAsia" w:hint="eastAsia"/>
          <w:szCs w:val="24"/>
        </w:rPr>
        <w:t>（1）压缩前折线图</w:t>
      </w:r>
      <w:r>
        <w:rPr>
          <w:rFonts w:asciiTheme="minorEastAsia" w:hAnsiTheme="minorEastAsia"/>
          <w:szCs w:val="24"/>
        </w:rPr>
        <w:t xml:space="preserve">     </w:t>
      </w:r>
      <w:r>
        <w:rPr>
          <w:rFonts w:asciiTheme="minorEastAsia" w:hAnsiTheme="minorEastAsia" w:hint="eastAsia"/>
          <w:szCs w:val="24"/>
        </w:rPr>
        <w:t xml:space="preserve">   </w:t>
      </w:r>
      <w:r>
        <w:rPr>
          <w:rFonts w:asciiTheme="minorEastAsia" w:hAnsiTheme="minorEastAsia"/>
          <w:szCs w:val="24"/>
        </w:rPr>
        <w:t>（2）</w:t>
      </w:r>
      <w:r>
        <w:rPr>
          <w:rFonts w:asciiTheme="minorEastAsia" w:hAnsiTheme="minorEastAsia" w:hint="eastAsia"/>
          <w:szCs w:val="24"/>
        </w:rPr>
        <w:t>压缩后折线图</w:t>
      </w:r>
      <w:r>
        <w:rPr>
          <w:rFonts w:asciiTheme="minorEastAsia" w:hAnsiTheme="minorEastAsia"/>
          <w:szCs w:val="24"/>
        </w:rPr>
        <w:t xml:space="preserve">     </w:t>
      </w:r>
      <w:r>
        <w:rPr>
          <w:rFonts w:asciiTheme="minorEastAsia" w:hAnsiTheme="minorEastAsia" w:hint="eastAsia"/>
          <w:szCs w:val="24"/>
        </w:rPr>
        <w:t xml:space="preserve">  </w:t>
      </w:r>
      <w:r w:rsidRPr="00F741FB">
        <w:rPr>
          <w:rFonts w:asciiTheme="minorEastAsia" w:hAnsiTheme="minorEastAsia" w:hint="eastAsia"/>
          <w:szCs w:val="24"/>
        </w:rPr>
        <w:t>（</w:t>
      </w:r>
      <w:r>
        <w:rPr>
          <w:rFonts w:asciiTheme="minorEastAsia" w:hAnsiTheme="minorEastAsia" w:hint="eastAsia"/>
          <w:szCs w:val="24"/>
        </w:rPr>
        <w:t>3</w:t>
      </w:r>
      <w:r w:rsidRPr="00F741FB">
        <w:rPr>
          <w:rFonts w:asciiTheme="minorEastAsia" w:hAnsiTheme="minorEastAsia" w:hint="eastAsia"/>
          <w:szCs w:val="24"/>
        </w:rPr>
        <w:t>）</w:t>
      </w:r>
      <w:r>
        <w:rPr>
          <w:rFonts w:asciiTheme="minorEastAsia" w:hAnsiTheme="minorEastAsia" w:hint="eastAsia"/>
          <w:szCs w:val="24"/>
        </w:rPr>
        <w:t>压缩后点图</w:t>
      </w:r>
    </w:p>
    <w:p w:rsidR="009275D4" w:rsidRDefault="009275D4" w:rsidP="009275D4">
      <w:pPr>
        <w:spacing w:line="360" w:lineRule="auto"/>
        <w:jc w:val="center"/>
        <w:rPr>
          <w:rFonts w:asciiTheme="minorEastAsia" w:hAnsiTheme="minorEastAsia"/>
          <w:szCs w:val="24"/>
        </w:rPr>
      </w:pPr>
      <w:r>
        <w:rPr>
          <w:rFonts w:asciiTheme="minorEastAsia" w:hAnsiTheme="minorEastAsia" w:hint="eastAsia"/>
          <w:szCs w:val="24"/>
        </w:rPr>
        <w:t>图2-7</w:t>
      </w:r>
      <w:r>
        <w:rPr>
          <w:rFonts w:asciiTheme="minorEastAsia" w:hAnsiTheme="minorEastAsia"/>
          <w:szCs w:val="24"/>
        </w:rPr>
        <w:t xml:space="preserve"> </w:t>
      </w:r>
      <w:r>
        <w:rPr>
          <w:rFonts w:asciiTheme="minorEastAsia" w:hAnsiTheme="minorEastAsia" w:hint="eastAsia"/>
          <w:szCs w:val="24"/>
        </w:rPr>
        <w:t>利用</w:t>
      </w:r>
      <w:r w:rsidRPr="00E16A6D">
        <w:rPr>
          <w:rFonts w:asciiTheme="minorEastAsia" w:hAnsiTheme="minorEastAsia"/>
          <w:szCs w:val="24"/>
        </w:rPr>
        <w:t>Douglas-</w:t>
      </w:r>
      <w:proofErr w:type="spellStart"/>
      <w:r w:rsidRPr="00E16A6D">
        <w:rPr>
          <w:rFonts w:asciiTheme="minorEastAsia" w:hAnsiTheme="minorEastAsia"/>
          <w:szCs w:val="24"/>
        </w:rPr>
        <w:t>Peucker</w:t>
      </w:r>
      <w:proofErr w:type="spellEnd"/>
      <w:r w:rsidRPr="00E16A6D">
        <w:rPr>
          <w:rFonts w:asciiTheme="minorEastAsia" w:hAnsiTheme="minorEastAsia" w:hint="eastAsia"/>
          <w:szCs w:val="24"/>
        </w:rPr>
        <w:t>算法</w:t>
      </w:r>
      <w:r>
        <w:rPr>
          <w:rFonts w:asciiTheme="minorEastAsia" w:hAnsiTheme="minorEastAsia" w:hint="eastAsia"/>
          <w:szCs w:val="24"/>
        </w:rPr>
        <w:t>压缩轨迹数据的前后对照</w:t>
      </w:r>
    </w:p>
    <w:p w:rsidR="009275D4" w:rsidRDefault="009275D4" w:rsidP="009275D4">
      <w:pPr>
        <w:spacing w:line="360" w:lineRule="auto"/>
        <w:ind w:firstLine="420"/>
        <w:rPr>
          <w:rFonts w:asciiTheme="minorEastAsia" w:hAnsiTheme="minorEastAsia"/>
          <w:szCs w:val="24"/>
        </w:rPr>
      </w:pPr>
      <w:r>
        <w:rPr>
          <w:rFonts w:asciiTheme="minorEastAsia" w:hAnsiTheme="minorEastAsia" w:hint="eastAsia"/>
          <w:szCs w:val="24"/>
        </w:rPr>
        <w:t>由于</w:t>
      </w:r>
      <w:r w:rsidRPr="00E16A6D">
        <w:rPr>
          <w:rFonts w:asciiTheme="minorEastAsia" w:hAnsiTheme="minorEastAsia"/>
          <w:szCs w:val="24"/>
        </w:rPr>
        <w:t>Douglas-</w:t>
      </w:r>
      <w:proofErr w:type="spellStart"/>
      <w:r w:rsidRPr="00E16A6D">
        <w:rPr>
          <w:rFonts w:asciiTheme="minorEastAsia" w:hAnsiTheme="minorEastAsia"/>
          <w:szCs w:val="24"/>
        </w:rPr>
        <w:t>Peucker</w:t>
      </w:r>
      <w:proofErr w:type="spellEnd"/>
      <w:r w:rsidRPr="00E16A6D">
        <w:rPr>
          <w:rFonts w:asciiTheme="minorEastAsia" w:hAnsiTheme="minorEastAsia" w:hint="eastAsia"/>
          <w:szCs w:val="24"/>
        </w:rPr>
        <w:t>算法</w:t>
      </w:r>
      <w:r>
        <w:rPr>
          <w:rFonts w:asciiTheme="minorEastAsia" w:hAnsiTheme="minorEastAsia" w:hint="eastAsia"/>
          <w:szCs w:val="24"/>
        </w:rPr>
        <w:t>是利用轨迹的转折程度进行压缩。当渔船沿直线航行时，数据压缩率较大；反之，当渔船轨迹曲折时，数据压缩率较低。对应到实际轨迹上，航行行为数据大幅减少，而捕捞行为数据保留比例较大。图2-7（3）的点图与图2-7（2）折线图的数据相同，可以看出，图2-6蓝色</w:t>
      </w:r>
      <w:proofErr w:type="gramStart"/>
      <w:r>
        <w:rPr>
          <w:rFonts w:asciiTheme="minorEastAsia" w:hAnsiTheme="minorEastAsia" w:hint="eastAsia"/>
          <w:szCs w:val="24"/>
        </w:rPr>
        <w:t>圈注区域</w:t>
      </w:r>
      <w:proofErr w:type="gramEnd"/>
      <w:r>
        <w:rPr>
          <w:rFonts w:asciiTheme="minorEastAsia" w:hAnsiTheme="minorEastAsia" w:hint="eastAsia"/>
          <w:szCs w:val="24"/>
        </w:rPr>
        <w:t>由于轨迹交叉造成局部轨迹复杂的问题已经基本解决。</w:t>
      </w:r>
    </w:p>
    <w:p w:rsidR="009275D4" w:rsidRPr="00CB0273" w:rsidRDefault="009275D4" w:rsidP="009275D4">
      <w:pPr>
        <w:pStyle w:val="3"/>
      </w:pPr>
      <w:r>
        <w:rPr>
          <w:rFonts w:hint="eastAsia"/>
        </w:rPr>
        <w:lastRenderedPageBreak/>
        <w:t>数学形态学</w:t>
      </w:r>
    </w:p>
    <w:p w:rsidR="009275D4" w:rsidRDefault="009275D4" w:rsidP="009275D4">
      <w:pPr>
        <w:spacing w:line="360" w:lineRule="auto"/>
        <w:rPr>
          <w:rFonts w:asciiTheme="minorEastAsia" w:hAnsiTheme="minorEastAsia" w:hint="eastAsia"/>
          <w:szCs w:val="24"/>
        </w:rPr>
      </w:pPr>
      <w:r>
        <w:rPr>
          <w:rFonts w:asciiTheme="minorEastAsia" w:hAnsiTheme="minorEastAsia" w:hint="eastAsia"/>
          <w:szCs w:val="24"/>
        </w:rPr>
        <w:tab/>
        <w:t>数学形态学是一种图像处理方法，包含四种基本运算：膨胀、腐蚀、开启和闭合。它利用一种被称为结构元素的算子对图像进行代数运算，适用于各种图像形状和结构的分析和处理。本模块利用</w:t>
      </w:r>
      <w:r w:rsidRPr="00BC7F8E">
        <w:rPr>
          <w:rFonts w:asciiTheme="minorEastAsia" w:hAnsiTheme="minorEastAsia" w:hint="eastAsia"/>
          <w:szCs w:val="24"/>
        </w:rPr>
        <w:t>单拖</w:t>
      </w:r>
      <w:r>
        <w:rPr>
          <w:rFonts w:asciiTheme="minorEastAsia" w:hAnsiTheme="minorEastAsia" w:hint="eastAsia"/>
          <w:szCs w:val="24"/>
        </w:rPr>
        <w:t>渔</w:t>
      </w:r>
      <w:r w:rsidRPr="00BC7F8E">
        <w:rPr>
          <w:rFonts w:asciiTheme="minorEastAsia" w:hAnsiTheme="minorEastAsia" w:hint="eastAsia"/>
          <w:szCs w:val="24"/>
        </w:rPr>
        <w:t>船的捕捞作业特点</w:t>
      </w:r>
      <w:r>
        <w:rPr>
          <w:rFonts w:asciiTheme="minorEastAsia" w:hAnsiTheme="minorEastAsia" w:hint="eastAsia"/>
          <w:szCs w:val="24"/>
        </w:rPr>
        <w:t>，对航次轨迹进行数学形态学处理，得到对应的捕捞轨迹区域，并以进出该区域的位置作为模块的输出，之间的轨迹就是待识别的捕捞行为。</w:t>
      </w:r>
    </w:p>
    <w:p w:rsidR="009275D4" w:rsidRDefault="009275D4" w:rsidP="009275D4">
      <w:pPr>
        <w:spacing w:line="360" w:lineRule="auto"/>
        <w:jc w:val="center"/>
        <w:rPr>
          <w:rFonts w:asciiTheme="minorEastAsia" w:hAnsiTheme="minorEastAsia"/>
          <w:szCs w:val="24"/>
        </w:rPr>
      </w:pPr>
      <w:r w:rsidRPr="00BC7F8E">
        <w:rPr>
          <w:noProof/>
          <w:szCs w:val="24"/>
        </w:rPr>
        <w:drawing>
          <wp:inline distT="0" distB="0" distL="0" distR="0" wp14:anchorId="146E9B0F" wp14:editId="723F3D5A">
            <wp:extent cx="5109824" cy="34130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39028" cy="3432558"/>
                    </a:xfrm>
                    <a:prstGeom prst="rect">
                      <a:avLst/>
                    </a:prstGeom>
                  </pic:spPr>
                </pic:pic>
              </a:graphicData>
            </a:graphic>
          </wp:inline>
        </w:drawing>
      </w:r>
    </w:p>
    <w:p w:rsidR="009275D4" w:rsidRPr="00BC7F8E" w:rsidRDefault="009275D4" w:rsidP="009275D4">
      <w:pPr>
        <w:spacing w:line="360" w:lineRule="auto"/>
        <w:jc w:val="center"/>
        <w:rPr>
          <w:rFonts w:asciiTheme="minorEastAsia" w:hAnsiTheme="minorEastAsia"/>
          <w:szCs w:val="24"/>
        </w:rPr>
      </w:pPr>
      <w:r>
        <w:rPr>
          <w:rFonts w:asciiTheme="minorEastAsia" w:hAnsiTheme="minorEastAsia" w:hint="eastAsia"/>
          <w:szCs w:val="24"/>
        </w:rPr>
        <w:t>图2-8 利用形态学方法识别捕捞区的流程</w:t>
      </w:r>
    </w:p>
    <w:p w:rsidR="009275D4" w:rsidRDefault="009275D4" w:rsidP="009275D4">
      <w:pPr>
        <w:spacing w:line="360" w:lineRule="auto"/>
        <w:ind w:firstLine="420"/>
        <w:rPr>
          <w:rFonts w:asciiTheme="minorEastAsia" w:hAnsiTheme="minorEastAsia"/>
          <w:szCs w:val="24"/>
        </w:rPr>
      </w:pPr>
      <w:r>
        <w:rPr>
          <w:rFonts w:asciiTheme="minorEastAsia" w:hAnsiTheme="minorEastAsia" w:hint="eastAsia"/>
          <w:szCs w:val="24"/>
        </w:rPr>
        <w:t>具体实现是通过结构元素对图像进行“膨胀”与“腐蚀”操作。</w:t>
      </w:r>
      <w:proofErr w:type="gramStart"/>
      <w:r>
        <w:rPr>
          <w:rFonts w:asciiTheme="minorEastAsia" w:hAnsiTheme="minorEastAsia" w:hint="eastAsia"/>
          <w:szCs w:val="24"/>
        </w:rPr>
        <w:t>令结构</w:t>
      </w:r>
      <w:proofErr w:type="gramEnd"/>
      <w:r>
        <w:rPr>
          <w:rFonts w:asciiTheme="minorEastAsia" w:hAnsiTheme="minorEastAsia" w:hint="eastAsia"/>
          <w:szCs w:val="24"/>
        </w:rPr>
        <w:t>元素为“圆盘”，半径为4。首先，将压缩后的轨迹点映射到图像上（图2-8（a））；通过腐蚀操作，将密集轨迹点连接成团（图2-8(b)）；然后进行扩张操作，剔除航行轨迹，保留下的区域即为捕捞轨迹区域的“核心”（图2-8(c)）；最后再进行腐蚀操作，将核心放大，即为识别的捕捞轨迹区域（图2-8(d)）。</w:t>
      </w:r>
    </w:p>
    <w:p w:rsidR="009275D4" w:rsidRDefault="009275D4" w:rsidP="009275D4">
      <w:pPr>
        <w:spacing w:line="360" w:lineRule="auto"/>
        <w:jc w:val="center"/>
        <w:rPr>
          <w:rFonts w:asciiTheme="minorEastAsia" w:hAnsiTheme="minorEastAsia"/>
          <w:szCs w:val="24"/>
        </w:rPr>
      </w:pPr>
      <w:r w:rsidRPr="00BC7F8E">
        <w:rPr>
          <w:noProof/>
          <w:szCs w:val="24"/>
        </w:rPr>
        <w:lastRenderedPageBreak/>
        <w:drawing>
          <wp:inline distT="0" distB="0" distL="0" distR="0" wp14:anchorId="7F219AA8" wp14:editId="47370DB3">
            <wp:extent cx="3079630" cy="2266238"/>
            <wp:effectExtent l="0" t="0" r="6985" b="1270"/>
            <wp:docPr id="7188" name="图片 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86779" cy="2271498"/>
                    </a:xfrm>
                    <a:prstGeom prst="rect">
                      <a:avLst/>
                    </a:prstGeom>
                  </pic:spPr>
                </pic:pic>
              </a:graphicData>
            </a:graphic>
          </wp:inline>
        </w:drawing>
      </w:r>
    </w:p>
    <w:p w:rsidR="009275D4" w:rsidRPr="00165310" w:rsidRDefault="009275D4" w:rsidP="009275D4">
      <w:pPr>
        <w:spacing w:line="360" w:lineRule="auto"/>
        <w:jc w:val="center"/>
        <w:rPr>
          <w:rFonts w:asciiTheme="minorEastAsia" w:hAnsiTheme="minorEastAsia"/>
          <w:szCs w:val="24"/>
        </w:rPr>
      </w:pPr>
      <w:r>
        <w:rPr>
          <w:rFonts w:asciiTheme="minorEastAsia" w:hAnsiTheme="minorEastAsia" w:hint="eastAsia"/>
          <w:szCs w:val="24"/>
        </w:rPr>
        <w:t>图2-9 完成捕捞区域识别的航次轨迹</w:t>
      </w:r>
    </w:p>
    <w:p w:rsidR="009275D4" w:rsidRPr="007C5AD9" w:rsidRDefault="009275D4" w:rsidP="009275D4">
      <w:pPr>
        <w:spacing w:line="360" w:lineRule="auto"/>
        <w:ind w:firstLine="420"/>
        <w:rPr>
          <w:rFonts w:asciiTheme="minorEastAsia" w:hAnsiTheme="minorEastAsia"/>
          <w:szCs w:val="24"/>
        </w:rPr>
      </w:pPr>
      <w:r>
        <w:rPr>
          <w:rFonts w:asciiTheme="minorEastAsia" w:hAnsiTheme="minorEastAsia" w:hint="eastAsia"/>
          <w:szCs w:val="24"/>
        </w:rPr>
        <w:t>在成功识别捕捞轨迹区域后，就可以完成捕捞行为的识别：对于一个航次而言，我们把在捕捞轨迹区域内的轨迹视为渔船的捕捞行为，其余轨迹视为航行行为。图2-9中灰色区域是该航次通过数学形态学识别出的捕捞轨迹区域，AB两点是捕捞行为的起点和终点。最终将形如AB点对的序列作为算法的输出结果。</w:t>
      </w:r>
    </w:p>
    <w:p w:rsidR="009275D4" w:rsidRPr="00B5588E" w:rsidRDefault="009275D4" w:rsidP="009275D4">
      <w:pPr>
        <w:pStyle w:val="2"/>
        <w:spacing w:line="360" w:lineRule="auto"/>
      </w:pPr>
      <w:bookmarkStart w:id="7" w:name="_Toc508180158"/>
      <w:r>
        <w:rPr>
          <w:rFonts w:hint="eastAsia"/>
        </w:rPr>
        <w:t>结果验证</w:t>
      </w:r>
      <w:bookmarkEnd w:id="7"/>
      <w:r>
        <w:rPr>
          <w:rFonts w:hint="eastAsia"/>
        </w:rPr>
        <w:t>与分析</w:t>
      </w:r>
    </w:p>
    <w:p w:rsidR="009275D4" w:rsidRDefault="009275D4" w:rsidP="009275D4">
      <w:pPr>
        <w:spacing w:line="360" w:lineRule="auto"/>
        <w:ind w:firstLine="420"/>
        <w:rPr>
          <w:rFonts w:asciiTheme="minorEastAsia" w:hAnsiTheme="minorEastAsia" w:hint="eastAsia"/>
          <w:szCs w:val="24"/>
        </w:rPr>
      </w:pPr>
      <w:r>
        <w:rPr>
          <w:rFonts w:asciiTheme="minorEastAsia" w:hAnsiTheme="minorEastAsia" w:hint="eastAsia"/>
          <w:szCs w:val="24"/>
        </w:rPr>
        <w:t>以上四个模块共同构成渔船捕捞行为识别算法，为了验证算法的准确性，将统计的捕捞时间和捕捞距离与渔业产量进行了对比。对于不同季度的捕捞区热度图，分析捕捞区域的变化规律。</w:t>
      </w:r>
    </w:p>
    <w:p w:rsidR="009275D4" w:rsidRPr="00067336" w:rsidRDefault="009275D4" w:rsidP="009275D4">
      <w:pPr>
        <w:pStyle w:val="3"/>
      </w:pPr>
      <w:r>
        <w:rPr>
          <w:rFonts w:hint="eastAsia"/>
        </w:rPr>
        <w:t>结果验证</w:t>
      </w:r>
    </w:p>
    <w:p w:rsidR="009275D4" w:rsidRDefault="009275D4" w:rsidP="009275D4">
      <w:pPr>
        <w:spacing w:line="360" w:lineRule="auto"/>
        <w:rPr>
          <w:rFonts w:asciiTheme="minorEastAsia" w:hAnsiTheme="minorEastAsia"/>
          <w:szCs w:val="24"/>
        </w:rPr>
      </w:pPr>
      <w:r>
        <w:rPr>
          <w:rFonts w:asciiTheme="minorEastAsia" w:hAnsiTheme="minorEastAsia" w:hint="eastAsia"/>
          <w:szCs w:val="24"/>
        </w:rPr>
        <w:tab/>
        <w:t>由于渔业产量与捕捞时间和捕捞距离息息相关，可以通过计算两者的相关性进行分析。根据渔业数据的发布周期，按月统计了渔船的捕捞时间和捕捞距离，与浙江省温州市海洋渔业救助中心记录的渔业产量数据进行对比</w:t>
      </w:r>
    </w:p>
    <w:p w:rsidR="009275D4" w:rsidRDefault="009275D4" w:rsidP="009275D4">
      <w:pPr>
        <w:spacing w:line="360" w:lineRule="auto"/>
        <w:rPr>
          <w:noProof/>
          <w:szCs w:val="24"/>
        </w:rPr>
      </w:pPr>
      <w:r w:rsidRPr="00BC7F8E">
        <w:rPr>
          <w:noProof/>
          <w:szCs w:val="24"/>
        </w:rPr>
        <w:lastRenderedPageBreak/>
        <w:drawing>
          <wp:inline distT="0" distB="0" distL="0" distR="0" wp14:anchorId="261570CF" wp14:editId="1F957471">
            <wp:extent cx="2560692" cy="20880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60692" cy="2088000"/>
                    </a:xfrm>
                    <a:prstGeom prst="rect">
                      <a:avLst/>
                    </a:prstGeom>
                  </pic:spPr>
                </pic:pic>
              </a:graphicData>
            </a:graphic>
          </wp:inline>
        </w:drawing>
      </w:r>
      <w:r w:rsidRPr="00BC7F8E">
        <w:rPr>
          <w:noProof/>
          <w:szCs w:val="24"/>
        </w:rPr>
        <w:t xml:space="preserve"> </w:t>
      </w:r>
      <w:r w:rsidRPr="00BC7F8E">
        <w:rPr>
          <w:noProof/>
          <w:szCs w:val="24"/>
        </w:rPr>
        <w:drawing>
          <wp:inline distT="0" distB="0" distL="0" distR="0" wp14:anchorId="43A0D237" wp14:editId="0BAD668B">
            <wp:extent cx="2434499" cy="2088000"/>
            <wp:effectExtent l="0" t="0" r="444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34499" cy="2088000"/>
                    </a:xfrm>
                    <a:prstGeom prst="rect">
                      <a:avLst/>
                    </a:prstGeom>
                  </pic:spPr>
                </pic:pic>
              </a:graphicData>
            </a:graphic>
          </wp:inline>
        </w:drawing>
      </w:r>
    </w:p>
    <w:p w:rsidR="009275D4" w:rsidRPr="00067336" w:rsidRDefault="009275D4" w:rsidP="009275D4">
      <w:pPr>
        <w:spacing w:line="360" w:lineRule="auto"/>
        <w:ind w:firstLineChars="300" w:firstLine="720"/>
        <w:rPr>
          <w:noProof/>
          <w:szCs w:val="24"/>
        </w:rPr>
      </w:pPr>
      <w:r>
        <w:rPr>
          <w:rFonts w:hint="eastAsia"/>
          <w:noProof/>
          <w:szCs w:val="24"/>
        </w:rPr>
        <w:t>（</w:t>
      </w:r>
      <w:r>
        <w:rPr>
          <w:rFonts w:hint="eastAsia"/>
          <w:noProof/>
          <w:szCs w:val="24"/>
        </w:rPr>
        <w:t>1</w:t>
      </w:r>
      <w:r>
        <w:rPr>
          <w:rFonts w:hint="eastAsia"/>
          <w:noProof/>
          <w:szCs w:val="24"/>
        </w:rPr>
        <w:t>）捕捞时间与渔业产量</w:t>
      </w:r>
      <w:r>
        <w:rPr>
          <w:rFonts w:hint="eastAsia"/>
          <w:noProof/>
          <w:szCs w:val="24"/>
        </w:rPr>
        <w:t xml:space="preserve">         </w:t>
      </w:r>
      <w:r w:rsidRPr="00067336">
        <w:rPr>
          <w:rFonts w:hint="eastAsia"/>
          <w:noProof/>
          <w:szCs w:val="24"/>
        </w:rPr>
        <w:t>（</w:t>
      </w:r>
      <w:r w:rsidRPr="00067336">
        <w:rPr>
          <w:rFonts w:hint="eastAsia"/>
          <w:noProof/>
          <w:szCs w:val="24"/>
        </w:rPr>
        <w:t>2</w:t>
      </w:r>
      <w:r w:rsidRPr="00067336">
        <w:rPr>
          <w:rFonts w:hint="eastAsia"/>
          <w:noProof/>
          <w:szCs w:val="24"/>
        </w:rPr>
        <w:t>）</w:t>
      </w:r>
      <w:r>
        <w:rPr>
          <w:rFonts w:hint="eastAsia"/>
          <w:noProof/>
          <w:szCs w:val="24"/>
        </w:rPr>
        <w:t>捕捞距离与渔业产量</w:t>
      </w:r>
    </w:p>
    <w:p w:rsidR="009275D4" w:rsidRPr="00BC7F8E" w:rsidRDefault="009275D4" w:rsidP="009275D4">
      <w:pPr>
        <w:spacing w:line="360" w:lineRule="auto"/>
        <w:jc w:val="center"/>
        <w:rPr>
          <w:noProof/>
          <w:szCs w:val="24"/>
        </w:rPr>
      </w:pPr>
      <w:r>
        <w:rPr>
          <w:rFonts w:hint="eastAsia"/>
          <w:noProof/>
          <w:szCs w:val="24"/>
        </w:rPr>
        <w:t>图</w:t>
      </w:r>
      <w:r>
        <w:rPr>
          <w:rFonts w:hint="eastAsia"/>
          <w:noProof/>
          <w:szCs w:val="24"/>
        </w:rPr>
        <w:t xml:space="preserve">2-10 </w:t>
      </w:r>
      <w:r>
        <w:rPr>
          <w:rFonts w:hint="eastAsia"/>
          <w:noProof/>
          <w:szCs w:val="24"/>
        </w:rPr>
        <w:t>捕捞时间</w:t>
      </w:r>
      <w:r>
        <w:rPr>
          <w:rFonts w:hint="eastAsia"/>
          <w:noProof/>
          <w:szCs w:val="24"/>
        </w:rPr>
        <w:t>/</w:t>
      </w:r>
      <w:r>
        <w:rPr>
          <w:rFonts w:hint="eastAsia"/>
          <w:noProof/>
          <w:szCs w:val="24"/>
        </w:rPr>
        <w:t>捕捞距离与渔业产量数据对比</w:t>
      </w:r>
    </w:p>
    <w:p w:rsidR="009275D4" w:rsidRDefault="009275D4" w:rsidP="009275D4">
      <w:pPr>
        <w:spacing w:line="360" w:lineRule="auto"/>
        <w:ind w:firstLine="420"/>
        <w:rPr>
          <w:rFonts w:asciiTheme="minorEastAsia" w:hAnsiTheme="minorEastAsia" w:hint="eastAsia"/>
          <w:szCs w:val="24"/>
        </w:rPr>
      </w:pPr>
      <w:r w:rsidRPr="00BC7F8E">
        <w:rPr>
          <w:rFonts w:asciiTheme="minorEastAsia" w:hAnsiTheme="minorEastAsia" w:hint="eastAsia"/>
          <w:szCs w:val="24"/>
        </w:rPr>
        <w:t>图</w:t>
      </w:r>
      <w:r>
        <w:rPr>
          <w:rFonts w:hint="eastAsia"/>
          <w:noProof/>
          <w:szCs w:val="24"/>
        </w:rPr>
        <w:t>2-10</w:t>
      </w:r>
      <w:r w:rsidRPr="00BC7F8E">
        <w:rPr>
          <w:rFonts w:asciiTheme="minorEastAsia" w:hAnsiTheme="minorEastAsia" w:hint="eastAsia"/>
          <w:szCs w:val="24"/>
        </w:rPr>
        <w:t>中，蓝色折线为2014年4月至2016年3月浙江省渔业产量，灰色条形图</w:t>
      </w:r>
      <w:r>
        <w:rPr>
          <w:rFonts w:asciiTheme="minorEastAsia" w:hAnsiTheme="minorEastAsia" w:hint="eastAsia"/>
          <w:szCs w:val="24"/>
        </w:rPr>
        <w:t>为</w:t>
      </w:r>
      <w:r w:rsidRPr="00BC7F8E">
        <w:rPr>
          <w:rFonts w:asciiTheme="minorEastAsia" w:hAnsiTheme="minorEastAsia" w:hint="eastAsia"/>
          <w:szCs w:val="24"/>
        </w:rPr>
        <w:t>（1）</w:t>
      </w:r>
      <w:r>
        <w:rPr>
          <w:rFonts w:asciiTheme="minorEastAsia" w:hAnsiTheme="minorEastAsia" w:hint="eastAsia"/>
          <w:szCs w:val="24"/>
        </w:rPr>
        <w:t>捕捞</w:t>
      </w:r>
      <w:r w:rsidRPr="00BC7F8E">
        <w:rPr>
          <w:rFonts w:asciiTheme="minorEastAsia" w:hAnsiTheme="minorEastAsia" w:hint="eastAsia"/>
          <w:szCs w:val="24"/>
        </w:rPr>
        <w:t>时间（2）</w:t>
      </w:r>
      <w:r>
        <w:rPr>
          <w:rFonts w:asciiTheme="minorEastAsia" w:hAnsiTheme="minorEastAsia" w:hint="eastAsia"/>
          <w:szCs w:val="24"/>
        </w:rPr>
        <w:t>捕捞</w:t>
      </w:r>
      <w:r w:rsidRPr="00BC7F8E">
        <w:rPr>
          <w:rFonts w:asciiTheme="minorEastAsia" w:hAnsiTheme="minorEastAsia" w:hint="eastAsia"/>
          <w:szCs w:val="24"/>
        </w:rPr>
        <w:t>距离。</w:t>
      </w:r>
      <w:r>
        <w:rPr>
          <w:rFonts w:asciiTheme="minorEastAsia" w:hAnsiTheme="minorEastAsia" w:hint="eastAsia"/>
          <w:szCs w:val="24"/>
        </w:rPr>
        <w:t>从图中可以看出，统计结果与渔业产量数据呈现明显的正相关：禁渔期（7月-8月）捕捞累计时间短、产量低；</w:t>
      </w:r>
      <w:proofErr w:type="gramStart"/>
      <w:r>
        <w:rPr>
          <w:rFonts w:asciiTheme="minorEastAsia" w:hAnsiTheme="minorEastAsia" w:hint="eastAsia"/>
          <w:szCs w:val="24"/>
        </w:rPr>
        <w:t>冬捕期</w:t>
      </w:r>
      <w:proofErr w:type="gramEnd"/>
      <w:r>
        <w:rPr>
          <w:rFonts w:asciiTheme="minorEastAsia" w:hAnsiTheme="minorEastAsia" w:hint="eastAsia"/>
          <w:szCs w:val="24"/>
        </w:rPr>
        <w:t>和春节旺季（10月-次年1月）捕捞累计时间长，产量高。</w:t>
      </w:r>
      <w:r w:rsidRPr="00BC7F8E">
        <w:rPr>
          <w:rFonts w:asciiTheme="minorEastAsia" w:hAnsiTheme="minorEastAsia" w:hint="eastAsia"/>
          <w:szCs w:val="24"/>
        </w:rPr>
        <w:t>捕捞</w:t>
      </w:r>
      <w:proofErr w:type="gramStart"/>
      <w:r w:rsidRPr="00BC7F8E">
        <w:rPr>
          <w:rFonts w:asciiTheme="minorEastAsia" w:hAnsiTheme="minorEastAsia" w:hint="eastAsia"/>
          <w:szCs w:val="24"/>
        </w:rPr>
        <w:t>作业总</w:t>
      </w:r>
      <w:proofErr w:type="gramEnd"/>
      <w:r w:rsidRPr="00BC7F8E">
        <w:rPr>
          <w:rFonts w:asciiTheme="minorEastAsia" w:hAnsiTheme="minorEastAsia" w:hint="eastAsia"/>
          <w:szCs w:val="24"/>
        </w:rPr>
        <w:t>时间与渔业产量的Pearson相关系数为89.80%，捕捞</w:t>
      </w:r>
      <w:proofErr w:type="gramStart"/>
      <w:r w:rsidRPr="00BC7F8E">
        <w:rPr>
          <w:rFonts w:asciiTheme="minorEastAsia" w:hAnsiTheme="minorEastAsia" w:hint="eastAsia"/>
          <w:szCs w:val="24"/>
        </w:rPr>
        <w:t>作业总</w:t>
      </w:r>
      <w:proofErr w:type="gramEnd"/>
      <w:r w:rsidRPr="00BC7F8E">
        <w:rPr>
          <w:rFonts w:asciiTheme="minorEastAsia" w:hAnsiTheme="minorEastAsia" w:hint="eastAsia"/>
          <w:szCs w:val="24"/>
        </w:rPr>
        <w:t>距离与渔业产量的Pearson相关系数为82.11%。由于总航行</w:t>
      </w:r>
      <w:r>
        <w:rPr>
          <w:rFonts w:asciiTheme="minorEastAsia" w:hAnsiTheme="minorEastAsia" w:hint="eastAsia"/>
          <w:szCs w:val="24"/>
        </w:rPr>
        <w:t>时间和总航行距离的计算本身就有偏差，最终得到的强相关性</w:t>
      </w:r>
      <w:r w:rsidRPr="00BC7F8E">
        <w:rPr>
          <w:rFonts w:asciiTheme="minorEastAsia" w:hAnsiTheme="minorEastAsia" w:hint="eastAsia"/>
          <w:szCs w:val="24"/>
        </w:rPr>
        <w:t>验证了捕捞作业行为被准确识别。</w:t>
      </w:r>
    </w:p>
    <w:p w:rsidR="009275D4" w:rsidRPr="00AE30BC" w:rsidRDefault="009275D4" w:rsidP="009275D4">
      <w:pPr>
        <w:pStyle w:val="3"/>
      </w:pPr>
      <w:r>
        <w:rPr>
          <w:rFonts w:hint="eastAsia"/>
        </w:rPr>
        <w:t>结果分析</w:t>
      </w:r>
    </w:p>
    <w:p w:rsidR="009275D4" w:rsidRDefault="009275D4" w:rsidP="009275D4">
      <w:pPr>
        <w:spacing w:line="360" w:lineRule="auto"/>
        <w:rPr>
          <w:rFonts w:asciiTheme="minorEastAsia" w:hAnsiTheme="minorEastAsia" w:hint="eastAsia"/>
          <w:szCs w:val="24"/>
        </w:rPr>
      </w:pPr>
      <w:r>
        <w:rPr>
          <w:rFonts w:asciiTheme="minorEastAsia" w:hAnsiTheme="minorEastAsia" w:hint="eastAsia"/>
          <w:szCs w:val="24"/>
        </w:rPr>
        <w:tab/>
        <w:t>从图</w:t>
      </w:r>
      <w:r>
        <w:rPr>
          <w:rFonts w:hint="eastAsia"/>
          <w:noProof/>
          <w:szCs w:val="24"/>
        </w:rPr>
        <w:t>2-10</w:t>
      </w:r>
      <w:r>
        <w:rPr>
          <w:rFonts w:asciiTheme="minorEastAsia" w:hAnsiTheme="minorEastAsia" w:hint="eastAsia"/>
          <w:szCs w:val="24"/>
        </w:rPr>
        <w:t>中，还可以看出，与2014年冬季捕捞数据（蓝色折线图的第一个峰值）相比，2015年冬</w:t>
      </w:r>
      <w:proofErr w:type="gramStart"/>
      <w:r>
        <w:rPr>
          <w:rFonts w:asciiTheme="minorEastAsia" w:hAnsiTheme="minorEastAsia" w:hint="eastAsia"/>
          <w:szCs w:val="24"/>
        </w:rPr>
        <w:t>捕</w:t>
      </w:r>
      <w:proofErr w:type="gramEnd"/>
      <w:r>
        <w:rPr>
          <w:rFonts w:asciiTheme="minorEastAsia" w:hAnsiTheme="minorEastAsia" w:hint="eastAsia"/>
          <w:szCs w:val="24"/>
        </w:rPr>
        <w:t>数据（蓝色折线图的第二个峰值）并没有明显变化，说明两年产量相似，但捕捞时间和捕捞距离明显增大。这说明了捕捞难度加大，渔民需要投入更多的时间且捕捞成本提高。</w:t>
      </w:r>
    </w:p>
    <w:p w:rsidR="009275D4" w:rsidRDefault="009275D4" w:rsidP="009275D4">
      <w:pPr>
        <w:spacing w:line="360" w:lineRule="auto"/>
        <w:rPr>
          <w:rFonts w:asciiTheme="minorEastAsia" w:hAnsiTheme="minorEastAsia" w:hint="eastAsia"/>
          <w:szCs w:val="24"/>
        </w:rPr>
      </w:pPr>
      <w:r>
        <w:rPr>
          <w:rFonts w:asciiTheme="minorEastAsia" w:hAnsiTheme="minorEastAsia" w:hint="eastAsia"/>
          <w:szCs w:val="24"/>
        </w:rPr>
        <w:tab/>
        <w:t>统计一段时间内的捕捞轨迹区域，可以得到渔船在该时间段内的捕捞强度分布。</w:t>
      </w:r>
    </w:p>
    <w:p w:rsidR="009275D4" w:rsidRDefault="009275D4" w:rsidP="009275D4">
      <w:pPr>
        <w:spacing w:line="360" w:lineRule="auto"/>
        <w:jc w:val="center"/>
        <w:rPr>
          <w:rFonts w:asciiTheme="minorEastAsia" w:hAnsiTheme="minorEastAsia"/>
          <w:szCs w:val="24"/>
        </w:rPr>
      </w:pPr>
      <w:r w:rsidRPr="00307C15">
        <w:rPr>
          <w:rFonts w:asciiTheme="minorEastAsia" w:hAnsiTheme="minorEastAsia"/>
          <w:noProof/>
          <w:szCs w:val="24"/>
        </w:rPr>
        <w:lastRenderedPageBreak/>
        <w:drawing>
          <wp:inline distT="0" distB="0" distL="0" distR="0" wp14:anchorId="16439ED1" wp14:editId="3B3073DE">
            <wp:extent cx="1751274" cy="1548000"/>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1274"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4CD9F17A" wp14:editId="6011A963">
            <wp:extent cx="1751273" cy="1548000"/>
            <wp:effectExtent l="0" t="0" r="0" b="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209C3387" wp14:editId="23717F7C">
            <wp:extent cx="1751273" cy="1548000"/>
            <wp:effectExtent l="0" t="0" r="0" b="0"/>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p>
    <w:p w:rsidR="009275D4" w:rsidRPr="00AE30BC" w:rsidRDefault="009275D4" w:rsidP="009275D4">
      <w:pPr>
        <w:spacing w:line="360" w:lineRule="auto"/>
        <w:ind w:firstLineChars="200" w:firstLine="480"/>
        <w:rPr>
          <w:rFonts w:asciiTheme="minorEastAsia" w:hAnsiTheme="minorEastAsia"/>
          <w:szCs w:val="24"/>
        </w:rPr>
      </w:pPr>
      <w:r>
        <w:rPr>
          <w:rFonts w:asciiTheme="minorEastAsia" w:hAnsiTheme="minorEastAsia" w:hint="eastAsia"/>
          <w:szCs w:val="24"/>
        </w:rPr>
        <w:t xml:space="preserve">（a）2014第二季度     </w:t>
      </w:r>
      <w:r w:rsidRPr="00AE30BC">
        <w:rPr>
          <w:rFonts w:asciiTheme="minorEastAsia" w:hAnsiTheme="minorEastAsia" w:hint="eastAsia"/>
          <w:szCs w:val="24"/>
        </w:rPr>
        <w:t>（b）</w:t>
      </w:r>
      <w:r>
        <w:rPr>
          <w:rFonts w:asciiTheme="minorEastAsia" w:hAnsiTheme="minorEastAsia" w:hint="eastAsia"/>
          <w:szCs w:val="24"/>
        </w:rPr>
        <w:t xml:space="preserve">2014第三季度     </w:t>
      </w:r>
      <w:r w:rsidRPr="00AE30BC">
        <w:rPr>
          <w:rFonts w:asciiTheme="minorEastAsia" w:hAnsiTheme="minorEastAsia" w:hint="eastAsia"/>
          <w:szCs w:val="24"/>
        </w:rPr>
        <w:t>（c）</w:t>
      </w:r>
      <w:r>
        <w:rPr>
          <w:rFonts w:asciiTheme="minorEastAsia" w:hAnsiTheme="minorEastAsia" w:hint="eastAsia"/>
          <w:szCs w:val="24"/>
        </w:rPr>
        <w:t>2014第四季度</w:t>
      </w:r>
    </w:p>
    <w:p w:rsidR="009275D4" w:rsidRDefault="009275D4" w:rsidP="009275D4">
      <w:pPr>
        <w:spacing w:line="360" w:lineRule="auto"/>
        <w:jc w:val="center"/>
        <w:rPr>
          <w:rFonts w:asciiTheme="minorEastAsia" w:hAnsiTheme="minorEastAsia"/>
          <w:szCs w:val="24"/>
        </w:rPr>
      </w:pPr>
      <w:r w:rsidRPr="00851E68">
        <w:rPr>
          <w:rFonts w:asciiTheme="minorEastAsia" w:hAnsiTheme="minorEastAsia"/>
          <w:noProof/>
          <w:szCs w:val="24"/>
        </w:rPr>
        <w:drawing>
          <wp:inline distT="0" distB="0" distL="0" distR="0" wp14:anchorId="54348FC9" wp14:editId="7F7D06C1">
            <wp:extent cx="1751273" cy="1548000"/>
            <wp:effectExtent l="0" t="0" r="0" b="0"/>
            <wp:docPr id="2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7A791A2A" wp14:editId="12EDA76F">
            <wp:extent cx="1751273" cy="1548000"/>
            <wp:effectExtent l="0" t="0" r="0" b="0"/>
            <wp:docPr id="2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423D0FA3" wp14:editId="3B8DB08A">
            <wp:extent cx="1751273" cy="1548000"/>
            <wp:effectExtent l="0" t="0" r="0" b="0"/>
            <wp:docPr id="20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p>
    <w:p w:rsidR="009275D4" w:rsidRDefault="009275D4" w:rsidP="009275D4">
      <w:pPr>
        <w:spacing w:line="360" w:lineRule="auto"/>
        <w:ind w:firstLineChars="100" w:firstLine="240"/>
        <w:rPr>
          <w:rFonts w:asciiTheme="minorEastAsia" w:hAnsiTheme="minorEastAsia"/>
          <w:szCs w:val="24"/>
        </w:rPr>
      </w:pPr>
      <w:r>
        <w:rPr>
          <w:rFonts w:asciiTheme="minorEastAsia" w:hAnsiTheme="minorEastAsia" w:hint="eastAsia"/>
          <w:szCs w:val="24"/>
        </w:rPr>
        <w:t>（d）2015第一季度       （e）2015第二季度     （f）2015第三季度</w:t>
      </w:r>
    </w:p>
    <w:p w:rsidR="009275D4" w:rsidRDefault="009275D4" w:rsidP="009275D4">
      <w:pPr>
        <w:spacing w:line="360" w:lineRule="auto"/>
        <w:jc w:val="center"/>
        <w:rPr>
          <w:rFonts w:asciiTheme="minorEastAsia" w:hAnsiTheme="minorEastAsia"/>
          <w:szCs w:val="24"/>
        </w:rPr>
      </w:pPr>
      <w:r w:rsidRPr="00851E68">
        <w:rPr>
          <w:rFonts w:asciiTheme="minorEastAsia" w:hAnsiTheme="minorEastAsia"/>
          <w:noProof/>
          <w:szCs w:val="24"/>
        </w:rPr>
        <w:drawing>
          <wp:inline distT="0" distB="0" distL="0" distR="0" wp14:anchorId="45BA6D2F" wp14:editId="1BFB6FC1">
            <wp:extent cx="1751273" cy="1548000"/>
            <wp:effectExtent l="0" t="0" r="0" b="0"/>
            <wp:docPr id="20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17FB0420" wp14:editId="13D9FE45">
            <wp:extent cx="1751273" cy="1548000"/>
            <wp:effectExtent l="0" t="0" r="0" b="0"/>
            <wp:docPr id="20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2CFC4AD9" wp14:editId="65D03FFF">
            <wp:extent cx="1751273" cy="1548000"/>
            <wp:effectExtent l="0" t="0" r="0" b="0"/>
            <wp:docPr id="20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p>
    <w:p w:rsidR="009275D4" w:rsidRDefault="009275D4" w:rsidP="009275D4">
      <w:pPr>
        <w:spacing w:line="360" w:lineRule="auto"/>
        <w:ind w:firstLineChars="100" w:firstLine="240"/>
        <w:rPr>
          <w:rFonts w:asciiTheme="minorEastAsia" w:hAnsiTheme="minorEastAsia"/>
          <w:szCs w:val="24"/>
        </w:rPr>
      </w:pPr>
      <w:r>
        <w:rPr>
          <w:rFonts w:asciiTheme="minorEastAsia" w:hAnsiTheme="minorEastAsia" w:hint="eastAsia"/>
          <w:szCs w:val="24"/>
        </w:rPr>
        <w:t>（g）2015第四季度       （h）2016第一季度     （</w:t>
      </w:r>
      <w:proofErr w:type="spellStart"/>
      <w:r>
        <w:rPr>
          <w:rFonts w:asciiTheme="minorEastAsia" w:hAnsiTheme="minorEastAsia" w:hint="eastAsia"/>
          <w:szCs w:val="24"/>
        </w:rPr>
        <w:t>i</w:t>
      </w:r>
      <w:proofErr w:type="spellEnd"/>
      <w:r>
        <w:rPr>
          <w:rFonts w:asciiTheme="minorEastAsia" w:hAnsiTheme="minorEastAsia" w:hint="eastAsia"/>
          <w:szCs w:val="24"/>
        </w:rPr>
        <w:t>）2016第二季度</w:t>
      </w:r>
    </w:p>
    <w:p w:rsidR="009275D4" w:rsidRDefault="009275D4" w:rsidP="009275D4">
      <w:pPr>
        <w:spacing w:line="360" w:lineRule="auto"/>
        <w:jc w:val="center"/>
        <w:rPr>
          <w:rFonts w:asciiTheme="minorEastAsia" w:hAnsiTheme="minorEastAsia"/>
          <w:szCs w:val="24"/>
        </w:rPr>
      </w:pPr>
      <w:r>
        <w:rPr>
          <w:rFonts w:asciiTheme="minorEastAsia" w:hAnsiTheme="minorEastAsia" w:hint="eastAsia"/>
          <w:szCs w:val="24"/>
        </w:rPr>
        <w:t>图</w:t>
      </w:r>
      <w:r w:rsidRPr="00AE30BC">
        <w:rPr>
          <w:rFonts w:asciiTheme="minorEastAsia" w:hAnsiTheme="minorEastAsia" w:hint="eastAsia"/>
          <w:szCs w:val="24"/>
        </w:rPr>
        <w:t xml:space="preserve">2-11 </w:t>
      </w:r>
      <w:r>
        <w:rPr>
          <w:rFonts w:asciiTheme="minorEastAsia" w:hAnsiTheme="minorEastAsia" w:hint="eastAsia"/>
          <w:szCs w:val="24"/>
        </w:rPr>
        <w:t>2014年第二季度到2016年第二季度的捕捞强度热度图</w:t>
      </w:r>
    </w:p>
    <w:p w:rsidR="009275D4" w:rsidRPr="00BC7F8E" w:rsidRDefault="009275D4" w:rsidP="009275D4">
      <w:pPr>
        <w:spacing w:line="360" w:lineRule="auto"/>
        <w:rPr>
          <w:rFonts w:asciiTheme="minorEastAsia" w:hAnsiTheme="minorEastAsia"/>
          <w:szCs w:val="24"/>
        </w:rPr>
      </w:pPr>
      <w:r>
        <w:rPr>
          <w:rFonts w:asciiTheme="minorEastAsia" w:hAnsiTheme="minorEastAsia" w:hint="eastAsia"/>
          <w:szCs w:val="24"/>
        </w:rPr>
        <w:tab/>
        <w:t>图</w:t>
      </w:r>
      <w:r w:rsidRPr="00AE30BC">
        <w:rPr>
          <w:rFonts w:asciiTheme="minorEastAsia" w:hAnsiTheme="minorEastAsia" w:hint="eastAsia"/>
          <w:szCs w:val="24"/>
        </w:rPr>
        <w:t>2-11</w:t>
      </w:r>
      <w:r>
        <w:rPr>
          <w:rFonts w:asciiTheme="minorEastAsia" w:hAnsiTheme="minorEastAsia" w:hint="eastAsia"/>
          <w:szCs w:val="24"/>
        </w:rPr>
        <w:t>是按季度统计的捕捞强度热度图，可以看出捕捞作业确实存在东移趋势。比如从2014年至2016年的第二季度捕捞区热度（图2-11（a）（e）（</w:t>
      </w:r>
      <w:proofErr w:type="spellStart"/>
      <w:r>
        <w:rPr>
          <w:rFonts w:asciiTheme="minorEastAsia" w:hAnsiTheme="minorEastAsia" w:hint="eastAsia"/>
          <w:szCs w:val="24"/>
        </w:rPr>
        <w:t>i</w:t>
      </w:r>
      <w:proofErr w:type="spellEnd"/>
      <w:r>
        <w:rPr>
          <w:rFonts w:asciiTheme="minorEastAsia" w:hAnsiTheme="minorEastAsia" w:hint="eastAsia"/>
          <w:szCs w:val="24"/>
        </w:rPr>
        <w:t>））可以明显看出这一趋势。与图</w:t>
      </w:r>
      <w:r>
        <w:rPr>
          <w:rFonts w:hint="eastAsia"/>
          <w:noProof/>
          <w:szCs w:val="24"/>
        </w:rPr>
        <w:t>2-10</w:t>
      </w:r>
      <w:r>
        <w:rPr>
          <w:rFonts w:hint="eastAsia"/>
          <w:noProof/>
          <w:szCs w:val="24"/>
        </w:rPr>
        <w:t>的</w:t>
      </w:r>
      <w:r>
        <w:rPr>
          <w:rFonts w:asciiTheme="minorEastAsia" w:hAnsiTheme="minorEastAsia" w:hint="eastAsia"/>
          <w:szCs w:val="24"/>
        </w:rPr>
        <w:t>分析结果一致，说明渔民需要航行至更远的海域进行捕捞作业。这种行为一方面反映出近海捕捞资源不足，渔业资源枯竭；另一方面预示着捕捞成本的增加，可能会造成渔民生活水平下降、水产品价格上升、海洋环境进一步恶化。</w:t>
      </w:r>
    </w:p>
    <w:p w:rsidR="009275D4" w:rsidRPr="0073569B" w:rsidRDefault="009275D4" w:rsidP="009275D4">
      <w:pPr>
        <w:pStyle w:val="2"/>
        <w:spacing w:line="360" w:lineRule="auto"/>
      </w:pPr>
      <w:bookmarkStart w:id="8" w:name="_Toc508180159"/>
      <w:r w:rsidRPr="00BC7F8E">
        <w:rPr>
          <w:rFonts w:hint="eastAsia"/>
        </w:rPr>
        <w:t>本章小结</w:t>
      </w:r>
      <w:bookmarkEnd w:id="8"/>
    </w:p>
    <w:p w:rsidR="009275D4" w:rsidRPr="00BC7F8E" w:rsidRDefault="009275D4" w:rsidP="009275D4">
      <w:pPr>
        <w:spacing w:line="360" w:lineRule="auto"/>
        <w:ind w:firstLine="420"/>
        <w:rPr>
          <w:rFonts w:asciiTheme="minorEastAsia" w:hAnsiTheme="minorEastAsia"/>
          <w:szCs w:val="24"/>
        </w:rPr>
      </w:pPr>
      <w:r w:rsidRPr="00BC7F8E">
        <w:rPr>
          <w:rFonts w:asciiTheme="minorEastAsia" w:hAnsiTheme="minorEastAsia" w:hint="eastAsia"/>
          <w:szCs w:val="24"/>
        </w:rPr>
        <w:t>本章提出了</w:t>
      </w:r>
      <w:r>
        <w:rPr>
          <w:rFonts w:asciiTheme="minorEastAsia" w:hAnsiTheme="minorEastAsia" w:hint="eastAsia"/>
          <w:szCs w:val="24"/>
        </w:rPr>
        <w:t>渔船捕捞行为识别算法。</w:t>
      </w:r>
      <w:r w:rsidRPr="00BC7F8E">
        <w:rPr>
          <w:rFonts w:asciiTheme="minorEastAsia" w:hAnsiTheme="minorEastAsia" w:hint="eastAsia"/>
          <w:szCs w:val="24"/>
        </w:rPr>
        <w:t>按照</w:t>
      </w:r>
      <w:r>
        <w:rPr>
          <w:rFonts w:asciiTheme="minorEastAsia" w:hAnsiTheme="minorEastAsia" w:hint="eastAsia"/>
          <w:szCs w:val="24"/>
        </w:rPr>
        <w:t>系统实现的顺序，依次介绍了数据</w:t>
      </w:r>
      <w:r w:rsidRPr="00BC7F8E">
        <w:rPr>
          <w:rFonts w:asciiTheme="minorEastAsia" w:hAnsiTheme="minorEastAsia" w:hint="eastAsia"/>
          <w:szCs w:val="24"/>
        </w:rPr>
        <w:lastRenderedPageBreak/>
        <w:t>处理、港口定位</w:t>
      </w:r>
      <w:r>
        <w:rPr>
          <w:rFonts w:asciiTheme="minorEastAsia" w:hAnsiTheme="minorEastAsia" w:hint="eastAsia"/>
          <w:szCs w:val="24"/>
        </w:rPr>
        <w:t>、</w:t>
      </w:r>
      <w:r w:rsidRPr="00BC7F8E">
        <w:rPr>
          <w:rFonts w:asciiTheme="minorEastAsia" w:hAnsiTheme="minorEastAsia" w:hint="eastAsia"/>
          <w:szCs w:val="24"/>
        </w:rPr>
        <w:t>航次划分、捕捞区识别</w:t>
      </w:r>
      <w:r>
        <w:rPr>
          <w:rFonts w:asciiTheme="minorEastAsia" w:hAnsiTheme="minorEastAsia" w:hint="eastAsia"/>
          <w:szCs w:val="24"/>
        </w:rPr>
        <w:t>四个模块，并对识别结果进行了验证和分析。通过与渔业</w:t>
      </w:r>
      <w:r w:rsidRPr="00BC7F8E">
        <w:rPr>
          <w:rFonts w:asciiTheme="minorEastAsia" w:hAnsiTheme="minorEastAsia" w:hint="eastAsia"/>
          <w:szCs w:val="24"/>
        </w:rPr>
        <w:t>经济数据对比</w:t>
      </w:r>
      <w:r>
        <w:rPr>
          <w:rFonts w:asciiTheme="minorEastAsia" w:hAnsiTheme="minorEastAsia" w:hint="eastAsia"/>
          <w:szCs w:val="24"/>
        </w:rPr>
        <w:t>并计算Pearson相关系数</w:t>
      </w:r>
      <w:r w:rsidRPr="00BC7F8E">
        <w:rPr>
          <w:rFonts w:asciiTheme="minorEastAsia" w:hAnsiTheme="minorEastAsia" w:hint="eastAsia"/>
          <w:szCs w:val="24"/>
        </w:rPr>
        <w:t>可以看出，</w:t>
      </w:r>
      <w:r>
        <w:rPr>
          <w:rFonts w:asciiTheme="minorEastAsia" w:hAnsiTheme="minorEastAsia" w:hint="eastAsia"/>
          <w:szCs w:val="24"/>
        </w:rPr>
        <w:t>算法的</w:t>
      </w:r>
      <w:r w:rsidRPr="00BC7F8E">
        <w:rPr>
          <w:rFonts w:asciiTheme="minorEastAsia" w:hAnsiTheme="minorEastAsia" w:hint="eastAsia"/>
          <w:szCs w:val="24"/>
        </w:rPr>
        <w:t>输出结果准确的</w:t>
      </w:r>
      <w:r>
        <w:rPr>
          <w:rFonts w:asciiTheme="minorEastAsia" w:hAnsiTheme="minorEastAsia" w:hint="eastAsia"/>
          <w:szCs w:val="24"/>
        </w:rPr>
        <w:t>识别了渔船的捕捞行为</w:t>
      </w:r>
      <w:r w:rsidRPr="00BC7F8E">
        <w:rPr>
          <w:rFonts w:asciiTheme="minorEastAsia" w:hAnsiTheme="minorEastAsia" w:hint="eastAsia"/>
          <w:szCs w:val="24"/>
        </w:rPr>
        <w:t>。</w:t>
      </w:r>
      <w:r>
        <w:rPr>
          <w:rFonts w:asciiTheme="minorEastAsia" w:hAnsiTheme="minorEastAsia" w:hint="eastAsia"/>
          <w:szCs w:val="24"/>
        </w:rPr>
        <w:t>统计的捕捞强度强度图能够反映出捕捞作业东移的趋势，这种变化表明近海渔业资源枯竭和渔民捕捞成本提高。</w:t>
      </w:r>
    </w:p>
    <w:p w:rsidR="009275D4" w:rsidRPr="00BC7F8E" w:rsidRDefault="009275D4" w:rsidP="009275D4">
      <w:pPr>
        <w:widowControl/>
        <w:spacing w:line="360" w:lineRule="auto"/>
        <w:jc w:val="left"/>
        <w:rPr>
          <w:rFonts w:asciiTheme="minorEastAsia" w:hAnsiTheme="minorEastAsia"/>
          <w:szCs w:val="24"/>
        </w:rPr>
      </w:pPr>
      <w:r w:rsidRPr="00BC7F8E">
        <w:rPr>
          <w:rFonts w:asciiTheme="minorEastAsia" w:hAnsiTheme="minorEastAsia"/>
          <w:szCs w:val="24"/>
        </w:rPr>
        <w:br w:type="page"/>
      </w:r>
    </w:p>
    <w:p w:rsidR="001C04AD" w:rsidRPr="009275D4" w:rsidRDefault="00B23571">
      <w:bookmarkStart w:id="9" w:name="_GoBack"/>
      <w:bookmarkEnd w:id="9"/>
    </w:p>
    <w:sectPr w:rsidR="001C04AD" w:rsidRPr="009275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571" w:rsidRDefault="00B23571" w:rsidP="009275D4">
      <w:r>
        <w:separator/>
      </w:r>
    </w:p>
  </w:endnote>
  <w:endnote w:type="continuationSeparator" w:id="0">
    <w:p w:rsidR="00B23571" w:rsidRDefault="00B23571" w:rsidP="009275D4">
      <w:r>
        <w:continuationSeparator/>
      </w:r>
    </w:p>
  </w:endnote>
  <w:endnote w:id="1">
    <w:p w:rsidR="009275D4" w:rsidRDefault="009275D4" w:rsidP="009275D4">
      <w:pPr>
        <w:pStyle w:val="a5"/>
      </w:pPr>
      <w:r>
        <w:rPr>
          <w:rStyle w:val="a6"/>
        </w:rPr>
        <w:endnoteRef/>
      </w:r>
      <w:r>
        <w:t xml:space="preserve"> </w:t>
      </w:r>
      <w:r>
        <w:rPr>
          <w:rFonts w:ascii="Arial" w:hAnsi="Arial" w:cs="Arial"/>
          <w:color w:val="000000"/>
          <w:sz w:val="20"/>
          <w:szCs w:val="20"/>
        </w:rPr>
        <w:t xml:space="preserve">Walker E, Bez N. A pioneer validation of a state-space model of vessel trajectories (VMS) with observers’ </w:t>
      </w:r>
      <w:proofErr w:type="gramStart"/>
      <w:r>
        <w:rPr>
          <w:rFonts w:ascii="Arial" w:hAnsi="Arial" w:cs="Arial"/>
          <w:color w:val="000000"/>
          <w:sz w:val="20"/>
          <w:szCs w:val="20"/>
        </w:rPr>
        <w:t>data[</w:t>
      </w:r>
      <w:proofErr w:type="gramEnd"/>
      <w:r>
        <w:rPr>
          <w:rFonts w:ascii="Arial" w:hAnsi="Arial" w:cs="Arial"/>
          <w:color w:val="000000"/>
          <w:sz w:val="20"/>
          <w:szCs w:val="20"/>
        </w:rPr>
        <w:t>J]. Ecological Modelling, 2010, 221(17):2008-2017.</w:t>
      </w:r>
    </w:p>
  </w:endnote>
  <w:endnote w:id="2">
    <w:p w:rsidR="009275D4" w:rsidRDefault="009275D4" w:rsidP="009275D4">
      <w:pPr>
        <w:pStyle w:val="a5"/>
      </w:pPr>
      <w:r>
        <w:rPr>
          <w:rStyle w:val="a6"/>
        </w:rPr>
        <w:endnoteRef/>
      </w:r>
      <w:r>
        <w:t xml:space="preserve"> </w:t>
      </w:r>
      <w:r>
        <w:rPr>
          <w:rFonts w:ascii="Arial" w:hAnsi="Arial" w:cs="Arial"/>
          <w:color w:val="000000"/>
          <w:sz w:val="20"/>
          <w:szCs w:val="20"/>
        </w:rPr>
        <w:t xml:space="preserve">Yuan J, Zheng Y, Zhang C, et al. T-drive: driving directions based on taxi trajectories[C]// </w:t>
      </w:r>
      <w:proofErr w:type="spellStart"/>
      <w:r>
        <w:rPr>
          <w:rFonts w:ascii="Arial" w:hAnsi="Arial" w:cs="Arial"/>
          <w:color w:val="000000"/>
          <w:sz w:val="20"/>
          <w:szCs w:val="20"/>
        </w:rPr>
        <w:t>Sigspatial</w:t>
      </w:r>
      <w:proofErr w:type="spellEnd"/>
      <w:r>
        <w:rPr>
          <w:rFonts w:ascii="Arial" w:hAnsi="Arial" w:cs="Arial"/>
          <w:color w:val="000000"/>
          <w:sz w:val="20"/>
          <w:szCs w:val="20"/>
        </w:rPr>
        <w:t xml:space="preserve"> International Conference on Advances in Geographic Information Systems. ACM, 2010:99-108.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571" w:rsidRDefault="00B23571" w:rsidP="009275D4">
      <w:r>
        <w:separator/>
      </w:r>
    </w:p>
  </w:footnote>
  <w:footnote w:type="continuationSeparator" w:id="0">
    <w:p w:rsidR="00B23571" w:rsidRDefault="00B23571" w:rsidP="009275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06"/>
    <w:rsid w:val="00020187"/>
    <w:rsid w:val="0002153F"/>
    <w:rsid w:val="0005473D"/>
    <w:rsid w:val="000B1553"/>
    <w:rsid w:val="000D20B4"/>
    <w:rsid w:val="00172D36"/>
    <w:rsid w:val="00191F2C"/>
    <w:rsid w:val="001C7536"/>
    <w:rsid w:val="00300AFA"/>
    <w:rsid w:val="003032AA"/>
    <w:rsid w:val="0032080A"/>
    <w:rsid w:val="00354991"/>
    <w:rsid w:val="00463AEE"/>
    <w:rsid w:val="004C67A5"/>
    <w:rsid w:val="004E109F"/>
    <w:rsid w:val="004F684B"/>
    <w:rsid w:val="00580F7B"/>
    <w:rsid w:val="00604D88"/>
    <w:rsid w:val="00606BA7"/>
    <w:rsid w:val="00626538"/>
    <w:rsid w:val="006307A2"/>
    <w:rsid w:val="006473E7"/>
    <w:rsid w:val="006869BA"/>
    <w:rsid w:val="0075582D"/>
    <w:rsid w:val="007B273F"/>
    <w:rsid w:val="00836299"/>
    <w:rsid w:val="00893106"/>
    <w:rsid w:val="008A731B"/>
    <w:rsid w:val="008F0BBE"/>
    <w:rsid w:val="009275D4"/>
    <w:rsid w:val="00927931"/>
    <w:rsid w:val="00933EA8"/>
    <w:rsid w:val="00946783"/>
    <w:rsid w:val="00962B07"/>
    <w:rsid w:val="0098162F"/>
    <w:rsid w:val="009B1AAF"/>
    <w:rsid w:val="00A20535"/>
    <w:rsid w:val="00A43DF7"/>
    <w:rsid w:val="00A63F3B"/>
    <w:rsid w:val="00A74156"/>
    <w:rsid w:val="00AC4AE3"/>
    <w:rsid w:val="00B12F47"/>
    <w:rsid w:val="00B23571"/>
    <w:rsid w:val="00B45E93"/>
    <w:rsid w:val="00B84DEA"/>
    <w:rsid w:val="00B9297C"/>
    <w:rsid w:val="00C60B9E"/>
    <w:rsid w:val="00CC38E3"/>
    <w:rsid w:val="00CD708D"/>
    <w:rsid w:val="00CF329C"/>
    <w:rsid w:val="00CF5F3A"/>
    <w:rsid w:val="00D11661"/>
    <w:rsid w:val="00D30781"/>
    <w:rsid w:val="00D92196"/>
    <w:rsid w:val="00DB0B74"/>
    <w:rsid w:val="00DB3FEB"/>
    <w:rsid w:val="00DC1897"/>
    <w:rsid w:val="00DF6339"/>
    <w:rsid w:val="00E4007E"/>
    <w:rsid w:val="00EA5A43"/>
    <w:rsid w:val="00EC1D92"/>
    <w:rsid w:val="00F1089F"/>
    <w:rsid w:val="00F36C8E"/>
    <w:rsid w:val="00FB6F42"/>
    <w:rsid w:val="00FC0BFF"/>
    <w:rsid w:val="00FE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5D4"/>
    <w:pPr>
      <w:widowControl w:val="0"/>
      <w:jc w:val="both"/>
    </w:pPr>
    <w:rPr>
      <w:sz w:val="24"/>
    </w:rPr>
  </w:style>
  <w:style w:type="paragraph" w:styleId="1">
    <w:name w:val="heading 1"/>
    <w:basedOn w:val="a"/>
    <w:next w:val="a"/>
    <w:link w:val="1Char"/>
    <w:uiPriority w:val="9"/>
    <w:qFormat/>
    <w:rsid w:val="009275D4"/>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uiPriority w:val="9"/>
    <w:unhideWhenUsed/>
    <w:qFormat/>
    <w:rsid w:val="009275D4"/>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9275D4"/>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75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75D4"/>
    <w:rPr>
      <w:sz w:val="18"/>
      <w:szCs w:val="18"/>
    </w:rPr>
  </w:style>
  <w:style w:type="paragraph" w:styleId="a4">
    <w:name w:val="footer"/>
    <w:basedOn w:val="a"/>
    <w:link w:val="Char0"/>
    <w:uiPriority w:val="99"/>
    <w:unhideWhenUsed/>
    <w:rsid w:val="009275D4"/>
    <w:pPr>
      <w:tabs>
        <w:tab w:val="center" w:pos="4153"/>
        <w:tab w:val="right" w:pos="8306"/>
      </w:tabs>
      <w:snapToGrid w:val="0"/>
      <w:jc w:val="left"/>
    </w:pPr>
    <w:rPr>
      <w:sz w:val="18"/>
      <w:szCs w:val="18"/>
    </w:rPr>
  </w:style>
  <w:style w:type="character" w:customStyle="1" w:styleId="Char0">
    <w:name w:val="页脚 Char"/>
    <w:basedOn w:val="a0"/>
    <w:link w:val="a4"/>
    <w:uiPriority w:val="99"/>
    <w:rsid w:val="009275D4"/>
    <w:rPr>
      <w:sz w:val="18"/>
      <w:szCs w:val="18"/>
    </w:rPr>
  </w:style>
  <w:style w:type="character" w:customStyle="1" w:styleId="1Char">
    <w:name w:val="标题 1 Char"/>
    <w:basedOn w:val="a0"/>
    <w:link w:val="1"/>
    <w:uiPriority w:val="9"/>
    <w:rsid w:val="009275D4"/>
    <w:rPr>
      <w:rFonts w:eastAsia="黑体"/>
      <w:b/>
      <w:bCs/>
      <w:kern w:val="44"/>
      <w:sz w:val="32"/>
      <w:szCs w:val="44"/>
    </w:rPr>
  </w:style>
  <w:style w:type="character" w:customStyle="1" w:styleId="2Char">
    <w:name w:val="标题 2 Char"/>
    <w:basedOn w:val="a0"/>
    <w:link w:val="2"/>
    <w:uiPriority w:val="9"/>
    <w:rsid w:val="009275D4"/>
    <w:rPr>
      <w:rFonts w:asciiTheme="majorHAnsi" w:eastAsia="黑体" w:hAnsiTheme="majorHAnsi" w:cstheme="majorBidi"/>
      <w:b/>
      <w:bCs/>
      <w:sz w:val="28"/>
      <w:szCs w:val="32"/>
    </w:rPr>
  </w:style>
  <w:style w:type="character" w:customStyle="1" w:styleId="3Char">
    <w:name w:val="标题 3 Char"/>
    <w:basedOn w:val="a0"/>
    <w:link w:val="3"/>
    <w:uiPriority w:val="9"/>
    <w:rsid w:val="009275D4"/>
    <w:rPr>
      <w:b/>
      <w:bCs/>
      <w:sz w:val="24"/>
      <w:szCs w:val="32"/>
    </w:rPr>
  </w:style>
  <w:style w:type="paragraph" w:styleId="a5">
    <w:name w:val="endnote text"/>
    <w:basedOn w:val="a"/>
    <w:link w:val="Char1"/>
    <w:uiPriority w:val="99"/>
    <w:semiHidden/>
    <w:unhideWhenUsed/>
    <w:rsid w:val="009275D4"/>
    <w:pPr>
      <w:snapToGrid w:val="0"/>
      <w:jc w:val="left"/>
    </w:pPr>
  </w:style>
  <w:style w:type="character" w:customStyle="1" w:styleId="Char1">
    <w:name w:val="尾注文本 Char"/>
    <w:basedOn w:val="a0"/>
    <w:link w:val="a5"/>
    <w:uiPriority w:val="99"/>
    <w:semiHidden/>
    <w:rsid w:val="009275D4"/>
    <w:rPr>
      <w:sz w:val="24"/>
    </w:rPr>
  </w:style>
  <w:style w:type="character" w:styleId="a6">
    <w:name w:val="endnote reference"/>
    <w:basedOn w:val="a0"/>
    <w:uiPriority w:val="99"/>
    <w:semiHidden/>
    <w:unhideWhenUsed/>
    <w:rsid w:val="009275D4"/>
    <w:rPr>
      <w:vertAlign w:val="superscript"/>
    </w:rPr>
  </w:style>
  <w:style w:type="paragraph" w:styleId="a7">
    <w:name w:val="Balloon Text"/>
    <w:basedOn w:val="a"/>
    <w:link w:val="Char2"/>
    <w:uiPriority w:val="99"/>
    <w:semiHidden/>
    <w:unhideWhenUsed/>
    <w:rsid w:val="009275D4"/>
    <w:rPr>
      <w:sz w:val="18"/>
      <w:szCs w:val="18"/>
    </w:rPr>
  </w:style>
  <w:style w:type="character" w:customStyle="1" w:styleId="Char2">
    <w:name w:val="批注框文本 Char"/>
    <w:basedOn w:val="a0"/>
    <w:link w:val="a7"/>
    <w:uiPriority w:val="99"/>
    <w:semiHidden/>
    <w:rsid w:val="009275D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5D4"/>
    <w:pPr>
      <w:widowControl w:val="0"/>
      <w:jc w:val="both"/>
    </w:pPr>
    <w:rPr>
      <w:sz w:val="24"/>
    </w:rPr>
  </w:style>
  <w:style w:type="paragraph" w:styleId="1">
    <w:name w:val="heading 1"/>
    <w:basedOn w:val="a"/>
    <w:next w:val="a"/>
    <w:link w:val="1Char"/>
    <w:uiPriority w:val="9"/>
    <w:qFormat/>
    <w:rsid w:val="009275D4"/>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uiPriority w:val="9"/>
    <w:unhideWhenUsed/>
    <w:qFormat/>
    <w:rsid w:val="009275D4"/>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9275D4"/>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75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75D4"/>
    <w:rPr>
      <w:sz w:val="18"/>
      <w:szCs w:val="18"/>
    </w:rPr>
  </w:style>
  <w:style w:type="paragraph" w:styleId="a4">
    <w:name w:val="footer"/>
    <w:basedOn w:val="a"/>
    <w:link w:val="Char0"/>
    <w:uiPriority w:val="99"/>
    <w:unhideWhenUsed/>
    <w:rsid w:val="009275D4"/>
    <w:pPr>
      <w:tabs>
        <w:tab w:val="center" w:pos="4153"/>
        <w:tab w:val="right" w:pos="8306"/>
      </w:tabs>
      <w:snapToGrid w:val="0"/>
      <w:jc w:val="left"/>
    </w:pPr>
    <w:rPr>
      <w:sz w:val="18"/>
      <w:szCs w:val="18"/>
    </w:rPr>
  </w:style>
  <w:style w:type="character" w:customStyle="1" w:styleId="Char0">
    <w:name w:val="页脚 Char"/>
    <w:basedOn w:val="a0"/>
    <w:link w:val="a4"/>
    <w:uiPriority w:val="99"/>
    <w:rsid w:val="009275D4"/>
    <w:rPr>
      <w:sz w:val="18"/>
      <w:szCs w:val="18"/>
    </w:rPr>
  </w:style>
  <w:style w:type="character" w:customStyle="1" w:styleId="1Char">
    <w:name w:val="标题 1 Char"/>
    <w:basedOn w:val="a0"/>
    <w:link w:val="1"/>
    <w:uiPriority w:val="9"/>
    <w:rsid w:val="009275D4"/>
    <w:rPr>
      <w:rFonts w:eastAsia="黑体"/>
      <w:b/>
      <w:bCs/>
      <w:kern w:val="44"/>
      <w:sz w:val="32"/>
      <w:szCs w:val="44"/>
    </w:rPr>
  </w:style>
  <w:style w:type="character" w:customStyle="1" w:styleId="2Char">
    <w:name w:val="标题 2 Char"/>
    <w:basedOn w:val="a0"/>
    <w:link w:val="2"/>
    <w:uiPriority w:val="9"/>
    <w:rsid w:val="009275D4"/>
    <w:rPr>
      <w:rFonts w:asciiTheme="majorHAnsi" w:eastAsia="黑体" w:hAnsiTheme="majorHAnsi" w:cstheme="majorBidi"/>
      <w:b/>
      <w:bCs/>
      <w:sz w:val="28"/>
      <w:szCs w:val="32"/>
    </w:rPr>
  </w:style>
  <w:style w:type="character" w:customStyle="1" w:styleId="3Char">
    <w:name w:val="标题 3 Char"/>
    <w:basedOn w:val="a0"/>
    <w:link w:val="3"/>
    <w:uiPriority w:val="9"/>
    <w:rsid w:val="009275D4"/>
    <w:rPr>
      <w:b/>
      <w:bCs/>
      <w:sz w:val="24"/>
      <w:szCs w:val="32"/>
    </w:rPr>
  </w:style>
  <w:style w:type="paragraph" w:styleId="a5">
    <w:name w:val="endnote text"/>
    <w:basedOn w:val="a"/>
    <w:link w:val="Char1"/>
    <w:uiPriority w:val="99"/>
    <w:semiHidden/>
    <w:unhideWhenUsed/>
    <w:rsid w:val="009275D4"/>
    <w:pPr>
      <w:snapToGrid w:val="0"/>
      <w:jc w:val="left"/>
    </w:pPr>
  </w:style>
  <w:style w:type="character" w:customStyle="1" w:styleId="Char1">
    <w:name w:val="尾注文本 Char"/>
    <w:basedOn w:val="a0"/>
    <w:link w:val="a5"/>
    <w:uiPriority w:val="99"/>
    <w:semiHidden/>
    <w:rsid w:val="009275D4"/>
    <w:rPr>
      <w:sz w:val="24"/>
    </w:rPr>
  </w:style>
  <w:style w:type="character" w:styleId="a6">
    <w:name w:val="endnote reference"/>
    <w:basedOn w:val="a0"/>
    <w:uiPriority w:val="99"/>
    <w:semiHidden/>
    <w:unhideWhenUsed/>
    <w:rsid w:val="009275D4"/>
    <w:rPr>
      <w:vertAlign w:val="superscript"/>
    </w:rPr>
  </w:style>
  <w:style w:type="paragraph" w:styleId="a7">
    <w:name w:val="Balloon Text"/>
    <w:basedOn w:val="a"/>
    <w:link w:val="Char2"/>
    <w:uiPriority w:val="99"/>
    <w:semiHidden/>
    <w:unhideWhenUsed/>
    <w:rsid w:val="009275D4"/>
    <w:rPr>
      <w:sz w:val="18"/>
      <w:szCs w:val="18"/>
    </w:rPr>
  </w:style>
  <w:style w:type="character" w:customStyle="1" w:styleId="Char2">
    <w:name w:val="批注框文本 Char"/>
    <w:basedOn w:val="a0"/>
    <w:link w:val="a7"/>
    <w:uiPriority w:val="99"/>
    <w:semiHidden/>
    <w:rsid w:val="009275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2944</Words>
  <Characters>3211</Characters>
  <Application>Microsoft Office Word</Application>
  <DocSecurity>0</DocSecurity>
  <Lines>110</Lines>
  <Paragraphs>64</Paragraphs>
  <ScaleCrop>false</ScaleCrop>
  <Company/>
  <LinksUpToDate>false</LinksUpToDate>
  <CharactersWithSpaces>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zhenyong</dc:creator>
  <cp:keywords/>
  <dc:description/>
  <cp:lastModifiedBy>zhenyong</cp:lastModifiedBy>
  <cp:revision>2</cp:revision>
  <dcterms:created xsi:type="dcterms:W3CDTF">2018-03-10T09:30:00Z</dcterms:created>
  <dcterms:modified xsi:type="dcterms:W3CDTF">2018-03-10T09:31:00Z</dcterms:modified>
</cp:coreProperties>
</file>