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>1. Title of Database: Internet advertisements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>2. Sources: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(a) Creator &amp; donor: Nicholas Kushmerick &lt;nick@ucd.ie&gt;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(c) Generated: April-July 1998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>3. Past Usage: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N. Kushmerick (1999). "Learning to remove Internet advertisements",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3rd Int Conf Autonomous Agents.  Available at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www.cs.ucd.ie/staff/nick/research/download/kushmerick-aa99.ps.gz.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Accuracy &gt;97% using C4.5rules in predicting whether an image is an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advertisement.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>4. This dataset represents a set of possible advertisements on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 pages.  The features encode the geometry of the image (if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available) as well as phrases occuring in the URL, the image's URL and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alt text, the anchor text, and words occuring near the anchor text.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task is to predict whether an image is an advertisement ("ad") or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("nonad").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>5. Number of Instances: 3279 (2821 nonads, 458 ads)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>6. Number of Attributes: 1558 (3 continous; others binary; this is the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"STANDARD encoding" mentioned in the [Kushmerick, 99].)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One or more of the three continous features are missing in 28%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the instances; missing values should be interpreted as "unknown".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>7. See [Kushmerick, 99] for details of the attributes; in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".names" format: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height: continuous. | possibly missing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width: continuous.  | possibly missing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aratio: continuous. | possibly missing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local: 0,1.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457 features from url terms, each of the form "url*term1+term2...";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for example: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url*images+buttons: 0,1.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...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495 features from origurl terms, in same form; for example: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origurl*labyrinth: 0,1.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...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472 features from ancurl terms, in same form; for example: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ancurl*search+direct: 0,1.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...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111 features from alt terms, in same form; for example: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alt*your: 0,1.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...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19 features from caption terms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caption*and: 0,1.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...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>8. Missing Attribute Values: how many per each attribute?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28% of instances are missing some of the continous attributes.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>9. Class Distribution: number of instances per class</w:t>
      </w:r>
    </w:p>
    <w:p w:rsidR="00D20835" w:rsidRPr="00D20835" w:rsidRDefault="00D20835" w:rsidP="00D20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2821 nonads, 458 ads.</w:t>
      </w:r>
    </w:p>
    <w:p w:rsidR="00745C69" w:rsidRDefault="00745C69">
      <w:bookmarkStart w:id="0" w:name="_GoBack"/>
      <w:bookmarkEnd w:id="0"/>
    </w:p>
    <w:sectPr w:rsidR="00745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6F4" w:rsidRDefault="00C876F4" w:rsidP="00D20835">
      <w:pPr>
        <w:spacing w:after="0" w:line="240" w:lineRule="auto"/>
      </w:pPr>
      <w:r>
        <w:separator/>
      </w:r>
    </w:p>
  </w:endnote>
  <w:endnote w:type="continuationSeparator" w:id="0">
    <w:p w:rsidR="00C876F4" w:rsidRDefault="00C876F4" w:rsidP="00D20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6F4" w:rsidRDefault="00C876F4" w:rsidP="00D20835">
      <w:pPr>
        <w:spacing w:after="0" w:line="240" w:lineRule="auto"/>
      </w:pPr>
      <w:r>
        <w:separator/>
      </w:r>
    </w:p>
  </w:footnote>
  <w:footnote w:type="continuationSeparator" w:id="0">
    <w:p w:rsidR="00C876F4" w:rsidRDefault="00C876F4" w:rsidP="00D208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D35"/>
    <w:rsid w:val="00745C69"/>
    <w:rsid w:val="00B86D35"/>
    <w:rsid w:val="00C876F4"/>
    <w:rsid w:val="00D2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20835"/>
  </w:style>
  <w:style w:type="paragraph" w:styleId="a4">
    <w:name w:val="footer"/>
    <w:basedOn w:val="a"/>
    <w:link w:val="Char0"/>
    <w:uiPriority w:val="99"/>
    <w:unhideWhenUsed/>
    <w:rsid w:val="00D20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20835"/>
  </w:style>
  <w:style w:type="paragraph" w:styleId="HTML">
    <w:name w:val="HTML Preformatted"/>
    <w:basedOn w:val="a"/>
    <w:link w:val="HTMLChar"/>
    <w:uiPriority w:val="99"/>
    <w:semiHidden/>
    <w:unhideWhenUsed/>
    <w:rsid w:val="00D20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083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20835"/>
  </w:style>
  <w:style w:type="paragraph" w:styleId="a4">
    <w:name w:val="footer"/>
    <w:basedOn w:val="a"/>
    <w:link w:val="Char0"/>
    <w:uiPriority w:val="99"/>
    <w:unhideWhenUsed/>
    <w:rsid w:val="00D20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20835"/>
  </w:style>
  <w:style w:type="paragraph" w:styleId="HTML">
    <w:name w:val="HTML Preformatted"/>
    <w:basedOn w:val="a"/>
    <w:link w:val="HTMLChar"/>
    <w:uiPriority w:val="99"/>
    <w:semiHidden/>
    <w:unhideWhenUsed/>
    <w:rsid w:val="00D20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08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4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yizhu</dc:creator>
  <cp:keywords/>
  <dc:description/>
  <cp:lastModifiedBy>yizhu</cp:lastModifiedBy>
  <cp:revision>2</cp:revision>
  <dcterms:created xsi:type="dcterms:W3CDTF">2013-09-13T01:51:00Z</dcterms:created>
  <dcterms:modified xsi:type="dcterms:W3CDTF">2013-09-13T01:51:00Z</dcterms:modified>
</cp:coreProperties>
</file>