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考核任务: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基础部分：</w:t>
      </w:r>
    </w:p>
    <w:p>
      <w:pPr>
        <w:rPr>
          <w:rFonts w:hint="eastAsia"/>
        </w:rPr>
      </w:pPr>
      <w:r>
        <w:rPr>
          <w:rFonts w:hint="eastAsia"/>
        </w:rPr>
        <w:t>1.用洞洞板焊接最小系统板，并在最小系统板上实现使用模块ds18b20测温</w:t>
      </w:r>
    </w:p>
    <w:p>
      <w:pPr>
        <w:rPr>
          <w:rFonts w:hint="eastAsia"/>
        </w:rPr>
      </w:pPr>
      <w:r>
        <w:rPr>
          <w:rFonts w:hint="eastAsia"/>
        </w:rPr>
        <w:t>2.测得的温度用串口通信发送到主机(电脑上)显示(1s发送一次数据，注意数据类型转换)</w:t>
      </w:r>
    </w:p>
    <w:p>
      <w:pPr>
        <w:rPr>
          <w:rFonts w:hint="eastAsia"/>
        </w:rPr>
      </w:pPr>
      <w:r>
        <w:rPr>
          <w:rFonts w:hint="eastAsia"/>
        </w:rPr>
        <w:t>3.使用模块化编程，注意注释，最小系统板不能用杜邦线供电</w:t>
      </w:r>
    </w:p>
    <w:p>
      <w:pPr>
        <w:rPr>
          <w:rFonts w:hint="eastAsia"/>
        </w:rPr>
      </w:pPr>
      <w:r>
        <w:rPr>
          <w:rFonts w:hint="eastAsia"/>
        </w:rPr>
        <w:t>4.要写Word文档设计报告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发挥部分：</w:t>
      </w:r>
    </w:p>
    <w:p>
      <w:pPr>
        <w:rPr>
          <w:rFonts w:hint="eastAsia"/>
        </w:rPr>
      </w:pPr>
      <w:r>
        <w:rPr>
          <w:rFonts w:hint="eastAsia"/>
        </w:rPr>
        <w:t>在完成基础部分的基础上，使用自定义的串口通信协议控制采集温度的时间间隔，控制是否采集温度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注：设计报告应包括模块的基本原理和通信方式的解释，程序的流程图，最小系统板的原理图，关键代码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串口通信的自定义协议包括起始位结束位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3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2021-12-06T06:31:04Z</dcterms:created>
  <dc:creator>oy</dc:creator>
  <cp:lastModifiedBy>从心</cp:lastModifiedBy>
  <dcterms:modified xsi:type="dcterms:W3CDTF">2021-12-06T06:31:25Z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58FF25E506B545D4B77564CA35F8035E</vt:lpwstr>
  </property>
</Properties>
</file>