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urriculum-vitae"/>
    <w:p>
      <w:pPr>
        <w:pStyle w:val="Heading1"/>
      </w:pPr>
      <w:r>
        <w:t xml:space="preserve">Curriculum Vitae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Dr. Sample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sample@example.edu</w:t>
      </w:r>
    </w:p>
    <w:bookmarkStart w:id="20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PhD in Computer Science, Example University, 2020</w:t>
      </w:r>
    </w:p>
    <w:p>
      <w:pPr>
        <w:pStyle w:val="Compact"/>
        <w:numPr>
          <w:ilvl w:val="0"/>
          <w:numId w:val="1001"/>
        </w:numPr>
      </w:pPr>
      <w:r>
        <w:t xml:space="preserve">MS in Mathematics, State University, 2015</w:t>
      </w:r>
    </w:p>
    <w:p>
      <w:pPr>
        <w:pStyle w:val="Compact"/>
        <w:numPr>
          <w:ilvl w:val="0"/>
          <w:numId w:val="1001"/>
        </w:numPr>
      </w:pPr>
      <w:r>
        <w:t xml:space="preserve">BS in Physics, Local College, 2013</w:t>
      </w:r>
    </w:p>
    <w:bookmarkEnd w:id="20"/>
    <w:bookmarkStart w:id="21" w:name="publications"/>
    <w:p>
      <w:pPr>
        <w:pStyle w:val="Heading2"/>
      </w:pPr>
      <w:r>
        <w:t xml:space="preserve">Publications</w:t>
      </w:r>
    </w:p>
    <w:p>
      <w:pPr>
        <w:pStyle w:val="Compact"/>
        <w:numPr>
          <w:ilvl w:val="0"/>
          <w:numId w:val="1002"/>
        </w:numPr>
      </w:pPr>
      <w:r>
        <w:t xml:space="preserve">Sample et al.,</w:t>
      </w:r>
      <w:r>
        <w:t xml:space="preserve"> </w:t>
      </w:r>
      <w:r>
        <w:t xml:space="preserve">“</w:t>
      </w:r>
      <w:r>
        <w:t xml:space="preserve">On the structure of distributed systems</w:t>
      </w:r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Nature Computing</w:t>
      </w:r>
      <w:r>
        <w:t xml:space="preserve">, 2024.</w:t>
      </w:r>
    </w:p>
    <w:p>
      <w:pPr>
        <w:pStyle w:val="Compact"/>
        <w:numPr>
          <w:ilvl w:val="0"/>
          <w:numId w:val="1002"/>
        </w:numPr>
      </w:pPr>
      <w:r>
        <w:t xml:space="preserve">Sample,</w:t>
      </w:r>
      <w:r>
        <w:t xml:space="preserve"> </w:t>
      </w:r>
      <w:r>
        <w:t xml:space="preserve">“</w:t>
      </w:r>
      <w:r>
        <w:t xml:space="preserve">Approximation algorithms for graphs</w:t>
      </w:r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JACM</w:t>
      </w:r>
      <w:r>
        <w:t xml:space="preserve">, 2023.</w:t>
      </w:r>
    </w:p>
    <w:bookmarkEnd w:id="21"/>
    <w:bookmarkStart w:id="22" w:name="awards"/>
    <w:p>
      <w:pPr>
        <w:pStyle w:val="Heading2"/>
      </w:pPr>
      <w:r>
        <w:t xml:space="preserve">Awards</w:t>
      </w:r>
    </w:p>
    <w:p>
      <w:pPr>
        <w:pStyle w:val="Compact"/>
        <w:numPr>
          <w:ilvl w:val="0"/>
          <w:numId w:val="1003"/>
        </w:numPr>
      </w:pPr>
      <w:r>
        <w:t xml:space="preserve">Best Paper Award, ACM Symposium 2024</w:t>
      </w:r>
    </w:p>
    <w:p>
      <w:pPr>
        <w:pStyle w:val="Compact"/>
        <w:numPr>
          <w:ilvl w:val="0"/>
          <w:numId w:val="1003"/>
        </w:numPr>
      </w:pPr>
      <w:r>
        <w:t xml:space="preserve">Early Career Researcher Award, 2023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2026-04-25T06:50:52Z</dcterms:created>
  <dcterms:modified xsi:type="dcterms:W3CDTF">2026-04-25T06:50:52Z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