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omato-pasta"/>
    <w:p>
      <w:pPr>
        <w:pStyle w:val="Heading1"/>
      </w:pPr>
      <w:r>
        <w:t xml:space="preserve">Tomato Pasta</w:t>
      </w:r>
    </w:p>
    <w:p>
      <w:pPr>
        <w:pStyle w:val="FirstParagraph"/>
      </w:pPr>
      <w:r>
        <w:rPr>
          <w:b/>
          <w:bCs/>
        </w:rPr>
        <w:t xml:space="preserve">Serves:</w:t>
      </w:r>
      <w:r>
        <w:t xml:space="preserve"> </w:t>
      </w:r>
      <w:r>
        <w:t xml:space="preserve">4 —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30 min</w:t>
      </w:r>
    </w:p>
    <w:bookmarkStart w:id="20" w:name="ingredients"/>
    <w:p>
      <w:pPr>
        <w:pStyle w:val="Heading2"/>
      </w:pPr>
      <w:r>
        <w:t xml:space="preserve">Ingredients</w:t>
      </w:r>
    </w:p>
    <w:p>
      <w:pPr>
        <w:pStyle w:val="Compact"/>
        <w:numPr>
          <w:ilvl w:val="0"/>
          <w:numId w:val="1001"/>
        </w:numPr>
      </w:pPr>
      <w:r>
        <w:t xml:space="preserve">400g spaghetti</w:t>
      </w:r>
    </w:p>
    <w:p>
      <w:pPr>
        <w:pStyle w:val="Compact"/>
        <w:numPr>
          <w:ilvl w:val="0"/>
          <w:numId w:val="1001"/>
        </w:numPr>
      </w:pPr>
      <w:r>
        <w:t xml:space="preserve">2 tbsp olive oil</w:t>
      </w:r>
    </w:p>
    <w:p>
      <w:pPr>
        <w:pStyle w:val="Compact"/>
        <w:numPr>
          <w:ilvl w:val="0"/>
          <w:numId w:val="1001"/>
        </w:numPr>
      </w:pPr>
      <w:r>
        <w:t xml:space="preserve">3 cloves garlic</w:t>
      </w:r>
    </w:p>
    <w:p>
      <w:pPr>
        <w:pStyle w:val="Compact"/>
        <w:numPr>
          <w:ilvl w:val="0"/>
          <w:numId w:val="1001"/>
        </w:numPr>
      </w:pPr>
      <w:r>
        <w:t xml:space="preserve">1 can (400g) tomatoes</w:t>
      </w:r>
    </w:p>
    <w:p>
      <w:pPr>
        <w:pStyle w:val="Compact"/>
        <w:numPr>
          <w:ilvl w:val="0"/>
          <w:numId w:val="1001"/>
        </w:numPr>
      </w:pPr>
      <w:r>
        <w:t xml:space="preserve">Salt and pepper</w:t>
      </w:r>
    </w:p>
    <w:p>
      <w:pPr>
        <w:pStyle w:val="Compact"/>
        <w:numPr>
          <w:ilvl w:val="0"/>
          <w:numId w:val="1001"/>
        </w:numPr>
      </w:pPr>
      <w:r>
        <w:t xml:space="preserve">Fresh basil</w:t>
      </w:r>
    </w:p>
    <w:bookmarkEnd w:id="20"/>
    <w:bookmarkStart w:id="21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2"/>
        </w:numPr>
      </w:pPr>
      <w:r>
        <w:t xml:space="preserve">Boil salted water</w:t>
      </w:r>
    </w:p>
    <w:p>
      <w:pPr>
        <w:pStyle w:val="Compact"/>
        <w:numPr>
          <w:ilvl w:val="0"/>
          <w:numId w:val="1002"/>
        </w:numPr>
      </w:pPr>
      <w:r>
        <w:t xml:space="preserve">Cook pasta</w:t>
      </w:r>
    </w:p>
    <w:p>
      <w:pPr>
        <w:pStyle w:val="Compact"/>
        <w:numPr>
          <w:ilvl w:val="0"/>
          <w:numId w:val="1002"/>
        </w:numPr>
      </w:pPr>
      <w:r>
        <w:t xml:space="preserve">Heat oil, add garlic</w:t>
      </w:r>
    </w:p>
    <w:p>
      <w:pPr>
        <w:pStyle w:val="Compact"/>
        <w:numPr>
          <w:ilvl w:val="0"/>
          <w:numId w:val="1002"/>
        </w:numPr>
      </w:pPr>
      <w:r>
        <w:t xml:space="preserve">Add crushed tomatoes</w:t>
      </w:r>
    </w:p>
    <w:p>
      <w:pPr>
        <w:pStyle w:val="Compact"/>
        <w:numPr>
          <w:ilvl w:val="0"/>
          <w:numId w:val="1002"/>
        </w:numPr>
      </w:pPr>
      <w:r>
        <w:t xml:space="preserve">Simmer 10 min</w:t>
      </w:r>
    </w:p>
    <w:p>
      <w:pPr>
        <w:pStyle w:val="Compact"/>
        <w:numPr>
          <w:ilvl w:val="0"/>
          <w:numId w:val="1002"/>
        </w:numPr>
      </w:pPr>
      <w:r>
        <w:t xml:space="preserve">Toss with pasta</w:t>
      </w:r>
    </w:p>
    <w:p>
      <w:pPr>
        <w:pStyle w:val="Compact"/>
        <w:numPr>
          <w:ilvl w:val="0"/>
          <w:numId w:val="1002"/>
        </w:numPr>
      </w:pPr>
      <w:r>
        <w:t xml:space="preserve">Garnish with basil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