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be2d67547194c06" /></Relationships>
</file>

<file path=word/document.xml><?xml version="1.0" encoding="utf-8"?>
<w:document xmlns:w="http://schemas.openxmlformats.org/wordprocessingml/2006/main">
  <w:body>
    <w:p>
      <w:r>
        <w:t xml:space="preserve">First list:</w:t>
      </w:r>
    </w:p>
    <w:p>
      <w:pPr>
        <w:pStyle w:val="ListParagraph"/>
        <w:numPr>
          <w:ilvl w:val="0"/>
          <w:numId w:val="1"/>
        </w:numPr>
      </w:pPr>
      <w:r>
        <w:t>alpha</w:t>
      </w:r>
    </w:p>
    <w:p>
      <w:pPr>
        <w:pStyle w:val="ListParagraph"/>
        <w:numPr>
          <w:ilvl w:val="0"/>
          <w:numId w:val="1"/>
        </w:numPr>
      </w:pPr>
      <w:r>
        <w:t>beta</w:t>
      </w:r>
    </w:p>
    <w:p>
      <w:pPr>
        <w:pStyle w:val="ListParagraph"/>
        <w:numPr>
          <w:ilvl w:val="0"/>
          <w:numId w:val="1"/>
        </w:numPr>
      </w:pPr>
      <w:r>
        <w:t>gamma</w:t>
      </w:r>
    </w:p>
    <w:p>
      <w:r>
        <w:t xml:space="preserve">Then prose between.</w:t>
      </w:r>
    </w:p>
    <w:p>
      <w:r>
        <w:t xml:space="preserve">Second list:</w:t>
      </w:r>
    </w:p>
    <w:p>
      <w:pPr>
        <w:pStyle w:val="ListParagraph"/>
        <w:numPr>
          <w:ilvl w:val="0"/>
          <w:numId w:val="1"/>
        </w:numPr>
      </w:pPr>
      <w:r>
        <w:t>delta</w:t>
      </w:r>
    </w:p>
    <w:p>
      <w:pPr>
        <w:pStyle w:val="ListParagraph"/>
        <w:numPr>
          <w:ilvl w:val="0"/>
          <w:numId w:val="1"/>
        </w:numPr>
      </w:pPr>
      <w:r>
        <w:t>epsilon</w:t>
      </w:r>
    </w:p>
    <w:p>
      <w:pPr>
        <w:pStyle w:val="ListParagraph"/>
        <w:numPr>
          <w:ilvl w:val="0"/>
          <w:numId w:val="1"/>
        </w:numPr>
      </w:pPr>
      <w:r>
        <w:t>zeta</w:t>
      </w:r>
    </w:p>
  </w:body>
</w:document>
</file>