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69A64" w14:textId="77777777" w:rsidR="00493B47" w:rsidRDefault="00FD2F0C" w:rsidP="00FD2F0C">
      <w:pPr>
        <w:jc w:val="center"/>
      </w:pPr>
      <w:bookmarkStart w:id="0" w:name="_Hlk4167430"/>
      <w:bookmarkEnd w:id="0"/>
      <w:r w:rsidRPr="00FD2F0C">
        <w:rPr>
          <w:rFonts w:hint="eastAsia"/>
          <w:sz w:val="48"/>
        </w:rPr>
        <w:t>Co</w:t>
      </w:r>
      <w:r w:rsidRPr="00FD2F0C">
        <w:rPr>
          <w:sz w:val="48"/>
        </w:rPr>
        <w:t xml:space="preserve">mmunications Lab 1 </w:t>
      </w:r>
      <w:r w:rsidRPr="00FD2F0C">
        <w:rPr>
          <w:rFonts w:hint="eastAsia"/>
          <w:sz w:val="48"/>
        </w:rPr>
        <w:t>Re</w:t>
      </w:r>
      <w:r w:rsidRPr="00FD2F0C">
        <w:rPr>
          <w:sz w:val="48"/>
        </w:rPr>
        <w:t xml:space="preserve">port </w:t>
      </w:r>
      <w:r>
        <w:t xml:space="preserve">B05901092 </w:t>
      </w:r>
      <w:r>
        <w:rPr>
          <w:rFonts w:hint="eastAsia"/>
        </w:rPr>
        <w:t>歐瀚墨</w:t>
      </w:r>
    </w:p>
    <w:p w14:paraId="24EDCF70" w14:textId="77777777" w:rsidR="00292575" w:rsidRDefault="00292575" w:rsidP="00C067F1">
      <w:pPr>
        <w:rPr>
          <w:rFonts w:hint="eastAsia"/>
        </w:rPr>
      </w:pPr>
    </w:p>
    <w:p w14:paraId="523BBEBF" w14:textId="77777777" w:rsidR="00C067F1" w:rsidRDefault="00C067F1" w:rsidP="00C067F1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C067F1">
        <w:rPr>
          <w:sz w:val="28"/>
        </w:rPr>
        <w:t>Preface</w:t>
      </w:r>
    </w:p>
    <w:p w14:paraId="59119507" w14:textId="19A5D17D" w:rsidR="00F85B03" w:rsidRPr="000E0252" w:rsidRDefault="00201366" w:rsidP="00F85B03">
      <w:pPr>
        <w:pStyle w:val="a3"/>
        <w:ind w:leftChars="0" w:left="360"/>
        <w:rPr>
          <w:szCs w:val="24"/>
        </w:rPr>
      </w:pPr>
      <w:r>
        <w:rPr>
          <w:szCs w:val="24"/>
        </w:rPr>
        <w:t>My</w:t>
      </w:r>
      <w:r w:rsidR="000E0252">
        <w:rPr>
          <w:szCs w:val="24"/>
        </w:rPr>
        <w:t xml:space="preserve"> code is uploaded to the following link:</w:t>
      </w:r>
    </w:p>
    <w:p w14:paraId="37124FE5" w14:textId="77777777" w:rsidR="000E0252" w:rsidRPr="00C067F1" w:rsidRDefault="000E0252" w:rsidP="00F85B03">
      <w:pPr>
        <w:pStyle w:val="a3"/>
        <w:ind w:leftChars="0" w:left="360"/>
        <w:rPr>
          <w:rFonts w:hint="eastAsia"/>
          <w:sz w:val="28"/>
        </w:rPr>
      </w:pPr>
    </w:p>
    <w:p w14:paraId="128F201D" w14:textId="77777777" w:rsidR="00C067F1" w:rsidRDefault="00C067F1" w:rsidP="00C067F1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C067F1">
        <w:rPr>
          <w:rFonts w:hint="eastAsia"/>
          <w:sz w:val="28"/>
        </w:rPr>
        <w:t>Ex</w:t>
      </w:r>
      <w:r w:rsidRPr="00C067F1">
        <w:rPr>
          <w:sz w:val="28"/>
        </w:rPr>
        <w:t>periment Results</w:t>
      </w:r>
    </w:p>
    <w:p w14:paraId="17CFA199" w14:textId="77777777" w:rsidR="00C067F1" w:rsidRDefault="00E97AD9" w:rsidP="00C067F1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E97AD9">
        <w:rPr>
          <w:szCs w:val="24"/>
        </w:rPr>
        <w:t>Manipulating audio files:</w:t>
      </w:r>
    </w:p>
    <w:p w14:paraId="137732BE" w14:textId="77777777" w:rsidR="00167DB0" w:rsidRPr="00E97AD9" w:rsidRDefault="00167DB0" w:rsidP="00167DB0">
      <w:pPr>
        <w:pStyle w:val="a3"/>
        <w:ind w:leftChars="0" w:left="840"/>
        <w:rPr>
          <w:szCs w:val="24"/>
        </w:rPr>
      </w:pPr>
      <w:r>
        <w:rPr>
          <w:szCs w:val="24"/>
        </w:rPr>
        <w:t>The signal read in is first transposed to make it a col</w:t>
      </w:r>
      <w:r w:rsidR="000F779C">
        <w:rPr>
          <w:szCs w:val="24"/>
        </w:rPr>
        <w:t>u</w:t>
      </w:r>
      <w:r>
        <w:rPr>
          <w:szCs w:val="24"/>
        </w:rPr>
        <w:t>mn vector.</w:t>
      </w:r>
    </w:p>
    <w:p w14:paraId="5EE2536D" w14:textId="77777777" w:rsidR="00E97AD9" w:rsidRDefault="00E97AD9" w:rsidP="00E97AD9">
      <w:pPr>
        <w:pStyle w:val="a3"/>
        <w:numPr>
          <w:ilvl w:val="2"/>
          <w:numId w:val="3"/>
        </w:numPr>
        <w:ind w:leftChars="0"/>
        <w:rPr>
          <w:szCs w:val="24"/>
        </w:rPr>
      </w:pPr>
      <w:r w:rsidRPr="00E97AD9">
        <w:rPr>
          <w:szCs w:val="24"/>
        </w:rPr>
        <w:t xml:space="preserve">When choosing </w:t>
      </w:r>
      <m:oMath>
        <m:r>
          <m:rPr>
            <m:sty m:val="p"/>
          </m:rPr>
          <w:rPr>
            <w:rFonts w:ascii="Cambria Math" w:hAnsi="Cambria Math"/>
            <w:szCs w:val="24"/>
          </w:rPr>
          <m:t>f=2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s</m:t>
            </m:r>
          </m:sub>
        </m:sSub>
      </m:oMath>
      <w:r w:rsidRPr="00E97AD9">
        <w:rPr>
          <w:rFonts w:hint="eastAsia"/>
          <w:szCs w:val="24"/>
        </w:rPr>
        <w:t>,</w:t>
      </w:r>
      <w:r w:rsidRPr="00E97AD9">
        <w:rPr>
          <w:szCs w:val="24"/>
        </w:rPr>
        <w:t xml:space="preserve"> </w:t>
      </w:r>
      <w:r w:rsidRPr="00E97AD9">
        <w:rPr>
          <w:rFonts w:hint="eastAsia"/>
          <w:szCs w:val="24"/>
        </w:rPr>
        <w:t>t</w:t>
      </w:r>
      <w:r w:rsidRPr="00E97AD9">
        <w:rPr>
          <w:szCs w:val="24"/>
        </w:rPr>
        <w:t xml:space="preserve">he </w:t>
      </w:r>
      <w:r>
        <w:rPr>
          <w:szCs w:val="24"/>
        </w:rPr>
        <w:t xml:space="preserve">audio sounds like being played faster and with a higher tone. When choosing </w:t>
      </w:r>
      <m:oMath>
        <m:r>
          <m:rPr>
            <m:sty m:val="p"/>
          </m:rPr>
          <w:rPr>
            <w:rFonts w:ascii="Cambria Math" w:hAnsi="Cambria Math"/>
            <w:szCs w:val="24"/>
          </w:rPr>
          <m:t>f=0.5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s</m:t>
            </m:r>
          </m:sub>
        </m:sSub>
      </m:oMath>
      <w:r>
        <w:rPr>
          <w:rFonts w:hint="eastAsia"/>
          <w:szCs w:val="24"/>
        </w:rPr>
        <w:t>,</w:t>
      </w:r>
      <w:r>
        <w:rPr>
          <w:szCs w:val="24"/>
        </w:rPr>
        <w:t xml:space="preserve"> the audio is slower and only a low humming voice can be heard, the main tune is barely recognizable.</w:t>
      </w:r>
    </w:p>
    <w:p w14:paraId="2BA7637A" w14:textId="3D5F6D71" w:rsidR="00C16191" w:rsidRDefault="00A62613" w:rsidP="00E97AD9">
      <w:pPr>
        <w:pStyle w:val="a3"/>
        <w:numPr>
          <w:ilvl w:val="2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 xml:space="preserve"> tried listening to the wav mp4 and </w:t>
      </w:r>
      <w:proofErr w:type="spellStart"/>
      <w:r>
        <w:rPr>
          <w:szCs w:val="24"/>
        </w:rPr>
        <w:t>flac</w:t>
      </w:r>
      <w:proofErr w:type="spellEnd"/>
      <w:r>
        <w:rPr>
          <w:szCs w:val="24"/>
        </w:rPr>
        <w:t xml:space="preserve"> versions. However I can’t really tell the differences……</w:t>
      </w:r>
      <w:bookmarkStart w:id="1" w:name="_GoBack"/>
      <w:bookmarkEnd w:id="1"/>
    </w:p>
    <w:p w14:paraId="4FA001DB" w14:textId="77777777" w:rsidR="00C16191" w:rsidRDefault="00C16191" w:rsidP="00E97AD9">
      <w:pPr>
        <w:pStyle w:val="a3"/>
        <w:numPr>
          <w:ilvl w:val="2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he plot is below</w:t>
      </w:r>
      <w:r w:rsidR="00E24FFD">
        <w:rPr>
          <w:szCs w:val="24"/>
        </w:rPr>
        <w:t xml:space="preserve"> with </w:t>
      </w:r>
      <w:r w:rsidR="00FD4001">
        <w:rPr>
          <w:szCs w:val="24"/>
        </w:rPr>
        <w:t xml:space="preserve">real </w:t>
      </w:r>
      <w:r w:rsidR="00E24FFD">
        <w:rPr>
          <w:szCs w:val="24"/>
        </w:rPr>
        <w:t>time as X-axis</w:t>
      </w:r>
    </w:p>
    <w:p w14:paraId="487413C9" w14:textId="77777777" w:rsidR="00C16191" w:rsidRDefault="00C16191" w:rsidP="004135B8">
      <w:pPr>
        <w:ind w:left="960"/>
        <w:rPr>
          <w:szCs w:val="24"/>
        </w:rPr>
      </w:pPr>
      <w:r>
        <w:rPr>
          <w:rFonts w:hint="eastAsia"/>
          <w:noProof/>
        </w:rPr>
        <w:drawing>
          <wp:inline distT="0" distB="0" distL="0" distR="0" wp14:anchorId="2B506070" wp14:editId="45906288">
            <wp:extent cx="3839692" cy="288000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EF12" w14:textId="77777777" w:rsidR="009266DC" w:rsidRPr="004135B8" w:rsidRDefault="009266DC" w:rsidP="004135B8">
      <w:pPr>
        <w:ind w:left="960"/>
        <w:rPr>
          <w:rFonts w:hint="eastAsia"/>
          <w:szCs w:val="24"/>
        </w:rPr>
      </w:pPr>
    </w:p>
    <w:p w14:paraId="1F0B5258" w14:textId="77777777" w:rsidR="00C067F1" w:rsidRDefault="00A94A7B" w:rsidP="00C067F1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A94A7B">
        <w:rPr>
          <w:szCs w:val="24"/>
        </w:rPr>
        <w:t>Redistributing the time index:</w:t>
      </w:r>
    </w:p>
    <w:p w14:paraId="1062B46B" w14:textId="77777777" w:rsidR="00A94A7B" w:rsidRDefault="00292575" w:rsidP="00A94A7B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C</w:t>
      </w:r>
      <w:r>
        <w:rPr>
          <w:szCs w:val="24"/>
        </w:rPr>
        <w:t>ircular Shift</w:t>
      </w:r>
    </w:p>
    <w:p w14:paraId="35B0140F" w14:textId="77777777" w:rsidR="002643B4" w:rsidRDefault="002643B4" w:rsidP="002643B4">
      <w:pPr>
        <w:pStyle w:val="a3"/>
        <w:ind w:leftChars="0" w:left="1320"/>
        <w:rPr>
          <w:szCs w:val="24"/>
        </w:rPr>
      </w:pPr>
      <w:r>
        <w:rPr>
          <w:szCs w:val="24"/>
        </w:rPr>
        <w:t>The sound basically is the original one played from the middle and replays from the start to the starting point.</w:t>
      </w:r>
    </w:p>
    <w:p w14:paraId="3EFE5D37" w14:textId="77777777" w:rsidR="002643B4" w:rsidRDefault="002643B4" w:rsidP="002643B4">
      <w:pPr>
        <w:pStyle w:val="a3"/>
        <w:ind w:leftChars="0" w:left="132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 wp14:anchorId="4F20DDF0" wp14:editId="3AEF148F">
            <wp:extent cx="3839692" cy="2880000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2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D1AF" w14:textId="77777777" w:rsidR="00292575" w:rsidRDefault="00292575" w:rsidP="00A94A7B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R</w:t>
      </w:r>
      <w:r>
        <w:rPr>
          <w:szCs w:val="24"/>
        </w:rPr>
        <w:t>everse</w:t>
      </w:r>
    </w:p>
    <w:p w14:paraId="345B0416" w14:textId="77777777" w:rsidR="000C7239" w:rsidRDefault="00C349C6" w:rsidP="000C7239">
      <w:pPr>
        <w:pStyle w:val="a3"/>
        <w:ind w:leftChars="0" w:left="1320"/>
        <w:rPr>
          <w:szCs w:val="24"/>
        </w:rPr>
      </w:pPr>
      <w:r>
        <w:rPr>
          <w:szCs w:val="24"/>
        </w:rPr>
        <w:t xml:space="preserve">The </w:t>
      </w:r>
      <w:r w:rsidR="00AA68AA">
        <w:rPr>
          <w:szCs w:val="24"/>
        </w:rPr>
        <w:t>signal sounds like a</w:t>
      </w:r>
      <w:r w:rsidR="005B164F">
        <w:rPr>
          <w:rFonts w:hint="eastAsia"/>
          <w:szCs w:val="24"/>
        </w:rPr>
        <w:t xml:space="preserve"> t</w:t>
      </w:r>
      <w:r w:rsidR="005B164F">
        <w:rPr>
          <w:szCs w:val="24"/>
        </w:rPr>
        <w:t>otally different</w:t>
      </w:r>
      <w:r w:rsidR="00AA68AA">
        <w:rPr>
          <w:szCs w:val="24"/>
        </w:rPr>
        <w:t xml:space="preserve"> normal song, with the tune still very harmonic and peaceful; however, the lyrics played backwards sound</w:t>
      </w:r>
      <w:r w:rsidR="004A5080">
        <w:rPr>
          <w:szCs w:val="24"/>
        </w:rPr>
        <w:t>ed</w:t>
      </w:r>
      <w:r w:rsidR="00AA68AA">
        <w:rPr>
          <w:szCs w:val="24"/>
        </w:rPr>
        <w:t xml:space="preserve"> pretty weird. The figure below is the signal in reverse.</w:t>
      </w:r>
    </w:p>
    <w:p w14:paraId="22B88DD8" w14:textId="77777777" w:rsidR="000C7239" w:rsidRDefault="000C7239" w:rsidP="000C7239">
      <w:pPr>
        <w:pStyle w:val="a3"/>
        <w:ind w:leftChars="0" w:left="132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00F479A9" wp14:editId="3DEBF55A">
            <wp:extent cx="3839692" cy="2880000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2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66BF" w14:textId="77777777" w:rsidR="00292575" w:rsidRDefault="00292575" w:rsidP="00A94A7B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szCs w:val="24"/>
        </w:rPr>
        <w:t>Forward and Backwards</w:t>
      </w:r>
    </w:p>
    <w:p w14:paraId="6540679B" w14:textId="77777777" w:rsidR="0090387F" w:rsidRPr="0090387F" w:rsidRDefault="0090387F" w:rsidP="0090387F">
      <w:pPr>
        <w:pStyle w:val="a3"/>
        <w:ind w:leftChars="0" w:left="1320"/>
        <w:rPr>
          <w:szCs w:val="24"/>
        </w:rPr>
      </w:pPr>
      <w:r>
        <w:rPr>
          <w:szCs w:val="24"/>
        </w:rPr>
        <w:t xml:space="preserve">I did this task by just merging the signal in (b) and the original one with the code </w:t>
      </w:r>
      <w:r w:rsidR="00916538">
        <w:rPr>
          <w:szCs w:val="24"/>
        </w:rPr>
        <w:t>“</w:t>
      </w:r>
      <w:proofErr w:type="spellStart"/>
      <w:r>
        <w:rPr>
          <w:szCs w:val="24"/>
        </w:rPr>
        <w:t>x_forNback</w:t>
      </w:r>
      <w:proofErr w:type="spellEnd"/>
      <w:r>
        <w:rPr>
          <w:szCs w:val="24"/>
        </w:rPr>
        <w:t xml:space="preserve"> = [x </w:t>
      </w:r>
      <w:proofErr w:type="spellStart"/>
      <w:r>
        <w:rPr>
          <w:szCs w:val="24"/>
        </w:rPr>
        <w:t>x_rev</w:t>
      </w:r>
      <w:proofErr w:type="spellEnd"/>
      <w:r>
        <w:rPr>
          <w:szCs w:val="24"/>
        </w:rPr>
        <w:t>];</w:t>
      </w:r>
      <w:r w:rsidR="00916538">
        <w:rPr>
          <w:szCs w:val="24"/>
        </w:rPr>
        <w:t>”</w:t>
      </w:r>
      <w:r w:rsidR="005818B7">
        <w:rPr>
          <w:rFonts w:hint="eastAsia"/>
          <w:szCs w:val="24"/>
        </w:rPr>
        <w:t xml:space="preserve"> T</w:t>
      </w:r>
      <w:r w:rsidR="005818B7">
        <w:rPr>
          <w:szCs w:val="24"/>
        </w:rPr>
        <w:t>he signal sounds just like the song played forwards and backwards.</w:t>
      </w:r>
    </w:p>
    <w:p w14:paraId="72D38451" w14:textId="77777777" w:rsidR="00140C35" w:rsidRDefault="0090387F" w:rsidP="00140C35">
      <w:pPr>
        <w:pStyle w:val="a3"/>
        <w:ind w:leftChars="0" w:left="132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 wp14:anchorId="203056F0" wp14:editId="798400F0">
            <wp:extent cx="3839692" cy="2880000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2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FD8E" w14:textId="77777777" w:rsidR="00292575" w:rsidRDefault="00292575" w:rsidP="00A94A7B">
      <w:pPr>
        <w:pStyle w:val="a3"/>
        <w:numPr>
          <w:ilvl w:val="0"/>
          <w:numId w:val="4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U</w:t>
      </w:r>
      <w:r>
        <w:rPr>
          <w:szCs w:val="24"/>
        </w:rPr>
        <w:t>psampling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Downsampling</w:t>
      </w:r>
      <w:proofErr w:type="spellEnd"/>
    </w:p>
    <w:p w14:paraId="7716FA3D" w14:textId="77777777" w:rsidR="002300DD" w:rsidRPr="002300DD" w:rsidRDefault="007F05AD" w:rsidP="002300DD">
      <w:pPr>
        <w:pStyle w:val="a3"/>
        <w:ind w:leftChars="0" w:left="1320"/>
        <w:rPr>
          <w:szCs w:val="24"/>
        </w:rPr>
      </w:pPr>
      <w:r>
        <w:rPr>
          <w:rFonts w:hint="eastAsia"/>
          <w:szCs w:val="24"/>
        </w:rPr>
        <w:t>W</w:t>
      </w:r>
      <w:r>
        <w:rPr>
          <w:szCs w:val="24"/>
        </w:rPr>
        <w:t xml:space="preserve">hen </w:t>
      </w:r>
      <w:proofErr w:type="spellStart"/>
      <w:r>
        <w:rPr>
          <w:szCs w:val="24"/>
        </w:rPr>
        <w:t>upsampling</w:t>
      </w:r>
      <w:proofErr w:type="spellEnd"/>
      <w:r>
        <w:rPr>
          <w:szCs w:val="24"/>
        </w:rPr>
        <w:t xml:space="preserve">, I first created a </w:t>
      </w:r>
      <w:r w:rsidR="003B5135">
        <w:rPr>
          <w:szCs w:val="24"/>
        </w:rPr>
        <w:t>zero vector with the appropriate size, and then fill</w:t>
      </w:r>
      <w:r w:rsidR="0055051F">
        <w:rPr>
          <w:szCs w:val="24"/>
        </w:rPr>
        <w:t xml:space="preserve">ed some </w:t>
      </w:r>
      <w:r w:rsidR="000349DC">
        <w:rPr>
          <w:szCs w:val="24"/>
        </w:rPr>
        <w:t>indices</w:t>
      </w:r>
      <w:r w:rsidR="0055051F">
        <w:rPr>
          <w:szCs w:val="24"/>
        </w:rPr>
        <w:t xml:space="preserve"> according to the rate. For example, the figure below is the signal after </w:t>
      </w:r>
      <w:proofErr w:type="spellStart"/>
      <w:r w:rsidR="0055051F">
        <w:rPr>
          <w:szCs w:val="24"/>
        </w:rPr>
        <w:t>upsampling</w:t>
      </w:r>
      <w:proofErr w:type="spellEnd"/>
      <w:r w:rsidR="0055051F">
        <w:rPr>
          <w:szCs w:val="24"/>
        </w:rPr>
        <w:t xml:space="preserve"> with rate 2, the signal is filled with a zero between each sample.</w:t>
      </w:r>
      <w:r w:rsidR="006B1C41">
        <w:rPr>
          <w:szCs w:val="24"/>
        </w:rPr>
        <w:t xml:space="preserve"> The signal resembles the original x, with minor distortions.</w:t>
      </w:r>
    </w:p>
    <w:p w14:paraId="478AE534" w14:textId="77777777" w:rsidR="002300DD" w:rsidRDefault="003B5135" w:rsidP="007F05AD">
      <w:pPr>
        <w:pStyle w:val="a3"/>
        <w:ind w:leftChars="0" w:left="132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5824E987" wp14:editId="1B1FC114">
            <wp:extent cx="3839692" cy="2880000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2d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DD39" w14:textId="77777777" w:rsidR="002300DD" w:rsidRDefault="00247C81" w:rsidP="007F05AD">
      <w:pPr>
        <w:pStyle w:val="a3"/>
        <w:ind w:leftChars="0" w:left="1320"/>
        <w:rPr>
          <w:szCs w:val="24"/>
        </w:rPr>
      </w:pPr>
      <w:proofErr w:type="spellStart"/>
      <w:r>
        <w:rPr>
          <w:szCs w:val="24"/>
        </w:rPr>
        <w:t>Downsampling</w:t>
      </w:r>
      <w:proofErr w:type="spellEnd"/>
      <w:r>
        <w:rPr>
          <w:szCs w:val="24"/>
        </w:rPr>
        <w:t xml:space="preserve"> is rather easier since I only have to skip every other </w:t>
      </w:r>
      <w:r w:rsidR="005D2B44">
        <w:rPr>
          <w:szCs w:val="24"/>
        </w:rPr>
        <w:t>sample</w:t>
      </w:r>
      <w:r w:rsidR="00A6093F">
        <w:rPr>
          <w:szCs w:val="24"/>
        </w:rPr>
        <w:t xml:space="preserve">. The </w:t>
      </w:r>
      <w:r w:rsidR="005E4866">
        <w:rPr>
          <w:szCs w:val="24"/>
        </w:rPr>
        <w:t>figure</w:t>
      </w:r>
      <w:r w:rsidR="00A6093F">
        <w:rPr>
          <w:szCs w:val="24"/>
        </w:rPr>
        <w:t xml:space="preserve"> is below.</w:t>
      </w:r>
      <w:r w:rsidR="00B72C03">
        <w:rPr>
          <w:szCs w:val="24"/>
        </w:rPr>
        <w:t xml:space="preserve"> The signal</w:t>
      </w:r>
      <w:r w:rsidR="00DB54A7">
        <w:rPr>
          <w:szCs w:val="24"/>
        </w:rPr>
        <w:t xml:space="preserve"> sounds just like the original one, I personally cannot distinguish between the two.</w:t>
      </w:r>
    </w:p>
    <w:p w14:paraId="153EABAD" w14:textId="77777777" w:rsidR="00DB54A7" w:rsidRPr="00DB54A7" w:rsidRDefault="00DB54A7" w:rsidP="00DB54A7">
      <w:pPr>
        <w:tabs>
          <w:tab w:val="left" w:pos="5844"/>
        </w:tabs>
      </w:pPr>
      <w:r>
        <w:tab/>
      </w:r>
    </w:p>
    <w:p w14:paraId="204CC8C4" w14:textId="77777777" w:rsidR="003B5135" w:rsidRDefault="003B5135" w:rsidP="007F05AD">
      <w:pPr>
        <w:pStyle w:val="a3"/>
        <w:ind w:leftChars="0" w:left="132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 wp14:anchorId="2C3ED85C" wp14:editId="01FF0ED4">
            <wp:extent cx="3839692" cy="2879768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2d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7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D488" w14:textId="77777777" w:rsidR="00B72C03" w:rsidRDefault="00B72C03" w:rsidP="007F05AD">
      <w:pPr>
        <w:pStyle w:val="a3"/>
        <w:ind w:leftChars="0" w:left="1320"/>
        <w:rPr>
          <w:rFonts w:hint="eastAsia"/>
          <w:szCs w:val="24"/>
        </w:rPr>
      </w:pPr>
    </w:p>
    <w:p w14:paraId="7FEC2A43" w14:textId="77777777" w:rsidR="00A94A7B" w:rsidRDefault="000762EF" w:rsidP="00C067F1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0762EF">
        <w:rPr>
          <w:szCs w:val="24"/>
        </w:rPr>
        <w:t>Amplitude distortion:</w:t>
      </w:r>
    </w:p>
    <w:p w14:paraId="221E49C6" w14:textId="77777777" w:rsidR="00AF7CD9" w:rsidRDefault="002721A6" w:rsidP="003E2363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he first plot is the signal</w:t>
      </w:r>
      <w:r w:rsidR="00050CA2">
        <w:rPr>
          <w:szCs w:val="24"/>
        </w:rPr>
        <w:t xml:space="preserve"> after applying a hard limit with</w:t>
      </w:r>
      <w:r w:rsidR="005C3BDF"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T=0.1</m:t>
        </m:r>
      </m:oMath>
      <w:r w:rsidR="00050CA2">
        <w:rPr>
          <w:szCs w:val="24"/>
        </w:rPr>
        <w:t>:</w:t>
      </w:r>
    </w:p>
    <w:p w14:paraId="7F00E719" w14:textId="77777777" w:rsidR="00050CA2" w:rsidRDefault="00050CA2" w:rsidP="00050CA2">
      <w:pPr>
        <w:pStyle w:val="a3"/>
        <w:ind w:leftChars="0" w:left="132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30E8807B" wp14:editId="6295C1A1">
            <wp:extent cx="3839692" cy="2880000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ot3a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B6CC" w14:textId="77777777" w:rsidR="002D497F" w:rsidRDefault="00A1244A" w:rsidP="00A1244A">
      <w:pPr>
        <w:pStyle w:val="a3"/>
        <w:ind w:leftChars="0" w:left="1320" w:firstLineChars="200" w:firstLine="480"/>
        <w:rPr>
          <w:szCs w:val="24"/>
        </w:rPr>
      </w:pPr>
      <w:r>
        <w:rPr>
          <w:szCs w:val="24"/>
        </w:rPr>
        <w:t xml:space="preserve">Since most signals are either bounded by T or -T, the signal on the figure looks very compact. The </w:t>
      </w:r>
      <w:r w:rsidR="00EC20AE">
        <w:rPr>
          <w:szCs w:val="24"/>
        </w:rPr>
        <w:t xml:space="preserve">tune can still be heard, but with a certain degree of noise interference. The result here explains to me why some speakers produce noise when operating to </w:t>
      </w:r>
      <w:r w:rsidR="00425604">
        <w:rPr>
          <w:szCs w:val="24"/>
        </w:rPr>
        <w:t>provide a high volume</w:t>
      </w:r>
      <w:r w:rsidR="00DF5594">
        <w:rPr>
          <w:szCs w:val="24"/>
        </w:rPr>
        <w:t>, since it those circumstances the voltage limit of the circuits can be seen as the limit distortion.</w:t>
      </w:r>
    </w:p>
    <w:p w14:paraId="29A78EBF" w14:textId="77777777" w:rsidR="004559BB" w:rsidRDefault="004559BB" w:rsidP="00A1244A">
      <w:pPr>
        <w:pStyle w:val="a3"/>
        <w:ind w:leftChars="0" w:left="1320" w:firstLineChars="200" w:firstLine="480"/>
        <w:rPr>
          <w:szCs w:val="24"/>
        </w:rPr>
      </w:pPr>
      <w:r>
        <w:rPr>
          <w:szCs w:val="24"/>
        </w:rPr>
        <w:t>Below is the signal squared</w:t>
      </w:r>
      <w:r w:rsidR="001C4A62">
        <w:rPr>
          <w:szCs w:val="24"/>
        </w:rPr>
        <w:t>:</w:t>
      </w:r>
    </w:p>
    <w:p w14:paraId="1C1BF8AD" w14:textId="77777777" w:rsidR="00C06639" w:rsidRDefault="00C06639" w:rsidP="00A1244A">
      <w:pPr>
        <w:pStyle w:val="a3"/>
        <w:ind w:leftChars="0" w:left="1320" w:firstLineChars="200" w:firstLine="48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 wp14:anchorId="26323141" wp14:editId="6E985670">
            <wp:extent cx="3839692" cy="2880000"/>
            <wp:effectExtent l="0" t="0" r="889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ot3a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BCAB" w14:textId="77777777" w:rsidR="00ED5B82" w:rsidRDefault="00ED5B82" w:rsidP="00A1244A">
      <w:pPr>
        <w:pStyle w:val="a3"/>
        <w:ind w:leftChars="0" w:left="1320" w:firstLineChars="200" w:firstLine="480"/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he signal becomes positive since the square of all real numbers are positive.</w:t>
      </w:r>
      <w:r w:rsidR="005D174B">
        <w:rPr>
          <w:szCs w:val="24"/>
        </w:rPr>
        <w:t xml:space="preserve"> </w:t>
      </w:r>
      <w:r w:rsidR="00A84EA8">
        <w:rPr>
          <w:szCs w:val="24"/>
        </w:rPr>
        <w:t>The tune becomes so distorted that the lyrics are incomprehensible</w:t>
      </w:r>
      <w:r w:rsidR="003C0DAF">
        <w:rPr>
          <w:szCs w:val="24"/>
        </w:rPr>
        <w:t xml:space="preserve">. </w:t>
      </w:r>
      <w:r w:rsidR="00A8344E">
        <w:rPr>
          <w:szCs w:val="24"/>
        </w:rPr>
        <w:t xml:space="preserve">Significant </w:t>
      </w:r>
      <w:r w:rsidR="00A71535">
        <w:rPr>
          <w:szCs w:val="24"/>
        </w:rPr>
        <w:t>amount of noise can be observed.</w:t>
      </w:r>
      <w:r w:rsidR="00A8344E">
        <w:rPr>
          <w:szCs w:val="24"/>
        </w:rPr>
        <w:t xml:space="preserve"> </w:t>
      </w:r>
      <w:r w:rsidR="007E653F">
        <w:rPr>
          <w:szCs w:val="24"/>
        </w:rPr>
        <w:t xml:space="preserve">The rhythm of the song is still there, and I believe that most people are able to name the song when listening to the squared signal. </w:t>
      </w:r>
      <w:r w:rsidR="00A84EA8">
        <w:rPr>
          <w:szCs w:val="24"/>
        </w:rPr>
        <w:t xml:space="preserve"> </w:t>
      </w:r>
    </w:p>
    <w:p w14:paraId="7495D252" w14:textId="77777777" w:rsidR="00D93417" w:rsidRDefault="00D93417" w:rsidP="00A1244A">
      <w:pPr>
        <w:pStyle w:val="a3"/>
        <w:ind w:leftChars="0" w:left="1320" w:firstLineChars="200" w:firstLine="480"/>
        <w:rPr>
          <w:szCs w:val="24"/>
        </w:rPr>
      </w:pPr>
      <w:r>
        <w:rPr>
          <w:szCs w:val="24"/>
        </w:rPr>
        <w:t>Below is the negated signal, it looks the same</w:t>
      </w:r>
      <w:r w:rsidR="00C07A8F">
        <w:rPr>
          <w:szCs w:val="24"/>
        </w:rPr>
        <w:t xml:space="preserve"> as the original one</w:t>
      </w:r>
      <w:r>
        <w:rPr>
          <w:szCs w:val="24"/>
        </w:rPr>
        <w:t xml:space="preserve"> on the figure and sounds the same as well.</w:t>
      </w:r>
    </w:p>
    <w:p w14:paraId="32B28AB4" w14:textId="77777777" w:rsidR="00C07A8F" w:rsidRDefault="00C07A8F" w:rsidP="00A1244A">
      <w:pPr>
        <w:pStyle w:val="a3"/>
        <w:ind w:leftChars="0" w:left="1320" w:firstLineChars="200" w:firstLine="480"/>
        <w:rPr>
          <w:szCs w:val="24"/>
        </w:rPr>
      </w:pPr>
      <w:r>
        <w:rPr>
          <w:noProof/>
          <w:szCs w:val="24"/>
        </w:rPr>
        <w:drawing>
          <wp:inline distT="0" distB="0" distL="0" distR="0" wp14:anchorId="6538FFFF" wp14:editId="56C1B679">
            <wp:extent cx="3839692" cy="2880000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lot3a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D90F" w14:textId="77777777" w:rsidR="00C07A8F" w:rsidRDefault="00534C7A" w:rsidP="00C07A8F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D</w:t>
      </w:r>
      <w:r>
        <w:rPr>
          <w:szCs w:val="24"/>
        </w:rPr>
        <w:t>ifferent Ts</w:t>
      </w:r>
    </w:p>
    <w:p w14:paraId="71B6DABB" w14:textId="77777777" w:rsidR="0026398F" w:rsidRDefault="009F1BB6" w:rsidP="00307C58">
      <w:pPr>
        <w:pStyle w:val="a3"/>
        <w:ind w:leftChars="0" w:left="1320" w:firstLineChars="200" w:firstLine="480"/>
        <w:rPr>
          <w:szCs w:val="24"/>
        </w:rPr>
      </w:pPr>
      <w:r>
        <w:rPr>
          <w:szCs w:val="24"/>
        </w:rPr>
        <w:t>I did some experiments</w:t>
      </w:r>
      <w:r w:rsidR="00307C58">
        <w:rPr>
          <w:szCs w:val="24"/>
        </w:rPr>
        <w:t xml:space="preserve"> with </w:t>
      </w:r>
      <m:oMath>
        <m:r>
          <m:rPr>
            <m:sty m:val="p"/>
          </m:rPr>
          <w:rPr>
            <w:rFonts w:ascii="Cambria Math" w:hAnsi="Cambria Math"/>
            <w:szCs w:val="24"/>
          </w:rPr>
          <m:t>T=0.01, 0.05, 0.5</m:t>
        </m:r>
      </m:oMath>
      <w:r w:rsidR="00307C58">
        <w:rPr>
          <w:szCs w:val="24"/>
        </w:rPr>
        <w:t>.</w:t>
      </w:r>
      <w:r w:rsidR="008C2929">
        <w:rPr>
          <w:szCs w:val="24"/>
        </w:rPr>
        <w:t xml:space="preserve"> As T </w:t>
      </w:r>
      <w:r w:rsidR="002F66DF">
        <w:rPr>
          <w:szCs w:val="24"/>
        </w:rPr>
        <w:t xml:space="preserve">becomes smaller, the </w:t>
      </w:r>
      <w:r w:rsidR="00F230FF">
        <w:rPr>
          <w:szCs w:val="24"/>
        </w:rPr>
        <w:t xml:space="preserve">signal become more distorted and the </w:t>
      </w:r>
      <w:r w:rsidR="00B14BF6">
        <w:rPr>
          <w:szCs w:val="24"/>
        </w:rPr>
        <w:t>volume of the song decreases.</w:t>
      </w:r>
    </w:p>
    <w:p w14:paraId="0EF22050" w14:textId="77777777" w:rsidR="009F1BB6" w:rsidRDefault="009F1BB6" w:rsidP="00307C58">
      <w:pPr>
        <w:pStyle w:val="a3"/>
        <w:ind w:leftChars="0" w:left="1320" w:firstLineChars="200" w:firstLine="480"/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 xml:space="preserve"> = 0.01 and T = 0.05’s figures resembles each other except of the </w:t>
      </w:r>
      <w:r>
        <w:rPr>
          <w:szCs w:val="24"/>
        </w:rPr>
        <w:lastRenderedPageBreak/>
        <w:t xml:space="preserve">y-axis marks, so I only </w:t>
      </w:r>
      <w:r w:rsidR="009C0A8E">
        <w:rPr>
          <w:szCs w:val="24"/>
        </w:rPr>
        <w:t>paste the figure when T = 0.01</w:t>
      </w:r>
      <w:r w:rsidR="00631535">
        <w:rPr>
          <w:szCs w:val="24"/>
        </w:rPr>
        <w:t>.</w:t>
      </w:r>
    </w:p>
    <w:p w14:paraId="79CE5196" w14:textId="77777777" w:rsidR="007A4DC2" w:rsidRDefault="007A4DC2" w:rsidP="00307C58">
      <w:pPr>
        <w:pStyle w:val="a3"/>
        <w:ind w:leftChars="0" w:left="1320" w:firstLineChars="200" w:firstLine="48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60821BD1" wp14:editId="7A721549">
            <wp:extent cx="3839692" cy="2880000"/>
            <wp:effectExtent l="0" t="0" r="889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ot3b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CDFE" w14:textId="77777777" w:rsidR="00DD4F9E" w:rsidRDefault="007A4DC2" w:rsidP="00307C58">
      <w:pPr>
        <w:pStyle w:val="a3"/>
        <w:ind w:leftChars="0" w:left="1320" w:firstLineChars="200" w:firstLine="480"/>
        <w:rPr>
          <w:szCs w:val="24"/>
        </w:rPr>
      </w:pPr>
      <w:r>
        <w:rPr>
          <w:szCs w:val="24"/>
        </w:rPr>
        <w:t xml:space="preserve">When T = 0.5, most of the </w:t>
      </w:r>
      <w:r w:rsidR="00524786">
        <w:rPr>
          <w:szCs w:val="24"/>
        </w:rPr>
        <w:t xml:space="preserve">characteristics of the signal is preserved, </w:t>
      </w:r>
      <w:r w:rsidR="00F5290E">
        <w:rPr>
          <w:szCs w:val="24"/>
        </w:rPr>
        <w:t>and</w:t>
      </w:r>
      <w:r w:rsidR="00E442F5">
        <w:rPr>
          <w:szCs w:val="24"/>
        </w:rPr>
        <w:t xml:space="preserve"> it sounds the same although the signal is cut.</w:t>
      </w:r>
      <w:r w:rsidR="007E0D62">
        <w:rPr>
          <w:szCs w:val="24"/>
        </w:rPr>
        <w:t xml:space="preserve"> The figure is as follows.</w:t>
      </w:r>
    </w:p>
    <w:p w14:paraId="1B1775B2" w14:textId="77777777" w:rsidR="007A4DC2" w:rsidRDefault="00C437F7" w:rsidP="00307C58">
      <w:pPr>
        <w:pStyle w:val="a3"/>
        <w:ind w:leftChars="0" w:left="1320" w:firstLineChars="200" w:firstLine="48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05A79519" wp14:editId="090F9210">
            <wp:extent cx="3839692" cy="2880000"/>
            <wp:effectExtent l="0" t="0" r="889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lot3b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0135" w14:textId="77777777" w:rsidR="005757F4" w:rsidRDefault="005757F4" w:rsidP="00307C58">
      <w:pPr>
        <w:pStyle w:val="a3"/>
        <w:ind w:leftChars="0" w:left="1320" w:firstLineChars="200" w:firstLine="480"/>
        <w:rPr>
          <w:rFonts w:hint="eastAsia"/>
          <w:szCs w:val="24"/>
        </w:rPr>
      </w:pPr>
    </w:p>
    <w:p w14:paraId="373A3C66" w14:textId="77777777" w:rsidR="00852DEF" w:rsidRDefault="007E7F1F" w:rsidP="00852DEF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7E7F1F">
        <w:rPr>
          <w:szCs w:val="24"/>
        </w:rPr>
        <w:t>Quantization</w:t>
      </w:r>
      <w:r w:rsidR="00852DEF">
        <w:rPr>
          <w:szCs w:val="24"/>
        </w:rPr>
        <w:t>:</w:t>
      </w:r>
    </w:p>
    <w:p w14:paraId="502BEF7E" w14:textId="77777777" w:rsidR="007E7F1F" w:rsidRDefault="00852DEF" w:rsidP="00852DEF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he expression of function</w:t>
      </w:r>
      <w:r>
        <w:rPr>
          <w:rFonts w:hint="eastAsia"/>
          <w:szCs w:val="24"/>
        </w:rPr>
        <w:t>:</w:t>
      </w:r>
    </w:p>
    <w:p w14:paraId="408F97D4" w14:textId="77777777" w:rsidR="00852DEF" w:rsidRPr="00A524B5" w:rsidRDefault="00852DEF" w:rsidP="00852DEF">
      <w:pPr>
        <w:pStyle w:val="a3"/>
        <w:ind w:leftChars="0" w:left="1320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Δ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Δ</m:t>
          </m:r>
        </m:oMath>
      </m:oMathPara>
    </w:p>
    <w:p w14:paraId="5FC07ECC" w14:textId="77777777" w:rsidR="00A524B5" w:rsidRDefault="00A524B5" w:rsidP="00852DEF">
      <w:pPr>
        <w:pStyle w:val="a3"/>
        <w:ind w:leftChars="0" w:left="1320"/>
        <w:rPr>
          <w:szCs w:val="24"/>
        </w:rPr>
      </w:pPr>
      <w:r>
        <w:rPr>
          <w:rFonts w:hint="eastAsia"/>
          <w:szCs w:val="24"/>
        </w:rPr>
        <w:t>W</w:t>
      </w:r>
      <w:r>
        <w:rPr>
          <w:szCs w:val="24"/>
        </w:rPr>
        <w:t>hile:</w:t>
      </w:r>
      <w:r w:rsidR="00B147EC">
        <w:rPr>
          <w:rFonts w:hint="eastAsia"/>
          <w:szCs w:val="24"/>
        </w:rPr>
        <w:t xml:space="preserve"> </w:t>
      </w:r>
      <w:r w:rsidR="00B147EC">
        <w:rPr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Cs w:val="24"/>
          </w:rPr>
          <m:t>Δ=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L</m:t>
            </m:r>
          </m:den>
        </m:f>
      </m:oMath>
    </w:p>
    <w:p w14:paraId="76CD4FB1" w14:textId="77777777" w:rsidR="00B147EC" w:rsidRPr="00AD5CB0" w:rsidRDefault="00AD5CB0" w:rsidP="00852DEF">
      <w:pPr>
        <w:pStyle w:val="a3"/>
        <w:ind w:leftChars="0" w:left="1320"/>
        <w:rPr>
          <w:rFonts w:hint="eastAsia"/>
          <w:szCs w:val="24"/>
        </w:rPr>
      </w:pPr>
      <w:r>
        <w:rPr>
          <w:szCs w:val="24"/>
        </w:rPr>
        <w:t>This formula</w:t>
      </w:r>
      <w:r w:rsidR="0000726D">
        <w:rPr>
          <w:szCs w:val="24"/>
        </w:rPr>
        <w:t xml:space="preserve"> assumes that x is strictly bounded by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max</m:t>
            </m:r>
          </m:sub>
        </m:sSub>
      </m:oMath>
      <w:r w:rsidR="00935F28">
        <w:rPr>
          <w:rFonts w:hint="eastAsia"/>
          <w:szCs w:val="24"/>
        </w:rPr>
        <w:t>.</w:t>
      </w:r>
    </w:p>
    <w:p w14:paraId="3D77359B" w14:textId="77777777" w:rsidR="0083072C" w:rsidRDefault="0083072C" w:rsidP="00852DEF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T</w:t>
      </w:r>
      <w:r>
        <w:rPr>
          <w:szCs w:val="24"/>
        </w:rPr>
        <w:t>he code of the function is as follows</w:t>
      </w:r>
    </w:p>
    <w:p w14:paraId="21506256" w14:textId="77777777" w:rsidR="00B87AA8" w:rsidRDefault="00B87AA8" w:rsidP="00B87AA8">
      <w:pPr>
        <w:pStyle w:val="a3"/>
        <w:ind w:leftChars="0" w:left="1320"/>
        <w:rPr>
          <w:szCs w:val="24"/>
        </w:rPr>
      </w:pPr>
      <w:r>
        <w:rPr>
          <w:noProof/>
        </w:rPr>
        <w:drawing>
          <wp:inline distT="0" distB="0" distL="0" distR="0" wp14:anchorId="35632935" wp14:editId="3830B557">
            <wp:extent cx="3429000" cy="2107870"/>
            <wp:effectExtent l="0" t="0" r="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2280" t="10060" r="59908" b="59546"/>
                    <a:stretch/>
                  </pic:blipFill>
                  <pic:spPr bwMode="auto">
                    <a:xfrm>
                      <a:off x="0" y="0"/>
                      <a:ext cx="3448408" cy="2119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94DB8" w14:textId="77777777" w:rsidR="0070246B" w:rsidRDefault="00911E89" w:rsidP="00B87AA8">
      <w:pPr>
        <w:pStyle w:val="a3"/>
        <w:ind w:leftChars="0" w:left="1320"/>
        <w:rPr>
          <w:rFonts w:hint="eastAsia"/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 xml:space="preserve">he code from line 4 adjusts the output in case that the value of x equals </w:t>
      </w:r>
      <w:proofErr w:type="spellStart"/>
      <w:r>
        <w:rPr>
          <w:szCs w:val="24"/>
        </w:rPr>
        <w:t>x_max</w:t>
      </w:r>
      <w:proofErr w:type="spellEnd"/>
      <w:r w:rsidR="00D8073B">
        <w:rPr>
          <w:szCs w:val="24"/>
        </w:rPr>
        <w:t>.</w:t>
      </w:r>
    </w:p>
    <w:p w14:paraId="62874277" w14:textId="77777777" w:rsidR="00852DEF" w:rsidRPr="00534C51" w:rsidRDefault="0047527E" w:rsidP="00852DEF">
      <w:pPr>
        <w:pStyle w:val="a3"/>
        <w:numPr>
          <w:ilvl w:val="0"/>
          <w:numId w:val="6"/>
        </w:numPr>
        <w:ind w:leftChars="0"/>
        <w:rPr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L= 4</m:t>
        </m:r>
      </m:oMath>
    </w:p>
    <w:p w14:paraId="7A0DB907" w14:textId="77777777" w:rsidR="00C04A55" w:rsidRPr="00C04A55" w:rsidRDefault="00534C51" w:rsidP="00C04A55">
      <w:pPr>
        <w:pStyle w:val="a3"/>
        <w:ind w:leftChars="0" w:left="1320" w:firstLineChars="200" w:firstLine="480"/>
        <w:rPr>
          <w:rFonts w:hint="eastAsia"/>
          <w:szCs w:val="24"/>
        </w:rPr>
      </w:pPr>
      <w:r>
        <w:rPr>
          <w:rFonts w:hint="eastAsia"/>
          <w:szCs w:val="24"/>
        </w:rPr>
        <w:t>Fi</w:t>
      </w:r>
      <w:r>
        <w:rPr>
          <w:szCs w:val="24"/>
        </w:rPr>
        <w:t xml:space="preserve">gure as follows, the </w:t>
      </w:r>
      <w:proofErr w:type="spellStart"/>
      <w:r>
        <w:rPr>
          <w:szCs w:val="24"/>
        </w:rPr>
        <w:t>x_max</w:t>
      </w:r>
      <w:proofErr w:type="spellEnd"/>
      <w:r>
        <w:rPr>
          <w:szCs w:val="24"/>
        </w:rPr>
        <w:t xml:space="preserve"> in the simulation is the maximum value of abs</w:t>
      </w:r>
      <w:r>
        <w:rPr>
          <w:rFonts w:hint="eastAsia"/>
          <w:szCs w:val="24"/>
        </w:rPr>
        <w:t>(x</w:t>
      </w:r>
      <w:proofErr w:type="gramStart"/>
      <w:r>
        <w:rPr>
          <w:szCs w:val="24"/>
        </w:rPr>
        <w:t>)</w:t>
      </w:r>
      <w:r w:rsidR="000560EA">
        <w:rPr>
          <w:szCs w:val="24"/>
        </w:rPr>
        <w:t xml:space="preserve"> ,</w:t>
      </w:r>
      <w:proofErr w:type="gramEnd"/>
      <w:r w:rsidR="000560EA">
        <w:rPr>
          <w:szCs w:val="24"/>
        </w:rPr>
        <w:t xml:space="preserve"> around 0.87</w:t>
      </w:r>
      <w:r>
        <w:rPr>
          <w:szCs w:val="24"/>
        </w:rPr>
        <w:t>, hence the need of the checks mentioned in (c)</w:t>
      </w:r>
      <w:r w:rsidR="00386C8C">
        <w:rPr>
          <w:szCs w:val="24"/>
        </w:rPr>
        <w:t>.</w:t>
      </w:r>
      <w:r w:rsidR="00C04A55">
        <w:rPr>
          <w:szCs w:val="24"/>
        </w:rPr>
        <w:t xml:space="preserve"> The sound is very similar to the original song, which is quite a surprising fact</w:t>
      </w:r>
      <w:r w:rsidR="00870DEC">
        <w:rPr>
          <w:szCs w:val="24"/>
        </w:rPr>
        <w:t xml:space="preserve">. This result tells </w:t>
      </w:r>
      <w:r w:rsidR="00D77C0A">
        <w:rPr>
          <w:szCs w:val="24"/>
        </w:rPr>
        <w:t xml:space="preserve">us that we can compress </w:t>
      </w:r>
      <w:r w:rsidR="00ED5525">
        <w:rPr>
          <w:szCs w:val="24"/>
        </w:rPr>
        <w:t>each data sample to two bits, while still preserving a relatively good quality of listening experience.</w:t>
      </w:r>
    </w:p>
    <w:p w14:paraId="7B802DA9" w14:textId="77777777" w:rsidR="00386C8C" w:rsidRDefault="00386C8C" w:rsidP="00534C51">
      <w:pPr>
        <w:pStyle w:val="a3"/>
        <w:ind w:leftChars="0" w:left="132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3FA99157" wp14:editId="67397C10">
            <wp:extent cx="3839692" cy="2880000"/>
            <wp:effectExtent l="0" t="0" r="889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lot4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B0CA" w14:textId="77777777" w:rsidR="00C050A6" w:rsidRDefault="00FD2C04" w:rsidP="00C050A6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 xml:space="preserve">Experiments when </w:t>
      </w:r>
      <m:oMath>
        <m:r>
          <m:rPr>
            <m:sty m:val="p"/>
          </m:rPr>
          <w:rPr>
            <w:rFonts w:ascii="Cambria Math" w:hAnsi="Cambria Math"/>
            <w:szCs w:val="24"/>
          </w:rPr>
          <m:t>L=2, 8, 15</m:t>
        </m:r>
      </m:oMath>
    </w:p>
    <w:p w14:paraId="54DF3416" w14:textId="77777777" w:rsidR="005E11B2" w:rsidRDefault="00867779" w:rsidP="00867779">
      <w:pPr>
        <w:pStyle w:val="a3"/>
        <w:ind w:leftChars="0" w:left="1320" w:firstLineChars="200" w:firstLine="480"/>
        <w:rPr>
          <w:szCs w:val="24"/>
        </w:rPr>
      </w:pPr>
      <w:r>
        <w:rPr>
          <w:szCs w:val="24"/>
        </w:rPr>
        <w:t xml:space="preserve">The following figures are the results with L = 2, 8, 15, respectively. </w:t>
      </w:r>
      <w:r w:rsidR="00267FB4">
        <w:rPr>
          <w:szCs w:val="24"/>
        </w:rPr>
        <w:t>Choosing 15 is because I felt the importance of choosing an odd number</w:t>
      </w:r>
      <w:r>
        <w:rPr>
          <w:szCs w:val="24"/>
        </w:rPr>
        <w:t>.</w:t>
      </w:r>
      <w:r w:rsidR="00765176">
        <w:rPr>
          <w:szCs w:val="24"/>
        </w:rPr>
        <w:t xml:space="preserve"> </w:t>
      </w:r>
      <w:r w:rsidR="00765176">
        <w:rPr>
          <w:rFonts w:hint="eastAsia"/>
          <w:noProof/>
          <w:szCs w:val="24"/>
        </w:rPr>
        <w:lastRenderedPageBreak/>
        <w:drawing>
          <wp:inline distT="0" distB="0" distL="0" distR="0" wp14:anchorId="23595A44" wp14:editId="35E89E1F">
            <wp:extent cx="3839692" cy="2880000"/>
            <wp:effectExtent l="0" t="0" r="889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lot4d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0FD4" w14:textId="77777777" w:rsidR="005E11B2" w:rsidRDefault="005E11B2" w:rsidP="00D46C96">
      <w:pPr>
        <w:pStyle w:val="a3"/>
        <w:ind w:leftChars="0" w:left="1320" w:firstLineChars="200" w:firstLine="480"/>
        <w:rPr>
          <w:szCs w:val="24"/>
        </w:rPr>
      </w:pPr>
      <w:r>
        <w:rPr>
          <w:szCs w:val="24"/>
        </w:rPr>
        <w:t>When L = 2, the only possible values are 0.43 and -0.43. However, the actual tune of the song is still recognizable.</w:t>
      </w:r>
      <w:r w:rsidR="00D46C96">
        <w:rPr>
          <w:szCs w:val="24"/>
        </w:rPr>
        <w:t xml:space="preserve"> Some distortion can be </w:t>
      </w:r>
      <w:r w:rsidR="00332330">
        <w:rPr>
          <w:szCs w:val="24"/>
        </w:rPr>
        <w:t xml:space="preserve">observed when listening, but </w:t>
      </w:r>
      <w:r w:rsidR="00B9068B">
        <w:rPr>
          <w:szCs w:val="24"/>
        </w:rPr>
        <w:t>the effect isn’t significant.</w:t>
      </w:r>
    </w:p>
    <w:p w14:paraId="0F11F7B5" w14:textId="77777777" w:rsidR="0029706E" w:rsidRDefault="00765176" w:rsidP="005E11B2">
      <w:pPr>
        <w:pStyle w:val="a3"/>
        <w:ind w:leftChars="0" w:left="132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3806E6AD" wp14:editId="7BCC4566">
            <wp:extent cx="3839692" cy="2880000"/>
            <wp:effectExtent l="0" t="0" r="889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lot4d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9D5E" w14:textId="77777777" w:rsidR="0029706E" w:rsidRDefault="0029706E" w:rsidP="005E11B2">
      <w:pPr>
        <w:pStyle w:val="a3"/>
        <w:ind w:leftChars="0" w:left="1320"/>
        <w:rPr>
          <w:rFonts w:hint="eastAsia"/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As L increases, the signal becomes more similar to the original file</w:t>
      </w:r>
      <w:r w:rsidR="00533584">
        <w:rPr>
          <w:szCs w:val="24"/>
        </w:rPr>
        <w:t xml:space="preserve">. The quality of </w:t>
      </w:r>
      <w:r w:rsidR="00C57E28">
        <w:rPr>
          <w:szCs w:val="24"/>
        </w:rPr>
        <w:t xml:space="preserve">the sound heard is </w:t>
      </w:r>
      <w:r w:rsidR="007F5F07">
        <w:rPr>
          <w:szCs w:val="24"/>
        </w:rPr>
        <w:t>good enough for most people</w:t>
      </w:r>
      <w:r w:rsidR="009A5F03">
        <w:rPr>
          <w:szCs w:val="24"/>
        </w:rPr>
        <w:t>.</w:t>
      </w:r>
    </w:p>
    <w:p w14:paraId="4599E4FB" w14:textId="77777777" w:rsidR="00765176" w:rsidRDefault="00765176" w:rsidP="005E11B2">
      <w:pPr>
        <w:pStyle w:val="a3"/>
        <w:ind w:leftChars="0" w:left="132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 wp14:anchorId="668F4FFD" wp14:editId="22FC9985">
            <wp:extent cx="3839692" cy="2880000"/>
            <wp:effectExtent l="0" t="0" r="889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lot4d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561D" w14:textId="77777777" w:rsidR="000634A7" w:rsidRDefault="000634A7" w:rsidP="00123E9A">
      <w:pPr>
        <w:pStyle w:val="a3"/>
        <w:ind w:leftChars="0" w:left="1320" w:firstLineChars="100" w:firstLine="240"/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 xml:space="preserve">n the case L = 15, </w:t>
      </w:r>
      <w:r w:rsidR="008A0D0C">
        <w:rPr>
          <w:szCs w:val="24"/>
        </w:rPr>
        <w:t>the output of the quantizer can be zero</w:t>
      </w:r>
      <w:r w:rsidR="00BC1C73">
        <w:rPr>
          <w:szCs w:val="24"/>
        </w:rPr>
        <w:t xml:space="preserve">, which is </w:t>
      </w:r>
      <w:r w:rsidR="00123E9A">
        <w:rPr>
          <w:szCs w:val="24"/>
        </w:rPr>
        <w:t>on</w:t>
      </w:r>
      <w:r w:rsidR="00BC1C73">
        <w:rPr>
          <w:szCs w:val="24"/>
        </w:rPr>
        <w:t>e property of quantizers mentioned in the slides.</w:t>
      </w:r>
    </w:p>
    <w:p w14:paraId="5ADE63B6" w14:textId="77777777" w:rsidR="00C8282A" w:rsidRDefault="00C8282A" w:rsidP="00123E9A">
      <w:pPr>
        <w:pStyle w:val="a3"/>
        <w:ind w:leftChars="0" w:left="1320" w:firstLineChars="100" w:firstLine="240"/>
        <w:rPr>
          <w:szCs w:val="24"/>
        </w:rPr>
      </w:pPr>
    </w:p>
    <w:p w14:paraId="20A41A68" w14:textId="77777777" w:rsidR="005A62C5" w:rsidRDefault="004E6EF7" w:rsidP="005A62C5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M</w:t>
      </w:r>
      <w:r>
        <w:rPr>
          <w:szCs w:val="24"/>
        </w:rPr>
        <w:t>odulation</w:t>
      </w:r>
      <w:r w:rsidR="00F01B0B">
        <w:rPr>
          <w:szCs w:val="24"/>
        </w:rPr>
        <w:t>:</w:t>
      </w:r>
    </w:p>
    <w:p w14:paraId="5295C0BA" w14:textId="77777777" w:rsidR="00F66A75" w:rsidRDefault="00077883" w:rsidP="00F66A75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Modulation can be done by using the element-wise </w:t>
      </w:r>
      <w:r w:rsidR="002066F3">
        <w:rPr>
          <w:szCs w:val="24"/>
        </w:rPr>
        <w:t>multiplication operator. The resulting plot of the signal is as follows. To get a better observation of the signal, I only plotted the first 0.05 seconds.</w:t>
      </w:r>
    </w:p>
    <w:p w14:paraId="560F7B35" w14:textId="77777777" w:rsidR="0065575A" w:rsidRDefault="0065575A" w:rsidP="00F66A75">
      <w:pPr>
        <w:pStyle w:val="a3"/>
        <w:ind w:leftChars="0" w:left="8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4F9A396A" wp14:editId="6A9976E4">
            <wp:extent cx="3839692" cy="2880000"/>
            <wp:effectExtent l="0" t="0" r="889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lot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7FB7" w14:textId="77777777" w:rsidR="00F9321A" w:rsidRDefault="00F9321A" w:rsidP="00F66A75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The </w:t>
      </w:r>
      <w:r w:rsidR="00052D6D">
        <w:rPr>
          <w:szCs w:val="24"/>
        </w:rPr>
        <w:t xml:space="preserve">resulting signal sounds completely wrong in terms of </w:t>
      </w:r>
      <w:r w:rsidR="00362D45">
        <w:rPr>
          <w:szCs w:val="24"/>
        </w:rPr>
        <w:t>tone</w:t>
      </w:r>
      <w:r w:rsidR="008D3C34">
        <w:rPr>
          <w:szCs w:val="24"/>
        </w:rPr>
        <w:t>s</w:t>
      </w:r>
      <w:r w:rsidR="00362D45">
        <w:rPr>
          <w:szCs w:val="24"/>
        </w:rPr>
        <w:t xml:space="preserve"> </w:t>
      </w:r>
      <w:r w:rsidR="00A2326F">
        <w:rPr>
          <w:szCs w:val="24"/>
        </w:rPr>
        <w:t>and chords</w:t>
      </w:r>
      <w:r w:rsidR="002A7B17">
        <w:rPr>
          <w:szCs w:val="24"/>
        </w:rPr>
        <w:t>.</w:t>
      </w:r>
      <w:r w:rsidR="0027616D">
        <w:rPr>
          <w:szCs w:val="24"/>
        </w:rPr>
        <w:t xml:space="preserve"> </w:t>
      </w:r>
      <w:r w:rsidR="0027616D">
        <w:rPr>
          <w:rFonts w:hint="eastAsia"/>
          <w:szCs w:val="24"/>
        </w:rPr>
        <w:t>M</w:t>
      </w:r>
      <w:r w:rsidR="0027616D">
        <w:rPr>
          <w:szCs w:val="24"/>
        </w:rPr>
        <w:t xml:space="preserve">y </w:t>
      </w:r>
      <w:r w:rsidR="00EB441B">
        <w:rPr>
          <w:szCs w:val="24"/>
        </w:rPr>
        <w:t xml:space="preserve">explanation is that </w:t>
      </w:r>
      <w:r w:rsidR="00DD1413">
        <w:rPr>
          <w:szCs w:val="24"/>
        </w:rPr>
        <w:t xml:space="preserve">chords reflect on the ratio of frequencies rather than the </w:t>
      </w:r>
      <w:proofErr w:type="gramStart"/>
      <w:r w:rsidR="00DD1413">
        <w:rPr>
          <w:szCs w:val="24"/>
        </w:rPr>
        <w:t>difference</w:t>
      </w:r>
      <w:r w:rsidR="007557DF" w:rsidRPr="007557DF">
        <w:rPr>
          <w:szCs w:val="24"/>
          <w:vertAlign w:val="superscript"/>
        </w:rPr>
        <w:t>[</w:t>
      </w:r>
      <w:proofErr w:type="gramEnd"/>
      <w:r w:rsidR="007557DF" w:rsidRPr="007557DF">
        <w:rPr>
          <w:szCs w:val="24"/>
          <w:vertAlign w:val="superscript"/>
        </w:rPr>
        <w:t>1]</w:t>
      </w:r>
      <w:r w:rsidR="00DD1413">
        <w:rPr>
          <w:szCs w:val="24"/>
        </w:rPr>
        <w:t xml:space="preserve">. Therefore, after </w:t>
      </w:r>
      <w:r w:rsidR="00AA034B">
        <w:rPr>
          <w:szCs w:val="24"/>
        </w:rPr>
        <w:t xml:space="preserve">a linear shift in their frequencies, the </w:t>
      </w:r>
      <w:r w:rsidR="00B4064D">
        <w:rPr>
          <w:szCs w:val="24"/>
        </w:rPr>
        <w:t>tone</w:t>
      </w:r>
      <w:r w:rsidR="008D3C34">
        <w:rPr>
          <w:szCs w:val="24"/>
        </w:rPr>
        <w:t>s</w:t>
      </w:r>
      <w:r w:rsidR="00B4064D">
        <w:rPr>
          <w:szCs w:val="24"/>
        </w:rPr>
        <w:t xml:space="preserve"> of the chorus no longer match.</w:t>
      </w:r>
    </w:p>
    <w:p w14:paraId="4D8E52B1" w14:textId="77777777" w:rsidR="00F9321A" w:rsidRDefault="00F9321A" w:rsidP="00F66A75">
      <w:pPr>
        <w:pStyle w:val="a3"/>
        <w:ind w:leftChars="0" w:left="840"/>
        <w:rPr>
          <w:rFonts w:hint="eastAsia"/>
          <w:szCs w:val="24"/>
        </w:rPr>
      </w:pPr>
    </w:p>
    <w:p w14:paraId="68072784" w14:textId="77777777" w:rsidR="00C8282A" w:rsidRDefault="00F01B0B" w:rsidP="005A62C5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N</w:t>
      </w:r>
      <w:r>
        <w:rPr>
          <w:szCs w:val="24"/>
        </w:rPr>
        <w:t>oise</w:t>
      </w:r>
      <w:r w:rsidR="007929AE">
        <w:rPr>
          <w:szCs w:val="24"/>
        </w:rPr>
        <w:t>:</w:t>
      </w:r>
    </w:p>
    <w:p w14:paraId="7583DD46" w14:textId="77777777" w:rsidR="00D10B1D" w:rsidRDefault="00076637" w:rsidP="003169CB">
      <w:pPr>
        <w:pStyle w:val="a3"/>
        <w:ind w:leftChars="0" w:left="840" w:firstLineChars="200" w:firstLine="480"/>
        <w:rPr>
          <w:rFonts w:hint="eastAsia"/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 xml:space="preserve">he figure below shows the </w:t>
      </w:r>
      <w:r w:rsidR="003169CB">
        <w:rPr>
          <w:szCs w:val="24"/>
        </w:rPr>
        <w:t xml:space="preserve">signal with </w:t>
      </w:r>
      <w:r w:rsidR="003169CB">
        <w:rPr>
          <w:rFonts w:hint="eastAsia"/>
          <w:szCs w:val="24"/>
        </w:rPr>
        <w:t>Ga</w:t>
      </w:r>
      <w:r w:rsidR="003169CB">
        <w:rPr>
          <w:szCs w:val="24"/>
        </w:rPr>
        <w:t>ussian noise added on. The difference between th</w:t>
      </w:r>
      <w:r w:rsidR="001B26E0">
        <w:rPr>
          <w:szCs w:val="24"/>
        </w:rPr>
        <w:t xml:space="preserve">is signal and the distorted signal </w:t>
      </w:r>
      <w:r w:rsidR="005F14A9">
        <w:rPr>
          <w:szCs w:val="24"/>
        </w:rPr>
        <w:t xml:space="preserve">above is that </w:t>
      </w:r>
      <w:r w:rsidR="00653793">
        <w:rPr>
          <w:szCs w:val="24"/>
        </w:rPr>
        <w:t xml:space="preserve">the noise sounds like a second channel, as </w:t>
      </w:r>
      <w:r w:rsidR="001136E6">
        <w:rPr>
          <w:szCs w:val="24"/>
        </w:rPr>
        <w:t xml:space="preserve">the main tune remains </w:t>
      </w:r>
      <w:r w:rsidR="00AD5589">
        <w:rPr>
          <w:szCs w:val="24"/>
        </w:rPr>
        <w:t>in a very good shape.</w:t>
      </w:r>
    </w:p>
    <w:p w14:paraId="5ECCBCF7" w14:textId="77777777" w:rsidR="007929AE" w:rsidRDefault="00D10B1D" w:rsidP="007929AE">
      <w:pPr>
        <w:pStyle w:val="a3"/>
        <w:ind w:leftChars="0" w:left="8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1C72EB70" wp14:editId="7FBEDCA9">
            <wp:extent cx="3839692" cy="2880000"/>
            <wp:effectExtent l="0" t="0" r="889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lot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375B" w14:textId="7D05A64F" w:rsidR="006B7D83" w:rsidRDefault="00095071" w:rsidP="006B7D83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095071">
        <w:rPr>
          <w:szCs w:val="24"/>
        </w:rPr>
        <w:t>Filtering:</w:t>
      </w:r>
    </w:p>
    <w:p w14:paraId="5CCA1A90" w14:textId="0A7473B9" w:rsidR="00A40138" w:rsidRDefault="00A40138" w:rsidP="00A40138">
      <w:pPr>
        <w:pStyle w:val="a3"/>
        <w:numPr>
          <w:ilvl w:val="0"/>
          <w:numId w:val="7"/>
        </w:numPr>
        <w:ind w:leftChars="0"/>
        <w:rPr>
          <w:rFonts w:hint="eastAsia"/>
          <w:szCs w:val="24"/>
        </w:rPr>
      </w:pPr>
      <w:r>
        <w:rPr>
          <w:szCs w:val="24"/>
        </w:rPr>
        <w:t>FIR Filter Design</w:t>
      </w:r>
    </w:p>
    <w:p w14:paraId="05A73EDF" w14:textId="0FB53DD7" w:rsidR="009D5384" w:rsidRDefault="000A7330" w:rsidP="009D5384">
      <w:pPr>
        <w:pStyle w:val="a3"/>
        <w:ind w:leftChars="0" w:left="840" w:firstLineChars="200" w:firstLine="480"/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 xml:space="preserve">he function </w:t>
      </w:r>
      <w:r w:rsidRPr="000A7330">
        <w:rPr>
          <w:szCs w:val="24"/>
        </w:rPr>
        <w:t>h = fir1(W, [</w:t>
      </w:r>
      <w:proofErr w:type="spellStart"/>
      <w:r w:rsidRPr="000A7330">
        <w:rPr>
          <w:szCs w:val="24"/>
        </w:rPr>
        <w:t>lower_freq</w:t>
      </w:r>
      <w:proofErr w:type="spellEnd"/>
      <w:r w:rsidRPr="000A7330">
        <w:rPr>
          <w:szCs w:val="24"/>
        </w:rPr>
        <w:t xml:space="preserve">, </w:t>
      </w:r>
      <w:proofErr w:type="spellStart"/>
      <w:r w:rsidRPr="000A7330">
        <w:rPr>
          <w:szCs w:val="24"/>
        </w:rPr>
        <w:t>higher_freq</w:t>
      </w:r>
      <w:proofErr w:type="spellEnd"/>
      <w:r w:rsidRPr="000A7330">
        <w:rPr>
          <w:szCs w:val="24"/>
        </w:rPr>
        <w:t>])</w:t>
      </w:r>
      <w:r>
        <w:rPr>
          <w:szCs w:val="24"/>
        </w:rPr>
        <w:t xml:space="preserve"> requires the input to be normalized by the sampling frequency.</w:t>
      </w:r>
      <w:r w:rsidR="00971337">
        <w:rPr>
          <w:szCs w:val="24"/>
        </w:rPr>
        <w:t xml:space="preserve"> As the documentation suggests, the cutoff frequency is divided by half the sampling </w:t>
      </w:r>
      <w:r w:rsidR="00C275E0">
        <w:rPr>
          <w:szCs w:val="24"/>
        </w:rPr>
        <w:t>frequency</w:t>
      </w:r>
      <w:r w:rsidR="00085C24">
        <w:rPr>
          <w:szCs w:val="24"/>
        </w:rPr>
        <w:t xml:space="preserve">. </w:t>
      </w:r>
      <w:r w:rsidR="000E539D">
        <w:rPr>
          <w:szCs w:val="24"/>
        </w:rPr>
        <w:t>The resulting impulse response is plotted using the stem function.</w:t>
      </w:r>
    </w:p>
    <w:p w14:paraId="37121D33" w14:textId="0C61AD4E" w:rsidR="009D5384" w:rsidRDefault="006E2C05" w:rsidP="009D5384">
      <w:pPr>
        <w:pStyle w:val="a3"/>
        <w:ind w:leftChars="0" w:left="840" w:firstLineChars="200" w:firstLine="480"/>
        <w:rPr>
          <w:szCs w:val="24"/>
        </w:rPr>
      </w:pPr>
      <w:r>
        <w:rPr>
          <w:noProof/>
          <w:szCs w:val="24"/>
        </w:rPr>
        <w:drawing>
          <wp:inline distT="0" distB="0" distL="0" distR="0" wp14:anchorId="76736F04" wp14:editId="736900E2">
            <wp:extent cx="3839692" cy="2880000"/>
            <wp:effectExtent l="0" t="0" r="889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lot7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37CB" w14:textId="5651526C" w:rsidR="003932DD" w:rsidRDefault="003932DD" w:rsidP="003932DD">
      <w:pPr>
        <w:pStyle w:val="a3"/>
        <w:numPr>
          <w:ilvl w:val="0"/>
          <w:numId w:val="7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Th</w:t>
      </w:r>
      <w:r>
        <w:rPr>
          <w:szCs w:val="24"/>
        </w:rPr>
        <w:t>e filtered signal is plotted below.</w:t>
      </w:r>
      <w:r w:rsidR="0085648A">
        <w:rPr>
          <w:rFonts w:hint="eastAsia"/>
          <w:noProof/>
          <w:szCs w:val="24"/>
        </w:rPr>
        <w:lastRenderedPageBreak/>
        <w:drawing>
          <wp:inline distT="0" distB="0" distL="0" distR="0" wp14:anchorId="08D3E655" wp14:editId="1F6D6554">
            <wp:extent cx="3839692" cy="2879768"/>
            <wp:effectExtent l="0" t="0" r="889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lot7b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7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C711" w14:textId="27AF4750" w:rsidR="006E2C05" w:rsidRDefault="00D411E8" w:rsidP="009D5384">
      <w:pPr>
        <w:pStyle w:val="a3"/>
        <w:ind w:leftChars="0" w:left="840" w:firstLineChars="200" w:firstLine="480"/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he filtered signal removed some of the high</w:t>
      </w:r>
      <w:r w:rsidR="00CB09C1">
        <w:rPr>
          <w:szCs w:val="24"/>
        </w:rPr>
        <w:t>-</w:t>
      </w:r>
      <w:r>
        <w:rPr>
          <w:szCs w:val="24"/>
        </w:rPr>
        <w:t>toned singers’ voice</w:t>
      </w:r>
      <w:r w:rsidR="00483C3C">
        <w:rPr>
          <w:szCs w:val="24"/>
        </w:rPr>
        <w:t>.</w:t>
      </w:r>
    </w:p>
    <w:p w14:paraId="79E37533" w14:textId="77FBE106" w:rsidR="00642224" w:rsidRDefault="00642224" w:rsidP="009D5384">
      <w:pPr>
        <w:pStyle w:val="a3"/>
        <w:ind w:leftChars="0" w:left="840" w:firstLineChars="200" w:firstLine="480"/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 xml:space="preserve"> plotted the magnitude response </w:t>
      </w:r>
      <w:r w:rsidR="00AB0F37">
        <w:rPr>
          <w:szCs w:val="24"/>
        </w:rPr>
        <w:t>of the FIR filter:</w:t>
      </w:r>
    </w:p>
    <w:p w14:paraId="14F49F90" w14:textId="7165E87F" w:rsidR="009122A6" w:rsidRDefault="009122A6" w:rsidP="009D5384">
      <w:pPr>
        <w:pStyle w:val="a3"/>
        <w:ind w:leftChars="0" w:left="840" w:firstLineChars="200" w:firstLine="48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782B022C" wp14:editId="653CA161">
            <wp:extent cx="3839692" cy="2879768"/>
            <wp:effectExtent l="0" t="0" r="889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lot7ex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7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4399" w14:textId="3F24693B" w:rsidR="0095516C" w:rsidRDefault="0095516C" w:rsidP="009D5384">
      <w:pPr>
        <w:pStyle w:val="a3"/>
        <w:ind w:leftChars="0" w:left="840" w:firstLineChars="200" w:firstLine="480"/>
        <w:rPr>
          <w:szCs w:val="24"/>
        </w:rPr>
      </w:pPr>
      <w:r>
        <w:rPr>
          <w:szCs w:val="24"/>
        </w:rPr>
        <w:t xml:space="preserve">The figure above confused me a little since it shows a low-pass filter rather than the band-pass I expected, after checking my code, I realized that maybe </w:t>
      </w:r>
      <w:r w:rsidR="00027430">
        <w:rPr>
          <w:szCs w:val="24"/>
        </w:rPr>
        <w:t xml:space="preserve">the W wasn’t large enough to </w:t>
      </w:r>
      <w:r w:rsidR="00DC49C5">
        <w:rPr>
          <w:szCs w:val="24"/>
        </w:rPr>
        <w:t xml:space="preserve">generate a band-pass filter. To be sure, I did </w:t>
      </w:r>
      <w:proofErr w:type="gramStart"/>
      <w:r w:rsidR="00DC49C5">
        <w:rPr>
          <w:szCs w:val="24"/>
        </w:rPr>
        <w:t>a</w:t>
      </w:r>
      <w:proofErr w:type="gramEnd"/>
      <w:r w:rsidR="00DC49C5">
        <w:rPr>
          <w:szCs w:val="24"/>
        </w:rPr>
        <w:t xml:space="preserve"> experiment with W = 500. The impulse response and magnitude response </w:t>
      </w:r>
      <w:r w:rsidR="0028103D">
        <w:rPr>
          <w:szCs w:val="24"/>
        </w:rPr>
        <w:t>are</w:t>
      </w:r>
      <w:r w:rsidR="00DC49C5">
        <w:rPr>
          <w:szCs w:val="24"/>
        </w:rPr>
        <w:t xml:space="preserve"> as follows.</w:t>
      </w:r>
    </w:p>
    <w:p w14:paraId="633AA43D" w14:textId="5AEA77A0" w:rsidR="00D108D7" w:rsidRDefault="00D108D7" w:rsidP="009D5384">
      <w:pPr>
        <w:pStyle w:val="a3"/>
        <w:ind w:leftChars="0" w:left="840" w:firstLineChars="200" w:firstLine="48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 wp14:anchorId="2C9C20D3" wp14:editId="62CF6B7C">
            <wp:extent cx="3839692" cy="2880000"/>
            <wp:effectExtent l="0" t="0" r="889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lot7ex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0EE3" w14:textId="1FE61CA8" w:rsidR="00271EA8" w:rsidRDefault="00271EA8" w:rsidP="009D5384">
      <w:pPr>
        <w:pStyle w:val="a3"/>
        <w:ind w:leftChars="0" w:left="840" w:firstLineChars="200" w:firstLine="48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58160E17" wp14:editId="720B6FEF">
            <wp:extent cx="3839692" cy="2880000"/>
            <wp:effectExtent l="0" t="0" r="889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lot7ex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0C0F" w14:textId="0FE5A7A8" w:rsidR="00FF014A" w:rsidRDefault="00FF014A" w:rsidP="005A496D">
      <w:pPr>
        <w:pStyle w:val="a3"/>
        <w:ind w:leftChars="0" w:left="840" w:firstLineChars="200" w:firstLine="480"/>
        <w:rPr>
          <w:rFonts w:hint="eastAsia"/>
          <w:szCs w:val="24"/>
        </w:rPr>
      </w:pPr>
      <w:r>
        <w:rPr>
          <w:szCs w:val="24"/>
        </w:rPr>
        <w:t xml:space="preserve">The filter </w:t>
      </w:r>
      <w:r w:rsidR="009D5F31">
        <w:rPr>
          <w:szCs w:val="24"/>
        </w:rPr>
        <w:t xml:space="preserve">performs better </w:t>
      </w:r>
      <w:r w:rsidR="002E56E3">
        <w:rPr>
          <w:szCs w:val="24"/>
        </w:rPr>
        <w:t>in terms of quality</w:t>
      </w:r>
      <w:r w:rsidR="00D0450F">
        <w:rPr>
          <w:szCs w:val="24"/>
        </w:rPr>
        <w:t xml:space="preserve">. </w:t>
      </w:r>
      <w:r w:rsidR="009F69AB">
        <w:rPr>
          <w:szCs w:val="24"/>
        </w:rPr>
        <w:t xml:space="preserve">The experiment shows that the order of the filter is </w:t>
      </w:r>
      <w:proofErr w:type="gramStart"/>
      <w:r w:rsidR="009F69AB">
        <w:rPr>
          <w:szCs w:val="24"/>
        </w:rPr>
        <w:t>a</w:t>
      </w:r>
      <w:proofErr w:type="gramEnd"/>
      <w:r w:rsidR="009F69AB">
        <w:rPr>
          <w:szCs w:val="24"/>
        </w:rPr>
        <w:t xml:space="preserve"> important constraint, and the design may be work if the order is set too low.</w:t>
      </w:r>
      <w:r>
        <w:rPr>
          <w:szCs w:val="24"/>
        </w:rPr>
        <w:t xml:space="preserve"> </w:t>
      </w:r>
    </w:p>
    <w:p w14:paraId="73232B04" w14:textId="7A9000B3" w:rsidR="00021B17" w:rsidRDefault="00021B17" w:rsidP="009D5384">
      <w:pPr>
        <w:pStyle w:val="a3"/>
        <w:ind w:leftChars="0" w:left="840" w:firstLineChars="200" w:firstLine="480"/>
        <w:rPr>
          <w:szCs w:val="24"/>
        </w:rPr>
      </w:pPr>
    </w:p>
    <w:p w14:paraId="0177C5F9" w14:textId="631BF719" w:rsidR="00301929" w:rsidRDefault="00301929" w:rsidP="00301929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DFT, DTFT, and CTFT</w:t>
      </w:r>
    </w:p>
    <w:p w14:paraId="42E364B5" w14:textId="09B82B95" w:rsidR="00D95D48" w:rsidRDefault="00023F28" w:rsidP="00214CBF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he Signal</w:t>
      </w:r>
    </w:p>
    <w:p w14:paraId="796C9DAF" w14:textId="46C4881D" w:rsidR="002B0DFE" w:rsidRDefault="002B0DFE" w:rsidP="00A4641A">
      <w:pPr>
        <w:pStyle w:val="a3"/>
        <w:ind w:leftChars="0" w:left="1200" w:firstLineChars="200" w:firstLine="480"/>
        <w:rPr>
          <w:rFonts w:hint="eastAsia"/>
          <w:szCs w:val="24"/>
        </w:rPr>
      </w:pPr>
      <w:r>
        <w:rPr>
          <w:szCs w:val="24"/>
        </w:rPr>
        <w:t xml:space="preserve">For the following experiments, </w:t>
      </w:r>
      <w:r w:rsidR="0043652C">
        <w:rPr>
          <w:szCs w:val="24"/>
        </w:rPr>
        <w:t>200 samples are used in the calculations.</w:t>
      </w:r>
      <w:r w:rsidR="00E76C2D">
        <w:rPr>
          <w:szCs w:val="24"/>
        </w:rPr>
        <w:t xml:space="preserve"> The signal of an 800Hz cosine wave is plotted below. It</w:t>
      </w:r>
      <w:r w:rsidR="003C3D55">
        <w:rPr>
          <w:szCs w:val="24"/>
        </w:rPr>
        <w:t>s</w:t>
      </w:r>
      <w:r w:rsidR="00E76C2D">
        <w:rPr>
          <w:szCs w:val="24"/>
        </w:rPr>
        <w:t xml:space="preserve"> sound </w:t>
      </w:r>
      <w:r w:rsidR="003C3D55">
        <w:rPr>
          <w:szCs w:val="24"/>
        </w:rPr>
        <w:t>i</w:t>
      </w:r>
      <w:r w:rsidR="0057446E">
        <w:rPr>
          <w:szCs w:val="24"/>
        </w:rPr>
        <w:t>s a single tone.</w:t>
      </w:r>
    </w:p>
    <w:p w14:paraId="340CE4EB" w14:textId="03849F78" w:rsidR="00B10FF7" w:rsidRDefault="00B10FF7" w:rsidP="00B10FF7">
      <w:pPr>
        <w:pStyle w:val="a3"/>
        <w:ind w:leftChars="0" w:left="1200"/>
        <w:rPr>
          <w:rFonts w:hint="eastAsia"/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 wp14:anchorId="11E66ACE" wp14:editId="691D7136">
            <wp:extent cx="3839692" cy="2880000"/>
            <wp:effectExtent l="0" t="0" r="889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lot8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55E2" w14:textId="2FC1865D" w:rsidR="00161104" w:rsidRDefault="00161104" w:rsidP="00214CBF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D</w:t>
      </w:r>
      <w:r>
        <w:rPr>
          <w:szCs w:val="24"/>
        </w:rPr>
        <w:t>FT</w:t>
      </w:r>
    </w:p>
    <w:p w14:paraId="2E4C7933" w14:textId="6B9F113B" w:rsidR="002338EA" w:rsidRDefault="002338EA" w:rsidP="00224957">
      <w:pPr>
        <w:pStyle w:val="a3"/>
        <w:ind w:leftChars="0" w:left="1200" w:firstLineChars="200" w:firstLine="480"/>
        <w:rPr>
          <w:szCs w:val="24"/>
        </w:rPr>
      </w:pPr>
      <w:r>
        <w:rPr>
          <w:szCs w:val="24"/>
        </w:rPr>
        <w:t xml:space="preserve">I did the DFT </w:t>
      </w:r>
      <w:r w:rsidR="004212C1">
        <w:rPr>
          <w:szCs w:val="24"/>
        </w:rPr>
        <w:t xml:space="preserve">using </w:t>
      </w:r>
      <w:r w:rsidR="009014CC">
        <w:rPr>
          <w:szCs w:val="24"/>
        </w:rPr>
        <w:t xml:space="preserve">brute force with the equation in page 22 of </w:t>
      </w:r>
      <w:r w:rsidR="009014CC" w:rsidRPr="009014CC">
        <w:rPr>
          <w:szCs w:val="24"/>
        </w:rPr>
        <w:t>Comm_Lab_Week_03_Slides_FT_ver_20190307_01.pdf</w:t>
      </w:r>
      <w:r w:rsidR="009014CC">
        <w:rPr>
          <w:szCs w:val="24"/>
        </w:rPr>
        <w:t>.</w:t>
      </w:r>
      <w:r w:rsidR="00224957">
        <w:rPr>
          <w:szCs w:val="24"/>
        </w:rPr>
        <w:t xml:space="preserve"> The result is plotted below</w:t>
      </w:r>
      <w:r w:rsidR="00FC5A0D">
        <w:rPr>
          <w:szCs w:val="24"/>
        </w:rPr>
        <w:t xml:space="preserve"> (</w:t>
      </w:r>
      <w:r w:rsidR="008712C5">
        <w:rPr>
          <w:szCs w:val="24"/>
        </w:rPr>
        <w:t>only magnitude is shown</w:t>
      </w:r>
      <w:r w:rsidR="00FC5A0D">
        <w:rPr>
          <w:szCs w:val="24"/>
        </w:rPr>
        <w:t>)</w:t>
      </w:r>
      <w:r w:rsidR="00224957">
        <w:rPr>
          <w:szCs w:val="24"/>
        </w:rPr>
        <w:t>.</w:t>
      </w:r>
    </w:p>
    <w:p w14:paraId="7B0DC742" w14:textId="11CFEA1A" w:rsidR="00CF3CC2" w:rsidRDefault="00CF3CC2" w:rsidP="00224957">
      <w:pPr>
        <w:pStyle w:val="a3"/>
        <w:ind w:leftChars="0" w:left="1200" w:firstLineChars="200" w:firstLine="48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04ECA11C" wp14:editId="7C085CD1">
            <wp:extent cx="3839692" cy="2879768"/>
            <wp:effectExtent l="0" t="0" r="889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lot8b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7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A02A" w14:textId="58EB0CCD" w:rsidR="00CF3CC2" w:rsidRDefault="00CF3CC2" w:rsidP="00224957">
      <w:pPr>
        <w:pStyle w:val="a3"/>
        <w:ind w:leftChars="0" w:left="1200" w:firstLineChars="200" w:firstLine="480"/>
        <w:rPr>
          <w:szCs w:val="24"/>
        </w:rPr>
      </w:pPr>
      <w:r>
        <w:rPr>
          <w:szCs w:val="24"/>
        </w:rPr>
        <w:t xml:space="preserve">As mentioned in Signals and Systems, the transform of </w:t>
      </w:r>
      <w:r w:rsidR="00313066">
        <w:rPr>
          <w:szCs w:val="24"/>
        </w:rPr>
        <w:t>the signal is symmetric</w:t>
      </w:r>
      <w:r w:rsidR="008B7EC1">
        <w:rPr>
          <w:szCs w:val="24"/>
        </w:rPr>
        <w:t xml:space="preserve"> and t</w:t>
      </w:r>
      <w:r w:rsidR="001840F0">
        <w:rPr>
          <w:szCs w:val="24"/>
        </w:rPr>
        <w:t>he transform of cosine waves is two</w:t>
      </w:r>
      <w:r w:rsidR="00FB21CD">
        <w:rPr>
          <w:szCs w:val="24"/>
        </w:rPr>
        <w:t xml:space="preserve"> symmetric impulses.</w:t>
      </w:r>
      <w:r w:rsidR="008B7EC1">
        <w:rPr>
          <w:szCs w:val="24"/>
        </w:rPr>
        <w:t xml:space="preserve"> The figure matches the result in the </w:t>
      </w:r>
      <w:r w:rsidR="008B7EC1">
        <w:rPr>
          <w:szCs w:val="24"/>
        </w:rPr>
        <w:t>Signals and Systems</w:t>
      </w:r>
      <w:r w:rsidR="008B7EC1">
        <w:rPr>
          <w:szCs w:val="24"/>
        </w:rPr>
        <w:t xml:space="preserve"> course, the mismatches are due to the fact that only 200 samples are used. </w:t>
      </w:r>
    </w:p>
    <w:p w14:paraId="4C56F940" w14:textId="77777777" w:rsidR="00B01AA1" w:rsidRPr="009014CC" w:rsidRDefault="00B01AA1" w:rsidP="00224957">
      <w:pPr>
        <w:pStyle w:val="a3"/>
        <w:ind w:leftChars="0" w:left="1200" w:firstLineChars="200" w:firstLine="480"/>
        <w:rPr>
          <w:rFonts w:hint="eastAsia"/>
          <w:szCs w:val="24"/>
        </w:rPr>
      </w:pPr>
    </w:p>
    <w:p w14:paraId="4A10DA28" w14:textId="59DC7F6C" w:rsidR="00161104" w:rsidRDefault="00161104" w:rsidP="00214CBF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D</w:t>
      </w:r>
      <w:r>
        <w:rPr>
          <w:szCs w:val="24"/>
        </w:rPr>
        <w:t>TFT</w:t>
      </w:r>
    </w:p>
    <w:p w14:paraId="7B11251A" w14:textId="18A7195C" w:rsidR="00AE683E" w:rsidRDefault="00C736EB" w:rsidP="00F500B7">
      <w:pPr>
        <w:pStyle w:val="a3"/>
        <w:ind w:leftChars="0" w:left="1200" w:firstLineChars="200" w:firstLine="480"/>
        <w:rPr>
          <w:szCs w:val="24"/>
        </w:rPr>
      </w:pPr>
      <w:r>
        <w:rPr>
          <w:szCs w:val="24"/>
        </w:rPr>
        <w:t xml:space="preserve">The function </w:t>
      </w:r>
      <w:proofErr w:type="spellStart"/>
      <w:r>
        <w:rPr>
          <w:szCs w:val="24"/>
        </w:rPr>
        <w:t>Circshift</w:t>
      </w:r>
      <w:proofErr w:type="spellEnd"/>
      <w:r>
        <w:rPr>
          <w:szCs w:val="24"/>
        </w:rPr>
        <w:t xml:space="preserve"> is used in my code </w:t>
      </w:r>
      <w:r w:rsidR="00526EA3">
        <w:rPr>
          <w:szCs w:val="24"/>
        </w:rPr>
        <w:t xml:space="preserve">in order to plot the </w:t>
      </w:r>
      <w:r w:rsidR="00A908B4">
        <w:rPr>
          <w:szCs w:val="24"/>
        </w:rPr>
        <w:t xml:space="preserve">following figure. As when </w:t>
      </w:r>
      <w:r w:rsidR="00A908B4">
        <w:rPr>
          <w:rFonts w:hint="eastAsia"/>
          <w:szCs w:val="24"/>
        </w:rPr>
        <w:t>k</w:t>
      </w:r>
      <w:r w:rsidR="00A908B4">
        <w:rPr>
          <w:szCs w:val="24"/>
        </w:rPr>
        <w:t xml:space="preserve">&gt;100, the frequency </w:t>
      </w:r>
      <w:r w:rsidR="00327216">
        <w:rPr>
          <w:szCs w:val="24"/>
        </w:rPr>
        <w:t xml:space="preserve">is actually </w:t>
      </w:r>
      <w:r w:rsidR="00E63CF1">
        <w:rPr>
          <w:szCs w:val="24"/>
        </w:rPr>
        <w:t>negative.</w:t>
      </w:r>
      <w:r w:rsidR="00F500B7">
        <w:rPr>
          <w:szCs w:val="24"/>
        </w:rPr>
        <w:t xml:space="preserve"> The </w:t>
      </w:r>
      <w:r w:rsidR="00F500B7">
        <w:rPr>
          <w:szCs w:val="24"/>
        </w:rPr>
        <w:lastRenderedPageBreak/>
        <w:t xml:space="preserve">DTFT is </w:t>
      </w:r>
      <w:r w:rsidR="00BD3C73">
        <w:rPr>
          <w:rFonts w:hint="eastAsia"/>
          <w:szCs w:val="24"/>
        </w:rPr>
        <w:t>p</w:t>
      </w:r>
      <w:r w:rsidR="00BD3C73">
        <w:rPr>
          <w:szCs w:val="24"/>
        </w:rPr>
        <w:t>lotted</w:t>
      </w:r>
      <w:r w:rsidR="00F500B7">
        <w:rPr>
          <w:szCs w:val="24"/>
        </w:rPr>
        <w:t xml:space="preserve"> using the formula:</w:t>
      </w:r>
    </w:p>
    <w:p w14:paraId="3FFB2A72" w14:textId="4B7F83B0" w:rsidR="00F500B7" w:rsidRPr="00BD3C73" w:rsidRDefault="00F500B7" w:rsidP="00F500B7">
      <w:pPr>
        <w:pStyle w:val="a3"/>
        <w:ind w:leftChars="0" w:left="1200" w:firstLineChars="200" w:firstLine="480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j2πk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i/>
                  <w:szCs w:val="24"/>
                </w:rPr>
              </m:ctrlPr>
            </m:e>
          </m:d>
          <m:r>
            <w:rPr>
              <w:rFonts w:ascii="Cambria Math" w:hAnsi="Cambria Math"/>
              <w:szCs w:val="24"/>
            </w:rPr>
            <m:t>=X[k]</m:t>
          </m:r>
        </m:oMath>
      </m:oMathPara>
    </w:p>
    <w:p w14:paraId="308EF51F" w14:textId="51B6A72B" w:rsidR="003930B7" w:rsidRDefault="00BD3C73" w:rsidP="003930B7">
      <w:pPr>
        <w:pStyle w:val="a3"/>
        <w:ind w:leftChars="0" w:left="1200" w:firstLineChars="200" w:firstLine="480"/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 xml:space="preserve">ccording to the formula, the only adjustment is to do some scaling along the </w:t>
      </w:r>
      <w:r w:rsidR="005919BF">
        <w:rPr>
          <w:szCs w:val="24"/>
        </w:rPr>
        <w:t xml:space="preserve">x-axis in addition to </w:t>
      </w:r>
      <w:proofErr w:type="spellStart"/>
      <w:r w:rsidR="005919BF">
        <w:rPr>
          <w:szCs w:val="24"/>
        </w:rPr>
        <w:t>circshift</w:t>
      </w:r>
      <w:proofErr w:type="spellEnd"/>
      <w:r w:rsidR="003930B7">
        <w:rPr>
          <w:szCs w:val="24"/>
        </w:rPr>
        <w:t>. The figure is below.</w:t>
      </w:r>
    </w:p>
    <w:p w14:paraId="6737EC58" w14:textId="04CE312C" w:rsidR="003930B7" w:rsidRDefault="00C50745" w:rsidP="003930B7">
      <w:pPr>
        <w:pStyle w:val="a3"/>
        <w:ind w:leftChars="0" w:left="1200" w:firstLineChars="200" w:firstLine="48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4D76BE51" wp14:editId="052D58CF">
            <wp:extent cx="3839692" cy="2880000"/>
            <wp:effectExtent l="0" t="0" r="889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lot8c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1E14" w14:textId="77777777" w:rsidR="00826164" w:rsidRPr="003930B7" w:rsidRDefault="00826164" w:rsidP="003930B7">
      <w:pPr>
        <w:pStyle w:val="a3"/>
        <w:ind w:leftChars="0" w:left="1200" w:firstLineChars="200" w:firstLine="480"/>
        <w:rPr>
          <w:rFonts w:hint="eastAsia"/>
          <w:szCs w:val="24"/>
        </w:rPr>
      </w:pPr>
    </w:p>
    <w:p w14:paraId="449F8ECF" w14:textId="281D5C0F" w:rsidR="00161104" w:rsidRDefault="00161104" w:rsidP="00214CBF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C</w:t>
      </w:r>
      <w:r>
        <w:rPr>
          <w:szCs w:val="24"/>
        </w:rPr>
        <w:t>TFT</w:t>
      </w:r>
    </w:p>
    <w:p w14:paraId="09617721" w14:textId="2C3B7441" w:rsidR="00AA5F52" w:rsidRDefault="00844ECB" w:rsidP="00AA5F52">
      <w:pPr>
        <w:pStyle w:val="a3"/>
        <w:ind w:leftChars="0" w:left="1200"/>
        <w:rPr>
          <w:szCs w:val="24"/>
        </w:rPr>
      </w:pPr>
      <w:r>
        <w:rPr>
          <w:rFonts w:hint="eastAsia"/>
          <w:szCs w:val="24"/>
        </w:rPr>
        <w:t>U</w:t>
      </w:r>
      <w:r>
        <w:rPr>
          <w:szCs w:val="24"/>
        </w:rPr>
        <w:t>sing the formula:</w:t>
      </w:r>
    </w:p>
    <w:p w14:paraId="7FE7A891" w14:textId="6C26BA56" w:rsidR="00844ECB" w:rsidRDefault="00844ECB" w:rsidP="00AA5F52">
      <w:pPr>
        <w:pStyle w:val="a3"/>
        <w:ind w:leftChars="0" w:left="1200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jω</m:t>
              </m:r>
            </m:e>
          </m:d>
          <m:r>
            <w:rPr>
              <w:rFonts w:ascii="Cambria Math" w:hAnsi="Cambria Math"/>
              <w:szCs w:val="24"/>
            </w:rPr>
            <m:t>=TX(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jωT</m:t>
              </m:r>
            </m:sup>
          </m:sSup>
          <m:r>
            <w:rPr>
              <w:rFonts w:ascii="Cambria Math" w:hAnsi="Cambria Math"/>
              <w:szCs w:val="24"/>
            </w:rPr>
            <m:t>)</m:t>
          </m:r>
        </m:oMath>
      </m:oMathPara>
    </w:p>
    <w:p w14:paraId="78A61357" w14:textId="6B6AE744" w:rsidR="00844ECB" w:rsidRDefault="0049513C" w:rsidP="00AA5F52">
      <w:pPr>
        <w:pStyle w:val="a3"/>
        <w:ind w:leftChars="0" w:left="1200"/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he CTFT is plotted below:</w:t>
      </w:r>
    </w:p>
    <w:p w14:paraId="7F36FCF5" w14:textId="55796C6E" w:rsidR="0052517A" w:rsidRDefault="0052517A" w:rsidP="00AA5F52">
      <w:pPr>
        <w:pStyle w:val="a3"/>
        <w:ind w:leftChars="0" w:left="120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4AB8571E" wp14:editId="7C68932E">
            <wp:extent cx="3839692" cy="2879768"/>
            <wp:effectExtent l="0" t="0" r="889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lot8d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7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9FE3" w14:textId="73DE2AB1" w:rsidR="00D23BD3" w:rsidRDefault="004E51F1" w:rsidP="00AA5F52">
      <w:pPr>
        <w:pStyle w:val="a3"/>
        <w:ind w:leftChars="0" w:left="1200"/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he CTFT has peak around 880Hz, the frequency of the cosine wave.</w:t>
      </w:r>
    </w:p>
    <w:p w14:paraId="5A2D88E7" w14:textId="77777777" w:rsidR="004E51F1" w:rsidRDefault="004E51F1" w:rsidP="00AA5F52">
      <w:pPr>
        <w:pStyle w:val="a3"/>
        <w:ind w:leftChars="0" w:left="1200"/>
        <w:rPr>
          <w:rFonts w:hint="eastAsia"/>
          <w:szCs w:val="24"/>
        </w:rPr>
      </w:pPr>
    </w:p>
    <w:p w14:paraId="549D2346" w14:textId="2F07228C" w:rsidR="00D23BD3" w:rsidRDefault="00D23BD3" w:rsidP="00D23BD3">
      <w:pPr>
        <w:pStyle w:val="a3"/>
        <w:numPr>
          <w:ilvl w:val="0"/>
          <w:numId w:val="8"/>
        </w:numPr>
        <w:ind w:leftChars="0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 w:hint="eastAsia"/>
            <w:szCs w:val="24"/>
          </w:rPr>
          <m:t>1200H</m:t>
        </m:r>
        <m:r>
          <w:rPr>
            <w:rFonts w:ascii="Cambria Math" w:hAnsi="Cambria Math"/>
            <w:szCs w:val="24"/>
          </w:rPr>
          <m:t>z</m:t>
        </m:r>
      </m:oMath>
    </w:p>
    <w:p w14:paraId="3FC5148C" w14:textId="4618D52C" w:rsidR="00954E0E" w:rsidRDefault="00954E0E" w:rsidP="00954E0E">
      <w:pPr>
        <w:pStyle w:val="a3"/>
        <w:ind w:leftChars="0" w:left="1200"/>
        <w:rPr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>ignal:</w:t>
      </w:r>
    </w:p>
    <w:p w14:paraId="41B6D8BE" w14:textId="1D2ECD71" w:rsidR="004E51F1" w:rsidRDefault="00487F43" w:rsidP="00954E0E">
      <w:pPr>
        <w:pStyle w:val="a3"/>
        <w:ind w:leftChars="0" w:left="1200"/>
        <w:rPr>
          <w:szCs w:val="24"/>
        </w:rPr>
      </w:pPr>
      <w:r>
        <w:rPr>
          <w:noProof/>
          <w:szCs w:val="24"/>
        </w:rPr>
        <w:drawing>
          <wp:inline distT="0" distB="0" distL="0" distR="0" wp14:anchorId="472BCD73" wp14:editId="057CBB6C">
            <wp:extent cx="3839692" cy="2880000"/>
            <wp:effectExtent l="0" t="0" r="889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lot8e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2C2A" w14:textId="0C4EB2E7" w:rsidR="00487F43" w:rsidRDefault="00487F43" w:rsidP="00954E0E">
      <w:pPr>
        <w:pStyle w:val="a3"/>
        <w:ind w:leftChars="0" w:left="1200"/>
        <w:rPr>
          <w:szCs w:val="24"/>
        </w:rPr>
      </w:pPr>
      <w:r>
        <w:rPr>
          <w:rFonts w:hint="eastAsia"/>
          <w:szCs w:val="24"/>
        </w:rPr>
        <w:t>It</w:t>
      </w:r>
      <w:r>
        <w:rPr>
          <w:szCs w:val="24"/>
        </w:rPr>
        <w:t>s sound is a higher tone</w:t>
      </w:r>
      <w:r w:rsidR="001306DC">
        <w:rPr>
          <w:szCs w:val="24"/>
        </w:rPr>
        <w:t xml:space="preserve"> than in (a).</w:t>
      </w:r>
    </w:p>
    <w:p w14:paraId="20F1A899" w14:textId="77777777" w:rsidR="00487F43" w:rsidRDefault="00487F43" w:rsidP="00954E0E">
      <w:pPr>
        <w:pStyle w:val="a3"/>
        <w:ind w:leftChars="0" w:left="1200"/>
        <w:rPr>
          <w:rFonts w:hint="eastAsia"/>
          <w:szCs w:val="24"/>
        </w:rPr>
      </w:pPr>
    </w:p>
    <w:p w14:paraId="346A8B79" w14:textId="19694F99" w:rsidR="00954E0E" w:rsidRDefault="00954E0E" w:rsidP="00954E0E">
      <w:pPr>
        <w:pStyle w:val="a3"/>
        <w:ind w:leftChars="0" w:left="1200"/>
        <w:rPr>
          <w:szCs w:val="24"/>
        </w:rPr>
      </w:pPr>
      <w:r>
        <w:rPr>
          <w:rFonts w:hint="eastAsia"/>
          <w:szCs w:val="24"/>
        </w:rPr>
        <w:t>D</w:t>
      </w:r>
      <w:r>
        <w:rPr>
          <w:szCs w:val="24"/>
        </w:rPr>
        <w:t>FT:</w:t>
      </w:r>
    </w:p>
    <w:p w14:paraId="781F5867" w14:textId="29C423C5" w:rsidR="00554220" w:rsidRDefault="00554220" w:rsidP="00954E0E">
      <w:pPr>
        <w:pStyle w:val="a3"/>
        <w:ind w:leftChars="0" w:left="1200"/>
        <w:rPr>
          <w:szCs w:val="24"/>
        </w:rPr>
      </w:pPr>
      <w:r>
        <w:rPr>
          <w:noProof/>
          <w:szCs w:val="24"/>
        </w:rPr>
        <w:drawing>
          <wp:inline distT="0" distB="0" distL="0" distR="0" wp14:anchorId="6C74F376" wp14:editId="2E4FD6AD">
            <wp:extent cx="3839692" cy="2880000"/>
            <wp:effectExtent l="0" t="0" r="889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lot8e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E600" w14:textId="4C1A3635" w:rsidR="00954E0E" w:rsidRDefault="00954E0E" w:rsidP="00954E0E">
      <w:pPr>
        <w:pStyle w:val="a3"/>
        <w:ind w:leftChars="0" w:left="1200"/>
        <w:rPr>
          <w:szCs w:val="24"/>
        </w:rPr>
      </w:pPr>
      <w:r>
        <w:rPr>
          <w:szCs w:val="24"/>
        </w:rPr>
        <w:t>DTFT:</w:t>
      </w:r>
    </w:p>
    <w:p w14:paraId="249E75E8" w14:textId="3A4DF376" w:rsidR="00554220" w:rsidRDefault="00554220" w:rsidP="00954E0E">
      <w:pPr>
        <w:pStyle w:val="a3"/>
        <w:ind w:leftChars="0" w:left="120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5B81B75B" wp14:editId="1A640576">
            <wp:extent cx="3839692" cy="2880000"/>
            <wp:effectExtent l="0" t="0" r="889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lot8e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D7AA" w14:textId="0B20E2DF" w:rsidR="00954E0E" w:rsidRDefault="00954E0E" w:rsidP="00954E0E">
      <w:pPr>
        <w:pStyle w:val="a3"/>
        <w:ind w:leftChars="0" w:left="1200"/>
        <w:rPr>
          <w:szCs w:val="24"/>
        </w:rPr>
      </w:pPr>
      <w:r>
        <w:rPr>
          <w:rFonts w:hint="eastAsia"/>
          <w:szCs w:val="24"/>
        </w:rPr>
        <w:t>C</w:t>
      </w:r>
      <w:r>
        <w:rPr>
          <w:szCs w:val="24"/>
        </w:rPr>
        <w:t>TFT:</w:t>
      </w:r>
    </w:p>
    <w:p w14:paraId="07AC3113" w14:textId="65B72B90" w:rsidR="00554220" w:rsidRDefault="00554220" w:rsidP="00954E0E">
      <w:pPr>
        <w:pStyle w:val="a3"/>
        <w:ind w:leftChars="0" w:left="1200"/>
        <w:rPr>
          <w:szCs w:val="24"/>
        </w:rPr>
      </w:pPr>
      <w:r>
        <w:rPr>
          <w:noProof/>
          <w:szCs w:val="24"/>
        </w:rPr>
        <w:drawing>
          <wp:inline distT="0" distB="0" distL="0" distR="0" wp14:anchorId="736F89BD" wp14:editId="19041159">
            <wp:extent cx="3839692" cy="2880000"/>
            <wp:effectExtent l="0" t="0" r="889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lot8e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202F" w14:textId="77777777" w:rsidR="0053289E" w:rsidRPr="009D5384" w:rsidRDefault="0053289E" w:rsidP="00954E0E">
      <w:pPr>
        <w:pStyle w:val="a3"/>
        <w:ind w:leftChars="0" w:left="1200"/>
        <w:rPr>
          <w:rFonts w:hint="eastAsia"/>
          <w:szCs w:val="24"/>
        </w:rPr>
      </w:pPr>
    </w:p>
    <w:p w14:paraId="7251BBB8" w14:textId="0B3AB1CC" w:rsidR="0053289E" w:rsidRDefault="00C067F1" w:rsidP="0053289E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C067F1">
        <w:rPr>
          <w:rFonts w:hint="eastAsia"/>
          <w:sz w:val="28"/>
        </w:rPr>
        <w:t>R</w:t>
      </w:r>
      <w:r w:rsidRPr="00C067F1">
        <w:rPr>
          <w:sz w:val="28"/>
        </w:rPr>
        <w:t>emarks</w:t>
      </w:r>
    </w:p>
    <w:p w14:paraId="65C3A7DD" w14:textId="49B56478" w:rsidR="0053289E" w:rsidRPr="0053289E" w:rsidRDefault="0053289E" w:rsidP="00AF33D9">
      <w:pPr>
        <w:pStyle w:val="a3"/>
        <w:ind w:leftChars="0" w:left="360" w:firstLineChars="200" w:firstLine="480"/>
        <w:rPr>
          <w:rFonts w:hint="eastAsia"/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his experiment</w:t>
      </w:r>
      <w:r w:rsidR="0067135B">
        <w:rPr>
          <w:szCs w:val="24"/>
        </w:rPr>
        <w:t xml:space="preserve"> involves a lot of sound manipulation, and I have had the opportunity to observe the changes happening to the signals and their sounds.</w:t>
      </w:r>
      <w:r w:rsidR="00F63AB4">
        <w:rPr>
          <w:szCs w:val="24"/>
        </w:rPr>
        <w:t xml:space="preserve"> The experience makes me </w:t>
      </w:r>
      <w:r w:rsidR="004F3F68">
        <w:rPr>
          <w:szCs w:val="24"/>
        </w:rPr>
        <w:t xml:space="preserve">fascinated over the outstanding performance of the human ears and the ability of our brains to process the signals </w:t>
      </w:r>
      <w:r w:rsidR="008C5AF1">
        <w:rPr>
          <w:szCs w:val="24"/>
        </w:rPr>
        <w:t>into the charming music we hear every day.</w:t>
      </w:r>
      <w:r w:rsidR="00FE0515">
        <w:rPr>
          <w:szCs w:val="24"/>
        </w:rPr>
        <w:t xml:space="preserve"> The coding itself is not </w:t>
      </w:r>
      <w:r w:rsidR="006F6C68">
        <w:rPr>
          <w:szCs w:val="24"/>
        </w:rPr>
        <w:t>very</w:t>
      </w:r>
      <w:r w:rsidR="00FE0515">
        <w:rPr>
          <w:szCs w:val="24"/>
        </w:rPr>
        <w:t xml:space="preserve"> </w:t>
      </w:r>
      <w:r w:rsidR="006F6C68">
        <w:rPr>
          <w:szCs w:val="24"/>
        </w:rPr>
        <w:t xml:space="preserve">difficult as sometimes a little boring, but </w:t>
      </w:r>
      <w:r w:rsidR="0014172F">
        <w:rPr>
          <w:szCs w:val="24"/>
        </w:rPr>
        <w:t>I really enjoy</w:t>
      </w:r>
      <w:r w:rsidR="00053887">
        <w:rPr>
          <w:szCs w:val="24"/>
        </w:rPr>
        <w:t>ed</w:t>
      </w:r>
      <w:r w:rsidR="0014172F">
        <w:rPr>
          <w:szCs w:val="24"/>
        </w:rPr>
        <w:t xml:space="preserve"> listening to the music</w:t>
      </w:r>
      <w:r w:rsidR="00A30E0D">
        <w:rPr>
          <w:szCs w:val="24"/>
        </w:rPr>
        <w:t xml:space="preserve"> after I added some noise, quantization etc.</w:t>
      </w:r>
    </w:p>
    <w:p w14:paraId="185E9920" w14:textId="77777777" w:rsidR="0053289E" w:rsidRPr="0053289E" w:rsidRDefault="0053289E" w:rsidP="0053289E">
      <w:pPr>
        <w:rPr>
          <w:rFonts w:hint="eastAsia"/>
          <w:sz w:val="28"/>
        </w:rPr>
      </w:pPr>
    </w:p>
    <w:p w14:paraId="6E3F8080" w14:textId="77777777" w:rsidR="00F9321A" w:rsidRDefault="00F9321A" w:rsidP="002D497F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R</w:t>
      </w:r>
      <w:r>
        <w:rPr>
          <w:sz w:val="28"/>
        </w:rPr>
        <w:t>eferences</w:t>
      </w:r>
    </w:p>
    <w:p w14:paraId="15319C93" w14:textId="77777777" w:rsidR="0027616D" w:rsidRPr="0069428A" w:rsidRDefault="0027616D" w:rsidP="0027616D">
      <w:pPr>
        <w:pStyle w:val="a3"/>
        <w:ind w:leftChars="0" w:left="360"/>
        <w:rPr>
          <w:rFonts w:hint="eastAsia"/>
          <w:szCs w:val="24"/>
        </w:rPr>
      </w:pPr>
      <w:r w:rsidRPr="0069428A">
        <w:rPr>
          <w:rFonts w:hint="eastAsia"/>
          <w:szCs w:val="24"/>
        </w:rPr>
        <w:lastRenderedPageBreak/>
        <w:t>[</w:t>
      </w:r>
      <w:r w:rsidRPr="0069428A">
        <w:rPr>
          <w:szCs w:val="24"/>
        </w:rPr>
        <w:t xml:space="preserve">1] </w:t>
      </w:r>
      <w:r w:rsidRPr="0069428A">
        <w:rPr>
          <w:szCs w:val="24"/>
        </w:rPr>
        <w:t>https://pages.mtu.edu/~suits/notefreqs.html</w:t>
      </w:r>
    </w:p>
    <w:sectPr w:rsidR="0027616D" w:rsidRPr="006942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F35D4" w14:textId="77777777" w:rsidR="00837D32" w:rsidRDefault="00837D32" w:rsidP="00F85B03">
      <w:r>
        <w:separator/>
      </w:r>
    </w:p>
  </w:endnote>
  <w:endnote w:type="continuationSeparator" w:id="0">
    <w:p w14:paraId="10EF738A" w14:textId="77777777" w:rsidR="00837D32" w:rsidRDefault="00837D32" w:rsidP="00F85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EEB51" w14:textId="77777777" w:rsidR="00837D32" w:rsidRDefault="00837D32" w:rsidP="00F85B03">
      <w:r>
        <w:separator/>
      </w:r>
    </w:p>
  </w:footnote>
  <w:footnote w:type="continuationSeparator" w:id="0">
    <w:p w14:paraId="0A9A0EF8" w14:textId="77777777" w:rsidR="00837D32" w:rsidRDefault="00837D32" w:rsidP="00F85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B72"/>
    <w:multiLevelType w:val="hybridMultilevel"/>
    <w:tmpl w:val="DE0610AA"/>
    <w:lvl w:ilvl="0" w:tplc="CDA851FE">
      <w:start w:val="1"/>
      <w:numFmt w:val="lowerLetter"/>
      <w:lvlText w:val="%1."/>
      <w:lvlJc w:val="left"/>
      <w:pPr>
        <w:ind w:left="1320" w:hanging="480"/>
      </w:pPr>
      <w:rPr>
        <w:rFonts w:hint="eastAsia"/>
      </w:rPr>
    </w:lvl>
    <w:lvl w:ilvl="1" w:tplc="CDA851FE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CDA851FE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9B5AC1"/>
    <w:multiLevelType w:val="hybridMultilevel"/>
    <w:tmpl w:val="43324030"/>
    <w:lvl w:ilvl="0" w:tplc="3A38CA0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1E914E11"/>
    <w:multiLevelType w:val="hybridMultilevel"/>
    <w:tmpl w:val="E830224A"/>
    <w:lvl w:ilvl="0" w:tplc="CDA851FE">
      <w:start w:val="1"/>
      <w:numFmt w:val="lowerLetter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47E97DE0"/>
    <w:multiLevelType w:val="hybridMultilevel"/>
    <w:tmpl w:val="76EE24DA"/>
    <w:lvl w:ilvl="0" w:tplc="A0185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4C2CFD"/>
    <w:multiLevelType w:val="hybridMultilevel"/>
    <w:tmpl w:val="2E56E808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6E894EE3"/>
    <w:multiLevelType w:val="hybridMultilevel"/>
    <w:tmpl w:val="67022272"/>
    <w:lvl w:ilvl="0" w:tplc="CDA851FE">
      <w:start w:val="1"/>
      <w:numFmt w:val="lowerLetter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 w15:restartNumberingAfterBreak="0">
    <w:nsid w:val="6FDD3649"/>
    <w:multiLevelType w:val="hybridMultilevel"/>
    <w:tmpl w:val="675235FE"/>
    <w:lvl w:ilvl="0" w:tplc="FA6EE37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7ABD7B4B"/>
    <w:multiLevelType w:val="hybridMultilevel"/>
    <w:tmpl w:val="67022272"/>
    <w:lvl w:ilvl="0" w:tplc="CDA851FE">
      <w:start w:val="1"/>
      <w:numFmt w:val="lowerLetter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0C"/>
    <w:rsid w:val="0000726D"/>
    <w:rsid w:val="00021B17"/>
    <w:rsid w:val="00023F28"/>
    <w:rsid w:val="00027430"/>
    <w:rsid w:val="000349DC"/>
    <w:rsid w:val="00050CA2"/>
    <w:rsid w:val="00052D6D"/>
    <w:rsid w:val="00053887"/>
    <w:rsid w:val="000560EA"/>
    <w:rsid w:val="000634A7"/>
    <w:rsid w:val="000762EF"/>
    <w:rsid w:val="00076637"/>
    <w:rsid w:val="00077883"/>
    <w:rsid w:val="00085C24"/>
    <w:rsid w:val="00095071"/>
    <w:rsid w:val="000A7330"/>
    <w:rsid w:val="000C7239"/>
    <w:rsid w:val="000D11E6"/>
    <w:rsid w:val="000E0252"/>
    <w:rsid w:val="000E539D"/>
    <w:rsid w:val="000F779C"/>
    <w:rsid w:val="001136E6"/>
    <w:rsid w:val="00123E9A"/>
    <w:rsid w:val="001306DC"/>
    <w:rsid w:val="00140C35"/>
    <w:rsid w:val="0014172F"/>
    <w:rsid w:val="00150A3E"/>
    <w:rsid w:val="00161104"/>
    <w:rsid w:val="00167DB0"/>
    <w:rsid w:val="001840F0"/>
    <w:rsid w:val="00187417"/>
    <w:rsid w:val="001B26E0"/>
    <w:rsid w:val="001C4A62"/>
    <w:rsid w:val="00201366"/>
    <w:rsid w:val="002066F3"/>
    <w:rsid w:val="00214CBF"/>
    <w:rsid w:val="00224957"/>
    <w:rsid w:val="002300DD"/>
    <w:rsid w:val="002338EA"/>
    <w:rsid w:val="00247C81"/>
    <w:rsid w:val="0026398F"/>
    <w:rsid w:val="002643B4"/>
    <w:rsid w:val="00267FB4"/>
    <w:rsid w:val="00271EA8"/>
    <w:rsid w:val="002721A6"/>
    <w:rsid w:val="0027616D"/>
    <w:rsid w:val="0028103D"/>
    <w:rsid w:val="00292575"/>
    <w:rsid w:val="0029706E"/>
    <w:rsid w:val="002A7B17"/>
    <w:rsid w:val="002B0DFE"/>
    <w:rsid w:val="002D497F"/>
    <w:rsid w:val="002E56E3"/>
    <w:rsid w:val="002F66DF"/>
    <w:rsid w:val="00301929"/>
    <w:rsid w:val="00307C58"/>
    <w:rsid w:val="00313066"/>
    <w:rsid w:val="003169CB"/>
    <w:rsid w:val="00327216"/>
    <w:rsid w:val="00332152"/>
    <w:rsid w:val="00332330"/>
    <w:rsid w:val="00362D45"/>
    <w:rsid w:val="00386C8C"/>
    <w:rsid w:val="003930B7"/>
    <w:rsid w:val="003932DD"/>
    <w:rsid w:val="003B5135"/>
    <w:rsid w:val="003C0DAF"/>
    <w:rsid w:val="003C3D55"/>
    <w:rsid w:val="003E2363"/>
    <w:rsid w:val="004135B8"/>
    <w:rsid w:val="004212C1"/>
    <w:rsid w:val="00425604"/>
    <w:rsid w:val="0043652C"/>
    <w:rsid w:val="004559BB"/>
    <w:rsid w:val="004625A3"/>
    <w:rsid w:val="0047527E"/>
    <w:rsid w:val="00483C3C"/>
    <w:rsid w:val="00487F43"/>
    <w:rsid w:val="00493B47"/>
    <w:rsid w:val="0049513C"/>
    <w:rsid w:val="00496745"/>
    <w:rsid w:val="004A5080"/>
    <w:rsid w:val="004E51F1"/>
    <w:rsid w:val="004E6EF7"/>
    <w:rsid w:val="004F1BBF"/>
    <w:rsid w:val="004F3F68"/>
    <w:rsid w:val="00502B96"/>
    <w:rsid w:val="005206F9"/>
    <w:rsid w:val="00524786"/>
    <w:rsid w:val="0052517A"/>
    <w:rsid w:val="00526EA3"/>
    <w:rsid w:val="0053289E"/>
    <w:rsid w:val="00533584"/>
    <w:rsid w:val="00534C51"/>
    <w:rsid w:val="00534C7A"/>
    <w:rsid w:val="00547D7A"/>
    <w:rsid w:val="0055051F"/>
    <w:rsid w:val="00554220"/>
    <w:rsid w:val="0057446E"/>
    <w:rsid w:val="005757F4"/>
    <w:rsid w:val="005818B7"/>
    <w:rsid w:val="005919BF"/>
    <w:rsid w:val="005A496D"/>
    <w:rsid w:val="005A62C5"/>
    <w:rsid w:val="005B164F"/>
    <w:rsid w:val="005C3BDF"/>
    <w:rsid w:val="005D174B"/>
    <w:rsid w:val="005D2B44"/>
    <w:rsid w:val="005E11B2"/>
    <w:rsid w:val="005E4866"/>
    <w:rsid w:val="005F14A9"/>
    <w:rsid w:val="00631535"/>
    <w:rsid w:val="00642224"/>
    <w:rsid w:val="00653793"/>
    <w:rsid w:val="0065575A"/>
    <w:rsid w:val="0067135B"/>
    <w:rsid w:val="0069428A"/>
    <w:rsid w:val="006B1C41"/>
    <w:rsid w:val="006B2D4F"/>
    <w:rsid w:val="006B7D83"/>
    <w:rsid w:val="006E2C05"/>
    <w:rsid w:val="006F6C68"/>
    <w:rsid w:val="0070246B"/>
    <w:rsid w:val="0071724B"/>
    <w:rsid w:val="00752EA1"/>
    <w:rsid w:val="007557DF"/>
    <w:rsid w:val="00765176"/>
    <w:rsid w:val="007929AE"/>
    <w:rsid w:val="007A4DC2"/>
    <w:rsid w:val="007E0D62"/>
    <w:rsid w:val="007E653F"/>
    <w:rsid w:val="007E7F1F"/>
    <w:rsid w:val="007F05AD"/>
    <w:rsid w:val="007F5F07"/>
    <w:rsid w:val="00826164"/>
    <w:rsid w:val="0083072C"/>
    <w:rsid w:val="00837D32"/>
    <w:rsid w:val="00844ECB"/>
    <w:rsid w:val="00852DEF"/>
    <w:rsid w:val="0085648A"/>
    <w:rsid w:val="00867779"/>
    <w:rsid w:val="00870DEC"/>
    <w:rsid w:val="008712C5"/>
    <w:rsid w:val="00880931"/>
    <w:rsid w:val="008A0D0C"/>
    <w:rsid w:val="008B7EC1"/>
    <w:rsid w:val="008C2929"/>
    <w:rsid w:val="008C5AF1"/>
    <w:rsid w:val="008D3C34"/>
    <w:rsid w:val="009014CC"/>
    <w:rsid w:val="0090387F"/>
    <w:rsid w:val="00911E89"/>
    <w:rsid w:val="009122A6"/>
    <w:rsid w:val="00916538"/>
    <w:rsid w:val="009266DC"/>
    <w:rsid w:val="00935F28"/>
    <w:rsid w:val="00954E0E"/>
    <w:rsid w:val="0095516C"/>
    <w:rsid w:val="00971337"/>
    <w:rsid w:val="009A5F03"/>
    <w:rsid w:val="009C0A8E"/>
    <w:rsid w:val="009D5384"/>
    <w:rsid w:val="009D5F31"/>
    <w:rsid w:val="009F1BB6"/>
    <w:rsid w:val="009F69AB"/>
    <w:rsid w:val="00A1244A"/>
    <w:rsid w:val="00A2326F"/>
    <w:rsid w:val="00A30E0D"/>
    <w:rsid w:val="00A40138"/>
    <w:rsid w:val="00A4641A"/>
    <w:rsid w:val="00A524B5"/>
    <w:rsid w:val="00A6093F"/>
    <w:rsid w:val="00A62613"/>
    <w:rsid w:val="00A71535"/>
    <w:rsid w:val="00A8344E"/>
    <w:rsid w:val="00A84EA8"/>
    <w:rsid w:val="00A908B4"/>
    <w:rsid w:val="00A94A7B"/>
    <w:rsid w:val="00AA034B"/>
    <w:rsid w:val="00AA5F52"/>
    <w:rsid w:val="00AA68AA"/>
    <w:rsid w:val="00AB0F37"/>
    <w:rsid w:val="00AD5589"/>
    <w:rsid w:val="00AD5CB0"/>
    <w:rsid w:val="00AE683E"/>
    <w:rsid w:val="00AF33D9"/>
    <w:rsid w:val="00AF7CD9"/>
    <w:rsid w:val="00B01AA1"/>
    <w:rsid w:val="00B0363B"/>
    <w:rsid w:val="00B10FF7"/>
    <w:rsid w:val="00B147EC"/>
    <w:rsid w:val="00B14BF6"/>
    <w:rsid w:val="00B4064D"/>
    <w:rsid w:val="00B72C03"/>
    <w:rsid w:val="00B87AA8"/>
    <w:rsid w:val="00B9068B"/>
    <w:rsid w:val="00BC1C73"/>
    <w:rsid w:val="00BD3C73"/>
    <w:rsid w:val="00C04A55"/>
    <w:rsid w:val="00C050A6"/>
    <w:rsid w:val="00C06639"/>
    <w:rsid w:val="00C067F1"/>
    <w:rsid w:val="00C07A8F"/>
    <w:rsid w:val="00C122E1"/>
    <w:rsid w:val="00C16191"/>
    <w:rsid w:val="00C275E0"/>
    <w:rsid w:val="00C349C6"/>
    <w:rsid w:val="00C437F7"/>
    <w:rsid w:val="00C50745"/>
    <w:rsid w:val="00C507AE"/>
    <w:rsid w:val="00C57E28"/>
    <w:rsid w:val="00C7100B"/>
    <w:rsid w:val="00C736EB"/>
    <w:rsid w:val="00C8282A"/>
    <w:rsid w:val="00CB09C1"/>
    <w:rsid w:val="00CF3CC2"/>
    <w:rsid w:val="00D0450F"/>
    <w:rsid w:val="00D108D7"/>
    <w:rsid w:val="00D10B1D"/>
    <w:rsid w:val="00D23BD3"/>
    <w:rsid w:val="00D411E8"/>
    <w:rsid w:val="00D44780"/>
    <w:rsid w:val="00D46C96"/>
    <w:rsid w:val="00D77C0A"/>
    <w:rsid w:val="00D8073B"/>
    <w:rsid w:val="00D93417"/>
    <w:rsid w:val="00D95D48"/>
    <w:rsid w:val="00DB54A7"/>
    <w:rsid w:val="00DC49C5"/>
    <w:rsid w:val="00DD1413"/>
    <w:rsid w:val="00DD4F9E"/>
    <w:rsid w:val="00DF5594"/>
    <w:rsid w:val="00E24FFD"/>
    <w:rsid w:val="00E442F5"/>
    <w:rsid w:val="00E63CF1"/>
    <w:rsid w:val="00E76C2D"/>
    <w:rsid w:val="00E97AD9"/>
    <w:rsid w:val="00E97B86"/>
    <w:rsid w:val="00EB441B"/>
    <w:rsid w:val="00EC20AE"/>
    <w:rsid w:val="00ED5525"/>
    <w:rsid w:val="00ED5B82"/>
    <w:rsid w:val="00ED79A4"/>
    <w:rsid w:val="00F01B0B"/>
    <w:rsid w:val="00F230FF"/>
    <w:rsid w:val="00F423D4"/>
    <w:rsid w:val="00F500B7"/>
    <w:rsid w:val="00F5290E"/>
    <w:rsid w:val="00F63AB4"/>
    <w:rsid w:val="00F66A75"/>
    <w:rsid w:val="00F85B03"/>
    <w:rsid w:val="00F9321A"/>
    <w:rsid w:val="00FB21CD"/>
    <w:rsid w:val="00FC5A0D"/>
    <w:rsid w:val="00FD2C04"/>
    <w:rsid w:val="00FD2F0C"/>
    <w:rsid w:val="00FD4001"/>
    <w:rsid w:val="00FE0515"/>
    <w:rsid w:val="00FE0AC7"/>
    <w:rsid w:val="00FF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36E4F"/>
  <w15:chartTrackingRefBased/>
  <w15:docId w15:val="{54517650-80AD-4885-A969-B7B15CE5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7F1"/>
    <w:pPr>
      <w:ind w:leftChars="200" w:left="480"/>
    </w:pPr>
  </w:style>
  <w:style w:type="character" w:styleId="a4">
    <w:name w:val="Placeholder Text"/>
    <w:basedOn w:val="a0"/>
    <w:uiPriority w:val="99"/>
    <w:semiHidden/>
    <w:rsid w:val="00E97AD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61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1619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85B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85B0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85B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85B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17</Pages>
  <Words>1166</Words>
  <Characters>6648</Characters>
  <Application>Microsoft Office Word</Application>
  <DocSecurity>0</DocSecurity>
  <Lines>55</Lines>
  <Paragraphs>15</Paragraphs>
  <ScaleCrop>false</ScaleCrop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Hanmo Ou</dc:creator>
  <cp:keywords/>
  <dc:description/>
  <cp:lastModifiedBy>Hanmo Ou</cp:lastModifiedBy>
  <cp:revision>247</cp:revision>
  <cp:lastPrinted>2019-03-22T08:01:00Z</cp:lastPrinted>
  <dcterms:created xsi:type="dcterms:W3CDTF">2019-03-21T06:11:00Z</dcterms:created>
  <dcterms:modified xsi:type="dcterms:W3CDTF">2019-03-22T09:27:00Z</dcterms:modified>
</cp:coreProperties>
</file>