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0" w:after="200"/>
        <w:jc w:val="center"/>
        <w:rPr/>
      </w:pPr>
      <w:r>
        <w:rPr>
          <w:rFonts w:eastAsia="Arial" w:cs="Arial"/>
          <w:b/>
          <w:bCs/>
          <w:color w:val="3BA8A0"/>
          <w:sz w:val="72"/>
          <w:szCs w:val="72"/>
        </w:rPr>
        <w:t>CuraLab</w:t>
      </w:r>
    </w:p>
    <w:p>
      <w:pPr>
        <w:pStyle w:val="Normal"/>
        <w:spacing w:before="0" w:after="2400"/>
        <w:jc w:val="center"/>
        <w:rPr/>
      </w:pPr>
      <w:r>
        <w:rPr>
          <w:i/>
          <w:iCs/>
          <w:color w:val="3BA8A0"/>
          <w:sz w:val="32"/>
          <w:szCs w:val="32"/>
        </w:rPr>
        <w:t>Il tuo spazio di salute</w:t>
      </w:r>
    </w:p>
    <w:p>
      <w:pPr>
        <w:pStyle w:val="Normal"/>
        <w:spacing w:before="0" w:after="400"/>
        <w:jc w:val="center"/>
        <w:rPr/>
      </w:pPr>
      <w:r>
        <w:rPr>
          <w:b/>
          <w:bCs/>
          <w:color w:val="2C3E50"/>
          <w:sz w:val="48"/>
          <w:szCs w:val="48"/>
        </w:rPr>
        <w:t>Documento di Requisiti</w:t>
      </w:r>
    </w:p>
    <w:p>
      <w:pPr>
        <w:pStyle w:val="Normal"/>
        <w:spacing w:before="0" w:after="2400"/>
        <w:jc w:val="center"/>
        <w:rPr/>
      </w:pPr>
      <w:r>
        <w:rPr>
          <w:color w:val="666666"/>
          <w:sz w:val="28"/>
          <w:szCs w:val="28"/>
        </w:rPr>
        <w:t>Web Application per Studio Medico</w:t>
      </w:r>
    </w:p>
    <w:tbl>
      <w:tblPr>
        <w:tblW w:w="7000" w:type="dxa"/>
        <w:jc w:val="left"/>
        <w:tblInd w:w="0" w:type="dxa"/>
        <w:tblLayout w:type="fixed"/>
        <w:tblCellMar>
          <w:top w:w="120" w:type="dxa"/>
          <w:left w:w="140" w:type="dxa"/>
          <w:bottom w:w="120" w:type="dxa"/>
          <w:right w:w="140" w:type="dxa"/>
        </w:tblCellMar>
      </w:tblPr>
      <w:tblGrid>
        <w:gridCol w:w="2499"/>
        <w:gridCol w:w="4500"/>
      </w:tblGrid>
      <w:tr>
        <w:trPr/>
        <w:tc>
          <w:tcPr>
            <w:tcW w:w="2499" w:type="dxa"/>
            <w:tcBorders>
              <w:top w:val="single" w:sz="4" w:space="0" w:color="A7D9D2"/>
              <w:left w:val="single" w:sz="4" w:space="0" w:color="A7D9D2"/>
              <w:bottom w:val="single" w:sz="4" w:space="0" w:color="A7D9D2"/>
              <w:right w:val="single" w:sz="4" w:space="0" w:color="A7D9D2"/>
            </w:tcBorders>
            <w:shd w:fill="3BA8A0" w:val="clear"/>
          </w:tcPr>
          <w:p>
            <w:pPr>
              <w:pStyle w:val="Normal"/>
              <w:spacing w:before="0" w:after="0"/>
              <w:rPr/>
            </w:pPr>
            <w:r>
              <w:rPr>
                <w:b/>
                <w:bCs/>
                <w:color w:val="FFFFFF"/>
                <w:sz w:val="20"/>
                <w:szCs w:val="20"/>
              </w:rPr>
              <w:t>Progetto</w:t>
            </w:r>
          </w:p>
        </w:tc>
        <w:tc>
          <w:tcPr>
            <w:tcW w:w="4500" w:type="dxa"/>
            <w:tcBorders>
              <w:top w:val="single" w:sz="4" w:space="0" w:color="A7D9D2"/>
              <w:left w:val="single" w:sz="4" w:space="0" w:color="A7D9D2"/>
              <w:bottom w:val="single" w:sz="4" w:space="0" w:color="A7D9D2"/>
              <w:right w:val="single" w:sz="4" w:space="0" w:color="A7D9D2"/>
            </w:tcBorders>
          </w:tcPr>
          <w:p>
            <w:pPr>
              <w:pStyle w:val="Normal"/>
              <w:spacing w:before="0" w:after="0"/>
              <w:rPr/>
            </w:pPr>
            <w:r>
              <w:rPr>
                <w:sz w:val="20"/>
                <w:szCs w:val="20"/>
              </w:rPr>
              <w:t>CuraLab - Web App Studio Medico</w:t>
            </w:r>
          </w:p>
        </w:tc>
      </w:tr>
      <w:tr>
        <w:trPr/>
        <w:tc>
          <w:tcPr>
            <w:tcW w:w="2499" w:type="dxa"/>
            <w:tcBorders>
              <w:top w:val="single" w:sz="4" w:space="0" w:color="A7D9D2"/>
              <w:left w:val="single" w:sz="4" w:space="0" w:color="A7D9D2"/>
              <w:bottom w:val="single" w:sz="4" w:space="0" w:color="A7D9D2"/>
              <w:right w:val="single" w:sz="4" w:space="0" w:color="A7D9D2"/>
            </w:tcBorders>
            <w:shd w:fill="3BA8A0" w:val="clear"/>
          </w:tcPr>
          <w:p>
            <w:pPr>
              <w:pStyle w:val="Normal"/>
              <w:spacing w:before="0" w:after="0"/>
              <w:rPr/>
            </w:pPr>
            <w:r>
              <w:rPr>
                <w:b/>
                <w:bCs/>
                <w:color w:val="FFFFFF"/>
                <w:sz w:val="20"/>
                <w:szCs w:val="20"/>
              </w:rPr>
              <w:t>Versione</w:t>
            </w:r>
          </w:p>
        </w:tc>
        <w:tc>
          <w:tcPr>
            <w:tcW w:w="4500" w:type="dxa"/>
            <w:tcBorders>
              <w:top w:val="single" w:sz="4" w:space="0" w:color="A7D9D2"/>
              <w:left w:val="single" w:sz="4" w:space="0" w:color="A7D9D2"/>
              <w:bottom w:val="single" w:sz="4" w:space="0" w:color="A7D9D2"/>
              <w:right w:val="single" w:sz="4" w:space="0" w:color="A7D9D2"/>
            </w:tcBorders>
          </w:tcPr>
          <w:p>
            <w:pPr>
              <w:pStyle w:val="Normal"/>
              <w:spacing w:before="0" w:after="0"/>
              <w:rPr/>
            </w:pPr>
            <w:r>
              <w:rPr>
                <w:sz w:val="20"/>
                <w:szCs w:val="20"/>
              </w:rPr>
              <w:t>1.0</w:t>
            </w:r>
          </w:p>
        </w:tc>
      </w:tr>
      <w:tr>
        <w:trPr/>
        <w:tc>
          <w:tcPr>
            <w:tcW w:w="2499" w:type="dxa"/>
            <w:tcBorders>
              <w:top w:val="single" w:sz="4" w:space="0" w:color="A7D9D2"/>
              <w:left w:val="single" w:sz="4" w:space="0" w:color="A7D9D2"/>
              <w:bottom w:val="single" w:sz="4" w:space="0" w:color="A7D9D2"/>
              <w:right w:val="single" w:sz="4" w:space="0" w:color="A7D9D2"/>
            </w:tcBorders>
            <w:shd w:fill="3BA8A0" w:val="clear"/>
          </w:tcPr>
          <w:p>
            <w:pPr>
              <w:pStyle w:val="Normal"/>
              <w:spacing w:before="0" w:after="0"/>
              <w:rPr/>
            </w:pPr>
            <w:r>
              <w:rPr>
                <w:b/>
                <w:bCs/>
                <w:color w:val="FFFFFF"/>
                <w:sz w:val="20"/>
                <w:szCs w:val="20"/>
              </w:rPr>
              <w:t>Data</w:t>
            </w:r>
          </w:p>
        </w:tc>
        <w:tc>
          <w:tcPr>
            <w:tcW w:w="4500" w:type="dxa"/>
            <w:tcBorders>
              <w:top w:val="single" w:sz="4" w:space="0" w:color="A7D9D2"/>
              <w:left w:val="single" w:sz="4" w:space="0" w:color="A7D9D2"/>
              <w:bottom w:val="single" w:sz="4" w:space="0" w:color="A7D9D2"/>
              <w:right w:val="single" w:sz="4" w:space="0" w:color="A7D9D2"/>
            </w:tcBorders>
          </w:tcPr>
          <w:p>
            <w:pPr>
              <w:pStyle w:val="Normal"/>
              <w:spacing w:before="0" w:after="0"/>
              <w:rPr/>
            </w:pPr>
            <w:r>
              <w:rPr>
                <w:sz w:val="20"/>
                <w:szCs w:val="20"/>
              </w:rPr>
              <w:t>Aprile 2026</w:t>
            </w:r>
          </w:p>
        </w:tc>
      </w:tr>
      <w:tr>
        <w:trPr/>
        <w:tc>
          <w:tcPr>
            <w:tcW w:w="2499" w:type="dxa"/>
            <w:tcBorders>
              <w:top w:val="single" w:sz="4" w:space="0" w:color="A7D9D2"/>
              <w:left w:val="single" w:sz="4" w:space="0" w:color="A7D9D2"/>
              <w:bottom w:val="single" w:sz="4" w:space="0" w:color="A7D9D2"/>
              <w:right w:val="single" w:sz="4" w:space="0" w:color="A7D9D2"/>
            </w:tcBorders>
            <w:shd w:fill="3BA8A0" w:val="clear"/>
          </w:tcPr>
          <w:p>
            <w:pPr>
              <w:pStyle w:val="Normal"/>
              <w:spacing w:before="0" w:after="0"/>
              <w:rPr/>
            </w:pPr>
            <w:r>
              <w:rPr>
                <w:b/>
                <w:bCs/>
                <w:color w:val="FFFFFF"/>
                <w:sz w:val="20"/>
                <w:szCs w:val="20"/>
              </w:rPr>
              <w:t>Tipo documento</w:t>
            </w:r>
          </w:p>
        </w:tc>
        <w:tc>
          <w:tcPr>
            <w:tcW w:w="4500" w:type="dxa"/>
            <w:tcBorders>
              <w:top w:val="single" w:sz="4" w:space="0" w:color="A7D9D2"/>
              <w:left w:val="single" w:sz="4" w:space="0" w:color="A7D9D2"/>
              <w:bottom w:val="single" w:sz="4" w:space="0" w:color="A7D9D2"/>
              <w:right w:val="single" w:sz="4" w:space="0" w:color="A7D9D2"/>
            </w:tcBorders>
          </w:tcPr>
          <w:p>
            <w:pPr>
              <w:pStyle w:val="Normal"/>
              <w:spacing w:before="0" w:after="0"/>
              <w:rPr/>
            </w:pPr>
            <w:r>
              <w:rPr>
                <w:sz w:val="20"/>
                <w:szCs w:val="20"/>
              </w:rPr>
              <w:t>Requisiti funzionali e use case</w:t>
            </w:r>
          </w:p>
        </w:tc>
      </w:tr>
      <w:tr>
        <w:trPr/>
        <w:tc>
          <w:tcPr>
            <w:tcW w:w="2499" w:type="dxa"/>
            <w:tcBorders>
              <w:top w:val="single" w:sz="4" w:space="0" w:color="A7D9D2"/>
              <w:left w:val="single" w:sz="4" w:space="0" w:color="A7D9D2"/>
              <w:bottom w:val="single" w:sz="4" w:space="0" w:color="A7D9D2"/>
              <w:right w:val="single" w:sz="4" w:space="0" w:color="A7D9D2"/>
            </w:tcBorders>
            <w:shd w:fill="3BA8A0" w:val="clear"/>
          </w:tcPr>
          <w:p>
            <w:pPr>
              <w:pStyle w:val="Normal"/>
              <w:spacing w:before="0" w:after="0"/>
              <w:rPr/>
            </w:pPr>
            <w:r>
              <w:rPr>
                <w:b/>
                <w:bCs/>
                <w:color w:val="FFFFFF"/>
                <w:sz w:val="20"/>
                <w:szCs w:val="20"/>
              </w:rPr>
              <w:t>Destinatari</w:t>
            </w:r>
          </w:p>
        </w:tc>
        <w:tc>
          <w:tcPr>
            <w:tcW w:w="4500" w:type="dxa"/>
            <w:tcBorders>
              <w:top w:val="single" w:sz="4" w:space="0" w:color="A7D9D2"/>
              <w:left w:val="single" w:sz="4" w:space="0" w:color="A7D9D2"/>
              <w:bottom w:val="single" w:sz="4" w:space="0" w:color="A7D9D2"/>
              <w:right w:val="single" w:sz="4" w:space="0" w:color="A7D9D2"/>
            </w:tcBorders>
          </w:tcPr>
          <w:p>
            <w:pPr>
              <w:pStyle w:val="Normal"/>
              <w:spacing w:before="0" w:after="0"/>
              <w:rPr/>
            </w:pPr>
            <w:r>
              <w:rPr>
                <w:sz w:val="20"/>
                <w:szCs w:val="20"/>
              </w:rPr>
              <w:t>Team di sviluppo backend e database</w:t>
            </w:r>
          </w:p>
        </w:tc>
      </w:tr>
    </w:tbl>
    <w:p>
      <w:pPr>
        <w:pStyle w:val="Normal"/>
        <w:rPr/>
      </w:pPr>
      <w:r>
        <w:br w:type="page"/>
      </w:r>
      <w:r>
        <w:rPr/>
      </w:r>
    </w:p>
    <w:p>
      <w:pPr>
        <w:pStyle w:val="Heading1"/>
        <w:rPr/>
      </w:pPr>
      <w:r>
        <w:rPr>
          <w:color w:val="3BA8A0"/>
        </w:rPr>
        <w:t>Indice</w:t>
      </w:r>
    </w:p>
    <w:p>
      <w:pPr>
        <w:pStyle w:val="Normal"/>
        <w:spacing w:before="0" w:after="100"/>
        <w:rPr/>
      </w:pPr>
      <w:r>
        <w:rPr>
          <w:sz w:val="24"/>
          <w:szCs w:val="24"/>
        </w:rPr>
        <w:t>1. Introduzione</w:t>
      </w:r>
    </w:p>
    <w:p>
      <w:pPr>
        <w:pStyle w:val="Normal"/>
        <w:spacing w:before="0" w:after="100"/>
        <w:rPr/>
      </w:pPr>
      <w:r>
        <w:rPr>
          <w:sz w:val="24"/>
          <w:szCs w:val="24"/>
        </w:rPr>
        <w:t>2. Descrizione generale del progetto</w:t>
      </w:r>
    </w:p>
    <w:p>
      <w:pPr>
        <w:pStyle w:val="Normal"/>
        <w:spacing w:before="0" w:after="100"/>
        <w:rPr/>
      </w:pPr>
      <w:r>
        <w:rPr>
          <w:sz w:val="24"/>
          <w:szCs w:val="24"/>
        </w:rPr>
        <w:t>3. Attori del sistema</w:t>
      </w:r>
    </w:p>
    <w:p>
      <w:pPr>
        <w:pStyle w:val="Normal"/>
        <w:spacing w:before="0" w:after="100"/>
        <w:rPr/>
      </w:pPr>
      <w:r>
        <w:rPr>
          <w:sz w:val="24"/>
          <w:szCs w:val="24"/>
        </w:rPr>
        <w:t>4. Requisiti funzionali</w:t>
      </w:r>
    </w:p>
    <w:p>
      <w:pPr>
        <w:pStyle w:val="Normal"/>
        <w:spacing w:before="0" w:after="100"/>
        <w:rPr/>
      </w:pPr>
      <w:r>
        <w:rPr>
          <w:sz w:val="24"/>
          <w:szCs w:val="24"/>
        </w:rPr>
        <w:t>5. Requisiti non funzionali</w:t>
      </w:r>
    </w:p>
    <w:p>
      <w:pPr>
        <w:pStyle w:val="Normal"/>
        <w:spacing w:before="0" w:after="100"/>
        <w:rPr/>
      </w:pPr>
      <w:r>
        <w:rPr>
          <w:sz w:val="24"/>
          <w:szCs w:val="24"/>
        </w:rPr>
        <w:t>6. Use case</w:t>
      </w:r>
    </w:p>
    <w:p>
      <w:pPr>
        <w:pStyle w:val="Normal"/>
        <w:spacing w:before="0" w:after="100"/>
        <w:rPr/>
      </w:pPr>
      <w:r>
        <w:rPr>
          <w:sz w:val="24"/>
          <w:szCs w:val="24"/>
        </w:rPr>
        <w:t>7. Vincoli normativi</w:t>
      </w:r>
    </w:p>
    <w:p>
      <w:pPr>
        <w:pStyle w:val="Normal"/>
        <w:spacing w:before="0" w:after="100"/>
        <w:rPr/>
      </w:pPr>
      <w:r>
        <w:rPr>
          <w:sz w:val="24"/>
          <w:szCs w:val="24"/>
        </w:rPr>
        <w:t>8. Assunzioni e punti aperti</w:t>
      </w:r>
    </w:p>
    <w:p>
      <w:pPr>
        <w:pStyle w:val="Normal"/>
        <w:spacing w:before="0" w:after="100"/>
        <w:rPr/>
      </w:pPr>
      <w:r>
        <w:rPr>
          <w:sz w:val="24"/>
          <w:szCs w:val="24"/>
        </w:rPr>
        <w:t>9. Glossario</w:t>
      </w:r>
      <w:r>
        <w:br w:type="page"/>
      </w:r>
    </w:p>
    <w:p>
      <w:pPr>
        <w:pStyle w:val="Normal"/>
        <w:rPr/>
      </w:pPr>
      <w:r>
        <w:rPr/>
      </w:r>
    </w:p>
    <w:p>
      <w:pPr>
        <w:pStyle w:val="Heading1"/>
        <w:rPr/>
      </w:pPr>
      <w:r>
        <w:rPr>
          <w:color w:val="3BA8A0"/>
        </w:rPr>
        <w:t>1. Introduzione</w:t>
      </w:r>
    </w:p>
    <w:p>
      <w:pPr>
        <w:pStyle w:val="Heading2"/>
        <w:rPr/>
      </w:pPr>
      <w:r>
        <w:rPr>
          <w:color w:val="2C3E50"/>
        </w:rPr>
        <w:t>1.1 Scopo del documento</w:t>
      </w:r>
    </w:p>
    <w:p>
      <w:pPr>
        <w:pStyle w:val="Normal"/>
        <w:spacing w:lineRule="exact" w:line="300" w:before="0" w:after="120"/>
        <w:jc w:val="both"/>
        <w:rPr/>
      </w:pPr>
      <w:r>
        <w:rPr>
          <w:sz w:val="22"/>
          <w:szCs w:val="22"/>
        </w:rPr>
        <w:t xml:space="preserve">Questo documento descrive i requisiti funzionali e non funzionali della web application CuraLab, piattaforma online dello studio medico omonimo. Il documento è la base di partenza per la progettazione del backend e della base dati, e raccoglie le funzionalità che il sistema deve offrire, gli utenti coinvolti e i principali scenari d'uso. </w:t>
      </w:r>
      <w:r>
        <w:rPr>
          <w:sz w:val="22"/>
          <w:szCs w:val="22"/>
        </w:rPr>
        <w:t>(privacy)</w:t>
      </w:r>
    </w:p>
    <w:p>
      <w:pPr>
        <w:pStyle w:val="Heading2"/>
        <w:rPr/>
      </w:pPr>
      <w:r>
        <w:rPr>
          <w:color w:val="2C3E50"/>
        </w:rPr>
        <w:t>1.2 Destinatari</w:t>
      </w:r>
    </w:p>
    <w:p>
      <w:pPr>
        <w:pStyle w:val="Normal"/>
        <w:spacing w:lineRule="exact" w:line="300" w:before="0" w:after="120"/>
        <w:jc w:val="both"/>
        <w:rPr/>
      </w:pPr>
      <w:r>
        <w:rPr>
          <w:sz w:val="22"/>
          <w:szCs w:val="22"/>
        </w:rPr>
        <w:t>Il documento è destinato al team che si occuperà dello sviluppo del backend e della progettazione del database, al product owner, al project manager e ai referenti dello studio medico CuraLab. Non contiene dettagli implementativi o scelte tecnologiche: queste saranno definite nelle successive fasi di progettazione tecnica.</w:t>
      </w:r>
    </w:p>
    <w:p>
      <w:pPr>
        <w:pStyle w:val="Heading2"/>
        <w:rPr/>
      </w:pPr>
      <w:r>
        <w:rPr>
          <w:color w:val="2C3E50"/>
        </w:rPr>
        <w:t>1.3 Riferimenti</w:t>
      </w:r>
    </w:p>
    <w:p>
      <w:pPr>
        <w:pStyle w:val="ListParagraph"/>
        <w:numPr>
          <w:ilvl w:val="0"/>
          <w:numId w:val="3"/>
        </w:numPr>
        <w:spacing w:lineRule="exact" w:line="280" w:before="0" w:after="80"/>
        <w:rPr/>
      </w:pPr>
      <w:r>
        <w:rPr>
          <w:sz w:val="22"/>
          <w:szCs w:val="22"/>
        </w:rPr>
        <w:t>Mockup grafico CuraLab (file CuraLab.png)</w:t>
      </w:r>
    </w:p>
    <w:p>
      <w:pPr>
        <w:pStyle w:val="ListParagraph"/>
        <w:numPr>
          <w:ilvl w:val="0"/>
          <w:numId w:val="1"/>
        </w:numPr>
        <w:spacing w:lineRule="exact" w:line="280" w:before="0" w:after="80"/>
        <w:rPr/>
      </w:pPr>
      <w:r>
        <w:rPr>
          <w:sz w:val="22"/>
          <w:szCs w:val="22"/>
        </w:rPr>
        <w:t>Regolamento UE 2016/679 (GDPR) e normativa italiana sulla protezione dei dati sanitari</w:t>
      </w:r>
    </w:p>
    <w:p>
      <w:pPr>
        <w:pStyle w:val="Heading1"/>
        <w:rPr/>
      </w:pPr>
      <w:r>
        <w:rPr>
          <w:color w:val="3BA8A0"/>
        </w:rPr>
        <w:t>2. Descrizione generale del progetto</w:t>
      </w:r>
    </w:p>
    <w:p>
      <w:pPr>
        <w:pStyle w:val="Heading2"/>
        <w:rPr/>
      </w:pPr>
      <w:r>
        <w:rPr>
          <w:color w:val="2C3E50"/>
        </w:rPr>
        <w:t>2.1 Contesto</w:t>
      </w:r>
    </w:p>
    <w:p>
      <w:pPr>
        <w:pStyle w:val="Normal"/>
        <w:spacing w:lineRule="exact" w:line="300" w:before="0" w:after="120"/>
        <w:jc w:val="both"/>
        <w:rPr/>
      </w:pPr>
      <w:r>
        <w:rPr>
          <w:sz w:val="22"/>
          <w:szCs w:val="22"/>
        </w:rPr>
        <w:t>CuraLab è uno studio medico che offre servizi di salute personalizzati, con particolare attenzione a ginecologia, ostetricia, servizi di maternità e chirurgia. Lo slogan dello studio è "Il tuo spazio di salute". La web application nasce con l'obiettivo di rendere digitale il rapporto con i pazienti, facilitando la conoscenza dello studio e la prenotazione delle visite.</w:t>
      </w:r>
    </w:p>
    <w:p>
      <w:pPr>
        <w:pStyle w:val="Heading2"/>
        <w:rPr/>
      </w:pPr>
      <w:r>
        <w:rPr>
          <w:color w:val="2C3E50"/>
        </w:rPr>
        <w:t>2.2 Obiettivi del progetto</w:t>
      </w:r>
    </w:p>
    <w:p>
      <w:pPr>
        <w:pStyle w:val="ListParagraph"/>
        <w:numPr>
          <w:ilvl w:val="0"/>
          <w:numId w:val="1"/>
        </w:numPr>
        <w:spacing w:lineRule="exact" w:line="280" w:before="0" w:after="80"/>
        <w:rPr/>
      </w:pPr>
      <w:r>
        <w:rPr>
          <w:sz w:val="22"/>
          <w:szCs w:val="22"/>
        </w:rPr>
        <w:t>Presentare online lo studio medico, i suoi valori e la sua filosofia di cura</w:t>
      </w:r>
    </w:p>
    <w:p>
      <w:pPr>
        <w:pStyle w:val="ListParagraph"/>
        <w:numPr>
          <w:ilvl w:val="0"/>
          <w:numId w:val="1"/>
        </w:numPr>
        <w:spacing w:lineRule="exact" w:line="280" w:before="0" w:after="80"/>
        <w:rPr/>
      </w:pPr>
      <w:r>
        <w:rPr>
          <w:sz w:val="22"/>
          <w:szCs w:val="22"/>
        </w:rPr>
        <w:t>Fornire una vetrina dei medici che operano presso lo studio, con relative competenze</w:t>
      </w:r>
    </w:p>
    <w:p>
      <w:pPr>
        <w:pStyle w:val="ListParagraph"/>
        <w:numPr>
          <w:ilvl w:val="0"/>
          <w:numId w:val="1"/>
        </w:numPr>
        <w:spacing w:lineRule="exact" w:line="280" w:before="0" w:after="80"/>
        <w:rPr/>
      </w:pPr>
      <w:r>
        <w:rPr>
          <w:sz w:val="22"/>
          <w:szCs w:val="22"/>
        </w:rPr>
        <w:t>Illustrare i servizi offerti, organizzati per area medica</w:t>
      </w:r>
    </w:p>
    <w:p>
      <w:pPr>
        <w:pStyle w:val="ListParagraph"/>
        <w:numPr>
          <w:ilvl w:val="0"/>
          <w:numId w:val="1"/>
        </w:numPr>
        <w:spacing w:lineRule="exact" w:line="280" w:before="0" w:after="80"/>
        <w:rPr/>
      </w:pPr>
      <w:r>
        <w:rPr>
          <w:sz w:val="22"/>
          <w:szCs w:val="22"/>
        </w:rPr>
        <w:t>Permettere ai pazienti di cercare e prenotare una visita online</w:t>
      </w:r>
    </w:p>
    <w:p>
      <w:pPr>
        <w:pStyle w:val="ListParagraph"/>
        <w:numPr>
          <w:ilvl w:val="0"/>
          <w:numId w:val="1"/>
        </w:numPr>
        <w:spacing w:lineRule="exact" w:line="280" w:before="0" w:after="80"/>
        <w:rPr>
          <w:sz w:val="22"/>
          <w:szCs w:val="22"/>
        </w:rPr>
      </w:pPr>
      <w:r>
        <w:rPr>
          <w:sz w:val="22"/>
          <w:szCs w:val="22"/>
        </w:rPr>
        <w:t>Offrire ai pazienti un'area personale per gestire i propri appuntamenti e dati</w:t>
      </w:r>
    </w:p>
    <w:p>
      <w:pPr>
        <w:pStyle w:val="Heading2"/>
        <w:rPr/>
      </w:pPr>
      <w:r>
        <w:rPr>
          <w:color w:val="2C3E50"/>
        </w:rPr>
        <w:t>2.3 Ambito del sistema</w:t>
      </w:r>
    </w:p>
    <w:p>
      <w:pPr>
        <w:pStyle w:val="Normal"/>
        <w:spacing w:lineRule="exact" w:line="300" w:before="0" w:after="120"/>
        <w:jc w:val="both"/>
        <w:rPr/>
      </w:pPr>
      <w:r>
        <w:rPr>
          <w:sz w:val="22"/>
          <w:szCs w:val="22"/>
        </w:rPr>
        <w:t>La piattaforma si compone di una parte pubblica, accessibile a chiunque visiti il sito, e di un'area riservata, accessibile solo dopo l'autenticazione. Dalle schermate del mockup si identificano le seguenti sezioni principali: Home, Chi siamo, Medici, Servizi, Login/Area personale, Contatti.</w:t>
      </w:r>
    </w:p>
    <w:p>
      <w:pPr>
        <w:pStyle w:val="Heading2"/>
        <w:rPr/>
      </w:pPr>
      <w:r>
        <w:rPr>
          <w:color w:val="2C3E50"/>
        </w:rPr>
        <w:t>2.4 Struttura della web app (dal design)</w:t>
      </w:r>
    </w:p>
    <w:tbl>
      <w:tblPr>
        <w:tblW w:w="9360" w:type="dxa"/>
        <w:jc w:val="left"/>
        <w:tblInd w:w="0" w:type="dxa"/>
        <w:tblLayout w:type="fixed"/>
        <w:tblCellMar>
          <w:top w:w="120" w:type="dxa"/>
          <w:left w:w="140" w:type="dxa"/>
          <w:bottom w:w="120" w:type="dxa"/>
          <w:right w:w="140" w:type="dxa"/>
        </w:tblCellMar>
      </w:tblPr>
      <w:tblGrid>
        <w:gridCol w:w="2340"/>
        <w:gridCol w:w="7019"/>
      </w:tblGrid>
      <w:tr>
        <w:trPr/>
        <w:tc>
          <w:tcPr>
            <w:tcW w:w="2340" w:type="dxa"/>
            <w:tcBorders>
              <w:top w:val="single" w:sz="4" w:space="0" w:color="A7D9D2"/>
              <w:left w:val="single" w:sz="4" w:space="0" w:color="A7D9D2"/>
              <w:bottom w:val="single" w:sz="4" w:space="0" w:color="A7D9D2"/>
              <w:right w:val="single" w:sz="4" w:space="0" w:color="A7D9D2"/>
            </w:tcBorders>
            <w:shd w:fill="3BA8A0" w:val="clear"/>
          </w:tcPr>
          <w:p>
            <w:pPr>
              <w:pStyle w:val="Normal"/>
              <w:spacing w:before="0" w:after="0"/>
              <w:rPr/>
            </w:pPr>
            <w:r>
              <w:rPr>
                <w:b/>
                <w:bCs/>
                <w:color w:val="FFFFFF"/>
                <w:sz w:val="20"/>
                <w:szCs w:val="20"/>
              </w:rPr>
              <w:t>Sezione</w:t>
            </w:r>
          </w:p>
        </w:tc>
        <w:tc>
          <w:tcPr>
            <w:tcW w:w="7019" w:type="dxa"/>
            <w:tcBorders>
              <w:top w:val="single" w:sz="4" w:space="0" w:color="A7D9D2"/>
              <w:left w:val="single" w:sz="4" w:space="0" w:color="A7D9D2"/>
              <w:bottom w:val="single" w:sz="4" w:space="0" w:color="A7D9D2"/>
              <w:right w:val="single" w:sz="4" w:space="0" w:color="A7D9D2"/>
            </w:tcBorders>
            <w:shd w:fill="3BA8A0" w:val="clear"/>
          </w:tcPr>
          <w:p>
            <w:pPr>
              <w:pStyle w:val="Normal"/>
              <w:spacing w:before="0" w:after="0"/>
              <w:rPr/>
            </w:pPr>
            <w:r>
              <w:rPr>
                <w:b/>
                <w:bCs/>
                <w:color w:val="FFFFFF"/>
                <w:sz w:val="20"/>
                <w:szCs w:val="20"/>
              </w:rPr>
              <w:t>Contenuto principale</w:t>
            </w:r>
          </w:p>
        </w:tc>
      </w:tr>
      <w:tr>
        <w:trPr/>
        <w:tc>
          <w:tcPr>
            <w:tcW w:w="2340" w:type="dxa"/>
            <w:tcBorders>
              <w:top w:val="single" w:sz="4" w:space="0" w:color="A7D9D2"/>
              <w:left w:val="single" w:sz="4" w:space="0" w:color="A7D9D2"/>
              <w:bottom w:val="single" w:sz="4" w:space="0" w:color="A7D9D2"/>
              <w:right w:val="single" w:sz="4" w:space="0" w:color="A7D9D2"/>
            </w:tcBorders>
            <w:shd w:fill="E8F4F2" w:val="clear"/>
          </w:tcPr>
          <w:p>
            <w:pPr>
              <w:pStyle w:val="Normal"/>
              <w:spacing w:before="0" w:after="0"/>
              <w:rPr/>
            </w:pPr>
            <w:r>
              <w:rPr>
                <w:b/>
                <w:bCs/>
                <w:sz w:val="20"/>
                <w:szCs w:val="20"/>
              </w:rPr>
              <w:t>Home</w:t>
            </w:r>
          </w:p>
        </w:tc>
        <w:tc>
          <w:tcPr>
            <w:tcW w:w="7019" w:type="dxa"/>
            <w:tcBorders>
              <w:top w:val="single" w:sz="4" w:space="0" w:color="A7D9D2"/>
              <w:left w:val="single" w:sz="4" w:space="0" w:color="A7D9D2"/>
              <w:bottom w:val="single" w:sz="4" w:space="0" w:color="A7D9D2"/>
              <w:right w:val="single" w:sz="4" w:space="0" w:color="A7D9D2"/>
            </w:tcBorders>
          </w:tcPr>
          <w:p>
            <w:pPr>
              <w:pStyle w:val="Normal"/>
              <w:spacing w:before="0" w:after="0"/>
              <w:rPr/>
            </w:pPr>
            <w:r>
              <w:rPr>
                <w:sz w:val="20"/>
                <w:szCs w:val="20"/>
              </w:rPr>
              <w:t>Immagine di benvenuto, pulsante "Prenota la tua visita!", motore di ricerca per tipo di medico e località.</w:t>
            </w:r>
          </w:p>
        </w:tc>
      </w:tr>
      <w:tr>
        <w:trPr/>
        <w:tc>
          <w:tcPr>
            <w:tcW w:w="2340" w:type="dxa"/>
            <w:tcBorders>
              <w:top w:val="single" w:sz="4" w:space="0" w:color="A7D9D2"/>
              <w:left w:val="single" w:sz="4" w:space="0" w:color="A7D9D2"/>
              <w:bottom w:val="single" w:sz="4" w:space="0" w:color="A7D9D2"/>
              <w:right w:val="single" w:sz="4" w:space="0" w:color="A7D9D2"/>
            </w:tcBorders>
            <w:shd w:fill="E8F4F2" w:val="clear"/>
          </w:tcPr>
          <w:p>
            <w:pPr>
              <w:pStyle w:val="Normal"/>
              <w:spacing w:before="0" w:after="0"/>
              <w:rPr/>
            </w:pPr>
            <w:r>
              <w:rPr>
                <w:b/>
                <w:bCs/>
                <w:sz w:val="20"/>
                <w:szCs w:val="20"/>
              </w:rPr>
              <w:t>Chi siamo</w:t>
            </w:r>
          </w:p>
        </w:tc>
        <w:tc>
          <w:tcPr>
            <w:tcW w:w="7019" w:type="dxa"/>
            <w:tcBorders>
              <w:top w:val="single" w:sz="4" w:space="0" w:color="A7D9D2"/>
              <w:left w:val="single" w:sz="4" w:space="0" w:color="A7D9D2"/>
              <w:bottom w:val="single" w:sz="4" w:space="0" w:color="A7D9D2"/>
              <w:right w:val="single" w:sz="4" w:space="0" w:color="A7D9D2"/>
            </w:tcBorders>
          </w:tcPr>
          <w:p>
            <w:pPr>
              <w:pStyle w:val="Normal"/>
              <w:spacing w:before="0" w:after="0"/>
              <w:rPr/>
            </w:pPr>
            <w:r>
              <w:rPr>
                <w:sz w:val="20"/>
                <w:szCs w:val="20"/>
              </w:rPr>
              <w:t>Presentazione dello studio, valori, approccio alla cura (ascolto, prevenzione, innovazione), centralità del paziente.</w:t>
            </w:r>
          </w:p>
        </w:tc>
      </w:tr>
      <w:tr>
        <w:trPr/>
        <w:tc>
          <w:tcPr>
            <w:tcW w:w="2340" w:type="dxa"/>
            <w:tcBorders>
              <w:top w:val="single" w:sz="4" w:space="0" w:color="A7D9D2"/>
              <w:left w:val="single" w:sz="4" w:space="0" w:color="A7D9D2"/>
              <w:bottom w:val="single" w:sz="4" w:space="0" w:color="A7D9D2"/>
              <w:right w:val="single" w:sz="4" w:space="0" w:color="A7D9D2"/>
            </w:tcBorders>
            <w:shd w:fill="E8F4F2" w:val="clear"/>
          </w:tcPr>
          <w:p>
            <w:pPr>
              <w:pStyle w:val="Normal"/>
              <w:spacing w:before="0" w:after="0"/>
              <w:rPr/>
            </w:pPr>
            <w:r>
              <w:rPr>
                <w:b/>
                <w:bCs/>
                <w:sz w:val="20"/>
                <w:szCs w:val="20"/>
              </w:rPr>
              <w:t>Medici</w:t>
            </w:r>
          </w:p>
        </w:tc>
        <w:tc>
          <w:tcPr>
            <w:tcW w:w="7019" w:type="dxa"/>
            <w:tcBorders>
              <w:top w:val="single" w:sz="4" w:space="0" w:color="A7D9D2"/>
              <w:left w:val="single" w:sz="4" w:space="0" w:color="A7D9D2"/>
              <w:bottom w:val="single" w:sz="4" w:space="0" w:color="A7D9D2"/>
              <w:right w:val="single" w:sz="4" w:space="0" w:color="A7D9D2"/>
            </w:tcBorders>
          </w:tcPr>
          <w:p>
            <w:pPr>
              <w:pStyle w:val="Normal"/>
              <w:spacing w:before="0" w:after="0"/>
              <w:rPr/>
            </w:pPr>
            <w:r>
              <w:rPr>
                <w:sz w:val="20"/>
                <w:szCs w:val="20"/>
              </w:rPr>
              <w:t>Carosello con schede dei medici: foto, nome, specializzazione, breve descrizione, pulsante "Vedi profilo".</w:t>
            </w:r>
          </w:p>
        </w:tc>
      </w:tr>
      <w:tr>
        <w:trPr/>
        <w:tc>
          <w:tcPr>
            <w:tcW w:w="2340" w:type="dxa"/>
            <w:tcBorders>
              <w:top w:val="single" w:sz="4" w:space="0" w:color="A7D9D2"/>
              <w:left w:val="single" w:sz="4" w:space="0" w:color="A7D9D2"/>
              <w:bottom w:val="single" w:sz="4" w:space="0" w:color="A7D9D2"/>
              <w:right w:val="single" w:sz="4" w:space="0" w:color="A7D9D2"/>
            </w:tcBorders>
            <w:shd w:fill="E8F4F2" w:val="clear"/>
          </w:tcPr>
          <w:p>
            <w:pPr>
              <w:pStyle w:val="Normal"/>
              <w:spacing w:before="0" w:after="0"/>
              <w:rPr/>
            </w:pPr>
            <w:r>
              <w:rPr>
                <w:b/>
                <w:bCs/>
                <w:sz w:val="20"/>
                <w:szCs w:val="20"/>
              </w:rPr>
              <w:t>Servizi</w:t>
            </w:r>
          </w:p>
        </w:tc>
        <w:tc>
          <w:tcPr>
            <w:tcW w:w="7019" w:type="dxa"/>
            <w:tcBorders>
              <w:top w:val="single" w:sz="4" w:space="0" w:color="A7D9D2"/>
              <w:left w:val="single" w:sz="4" w:space="0" w:color="A7D9D2"/>
              <w:bottom w:val="single" w:sz="4" w:space="0" w:color="A7D9D2"/>
              <w:right w:val="single" w:sz="4" w:space="0" w:color="A7D9D2"/>
            </w:tcBorders>
          </w:tcPr>
          <w:p>
            <w:pPr>
              <w:pStyle w:val="Normal"/>
              <w:spacing w:before="0" w:after="0"/>
              <w:rPr/>
            </w:pPr>
            <w:r>
              <w:rPr>
                <w:sz w:val="20"/>
                <w:szCs w:val="20"/>
              </w:rPr>
              <w:t>Carosello con aree di servizio (es. Maternity Services, Surgical Procedures, Gynecological Services), con pulsante "Scopri di più".</w:t>
            </w:r>
          </w:p>
        </w:tc>
      </w:tr>
      <w:tr>
        <w:trPr/>
        <w:tc>
          <w:tcPr>
            <w:tcW w:w="2340" w:type="dxa"/>
            <w:tcBorders>
              <w:top w:val="single" w:sz="4" w:space="0" w:color="A7D9D2"/>
              <w:left w:val="single" w:sz="4" w:space="0" w:color="A7D9D2"/>
              <w:bottom w:val="single" w:sz="4" w:space="0" w:color="A7D9D2"/>
              <w:right w:val="single" w:sz="4" w:space="0" w:color="A7D9D2"/>
            </w:tcBorders>
            <w:shd w:fill="E8F4F2" w:val="clear"/>
          </w:tcPr>
          <w:p>
            <w:pPr>
              <w:pStyle w:val="Normal"/>
              <w:spacing w:before="0" w:after="0"/>
              <w:rPr/>
            </w:pPr>
            <w:r>
              <w:rPr>
                <w:b/>
                <w:bCs/>
                <w:sz w:val="20"/>
                <w:szCs w:val="20"/>
              </w:rPr>
              <w:t>Login</w:t>
            </w:r>
          </w:p>
        </w:tc>
        <w:tc>
          <w:tcPr>
            <w:tcW w:w="7019" w:type="dxa"/>
            <w:tcBorders>
              <w:top w:val="single" w:sz="4" w:space="0" w:color="A7D9D2"/>
              <w:left w:val="single" w:sz="4" w:space="0" w:color="A7D9D2"/>
              <w:bottom w:val="single" w:sz="4" w:space="0" w:color="A7D9D2"/>
              <w:right w:val="single" w:sz="4" w:space="0" w:color="A7D9D2"/>
            </w:tcBorders>
          </w:tcPr>
          <w:p>
            <w:pPr>
              <w:pStyle w:val="Normal"/>
              <w:spacing w:before="0" w:after="0"/>
              <w:rPr/>
            </w:pPr>
            <w:r>
              <w:rPr>
                <w:sz w:val="20"/>
                <w:szCs w:val="20"/>
              </w:rPr>
              <w:t>Form di accesso con email e password, recupero password, link per la registrazione.</w:t>
            </w:r>
          </w:p>
        </w:tc>
      </w:tr>
      <w:tr>
        <w:trPr/>
        <w:tc>
          <w:tcPr>
            <w:tcW w:w="2340" w:type="dxa"/>
            <w:tcBorders>
              <w:top w:val="single" w:sz="4" w:space="0" w:color="A7D9D2"/>
              <w:left w:val="single" w:sz="4" w:space="0" w:color="A7D9D2"/>
              <w:bottom w:val="single" w:sz="4" w:space="0" w:color="A7D9D2"/>
              <w:right w:val="single" w:sz="4" w:space="0" w:color="A7D9D2"/>
            </w:tcBorders>
            <w:shd w:fill="E8F4F2" w:val="clear"/>
          </w:tcPr>
          <w:p>
            <w:pPr>
              <w:pStyle w:val="Normal"/>
              <w:spacing w:before="0" w:after="0"/>
              <w:rPr/>
            </w:pPr>
            <w:r>
              <w:rPr>
                <w:b/>
                <w:bCs/>
                <w:sz w:val="20"/>
                <w:szCs w:val="20"/>
              </w:rPr>
              <w:t>Contatti</w:t>
            </w:r>
          </w:p>
        </w:tc>
        <w:tc>
          <w:tcPr>
            <w:tcW w:w="7019" w:type="dxa"/>
            <w:tcBorders>
              <w:top w:val="single" w:sz="4" w:space="0" w:color="A7D9D2"/>
              <w:left w:val="single" w:sz="4" w:space="0" w:color="A7D9D2"/>
              <w:bottom w:val="single" w:sz="4" w:space="0" w:color="A7D9D2"/>
              <w:right w:val="single" w:sz="4" w:space="0" w:color="A7D9D2"/>
            </w:tcBorders>
          </w:tcPr>
          <w:p>
            <w:pPr>
              <w:pStyle w:val="Normal"/>
              <w:spacing w:before="0" w:after="0"/>
              <w:rPr/>
            </w:pPr>
            <w:r>
              <w:rPr>
                <w:sz w:val="20"/>
                <w:szCs w:val="20"/>
              </w:rPr>
              <w:t>Indirizzo, email, numero di telefono, pulsante "Prenota ora!".</w:t>
            </w:r>
          </w:p>
        </w:tc>
      </w:tr>
    </w:tbl>
    <w:p>
      <w:pPr>
        <w:pStyle w:val="Normal"/>
        <w:rPr/>
      </w:pPr>
      <w:r>
        <w:rPr/>
      </w:r>
    </w:p>
    <w:p>
      <w:pPr>
        <w:pStyle w:val="Heading1"/>
        <w:rPr/>
      </w:pPr>
      <w:r>
        <w:rPr>
          <w:color w:val="3BA8A0"/>
        </w:rPr>
        <w:t>3. Attori del sistema</w:t>
      </w:r>
    </w:p>
    <w:p>
      <w:pPr>
        <w:pStyle w:val="Normal"/>
        <w:spacing w:lineRule="exact" w:line="300" w:before="0" w:after="120"/>
        <w:jc w:val="both"/>
        <w:rPr/>
      </w:pPr>
      <w:r>
        <w:rPr>
          <w:sz w:val="22"/>
          <w:szCs w:val="22"/>
        </w:rPr>
        <w:t>Il sistema distingue tra diverse tipologie di utenti, ognuno con permessi e funzionalità specifiche. La definizione degli attori è derivata dal design del sito e da assunzioni ragionevoli; alcuni ruoli (come quello amministrativo) non sono visibili nel front-end pubblico ma sono necessari per la gestione del sistema.</w:t>
      </w:r>
    </w:p>
    <w:p>
      <w:pPr>
        <w:pStyle w:val="Heading2"/>
        <w:rPr/>
      </w:pPr>
      <w:r>
        <w:rPr>
          <w:color w:val="2C3E50"/>
        </w:rPr>
        <w:t>3.1 Visitatore</w:t>
      </w:r>
    </w:p>
    <w:p>
      <w:pPr>
        <w:pStyle w:val="Normal"/>
        <w:spacing w:lineRule="exact" w:line="300" w:before="0" w:after="120"/>
        <w:jc w:val="both"/>
        <w:rPr/>
      </w:pPr>
      <w:r>
        <w:rPr>
          <w:sz w:val="22"/>
          <w:szCs w:val="22"/>
        </w:rPr>
        <w:t>Utente non autenticato che accede al sito per la prima volta o per informarsi. Può consultare i contenuti pubblici, cercare medici e servizi, inviare richieste di contatto e registrarsi.</w:t>
      </w:r>
    </w:p>
    <w:p>
      <w:pPr>
        <w:pStyle w:val="Heading2"/>
        <w:rPr/>
      </w:pPr>
      <w:r>
        <w:rPr>
          <w:color w:val="2C3E50"/>
        </w:rPr>
        <w:t>3.2 Paziente registrato</w:t>
      </w:r>
    </w:p>
    <w:p>
      <w:pPr>
        <w:pStyle w:val="Normal"/>
        <w:spacing w:lineRule="exact" w:line="300" w:before="0" w:after="120"/>
        <w:jc w:val="both"/>
        <w:rPr/>
      </w:pPr>
      <w:r>
        <w:rPr>
          <w:sz w:val="22"/>
          <w:szCs w:val="22"/>
        </w:rPr>
        <w:t>Utente che ha completato la registrazione e si è autenticato. Ha accesso all'area personale, dove può prenotare visite, vedere i propri appuntamenti, modificare i propri dati e scaricare eventuali documenti.</w:t>
      </w:r>
    </w:p>
    <w:p>
      <w:pPr>
        <w:pStyle w:val="Heading1"/>
        <w:rPr/>
      </w:pPr>
      <w:r>
        <w:rPr>
          <w:color w:val="3BA8A0"/>
        </w:rPr>
        <w:t>4. Requisiti funzionali</w:t>
      </w:r>
    </w:p>
    <w:p>
      <w:pPr>
        <w:pStyle w:val="Normal"/>
        <w:spacing w:lineRule="exact" w:line="300" w:before="0" w:after="120"/>
        <w:jc w:val="both"/>
        <w:rPr/>
      </w:pPr>
      <w:r>
        <w:rPr>
          <w:sz w:val="22"/>
          <w:szCs w:val="22"/>
        </w:rPr>
        <w:t>Questa sezione descrive cosa deve fare il sistema. I requisiti sono raggruppati per area funzionale e numerati per facilitarne il riferimento (RF-XX).</w:t>
      </w:r>
    </w:p>
    <w:p>
      <w:pPr>
        <w:pStyle w:val="Heading2"/>
        <w:rPr/>
      </w:pPr>
      <w:r>
        <w:rPr>
          <w:color w:val="2C3E50"/>
        </w:rPr>
        <w:t>4.1 Area pubblica e navigazione</w:t>
      </w:r>
    </w:p>
    <w:p>
      <w:pPr>
        <w:pStyle w:val="ListParagraph"/>
        <w:numPr>
          <w:ilvl w:val="0"/>
          <w:numId w:val="1"/>
        </w:numPr>
        <w:spacing w:lineRule="exact" w:line="280" w:before="0" w:after="80"/>
        <w:rPr/>
      </w:pPr>
      <w:r>
        <w:rPr>
          <w:b/>
          <w:bCs/>
          <w:sz w:val="22"/>
          <w:szCs w:val="22"/>
        </w:rPr>
        <w:t xml:space="preserve">RF-01 - Home page: </w:t>
      </w:r>
      <w:r>
        <w:rPr>
          <w:sz w:val="22"/>
          <w:szCs w:val="22"/>
        </w:rPr>
        <w:t>il sistema deve mostrare una pagina di benvenuto con immagine, descrizione sintetica dello studio e un pulsante ben visibile per avviare la prenotazione di una visita.</w:t>
      </w:r>
    </w:p>
    <w:p>
      <w:pPr>
        <w:pStyle w:val="ListParagraph"/>
        <w:numPr>
          <w:ilvl w:val="0"/>
          <w:numId w:val="1"/>
        </w:numPr>
        <w:spacing w:lineRule="exact" w:line="280" w:before="0" w:after="80"/>
        <w:rPr/>
      </w:pPr>
      <w:r>
        <w:rPr>
          <w:b/>
          <w:bCs/>
          <w:sz w:val="22"/>
          <w:szCs w:val="22"/>
        </w:rPr>
        <w:t xml:space="preserve">RF-02 - Ricerca medico: </w:t>
      </w:r>
      <w:r>
        <w:rPr>
          <w:sz w:val="22"/>
          <w:szCs w:val="22"/>
        </w:rPr>
        <w:t>dalla home il visitatore deve poter cercare un medico inserendo due criteri: tipologia di medico (specializzazione) e località.</w:t>
      </w:r>
    </w:p>
    <w:p>
      <w:pPr>
        <w:pStyle w:val="ListParagraph"/>
        <w:numPr>
          <w:ilvl w:val="0"/>
          <w:numId w:val="1"/>
        </w:numPr>
        <w:spacing w:lineRule="exact" w:line="280" w:before="0" w:after="80"/>
        <w:rPr/>
      </w:pPr>
      <w:r>
        <w:rPr>
          <w:b/>
          <w:bCs/>
          <w:sz w:val="22"/>
          <w:szCs w:val="22"/>
        </w:rPr>
        <w:t xml:space="preserve">RF-03 - Pagina "Chi siamo": </w:t>
      </w:r>
      <w:r>
        <w:rPr>
          <w:sz w:val="22"/>
          <w:szCs w:val="22"/>
        </w:rPr>
        <w:t>il sistema deve mostrare una pagina descrittiva con la presentazione dello studio, i valori, l'approccio alla cura.</w:t>
      </w:r>
    </w:p>
    <w:p>
      <w:pPr>
        <w:pStyle w:val="ListParagraph"/>
        <w:numPr>
          <w:ilvl w:val="0"/>
          <w:numId w:val="1"/>
        </w:numPr>
        <w:spacing w:lineRule="exact" w:line="280" w:before="0" w:after="80"/>
        <w:rPr/>
      </w:pPr>
      <w:r>
        <w:rPr>
          <w:b/>
          <w:bCs/>
          <w:sz w:val="22"/>
          <w:szCs w:val="22"/>
        </w:rPr>
        <w:t xml:space="preserve">RF-04 - Elenco medici: </w:t>
      </w:r>
      <w:r>
        <w:rPr>
          <w:sz w:val="22"/>
          <w:szCs w:val="22"/>
        </w:rPr>
        <w:t>il sistema deve mostrare una pagina con la lista dei medici, presentati a carosello, con foto, nome, specializzazione e breve biografia.</w:t>
      </w:r>
    </w:p>
    <w:p>
      <w:pPr>
        <w:pStyle w:val="ListParagraph"/>
        <w:numPr>
          <w:ilvl w:val="0"/>
          <w:numId w:val="1"/>
        </w:numPr>
        <w:spacing w:lineRule="exact" w:line="280" w:before="0" w:after="80"/>
        <w:rPr/>
      </w:pPr>
      <w:r>
        <w:rPr>
          <w:b/>
          <w:bCs/>
          <w:sz w:val="22"/>
          <w:szCs w:val="22"/>
        </w:rPr>
        <w:t xml:space="preserve">RF-05 - Scheda medico: </w:t>
      </w:r>
      <w:r>
        <w:rPr>
          <w:sz w:val="22"/>
          <w:szCs w:val="22"/>
        </w:rPr>
        <w:t>ogni medico deve avere una scheda di dettaglio ("Vedi profilo") con informazioni estese: biografia completa, esperienze, orari di disponibilità.</w:t>
      </w:r>
    </w:p>
    <w:p>
      <w:pPr>
        <w:pStyle w:val="ListParagraph"/>
        <w:numPr>
          <w:ilvl w:val="0"/>
          <w:numId w:val="1"/>
        </w:numPr>
        <w:spacing w:lineRule="exact" w:line="280" w:before="0" w:after="80"/>
        <w:rPr/>
      </w:pPr>
      <w:r>
        <w:rPr>
          <w:b/>
          <w:bCs/>
          <w:sz w:val="22"/>
          <w:szCs w:val="22"/>
        </w:rPr>
        <w:t xml:space="preserve">RF-06 - Elenco servizi: </w:t>
      </w:r>
      <w:r>
        <w:rPr>
          <w:sz w:val="22"/>
          <w:szCs w:val="22"/>
        </w:rPr>
        <w:t>il sistema deve mostrare una pagina con i servizi offerti, organizzati per area (es. Maternity Services, Surgical Procedures, Gynecological Services), con icona, titolo, breve descrizione.</w:t>
      </w:r>
    </w:p>
    <w:p>
      <w:pPr>
        <w:pStyle w:val="ListParagraph"/>
        <w:numPr>
          <w:ilvl w:val="0"/>
          <w:numId w:val="1"/>
        </w:numPr>
        <w:spacing w:lineRule="exact" w:line="280" w:before="0" w:after="80"/>
        <w:rPr/>
      </w:pPr>
      <w:r>
        <w:rPr>
          <w:b/>
          <w:bCs/>
          <w:sz w:val="22"/>
          <w:szCs w:val="22"/>
        </w:rPr>
        <w:t xml:space="preserve">RF-07 - Scheda servizio: </w:t>
      </w:r>
      <w:r>
        <w:rPr>
          <w:sz w:val="22"/>
          <w:szCs w:val="22"/>
        </w:rPr>
        <w:t>ogni servizio deve avere una pagina di dettaglio ("Scopri di più") con descrizione estesa e medici che lo erogano.</w:t>
      </w:r>
    </w:p>
    <w:p>
      <w:pPr>
        <w:pStyle w:val="ListParagraph"/>
        <w:numPr>
          <w:ilvl w:val="0"/>
          <w:numId w:val="1"/>
        </w:numPr>
        <w:spacing w:lineRule="exact" w:line="280" w:before="0" w:after="80"/>
        <w:rPr/>
      </w:pPr>
      <w:r>
        <w:rPr>
          <w:b/>
          <w:bCs/>
          <w:sz w:val="22"/>
          <w:szCs w:val="22"/>
        </w:rPr>
        <w:t xml:space="preserve">RF-08 - Contatti: </w:t>
      </w:r>
      <w:r>
        <w:rPr>
          <w:sz w:val="22"/>
          <w:szCs w:val="22"/>
        </w:rPr>
        <w:t>il sistema deve mostrare una pagina con indirizzo, email e numero di telefono dello studio, oltre a un pulsante "Prenota ora!" che rimanda al flusso di prenotazione.</w:t>
      </w:r>
    </w:p>
    <w:p>
      <w:pPr>
        <w:pStyle w:val="ListParagraph"/>
        <w:numPr>
          <w:ilvl w:val="0"/>
          <w:numId w:val="1"/>
        </w:numPr>
        <w:spacing w:lineRule="exact" w:line="280" w:before="0" w:after="80"/>
        <w:rPr/>
      </w:pPr>
      <w:r>
        <w:rPr>
          <w:b/>
          <w:bCs/>
          <w:sz w:val="22"/>
          <w:szCs w:val="22"/>
        </w:rPr>
        <w:t xml:space="preserve">RF-09 - Menu di navigazione: </w:t>
      </w:r>
      <w:r>
        <w:rPr>
          <w:sz w:val="22"/>
          <w:szCs w:val="22"/>
        </w:rPr>
        <w:t>tutte le pagine devono avere un menu di navigazione coerente (Home, Chi siamo, Medici, Servizi, Login).</w:t>
      </w:r>
    </w:p>
    <w:p>
      <w:pPr>
        <w:pStyle w:val="Heading2"/>
        <w:rPr/>
      </w:pPr>
      <w:r>
        <w:rPr>
          <w:color w:val="2C3E50"/>
        </w:rPr>
        <w:t>4.2 Registrazione e autenticazione</w:t>
      </w:r>
    </w:p>
    <w:p>
      <w:pPr>
        <w:pStyle w:val="ListParagraph"/>
        <w:numPr>
          <w:ilvl w:val="0"/>
          <w:numId w:val="1"/>
        </w:numPr>
        <w:spacing w:lineRule="exact" w:line="280" w:before="0" w:after="80"/>
        <w:rPr/>
      </w:pPr>
      <w:r>
        <w:rPr>
          <w:b/>
          <w:bCs/>
          <w:sz w:val="22"/>
          <w:szCs w:val="22"/>
        </w:rPr>
        <w:t xml:space="preserve">RF-10 - Registrazione paziente: </w:t>
      </w:r>
      <w:r>
        <w:rPr>
          <w:sz w:val="22"/>
          <w:szCs w:val="22"/>
        </w:rPr>
        <w:t>il visitatore deve poter creare un account fornendo almeno: nome, cognome, email, password, numero di telefono, data di nascita, codice fiscale.</w:t>
      </w:r>
    </w:p>
    <w:p>
      <w:pPr>
        <w:pStyle w:val="ListParagraph"/>
        <w:numPr>
          <w:ilvl w:val="0"/>
          <w:numId w:val="1"/>
        </w:numPr>
        <w:spacing w:lineRule="exact" w:line="280" w:before="0" w:after="80"/>
        <w:rPr/>
      </w:pPr>
      <w:r>
        <w:rPr>
          <w:b/>
          <w:bCs/>
          <w:sz w:val="22"/>
          <w:szCs w:val="22"/>
        </w:rPr>
        <w:t xml:space="preserve">RF-11 - Conferma email: </w:t>
      </w:r>
      <w:r>
        <w:rPr>
          <w:sz w:val="22"/>
          <w:szCs w:val="22"/>
        </w:rPr>
        <w:t>alla registrazione il sistema deve inviare un'email di conferma all'utente per validare l'indirizzo.</w:t>
      </w:r>
    </w:p>
    <w:p>
      <w:pPr>
        <w:pStyle w:val="ListParagraph"/>
        <w:numPr>
          <w:ilvl w:val="0"/>
          <w:numId w:val="1"/>
        </w:numPr>
        <w:spacing w:lineRule="exact" w:line="280" w:before="0" w:after="80"/>
        <w:rPr/>
      </w:pPr>
      <w:r>
        <w:rPr>
          <w:b/>
          <w:bCs/>
          <w:sz w:val="22"/>
          <w:szCs w:val="22"/>
        </w:rPr>
        <w:t xml:space="preserve">RF-12 - Login: </w:t>
      </w:r>
      <w:r>
        <w:rPr>
          <w:sz w:val="22"/>
          <w:szCs w:val="22"/>
        </w:rPr>
        <w:t>l'utente deve poter accedere all'area riservata inserendo email e password.</w:t>
      </w:r>
    </w:p>
    <w:p>
      <w:pPr>
        <w:pStyle w:val="ListParagraph"/>
        <w:numPr>
          <w:ilvl w:val="0"/>
          <w:numId w:val="1"/>
        </w:numPr>
        <w:spacing w:lineRule="exact" w:line="280" w:before="0" w:after="80"/>
        <w:rPr/>
      </w:pPr>
      <w:r>
        <w:rPr>
          <w:b/>
          <w:bCs/>
          <w:sz w:val="22"/>
          <w:szCs w:val="22"/>
        </w:rPr>
        <w:t xml:space="preserve">RF-13 - Recupero password: </w:t>
      </w:r>
      <w:r>
        <w:rPr>
          <w:sz w:val="22"/>
          <w:szCs w:val="22"/>
        </w:rPr>
        <w:t>il sistema deve offrire una funzione "Password dimenticata?" che permetta di reimpostare la password via email.</w:t>
      </w:r>
    </w:p>
    <w:p>
      <w:pPr>
        <w:pStyle w:val="ListParagraph"/>
        <w:numPr>
          <w:ilvl w:val="0"/>
          <w:numId w:val="1"/>
        </w:numPr>
        <w:spacing w:lineRule="exact" w:line="280" w:before="0" w:after="80"/>
        <w:rPr/>
      </w:pPr>
      <w:r>
        <w:rPr>
          <w:b/>
          <w:bCs/>
          <w:sz w:val="22"/>
          <w:szCs w:val="22"/>
        </w:rPr>
        <w:t xml:space="preserve">RF-14 - Logout: </w:t>
      </w:r>
      <w:r>
        <w:rPr>
          <w:sz w:val="22"/>
          <w:szCs w:val="22"/>
        </w:rPr>
        <w:t>l'utente autenticato deve poter terminare la sessione in modo esplicito.</w:t>
      </w:r>
    </w:p>
    <w:p>
      <w:pPr>
        <w:pStyle w:val="ListParagraph"/>
        <w:numPr>
          <w:ilvl w:val="0"/>
          <w:numId w:val="1"/>
        </w:numPr>
        <w:spacing w:lineRule="exact" w:line="280" w:before="0" w:after="80"/>
        <w:rPr/>
      </w:pPr>
      <w:r>
        <w:rPr>
          <w:b/>
          <w:bCs/>
          <w:sz w:val="22"/>
          <w:szCs w:val="22"/>
        </w:rPr>
        <w:t xml:space="preserve">RF-15 - Accettazione termini e privacy: </w:t>
      </w:r>
      <w:r>
        <w:rPr>
          <w:sz w:val="22"/>
          <w:szCs w:val="22"/>
        </w:rPr>
        <w:t>in fase di registrazione l'utente deve accettare esplicitamente i termini di utilizzo e l'informativa sulla privacy (GDPR).</w:t>
      </w:r>
    </w:p>
    <w:p>
      <w:pPr>
        <w:pStyle w:val="Heading2"/>
        <w:rPr/>
      </w:pPr>
      <w:r>
        <w:rPr>
          <w:color w:val="2C3E50"/>
        </w:rPr>
        <w:t>4.3 Area personale del paziente</w:t>
      </w:r>
    </w:p>
    <w:p>
      <w:pPr>
        <w:pStyle w:val="ListParagraph"/>
        <w:numPr>
          <w:ilvl w:val="0"/>
          <w:numId w:val="1"/>
        </w:numPr>
        <w:spacing w:lineRule="exact" w:line="280" w:before="0" w:after="80"/>
        <w:rPr/>
      </w:pPr>
      <w:r>
        <w:rPr>
          <w:b/>
          <w:bCs/>
          <w:sz w:val="22"/>
          <w:szCs w:val="22"/>
        </w:rPr>
        <w:t xml:space="preserve">RF-16 - Dashboard personale: </w:t>
      </w:r>
      <w:r>
        <w:rPr>
          <w:sz w:val="22"/>
          <w:szCs w:val="22"/>
        </w:rPr>
        <w:t>dopo il login il paziente deve vedere una dashboard con appuntamenti imminenti, notifiche e accessi rapidi alle principali funzioni.</w:t>
      </w:r>
    </w:p>
    <w:p>
      <w:pPr>
        <w:pStyle w:val="ListParagraph"/>
        <w:numPr>
          <w:ilvl w:val="0"/>
          <w:numId w:val="1"/>
        </w:numPr>
        <w:spacing w:lineRule="exact" w:line="280" w:before="0" w:after="80"/>
        <w:rPr/>
      </w:pPr>
      <w:r>
        <w:rPr>
          <w:b/>
          <w:bCs/>
          <w:sz w:val="22"/>
          <w:szCs w:val="22"/>
        </w:rPr>
        <w:t xml:space="preserve">RF-17 - Visualizzazione appuntamenti: </w:t>
      </w:r>
      <w:r>
        <w:rPr>
          <w:sz w:val="22"/>
          <w:szCs w:val="22"/>
        </w:rPr>
        <w:t>il paziente deve poter vedere lo storico dei propri appuntamenti (passati e futuri) con dettagli: data, ora, medico, sede, stato.</w:t>
      </w:r>
    </w:p>
    <w:p>
      <w:pPr>
        <w:pStyle w:val="ListParagraph"/>
        <w:numPr>
          <w:ilvl w:val="0"/>
          <w:numId w:val="1"/>
        </w:numPr>
        <w:spacing w:lineRule="exact" w:line="280" w:before="0" w:after="80"/>
        <w:rPr/>
      </w:pPr>
      <w:r>
        <w:rPr>
          <w:b/>
          <w:bCs/>
          <w:sz w:val="22"/>
          <w:szCs w:val="22"/>
        </w:rPr>
        <w:t xml:space="preserve">RF-18 - Modifica dati profilo: </w:t>
      </w:r>
      <w:r>
        <w:rPr>
          <w:sz w:val="22"/>
          <w:szCs w:val="22"/>
        </w:rPr>
        <w:t>il paziente deve poter aggiornare i propri dati personali e di contatto.</w:t>
      </w:r>
    </w:p>
    <w:p>
      <w:pPr>
        <w:pStyle w:val="ListParagraph"/>
        <w:numPr>
          <w:ilvl w:val="0"/>
          <w:numId w:val="1"/>
        </w:numPr>
        <w:spacing w:lineRule="exact" w:line="280" w:before="0" w:after="80"/>
        <w:rPr/>
      </w:pPr>
      <w:r>
        <w:rPr>
          <w:b/>
          <w:bCs/>
          <w:sz w:val="22"/>
          <w:szCs w:val="22"/>
        </w:rPr>
        <w:t xml:space="preserve">RF-19 - Cambio password: </w:t>
      </w:r>
      <w:r>
        <w:rPr>
          <w:sz w:val="22"/>
          <w:szCs w:val="22"/>
        </w:rPr>
        <w:t>il paziente deve poter cambiare la propria password dall'area personale.</w:t>
      </w:r>
    </w:p>
    <w:p>
      <w:pPr>
        <w:pStyle w:val="ListParagraph"/>
        <w:numPr>
          <w:ilvl w:val="0"/>
          <w:numId w:val="1"/>
        </w:numPr>
        <w:spacing w:lineRule="exact" w:line="280" w:before="0" w:after="80"/>
        <w:rPr/>
      </w:pPr>
      <w:r>
        <w:rPr>
          <w:b/>
          <w:bCs/>
          <w:sz w:val="22"/>
          <w:szCs w:val="22"/>
        </w:rPr>
        <w:t xml:space="preserve">RF-20 - Eliminazione account: </w:t>
      </w:r>
      <w:r>
        <w:rPr>
          <w:sz w:val="22"/>
          <w:szCs w:val="22"/>
        </w:rPr>
        <w:t>il paziente deve poter richiedere la cancellazione del proprio account, nel rispetto delle normative.</w:t>
      </w:r>
    </w:p>
    <w:p>
      <w:pPr>
        <w:pStyle w:val="Heading2"/>
        <w:rPr/>
      </w:pPr>
      <w:r>
        <w:rPr>
          <w:color w:val="2C3E50"/>
        </w:rPr>
        <w:t>4.4 Prenotazione visite</w:t>
      </w:r>
    </w:p>
    <w:p>
      <w:pPr>
        <w:pStyle w:val="ListParagraph"/>
        <w:numPr>
          <w:ilvl w:val="0"/>
          <w:numId w:val="1"/>
        </w:numPr>
        <w:spacing w:lineRule="exact" w:line="280" w:before="0" w:after="80"/>
        <w:rPr/>
      </w:pPr>
      <w:r>
        <w:rPr>
          <w:b/>
          <w:bCs/>
          <w:sz w:val="22"/>
          <w:szCs w:val="22"/>
        </w:rPr>
        <w:t xml:space="preserve">RF-21 - Avvio prenotazione: </w:t>
      </w:r>
      <w:r>
        <w:rPr>
          <w:sz w:val="22"/>
          <w:szCs w:val="22"/>
        </w:rPr>
        <w:t>il flusso di prenotazione deve poter essere avviato da: home page, pagina contatti, scheda medico, scheda servizio o area personale.</w:t>
      </w:r>
    </w:p>
    <w:p>
      <w:pPr>
        <w:pStyle w:val="ListParagraph"/>
        <w:numPr>
          <w:ilvl w:val="0"/>
          <w:numId w:val="1"/>
        </w:numPr>
        <w:spacing w:lineRule="exact" w:line="280" w:before="0" w:after="80"/>
        <w:rPr/>
      </w:pPr>
      <w:r>
        <w:rPr>
          <w:b/>
          <w:bCs/>
          <w:sz w:val="22"/>
          <w:szCs w:val="22"/>
        </w:rPr>
        <w:t xml:space="preserve">RF-22 - Scelta tipologia di visita: </w:t>
      </w:r>
      <w:r>
        <w:rPr>
          <w:sz w:val="22"/>
          <w:szCs w:val="22"/>
        </w:rPr>
        <w:t>il sistema deve permettere di scegliere il tipo di visita o il servizio desiderato.</w:t>
      </w:r>
    </w:p>
    <w:p>
      <w:pPr>
        <w:pStyle w:val="ListParagraph"/>
        <w:numPr>
          <w:ilvl w:val="0"/>
          <w:numId w:val="1"/>
        </w:numPr>
        <w:spacing w:lineRule="exact" w:line="280" w:before="0" w:after="80"/>
        <w:rPr/>
      </w:pPr>
      <w:r>
        <w:rPr>
          <w:b/>
          <w:bCs/>
          <w:sz w:val="22"/>
          <w:szCs w:val="22"/>
        </w:rPr>
        <w:t xml:space="preserve">RF-23 - Scelta medico: </w:t>
      </w:r>
      <w:r>
        <w:rPr>
          <w:sz w:val="22"/>
          <w:szCs w:val="22"/>
        </w:rPr>
        <w:t>il sistema deve proporre i medici disponibili per la tipologia di visita scelta.</w:t>
      </w:r>
    </w:p>
    <w:p>
      <w:pPr>
        <w:pStyle w:val="ListParagraph"/>
        <w:numPr>
          <w:ilvl w:val="0"/>
          <w:numId w:val="1"/>
        </w:numPr>
        <w:spacing w:lineRule="exact" w:line="280" w:before="0" w:after="80"/>
        <w:rPr/>
      </w:pPr>
      <w:r>
        <w:rPr>
          <w:b/>
          <w:bCs/>
          <w:sz w:val="22"/>
          <w:szCs w:val="22"/>
        </w:rPr>
        <w:t xml:space="preserve">RF-24 - Scelta data e ora: </w:t>
      </w:r>
      <w:r>
        <w:rPr>
          <w:sz w:val="22"/>
          <w:szCs w:val="22"/>
        </w:rPr>
        <w:t>il sistema deve mostrare gli slot disponibili del medico selezionato e permettere la scelta.</w:t>
      </w:r>
    </w:p>
    <w:p>
      <w:pPr>
        <w:pStyle w:val="ListParagraph"/>
        <w:numPr>
          <w:ilvl w:val="0"/>
          <w:numId w:val="1"/>
        </w:numPr>
        <w:spacing w:lineRule="exact" w:line="280" w:before="0" w:after="80"/>
        <w:rPr/>
      </w:pPr>
      <w:r>
        <w:rPr>
          <w:b/>
          <w:bCs/>
          <w:sz w:val="22"/>
          <w:szCs w:val="22"/>
        </w:rPr>
        <w:t xml:space="preserve">RF-25 - Conferma prenotazione: </w:t>
      </w:r>
      <w:r>
        <w:rPr>
          <w:sz w:val="22"/>
          <w:szCs w:val="22"/>
        </w:rPr>
        <w:t>prima della conferma, il sistema deve mostrare un riepilogo (medico, servizio, data, ora, costo indicativo se previsto).</w:t>
      </w:r>
    </w:p>
    <w:p>
      <w:pPr>
        <w:pStyle w:val="ListParagraph"/>
        <w:numPr>
          <w:ilvl w:val="0"/>
          <w:numId w:val="1"/>
        </w:numPr>
        <w:spacing w:lineRule="exact" w:line="280" w:before="0" w:after="80"/>
        <w:rPr/>
      </w:pPr>
      <w:r>
        <w:rPr>
          <w:b/>
          <w:bCs/>
          <w:sz w:val="22"/>
          <w:szCs w:val="22"/>
        </w:rPr>
        <w:t xml:space="preserve">RF-26 - Prenotazione senza account: </w:t>
      </w:r>
      <w:r>
        <w:rPr>
          <w:sz w:val="22"/>
          <w:szCs w:val="22"/>
        </w:rPr>
        <w:t xml:space="preserve">un visitatore deve poter prenotare una visita anche senza registrarsi (dati essenziali richiesti on-the-fly), oppure il sistema deve richiedere la registrazione prima della conferma (scelta da validare con il committente). </w:t>
      </w:r>
      <w:r>
        <w:rPr>
          <w:sz w:val="22"/>
          <w:szCs w:val="22"/>
        </w:rPr>
        <w:t>***</w:t>
      </w:r>
    </w:p>
    <w:p>
      <w:pPr>
        <w:pStyle w:val="ListParagraph"/>
        <w:numPr>
          <w:ilvl w:val="0"/>
          <w:numId w:val="1"/>
        </w:numPr>
        <w:spacing w:lineRule="exact" w:line="280" w:before="0" w:after="80"/>
        <w:rPr/>
      </w:pPr>
      <w:r>
        <w:rPr>
          <w:b/>
          <w:bCs/>
          <w:sz w:val="22"/>
          <w:szCs w:val="22"/>
        </w:rPr>
        <w:t xml:space="preserve">RF-27 - Notifica di conferma: </w:t>
      </w:r>
      <w:r>
        <w:rPr>
          <w:sz w:val="22"/>
          <w:szCs w:val="22"/>
        </w:rPr>
        <w:t>dopo la prenotazione il sistema deve inviare un'email (ed eventualmente un SMS) di conferma al paziente.</w:t>
      </w:r>
    </w:p>
    <w:p>
      <w:pPr>
        <w:pStyle w:val="ListParagraph"/>
        <w:numPr>
          <w:ilvl w:val="0"/>
          <w:numId w:val="1"/>
        </w:numPr>
        <w:spacing w:lineRule="exact" w:line="280" w:before="0" w:after="80"/>
        <w:rPr/>
      </w:pPr>
      <w:r>
        <w:rPr>
          <w:b/>
          <w:bCs/>
          <w:sz w:val="22"/>
          <w:szCs w:val="22"/>
        </w:rPr>
        <w:t xml:space="preserve">RF-28 - Promemoria: </w:t>
      </w:r>
      <w:r>
        <w:rPr>
          <w:sz w:val="22"/>
          <w:szCs w:val="22"/>
        </w:rPr>
        <w:t>il sistema deve inviare un promemoria automatico al paziente nei giorni precedenti l'appuntamento.</w:t>
      </w:r>
    </w:p>
    <w:p>
      <w:pPr>
        <w:pStyle w:val="ListParagraph"/>
        <w:numPr>
          <w:ilvl w:val="0"/>
          <w:numId w:val="1"/>
        </w:numPr>
        <w:spacing w:lineRule="exact" w:line="280" w:before="0" w:after="80"/>
        <w:rPr/>
      </w:pPr>
      <w:r>
        <w:rPr>
          <w:b/>
          <w:bCs/>
          <w:sz w:val="22"/>
          <w:szCs w:val="22"/>
        </w:rPr>
        <w:t xml:space="preserve">RF-29 - Modifica prenotazione: </w:t>
      </w:r>
      <w:r>
        <w:rPr>
          <w:sz w:val="22"/>
          <w:szCs w:val="22"/>
        </w:rPr>
        <w:t>il paziente deve poter modificare una prenotazione futura entro un termine configurabile (es. 24 ore prima).</w:t>
      </w:r>
    </w:p>
    <w:p>
      <w:pPr>
        <w:pStyle w:val="ListParagraph"/>
        <w:numPr>
          <w:ilvl w:val="0"/>
          <w:numId w:val="1"/>
        </w:numPr>
        <w:spacing w:lineRule="exact" w:line="280" w:before="0" w:after="80"/>
        <w:rPr/>
      </w:pPr>
      <w:r>
        <w:rPr>
          <w:b/>
          <w:bCs/>
          <w:sz w:val="22"/>
          <w:szCs w:val="22"/>
        </w:rPr>
        <w:t xml:space="preserve">RF-30 - Annullamento prenotazione: </w:t>
      </w:r>
      <w:r>
        <w:rPr>
          <w:sz w:val="22"/>
          <w:szCs w:val="22"/>
        </w:rPr>
        <w:t>il paziente deve poter annullare una prenotazione futura entro il termine configurabile.</w:t>
      </w:r>
    </w:p>
    <w:p>
      <w:pPr>
        <w:pStyle w:val="Heading1"/>
        <w:rPr/>
      </w:pPr>
      <w:r>
        <w:rPr>
          <w:color w:val="3BA8A0"/>
        </w:rPr>
        <w:t>5. Requisiti non funzionali</w:t>
      </w:r>
    </w:p>
    <w:p>
      <w:pPr>
        <w:pStyle w:val="Normal"/>
        <w:spacing w:lineRule="exact" w:line="300" w:before="0" w:after="120"/>
        <w:jc w:val="both"/>
        <w:rPr/>
      </w:pPr>
      <w:r>
        <w:rPr>
          <w:sz w:val="22"/>
          <w:szCs w:val="22"/>
        </w:rPr>
        <w:t>Questa sezione descrive le qualità che il sistema deve avere, oltre alle funzionalità. Sono espressi in termini di comportamento atteso, senza entrare in dettagli tecnici.</w:t>
      </w:r>
    </w:p>
    <w:p>
      <w:pPr>
        <w:pStyle w:val="Heading2"/>
        <w:rPr/>
      </w:pPr>
      <w:r>
        <w:rPr>
          <w:color w:val="2C3E50"/>
        </w:rPr>
        <w:t>5.1 Usabilità</w:t>
      </w:r>
    </w:p>
    <w:p>
      <w:pPr>
        <w:pStyle w:val="ListParagraph"/>
        <w:numPr>
          <w:ilvl w:val="0"/>
          <w:numId w:val="1"/>
        </w:numPr>
        <w:spacing w:lineRule="exact" w:line="280" w:before="0" w:after="80"/>
        <w:rPr/>
      </w:pPr>
      <w:r>
        <w:rPr>
          <w:b/>
          <w:bCs/>
          <w:sz w:val="22"/>
          <w:szCs w:val="22"/>
        </w:rPr>
        <w:t xml:space="preserve">RNF-01: </w:t>
      </w:r>
      <w:r>
        <w:rPr>
          <w:sz w:val="22"/>
          <w:szCs w:val="22"/>
        </w:rPr>
        <w:t>la navigazione deve essere intuitiva, coerente con il design allegato, e comprensibile anche a utenti con scarsa dimestichezza digitale.</w:t>
      </w:r>
    </w:p>
    <w:p>
      <w:pPr>
        <w:pStyle w:val="ListParagraph"/>
        <w:numPr>
          <w:ilvl w:val="0"/>
          <w:numId w:val="1"/>
        </w:numPr>
        <w:spacing w:lineRule="exact" w:line="280" w:before="0" w:after="80"/>
        <w:rPr/>
      </w:pPr>
      <w:r>
        <w:rPr>
          <w:b/>
          <w:bCs/>
          <w:sz w:val="22"/>
          <w:szCs w:val="22"/>
        </w:rPr>
        <w:t xml:space="preserve">RNF-02: </w:t>
      </w:r>
      <w:r>
        <w:rPr>
          <w:sz w:val="22"/>
          <w:szCs w:val="22"/>
        </w:rPr>
        <w:t>il sito deve essere responsive, utilizzabile correttamente da smartphone, tablet e computer.</w:t>
      </w:r>
    </w:p>
    <w:p>
      <w:pPr>
        <w:pStyle w:val="ListParagraph"/>
        <w:numPr>
          <w:ilvl w:val="0"/>
          <w:numId w:val="1"/>
        </w:numPr>
        <w:spacing w:lineRule="exact" w:line="280" w:before="0" w:after="80"/>
        <w:rPr/>
      </w:pPr>
      <w:r>
        <w:rPr>
          <w:b/>
          <w:bCs/>
          <w:sz w:val="22"/>
          <w:szCs w:val="22"/>
        </w:rPr>
        <w:t xml:space="preserve">RNF-03: </w:t>
      </w:r>
      <w:r>
        <w:rPr>
          <w:sz w:val="22"/>
          <w:szCs w:val="22"/>
        </w:rPr>
        <w:t>le azioni principali (prenotare, contattare, accedere) devono essere raggiungibili con al massimo due clic dalla home.</w:t>
      </w:r>
    </w:p>
    <w:p>
      <w:pPr>
        <w:pStyle w:val="ListParagraph"/>
        <w:numPr>
          <w:ilvl w:val="0"/>
          <w:numId w:val="1"/>
        </w:numPr>
        <w:spacing w:lineRule="exact" w:line="280" w:before="0" w:after="80"/>
        <w:rPr/>
      </w:pPr>
      <w:r>
        <w:rPr>
          <w:b/>
          <w:bCs/>
          <w:sz w:val="22"/>
          <w:szCs w:val="22"/>
        </w:rPr>
        <w:t xml:space="preserve">RNF-04: </w:t>
      </w:r>
      <w:r>
        <w:rPr>
          <w:sz w:val="22"/>
          <w:szCs w:val="22"/>
        </w:rPr>
        <w:t>i messaggi di errore devono essere chiari e orientati all'utente, senza linguaggio tecnico.</w:t>
      </w:r>
    </w:p>
    <w:p>
      <w:pPr>
        <w:pStyle w:val="Heading2"/>
        <w:rPr/>
      </w:pPr>
      <w:r>
        <w:rPr>
          <w:color w:val="2C3E50"/>
        </w:rPr>
        <w:t>5.2 Accessibilità</w:t>
      </w:r>
    </w:p>
    <w:p>
      <w:pPr>
        <w:pStyle w:val="ListParagraph"/>
        <w:numPr>
          <w:ilvl w:val="0"/>
          <w:numId w:val="1"/>
        </w:numPr>
        <w:spacing w:lineRule="exact" w:line="280" w:before="0" w:after="80"/>
        <w:rPr/>
      </w:pPr>
      <w:r>
        <w:rPr>
          <w:b/>
          <w:bCs/>
          <w:sz w:val="22"/>
          <w:szCs w:val="22"/>
        </w:rPr>
        <w:t xml:space="preserve">RNF-05: </w:t>
      </w:r>
      <w:r>
        <w:rPr>
          <w:sz w:val="22"/>
          <w:szCs w:val="22"/>
        </w:rPr>
        <w:t>il sito deve rispettare le linee guida di accessibilità per utenti con disabilità visive o motorie (contrasto colori, navigabilità da tastiera, testo alternativo sulle immagini).</w:t>
      </w:r>
    </w:p>
    <w:p>
      <w:pPr>
        <w:pStyle w:val="ListParagraph"/>
        <w:numPr>
          <w:ilvl w:val="0"/>
          <w:numId w:val="1"/>
        </w:numPr>
        <w:spacing w:lineRule="exact" w:line="280" w:before="0" w:after="80"/>
        <w:rPr/>
      </w:pPr>
      <w:r>
        <w:rPr>
          <w:b/>
          <w:bCs/>
          <w:sz w:val="22"/>
          <w:szCs w:val="22"/>
        </w:rPr>
        <w:t xml:space="preserve">RNF-06: </w:t>
      </w:r>
      <w:r>
        <w:rPr>
          <w:sz w:val="22"/>
          <w:szCs w:val="22"/>
        </w:rPr>
        <w:t>il sito deve essere disponibile inizialmente in italiano, con predisposizione per una futura versione in inglese.</w:t>
      </w:r>
    </w:p>
    <w:p>
      <w:pPr>
        <w:pStyle w:val="Heading2"/>
        <w:rPr/>
      </w:pPr>
      <w:r>
        <w:rPr>
          <w:color w:val="2C3E50"/>
        </w:rPr>
        <w:t>5.3 Performance</w:t>
      </w:r>
    </w:p>
    <w:p>
      <w:pPr>
        <w:pStyle w:val="ListParagraph"/>
        <w:numPr>
          <w:ilvl w:val="0"/>
          <w:numId w:val="1"/>
        </w:numPr>
        <w:spacing w:lineRule="exact" w:line="280" w:before="0" w:after="80"/>
        <w:rPr/>
      </w:pPr>
      <w:r>
        <w:rPr>
          <w:b/>
          <w:bCs/>
          <w:sz w:val="22"/>
          <w:szCs w:val="22"/>
        </w:rPr>
        <w:t xml:space="preserve">RNF-07: </w:t>
      </w:r>
      <w:r>
        <w:rPr>
          <w:sz w:val="22"/>
          <w:szCs w:val="22"/>
        </w:rPr>
        <w:t>le pagine pubbliche devono caricarsi in tempi brevi, adeguati a una navigazione fluida.</w:t>
      </w:r>
    </w:p>
    <w:p>
      <w:pPr>
        <w:pStyle w:val="Heading2"/>
        <w:rPr/>
      </w:pPr>
      <w:r>
        <w:rPr>
          <w:color w:val="2C3E50"/>
        </w:rPr>
        <w:t>5.4 Sicurezza e privacy</w:t>
      </w:r>
    </w:p>
    <w:p>
      <w:pPr>
        <w:pStyle w:val="ListParagraph"/>
        <w:numPr>
          <w:ilvl w:val="0"/>
          <w:numId w:val="1"/>
        </w:numPr>
        <w:spacing w:lineRule="exact" w:line="280" w:before="0" w:after="80"/>
        <w:rPr/>
      </w:pPr>
      <w:r>
        <w:rPr>
          <w:b/>
          <w:bCs/>
          <w:sz w:val="22"/>
          <w:szCs w:val="22"/>
        </w:rPr>
        <w:t xml:space="preserve">RNF-09: </w:t>
      </w:r>
      <w:r>
        <w:rPr>
          <w:sz w:val="22"/>
          <w:szCs w:val="22"/>
        </w:rPr>
        <w:t>tutti i dati sensibili (credenziali, dati personali, prenotazioni) devono essere protetti secondo le migliori pratiche di sicurezza.</w:t>
      </w:r>
    </w:p>
    <w:p>
      <w:pPr>
        <w:pStyle w:val="ListParagraph"/>
        <w:numPr>
          <w:ilvl w:val="0"/>
          <w:numId w:val="1"/>
        </w:numPr>
        <w:spacing w:lineRule="exact" w:line="280" w:before="0" w:after="80"/>
        <w:rPr/>
      </w:pPr>
      <w:r>
        <w:rPr>
          <w:b/>
          <w:bCs/>
          <w:sz w:val="22"/>
          <w:szCs w:val="22"/>
        </w:rPr>
        <w:t xml:space="preserve">RNF-10: </w:t>
      </w:r>
      <w:r>
        <w:rPr>
          <w:sz w:val="22"/>
          <w:szCs w:val="22"/>
        </w:rPr>
        <w:t>la trasmissione dei dati tra utente e sito deve avvenire in modo cifrato (connessione sicura).</w:t>
      </w:r>
    </w:p>
    <w:p>
      <w:pPr>
        <w:pStyle w:val="ListParagraph"/>
        <w:numPr>
          <w:ilvl w:val="0"/>
          <w:numId w:val="1"/>
        </w:numPr>
        <w:spacing w:lineRule="exact" w:line="280" w:before="0" w:after="80"/>
        <w:rPr/>
      </w:pPr>
      <w:r>
        <w:rPr>
          <w:b/>
          <w:bCs/>
          <w:sz w:val="22"/>
          <w:szCs w:val="22"/>
        </w:rPr>
        <w:t xml:space="preserve">RNF-11: </w:t>
      </w:r>
      <w:r>
        <w:rPr>
          <w:sz w:val="22"/>
          <w:szCs w:val="22"/>
        </w:rPr>
        <w:t>gli accessi devono essere tracciati e protetti contro tentativi di accesso non autorizzato.</w:t>
      </w:r>
    </w:p>
    <w:p>
      <w:pPr>
        <w:pStyle w:val="ListParagraph"/>
        <w:numPr>
          <w:ilvl w:val="0"/>
          <w:numId w:val="1"/>
        </w:numPr>
        <w:spacing w:lineRule="exact" w:line="280" w:before="0" w:after="80"/>
        <w:rPr/>
      </w:pPr>
      <w:r>
        <w:rPr>
          <w:b/>
          <w:bCs/>
          <w:sz w:val="22"/>
          <w:szCs w:val="22"/>
        </w:rPr>
        <w:t xml:space="preserve">RNF-12: </w:t>
      </w:r>
      <w:r>
        <w:rPr>
          <w:sz w:val="22"/>
          <w:szCs w:val="22"/>
        </w:rPr>
        <w:t>il sistema deve consentire all'utente di esercitare i diritti previsti dal GDPR (accesso, modifica, cancellazione dei dati, portabilità).</w:t>
      </w:r>
    </w:p>
    <w:p>
      <w:pPr>
        <w:pStyle w:val="Heading2"/>
        <w:rPr/>
      </w:pPr>
      <w:r>
        <w:rPr>
          <w:color w:val="2C3E50"/>
        </w:rPr>
        <w:t>5.5 Affidabilità e disponibilità</w:t>
      </w:r>
    </w:p>
    <w:p>
      <w:pPr>
        <w:pStyle w:val="ListParagraph"/>
        <w:numPr>
          <w:ilvl w:val="0"/>
          <w:numId w:val="1"/>
        </w:numPr>
        <w:spacing w:lineRule="exact" w:line="280" w:before="0" w:after="80"/>
        <w:rPr/>
      </w:pPr>
      <w:r>
        <w:rPr>
          <w:b/>
          <w:bCs/>
          <w:sz w:val="22"/>
          <w:szCs w:val="22"/>
        </w:rPr>
        <w:t xml:space="preserve">RNF-13: </w:t>
      </w:r>
      <w:r>
        <w:rPr>
          <w:sz w:val="22"/>
          <w:szCs w:val="22"/>
        </w:rPr>
        <w:t>il sistema deve essere disponibile 24/7, con interruzioni pianificate comunicate in anticipo.</w:t>
      </w:r>
    </w:p>
    <w:p>
      <w:pPr>
        <w:pStyle w:val="ListParagraph"/>
        <w:numPr>
          <w:ilvl w:val="0"/>
          <w:numId w:val="1"/>
        </w:numPr>
        <w:spacing w:lineRule="exact" w:line="280" w:before="0" w:after="80"/>
        <w:rPr/>
      </w:pPr>
      <w:r>
        <w:rPr>
          <w:b/>
          <w:bCs/>
          <w:sz w:val="22"/>
          <w:szCs w:val="22"/>
        </w:rPr>
        <w:t xml:space="preserve">RNF-14: </w:t>
      </w:r>
      <w:r>
        <w:rPr>
          <w:sz w:val="22"/>
          <w:szCs w:val="22"/>
        </w:rPr>
        <w:t>devono essere previsti backup regolari dei dati con possibilità di ripristino.</w:t>
      </w:r>
    </w:p>
    <w:p>
      <w:pPr>
        <w:pStyle w:val="Heading2"/>
        <w:rPr/>
      </w:pPr>
      <w:r>
        <w:rPr>
          <w:color w:val="2C3E50"/>
        </w:rPr>
        <w:t>5.6 Manutenibilità ed evolutività</w:t>
      </w:r>
    </w:p>
    <w:p>
      <w:pPr>
        <w:pStyle w:val="ListParagraph"/>
        <w:numPr>
          <w:ilvl w:val="0"/>
          <w:numId w:val="1"/>
        </w:numPr>
        <w:spacing w:lineRule="exact" w:line="280" w:before="0" w:after="80"/>
        <w:rPr/>
      </w:pPr>
      <w:r>
        <w:rPr>
          <w:b/>
          <w:bCs/>
          <w:sz w:val="22"/>
          <w:szCs w:val="22"/>
        </w:rPr>
        <w:t xml:space="preserve">RNF-15: </w:t>
      </w:r>
      <w:r>
        <w:rPr>
          <w:sz w:val="22"/>
          <w:szCs w:val="22"/>
        </w:rPr>
        <w:t>il sistema deve essere progettato in modo da poter essere ampliato con nuove funzionalità future (es. chat con il medico, refertazione online, pagamenti online) senza dover riprogettare l'architettura.</w:t>
      </w:r>
    </w:p>
    <w:p>
      <w:pPr>
        <w:pStyle w:val="ListParagraph"/>
        <w:numPr>
          <w:ilvl w:val="0"/>
          <w:numId w:val="1"/>
        </w:numPr>
        <w:spacing w:lineRule="exact" w:line="280" w:before="0" w:after="80"/>
        <w:rPr/>
      </w:pPr>
      <w:r>
        <w:rPr>
          <w:b/>
          <w:bCs/>
          <w:sz w:val="22"/>
          <w:szCs w:val="22"/>
        </w:rPr>
        <w:t xml:space="preserve">RNF-16: </w:t>
      </w:r>
      <w:r>
        <w:rPr>
          <w:sz w:val="22"/>
          <w:szCs w:val="22"/>
        </w:rPr>
        <w:t>i contenuti (medici, servizi, testi) devono poter essere aggiornati dall'amministratore senza necessità di interventi tecnici.</w:t>
      </w:r>
    </w:p>
    <w:p>
      <w:pPr>
        <w:pStyle w:val="Heading1"/>
        <w:rPr/>
      </w:pPr>
      <w:r>
        <w:rPr>
          <w:color w:val="3BA8A0"/>
        </w:rPr>
        <w:t>6. Use case</w:t>
      </w:r>
    </w:p>
    <w:p>
      <w:pPr>
        <w:pStyle w:val="Normal"/>
        <w:spacing w:lineRule="exact" w:line="300" w:before="0" w:after="120"/>
        <w:jc w:val="both"/>
        <w:rPr/>
      </w:pPr>
      <w:r>
        <w:rPr>
          <w:sz w:val="22"/>
          <w:szCs w:val="22"/>
        </w:rPr>
        <w:t>Gli use case descrivono gli scenari principali di interazione tra un attore e il sistema. Ogni use case è identificato da un codice (UC-XX) e riporta attore, precondizioni, flusso principale, flussi alternativi e postcondizioni.</w:t>
      </w:r>
    </w:p>
    <w:p>
      <w:pPr>
        <w:pStyle w:val="Heading2"/>
        <w:rPr/>
      </w:pPr>
      <w:r>
        <w:rPr>
          <w:color w:val="2C3E50"/>
        </w:rPr>
        <w:t>UC-01: Consultare lo studio e i medici</w:t>
      </w:r>
    </w:p>
    <w:tbl>
      <w:tblPr>
        <w:tblW w:w="9360" w:type="dxa"/>
        <w:jc w:val="left"/>
        <w:tblInd w:w="0" w:type="dxa"/>
        <w:tblLayout w:type="fixed"/>
        <w:tblCellMar>
          <w:top w:w="120" w:type="dxa"/>
          <w:left w:w="140" w:type="dxa"/>
          <w:bottom w:w="120" w:type="dxa"/>
          <w:right w:w="140" w:type="dxa"/>
        </w:tblCellMar>
      </w:tblPr>
      <w:tblGrid>
        <w:gridCol w:w="2340"/>
        <w:gridCol w:w="7019"/>
      </w:tblGrid>
      <w:tr>
        <w:trPr/>
        <w:tc>
          <w:tcPr>
            <w:tcW w:w="2340" w:type="dxa"/>
            <w:tcBorders>
              <w:top w:val="single" w:sz="4" w:space="0" w:color="A7D9D2"/>
              <w:left w:val="single" w:sz="4" w:space="0" w:color="A7D9D2"/>
              <w:bottom w:val="single" w:sz="4" w:space="0" w:color="A7D9D2"/>
              <w:right w:val="single" w:sz="4" w:space="0" w:color="A7D9D2"/>
            </w:tcBorders>
            <w:shd w:fill="E8F4F2" w:val="clear"/>
          </w:tcPr>
          <w:p>
            <w:pPr>
              <w:pStyle w:val="Normal"/>
              <w:spacing w:before="0" w:after="0"/>
              <w:rPr/>
            </w:pPr>
            <w:r>
              <w:rPr>
                <w:b/>
                <w:bCs/>
                <w:color w:val="2C3E50"/>
                <w:sz w:val="20"/>
                <w:szCs w:val="20"/>
              </w:rPr>
              <w:t>ID</w:t>
            </w:r>
          </w:p>
        </w:tc>
        <w:tc>
          <w:tcPr>
            <w:tcW w:w="7019" w:type="dxa"/>
            <w:tcBorders>
              <w:top w:val="single" w:sz="4" w:space="0" w:color="A7D9D2"/>
              <w:left w:val="single" w:sz="4" w:space="0" w:color="A7D9D2"/>
              <w:bottom w:val="single" w:sz="4" w:space="0" w:color="A7D9D2"/>
              <w:right w:val="single" w:sz="4" w:space="0" w:color="A7D9D2"/>
            </w:tcBorders>
          </w:tcPr>
          <w:p>
            <w:pPr>
              <w:pStyle w:val="Normal"/>
              <w:spacing w:before="0" w:after="0"/>
              <w:rPr/>
            </w:pPr>
            <w:r>
              <w:rPr>
                <w:sz w:val="20"/>
                <w:szCs w:val="20"/>
              </w:rPr>
              <w:t>UC-01</w:t>
            </w:r>
          </w:p>
        </w:tc>
      </w:tr>
      <w:tr>
        <w:trPr/>
        <w:tc>
          <w:tcPr>
            <w:tcW w:w="2340" w:type="dxa"/>
            <w:tcBorders>
              <w:top w:val="single" w:sz="4" w:space="0" w:color="A7D9D2"/>
              <w:left w:val="single" w:sz="4" w:space="0" w:color="A7D9D2"/>
              <w:bottom w:val="single" w:sz="4" w:space="0" w:color="A7D9D2"/>
              <w:right w:val="single" w:sz="4" w:space="0" w:color="A7D9D2"/>
            </w:tcBorders>
            <w:shd w:fill="E8F4F2" w:val="clear"/>
          </w:tcPr>
          <w:p>
            <w:pPr>
              <w:pStyle w:val="Normal"/>
              <w:spacing w:before="0" w:after="0"/>
              <w:rPr/>
            </w:pPr>
            <w:r>
              <w:rPr>
                <w:b/>
                <w:bCs/>
                <w:color w:val="2C3E50"/>
                <w:sz w:val="20"/>
                <w:szCs w:val="20"/>
              </w:rPr>
              <w:t>Nome</w:t>
            </w:r>
          </w:p>
        </w:tc>
        <w:tc>
          <w:tcPr>
            <w:tcW w:w="7019" w:type="dxa"/>
            <w:tcBorders>
              <w:top w:val="single" w:sz="4" w:space="0" w:color="A7D9D2"/>
              <w:left w:val="single" w:sz="4" w:space="0" w:color="A7D9D2"/>
              <w:bottom w:val="single" w:sz="4" w:space="0" w:color="A7D9D2"/>
              <w:right w:val="single" w:sz="4" w:space="0" w:color="A7D9D2"/>
            </w:tcBorders>
          </w:tcPr>
          <w:p>
            <w:pPr>
              <w:pStyle w:val="Normal"/>
              <w:spacing w:before="0" w:after="0"/>
              <w:rPr/>
            </w:pPr>
            <w:r>
              <w:rPr>
                <w:sz w:val="20"/>
                <w:szCs w:val="20"/>
              </w:rPr>
              <w:t>Consultare lo studio e i medici</w:t>
            </w:r>
          </w:p>
        </w:tc>
      </w:tr>
      <w:tr>
        <w:trPr/>
        <w:tc>
          <w:tcPr>
            <w:tcW w:w="2340" w:type="dxa"/>
            <w:tcBorders>
              <w:top w:val="single" w:sz="4" w:space="0" w:color="A7D9D2"/>
              <w:left w:val="single" w:sz="4" w:space="0" w:color="A7D9D2"/>
              <w:bottom w:val="single" w:sz="4" w:space="0" w:color="A7D9D2"/>
              <w:right w:val="single" w:sz="4" w:space="0" w:color="A7D9D2"/>
            </w:tcBorders>
            <w:shd w:fill="E8F4F2" w:val="clear"/>
          </w:tcPr>
          <w:p>
            <w:pPr>
              <w:pStyle w:val="Normal"/>
              <w:spacing w:before="0" w:after="0"/>
              <w:rPr/>
            </w:pPr>
            <w:r>
              <w:rPr>
                <w:b/>
                <w:bCs/>
                <w:color w:val="2C3E50"/>
                <w:sz w:val="20"/>
                <w:szCs w:val="20"/>
              </w:rPr>
              <w:t>Attore principale</w:t>
            </w:r>
          </w:p>
        </w:tc>
        <w:tc>
          <w:tcPr>
            <w:tcW w:w="7019" w:type="dxa"/>
            <w:tcBorders>
              <w:top w:val="single" w:sz="4" w:space="0" w:color="A7D9D2"/>
              <w:left w:val="single" w:sz="4" w:space="0" w:color="A7D9D2"/>
              <w:bottom w:val="single" w:sz="4" w:space="0" w:color="A7D9D2"/>
              <w:right w:val="single" w:sz="4" w:space="0" w:color="A7D9D2"/>
            </w:tcBorders>
          </w:tcPr>
          <w:p>
            <w:pPr>
              <w:pStyle w:val="Normal"/>
              <w:spacing w:before="0" w:after="0"/>
              <w:rPr/>
            </w:pPr>
            <w:r>
              <w:rPr>
                <w:sz w:val="20"/>
                <w:szCs w:val="20"/>
              </w:rPr>
              <w:t>Visitatore</w:t>
            </w:r>
          </w:p>
        </w:tc>
      </w:tr>
      <w:tr>
        <w:trPr/>
        <w:tc>
          <w:tcPr>
            <w:tcW w:w="2340" w:type="dxa"/>
            <w:tcBorders>
              <w:top w:val="single" w:sz="4" w:space="0" w:color="A7D9D2"/>
              <w:left w:val="single" w:sz="4" w:space="0" w:color="A7D9D2"/>
              <w:bottom w:val="single" w:sz="4" w:space="0" w:color="A7D9D2"/>
              <w:right w:val="single" w:sz="4" w:space="0" w:color="A7D9D2"/>
            </w:tcBorders>
            <w:shd w:fill="E8F4F2" w:val="clear"/>
          </w:tcPr>
          <w:p>
            <w:pPr>
              <w:pStyle w:val="Normal"/>
              <w:spacing w:before="0" w:after="0"/>
              <w:rPr/>
            </w:pPr>
            <w:r>
              <w:rPr>
                <w:b/>
                <w:bCs/>
                <w:color w:val="2C3E50"/>
                <w:sz w:val="20"/>
                <w:szCs w:val="20"/>
              </w:rPr>
              <w:t>Precondizioni</w:t>
            </w:r>
          </w:p>
        </w:tc>
        <w:tc>
          <w:tcPr>
            <w:tcW w:w="7019" w:type="dxa"/>
            <w:tcBorders>
              <w:top w:val="single" w:sz="4" w:space="0" w:color="A7D9D2"/>
              <w:left w:val="single" w:sz="4" w:space="0" w:color="A7D9D2"/>
              <w:bottom w:val="single" w:sz="4" w:space="0" w:color="A7D9D2"/>
              <w:right w:val="single" w:sz="4" w:space="0" w:color="A7D9D2"/>
            </w:tcBorders>
          </w:tcPr>
          <w:p>
            <w:pPr>
              <w:pStyle w:val="Normal"/>
              <w:spacing w:before="0" w:after="0"/>
              <w:rPr/>
            </w:pPr>
            <w:r>
              <w:rPr>
                <w:sz w:val="20"/>
                <w:szCs w:val="20"/>
              </w:rPr>
              <w:t>Il visitatore accede al sito per la prima volta, non è autenticato.</w:t>
            </w:r>
          </w:p>
        </w:tc>
      </w:tr>
      <w:tr>
        <w:trPr/>
        <w:tc>
          <w:tcPr>
            <w:tcW w:w="2340" w:type="dxa"/>
            <w:tcBorders>
              <w:top w:val="single" w:sz="4" w:space="0" w:color="A7D9D2"/>
              <w:left w:val="single" w:sz="4" w:space="0" w:color="A7D9D2"/>
              <w:bottom w:val="single" w:sz="4" w:space="0" w:color="A7D9D2"/>
              <w:right w:val="single" w:sz="4" w:space="0" w:color="A7D9D2"/>
            </w:tcBorders>
            <w:shd w:fill="E8F4F2" w:val="clear"/>
          </w:tcPr>
          <w:p>
            <w:pPr>
              <w:pStyle w:val="Normal"/>
              <w:spacing w:before="0" w:after="0"/>
              <w:rPr/>
            </w:pPr>
            <w:r>
              <w:rPr>
                <w:b/>
                <w:bCs/>
                <w:color w:val="2C3E50"/>
                <w:sz w:val="20"/>
                <w:szCs w:val="20"/>
              </w:rPr>
              <w:t>Flusso principale</w:t>
            </w:r>
          </w:p>
        </w:tc>
        <w:tc>
          <w:tcPr>
            <w:tcW w:w="7019" w:type="dxa"/>
            <w:tcBorders>
              <w:top w:val="single" w:sz="4" w:space="0" w:color="A7D9D2"/>
              <w:left w:val="single" w:sz="4" w:space="0" w:color="A7D9D2"/>
              <w:bottom w:val="single" w:sz="4" w:space="0" w:color="A7D9D2"/>
              <w:right w:val="single" w:sz="4" w:space="0" w:color="A7D9D2"/>
            </w:tcBorders>
          </w:tcPr>
          <w:p>
            <w:pPr>
              <w:pStyle w:val="Normal"/>
              <w:spacing w:before="0" w:after="0"/>
              <w:rPr/>
            </w:pPr>
            <w:r>
              <w:rPr>
                <w:sz w:val="20"/>
                <w:szCs w:val="20"/>
              </w:rPr>
              <w:t>1) Il visitatore arriva sulla home. 2) Legge la presentazione dello studio. 3) Naviga nelle sezioni "Chi siamo", "Medici" e "Servizi". 4) Apre la scheda di un medico o di un servizio di interesse. 5) Decide se procedere alla prenotazione o al contatto.</w:t>
            </w:r>
          </w:p>
        </w:tc>
      </w:tr>
      <w:tr>
        <w:trPr/>
        <w:tc>
          <w:tcPr>
            <w:tcW w:w="2340" w:type="dxa"/>
            <w:tcBorders>
              <w:top w:val="single" w:sz="4" w:space="0" w:color="A7D9D2"/>
              <w:left w:val="single" w:sz="4" w:space="0" w:color="A7D9D2"/>
              <w:bottom w:val="single" w:sz="4" w:space="0" w:color="A7D9D2"/>
              <w:right w:val="single" w:sz="4" w:space="0" w:color="A7D9D2"/>
            </w:tcBorders>
            <w:shd w:fill="E8F4F2" w:val="clear"/>
          </w:tcPr>
          <w:p>
            <w:pPr>
              <w:pStyle w:val="Normal"/>
              <w:spacing w:before="0" w:after="0"/>
              <w:rPr/>
            </w:pPr>
            <w:r>
              <w:rPr>
                <w:b/>
                <w:bCs/>
                <w:color w:val="2C3E50"/>
                <w:sz w:val="20"/>
                <w:szCs w:val="20"/>
              </w:rPr>
              <w:t>Flussi alternativi</w:t>
            </w:r>
          </w:p>
        </w:tc>
        <w:tc>
          <w:tcPr>
            <w:tcW w:w="7019" w:type="dxa"/>
            <w:tcBorders>
              <w:top w:val="single" w:sz="4" w:space="0" w:color="A7D9D2"/>
              <w:left w:val="single" w:sz="4" w:space="0" w:color="A7D9D2"/>
              <w:bottom w:val="single" w:sz="4" w:space="0" w:color="A7D9D2"/>
              <w:right w:val="single" w:sz="4" w:space="0" w:color="A7D9D2"/>
            </w:tcBorders>
          </w:tcPr>
          <w:p>
            <w:pPr>
              <w:pStyle w:val="Normal"/>
              <w:spacing w:before="0" w:after="0"/>
              <w:rPr/>
            </w:pPr>
            <w:r>
              <w:rPr>
                <w:sz w:val="20"/>
                <w:szCs w:val="20"/>
              </w:rPr>
              <w:t>4a) Il visitatore utilizza la barra di ricerca per filtrare medici per tipo e località.</w:t>
            </w:r>
          </w:p>
        </w:tc>
      </w:tr>
      <w:tr>
        <w:trPr/>
        <w:tc>
          <w:tcPr>
            <w:tcW w:w="2340" w:type="dxa"/>
            <w:tcBorders>
              <w:top w:val="single" w:sz="4" w:space="0" w:color="A7D9D2"/>
              <w:left w:val="single" w:sz="4" w:space="0" w:color="A7D9D2"/>
              <w:bottom w:val="single" w:sz="4" w:space="0" w:color="A7D9D2"/>
              <w:right w:val="single" w:sz="4" w:space="0" w:color="A7D9D2"/>
            </w:tcBorders>
            <w:shd w:fill="E8F4F2" w:val="clear"/>
          </w:tcPr>
          <w:p>
            <w:pPr>
              <w:pStyle w:val="Normal"/>
              <w:spacing w:before="0" w:after="0"/>
              <w:rPr/>
            </w:pPr>
            <w:r>
              <w:rPr>
                <w:b/>
                <w:bCs/>
                <w:color w:val="2C3E50"/>
                <w:sz w:val="20"/>
                <w:szCs w:val="20"/>
              </w:rPr>
              <w:t>Postcondizioni</w:t>
            </w:r>
          </w:p>
        </w:tc>
        <w:tc>
          <w:tcPr>
            <w:tcW w:w="7019" w:type="dxa"/>
            <w:tcBorders>
              <w:top w:val="single" w:sz="4" w:space="0" w:color="A7D9D2"/>
              <w:left w:val="single" w:sz="4" w:space="0" w:color="A7D9D2"/>
              <w:bottom w:val="single" w:sz="4" w:space="0" w:color="A7D9D2"/>
              <w:right w:val="single" w:sz="4" w:space="0" w:color="A7D9D2"/>
            </w:tcBorders>
          </w:tcPr>
          <w:p>
            <w:pPr>
              <w:pStyle w:val="Normal"/>
              <w:spacing w:before="0" w:after="0"/>
              <w:rPr/>
            </w:pPr>
            <w:r>
              <w:rPr>
                <w:sz w:val="20"/>
                <w:szCs w:val="20"/>
              </w:rPr>
              <w:t>Il visitatore ha acquisito le informazioni e può eventualmente passare a UC-03 (Prenotazione) o UC-06 (Contatto).</w:t>
            </w:r>
          </w:p>
        </w:tc>
      </w:tr>
    </w:tbl>
    <w:p>
      <w:pPr>
        <w:pStyle w:val="Normal"/>
        <w:rPr/>
      </w:pPr>
      <w:r>
        <w:rPr/>
      </w:r>
    </w:p>
    <w:p>
      <w:pPr>
        <w:pStyle w:val="Heading2"/>
        <w:rPr/>
      </w:pPr>
      <w:r>
        <w:rPr>
          <w:color w:val="2C3E50"/>
        </w:rPr>
        <w:t>UC-02: Registrarsi al sito</w:t>
      </w:r>
    </w:p>
    <w:tbl>
      <w:tblPr>
        <w:tblW w:w="9360" w:type="dxa"/>
        <w:jc w:val="left"/>
        <w:tblInd w:w="0" w:type="dxa"/>
        <w:tblLayout w:type="fixed"/>
        <w:tblCellMar>
          <w:top w:w="120" w:type="dxa"/>
          <w:left w:w="140" w:type="dxa"/>
          <w:bottom w:w="120" w:type="dxa"/>
          <w:right w:w="140" w:type="dxa"/>
        </w:tblCellMar>
      </w:tblPr>
      <w:tblGrid>
        <w:gridCol w:w="2340"/>
        <w:gridCol w:w="7019"/>
      </w:tblGrid>
      <w:tr>
        <w:trPr/>
        <w:tc>
          <w:tcPr>
            <w:tcW w:w="2340" w:type="dxa"/>
            <w:tcBorders>
              <w:top w:val="single" w:sz="4" w:space="0" w:color="A7D9D2"/>
              <w:left w:val="single" w:sz="4" w:space="0" w:color="A7D9D2"/>
              <w:bottom w:val="single" w:sz="4" w:space="0" w:color="A7D9D2"/>
              <w:right w:val="single" w:sz="4" w:space="0" w:color="A7D9D2"/>
            </w:tcBorders>
            <w:shd w:fill="E8F4F2" w:val="clear"/>
          </w:tcPr>
          <w:p>
            <w:pPr>
              <w:pStyle w:val="Normal"/>
              <w:spacing w:before="0" w:after="0"/>
              <w:rPr/>
            </w:pPr>
            <w:r>
              <w:rPr>
                <w:b/>
                <w:bCs/>
                <w:color w:val="2C3E50"/>
                <w:sz w:val="20"/>
                <w:szCs w:val="20"/>
              </w:rPr>
              <w:t>ID</w:t>
            </w:r>
          </w:p>
        </w:tc>
        <w:tc>
          <w:tcPr>
            <w:tcW w:w="7019" w:type="dxa"/>
            <w:tcBorders>
              <w:top w:val="single" w:sz="4" w:space="0" w:color="A7D9D2"/>
              <w:left w:val="single" w:sz="4" w:space="0" w:color="A7D9D2"/>
              <w:bottom w:val="single" w:sz="4" w:space="0" w:color="A7D9D2"/>
              <w:right w:val="single" w:sz="4" w:space="0" w:color="A7D9D2"/>
            </w:tcBorders>
          </w:tcPr>
          <w:p>
            <w:pPr>
              <w:pStyle w:val="Normal"/>
              <w:spacing w:before="0" w:after="0"/>
              <w:rPr/>
            </w:pPr>
            <w:r>
              <w:rPr>
                <w:sz w:val="20"/>
                <w:szCs w:val="20"/>
              </w:rPr>
              <w:t>UC-02</w:t>
            </w:r>
          </w:p>
        </w:tc>
      </w:tr>
      <w:tr>
        <w:trPr/>
        <w:tc>
          <w:tcPr>
            <w:tcW w:w="2340" w:type="dxa"/>
            <w:tcBorders>
              <w:top w:val="single" w:sz="4" w:space="0" w:color="A7D9D2"/>
              <w:left w:val="single" w:sz="4" w:space="0" w:color="A7D9D2"/>
              <w:bottom w:val="single" w:sz="4" w:space="0" w:color="A7D9D2"/>
              <w:right w:val="single" w:sz="4" w:space="0" w:color="A7D9D2"/>
            </w:tcBorders>
            <w:shd w:fill="E8F4F2" w:val="clear"/>
          </w:tcPr>
          <w:p>
            <w:pPr>
              <w:pStyle w:val="Normal"/>
              <w:spacing w:before="0" w:after="0"/>
              <w:rPr/>
            </w:pPr>
            <w:r>
              <w:rPr>
                <w:b/>
                <w:bCs/>
                <w:color w:val="2C3E50"/>
                <w:sz w:val="20"/>
                <w:szCs w:val="20"/>
              </w:rPr>
              <w:t>Nome</w:t>
            </w:r>
          </w:p>
        </w:tc>
        <w:tc>
          <w:tcPr>
            <w:tcW w:w="7019" w:type="dxa"/>
            <w:tcBorders>
              <w:top w:val="single" w:sz="4" w:space="0" w:color="A7D9D2"/>
              <w:left w:val="single" w:sz="4" w:space="0" w:color="A7D9D2"/>
              <w:bottom w:val="single" w:sz="4" w:space="0" w:color="A7D9D2"/>
              <w:right w:val="single" w:sz="4" w:space="0" w:color="A7D9D2"/>
            </w:tcBorders>
          </w:tcPr>
          <w:p>
            <w:pPr>
              <w:pStyle w:val="Normal"/>
              <w:spacing w:before="0" w:after="0"/>
              <w:rPr/>
            </w:pPr>
            <w:r>
              <w:rPr>
                <w:sz w:val="20"/>
                <w:szCs w:val="20"/>
              </w:rPr>
              <w:t>Registrarsi al sito</w:t>
            </w:r>
          </w:p>
        </w:tc>
      </w:tr>
      <w:tr>
        <w:trPr/>
        <w:tc>
          <w:tcPr>
            <w:tcW w:w="2340" w:type="dxa"/>
            <w:tcBorders>
              <w:top w:val="single" w:sz="4" w:space="0" w:color="A7D9D2"/>
              <w:left w:val="single" w:sz="4" w:space="0" w:color="A7D9D2"/>
              <w:bottom w:val="single" w:sz="4" w:space="0" w:color="A7D9D2"/>
              <w:right w:val="single" w:sz="4" w:space="0" w:color="A7D9D2"/>
            </w:tcBorders>
            <w:shd w:fill="E8F4F2" w:val="clear"/>
          </w:tcPr>
          <w:p>
            <w:pPr>
              <w:pStyle w:val="Normal"/>
              <w:spacing w:before="0" w:after="0"/>
              <w:rPr/>
            </w:pPr>
            <w:r>
              <w:rPr>
                <w:b/>
                <w:bCs/>
                <w:color w:val="2C3E50"/>
                <w:sz w:val="20"/>
                <w:szCs w:val="20"/>
              </w:rPr>
              <w:t>Attore principale</w:t>
            </w:r>
          </w:p>
        </w:tc>
        <w:tc>
          <w:tcPr>
            <w:tcW w:w="7019" w:type="dxa"/>
            <w:tcBorders>
              <w:top w:val="single" w:sz="4" w:space="0" w:color="A7D9D2"/>
              <w:left w:val="single" w:sz="4" w:space="0" w:color="A7D9D2"/>
              <w:bottom w:val="single" w:sz="4" w:space="0" w:color="A7D9D2"/>
              <w:right w:val="single" w:sz="4" w:space="0" w:color="A7D9D2"/>
            </w:tcBorders>
          </w:tcPr>
          <w:p>
            <w:pPr>
              <w:pStyle w:val="Normal"/>
              <w:spacing w:before="0" w:after="0"/>
              <w:rPr/>
            </w:pPr>
            <w:r>
              <w:rPr>
                <w:sz w:val="20"/>
                <w:szCs w:val="20"/>
              </w:rPr>
              <w:t>Visitatore</w:t>
            </w:r>
          </w:p>
        </w:tc>
      </w:tr>
      <w:tr>
        <w:trPr/>
        <w:tc>
          <w:tcPr>
            <w:tcW w:w="2340" w:type="dxa"/>
            <w:tcBorders>
              <w:top w:val="single" w:sz="4" w:space="0" w:color="A7D9D2"/>
              <w:left w:val="single" w:sz="4" w:space="0" w:color="A7D9D2"/>
              <w:bottom w:val="single" w:sz="4" w:space="0" w:color="A7D9D2"/>
              <w:right w:val="single" w:sz="4" w:space="0" w:color="A7D9D2"/>
            </w:tcBorders>
            <w:shd w:fill="E8F4F2" w:val="clear"/>
          </w:tcPr>
          <w:p>
            <w:pPr>
              <w:pStyle w:val="Normal"/>
              <w:spacing w:before="0" w:after="0"/>
              <w:rPr/>
            </w:pPr>
            <w:r>
              <w:rPr>
                <w:b/>
                <w:bCs/>
                <w:color w:val="2C3E50"/>
                <w:sz w:val="20"/>
                <w:szCs w:val="20"/>
              </w:rPr>
              <w:t>Precondizioni</w:t>
            </w:r>
          </w:p>
        </w:tc>
        <w:tc>
          <w:tcPr>
            <w:tcW w:w="7019" w:type="dxa"/>
            <w:tcBorders>
              <w:top w:val="single" w:sz="4" w:space="0" w:color="A7D9D2"/>
              <w:left w:val="single" w:sz="4" w:space="0" w:color="A7D9D2"/>
              <w:bottom w:val="single" w:sz="4" w:space="0" w:color="A7D9D2"/>
              <w:right w:val="single" w:sz="4" w:space="0" w:color="A7D9D2"/>
            </w:tcBorders>
          </w:tcPr>
          <w:p>
            <w:pPr>
              <w:pStyle w:val="Normal"/>
              <w:spacing w:before="0" w:after="0"/>
              <w:rPr/>
            </w:pPr>
            <w:r>
              <w:rPr>
                <w:sz w:val="20"/>
                <w:szCs w:val="20"/>
              </w:rPr>
              <w:t>Il visitatore non ha un account.</w:t>
            </w:r>
          </w:p>
        </w:tc>
      </w:tr>
      <w:tr>
        <w:trPr/>
        <w:tc>
          <w:tcPr>
            <w:tcW w:w="2340" w:type="dxa"/>
            <w:tcBorders>
              <w:top w:val="single" w:sz="4" w:space="0" w:color="A7D9D2"/>
              <w:left w:val="single" w:sz="4" w:space="0" w:color="A7D9D2"/>
              <w:bottom w:val="single" w:sz="4" w:space="0" w:color="A7D9D2"/>
              <w:right w:val="single" w:sz="4" w:space="0" w:color="A7D9D2"/>
            </w:tcBorders>
            <w:shd w:fill="E8F4F2" w:val="clear"/>
          </w:tcPr>
          <w:p>
            <w:pPr>
              <w:pStyle w:val="Normal"/>
              <w:spacing w:before="0" w:after="0"/>
              <w:rPr/>
            </w:pPr>
            <w:r>
              <w:rPr>
                <w:b/>
                <w:bCs/>
                <w:color w:val="2C3E50"/>
                <w:sz w:val="20"/>
                <w:szCs w:val="20"/>
              </w:rPr>
              <w:t>Flusso principale</w:t>
            </w:r>
          </w:p>
        </w:tc>
        <w:tc>
          <w:tcPr>
            <w:tcW w:w="7019" w:type="dxa"/>
            <w:tcBorders>
              <w:top w:val="single" w:sz="4" w:space="0" w:color="A7D9D2"/>
              <w:left w:val="single" w:sz="4" w:space="0" w:color="A7D9D2"/>
              <w:bottom w:val="single" w:sz="4" w:space="0" w:color="A7D9D2"/>
              <w:right w:val="single" w:sz="4" w:space="0" w:color="A7D9D2"/>
            </w:tcBorders>
          </w:tcPr>
          <w:p>
            <w:pPr>
              <w:pStyle w:val="Normal"/>
              <w:spacing w:before="0" w:after="0"/>
              <w:rPr/>
            </w:pPr>
            <w:r>
              <w:rPr>
                <w:sz w:val="20"/>
                <w:szCs w:val="20"/>
              </w:rPr>
              <w:t>1) Il visitatore clicca su "Login" e poi su "Registrati". 2) Compila il modulo di registrazione (nome, cognome, email, password, telefono, data di nascita, codice fiscale). 3) Accetta termini e informativa privacy. 4) Invia il modulo. 5) Il sistema invia un'email di conferma. 6) Il visitatore conferma l'email cliccando sul link ricevuto. 7) L'account viene attivato.</w:t>
            </w:r>
          </w:p>
        </w:tc>
      </w:tr>
      <w:tr>
        <w:trPr/>
        <w:tc>
          <w:tcPr>
            <w:tcW w:w="2340" w:type="dxa"/>
            <w:tcBorders>
              <w:top w:val="single" w:sz="4" w:space="0" w:color="A7D9D2"/>
              <w:left w:val="single" w:sz="4" w:space="0" w:color="A7D9D2"/>
              <w:bottom w:val="single" w:sz="4" w:space="0" w:color="A7D9D2"/>
              <w:right w:val="single" w:sz="4" w:space="0" w:color="A7D9D2"/>
            </w:tcBorders>
            <w:shd w:fill="E8F4F2" w:val="clear"/>
          </w:tcPr>
          <w:p>
            <w:pPr>
              <w:pStyle w:val="Normal"/>
              <w:spacing w:before="0" w:after="0"/>
              <w:rPr/>
            </w:pPr>
            <w:r>
              <w:rPr>
                <w:b/>
                <w:bCs/>
                <w:color w:val="2C3E50"/>
                <w:sz w:val="20"/>
                <w:szCs w:val="20"/>
              </w:rPr>
              <w:t>Flussi alternativi</w:t>
            </w:r>
          </w:p>
        </w:tc>
        <w:tc>
          <w:tcPr>
            <w:tcW w:w="7019" w:type="dxa"/>
            <w:tcBorders>
              <w:top w:val="single" w:sz="4" w:space="0" w:color="A7D9D2"/>
              <w:left w:val="single" w:sz="4" w:space="0" w:color="A7D9D2"/>
              <w:bottom w:val="single" w:sz="4" w:space="0" w:color="A7D9D2"/>
              <w:right w:val="single" w:sz="4" w:space="0" w:color="A7D9D2"/>
            </w:tcBorders>
          </w:tcPr>
          <w:p>
            <w:pPr>
              <w:pStyle w:val="Normal"/>
              <w:spacing w:before="0" w:after="0"/>
              <w:rPr/>
            </w:pPr>
            <w:r>
              <w:rPr>
                <w:sz w:val="20"/>
                <w:szCs w:val="20"/>
              </w:rPr>
              <w:t>2a) L'email è già registrata: il sistema mostra un messaggio e propone il recupero password. 4a) La password non rispetta i criteri di sicurezza: il sistema mostra un messaggio e invita a sceglierne un'altra. 6a) Il visitatore non conferma l'email entro il tempo previsto: l'account non viene attivato.</w:t>
            </w:r>
          </w:p>
        </w:tc>
      </w:tr>
      <w:tr>
        <w:trPr/>
        <w:tc>
          <w:tcPr>
            <w:tcW w:w="2340" w:type="dxa"/>
            <w:tcBorders>
              <w:top w:val="single" w:sz="4" w:space="0" w:color="A7D9D2"/>
              <w:left w:val="single" w:sz="4" w:space="0" w:color="A7D9D2"/>
              <w:bottom w:val="single" w:sz="4" w:space="0" w:color="A7D9D2"/>
              <w:right w:val="single" w:sz="4" w:space="0" w:color="A7D9D2"/>
            </w:tcBorders>
            <w:shd w:fill="E8F4F2" w:val="clear"/>
          </w:tcPr>
          <w:p>
            <w:pPr>
              <w:pStyle w:val="Normal"/>
              <w:spacing w:before="0" w:after="0"/>
              <w:rPr/>
            </w:pPr>
            <w:r>
              <w:rPr>
                <w:b/>
                <w:bCs/>
                <w:color w:val="2C3E50"/>
                <w:sz w:val="20"/>
                <w:szCs w:val="20"/>
              </w:rPr>
              <w:t>Postcondizioni</w:t>
            </w:r>
          </w:p>
        </w:tc>
        <w:tc>
          <w:tcPr>
            <w:tcW w:w="7019" w:type="dxa"/>
            <w:tcBorders>
              <w:top w:val="single" w:sz="4" w:space="0" w:color="A7D9D2"/>
              <w:left w:val="single" w:sz="4" w:space="0" w:color="A7D9D2"/>
              <w:bottom w:val="single" w:sz="4" w:space="0" w:color="A7D9D2"/>
              <w:right w:val="single" w:sz="4" w:space="0" w:color="A7D9D2"/>
            </w:tcBorders>
          </w:tcPr>
          <w:p>
            <w:pPr>
              <w:pStyle w:val="Normal"/>
              <w:spacing w:before="0" w:after="0"/>
              <w:rPr/>
            </w:pPr>
            <w:r>
              <w:rPr>
                <w:sz w:val="20"/>
                <w:szCs w:val="20"/>
              </w:rPr>
              <w:t>Il visitatore è diventato Paziente registrato e può effettuare il login.</w:t>
            </w:r>
          </w:p>
        </w:tc>
      </w:tr>
    </w:tbl>
    <w:p>
      <w:pPr>
        <w:pStyle w:val="Normal"/>
        <w:rPr/>
      </w:pPr>
      <w:r>
        <w:rPr/>
      </w:r>
    </w:p>
    <w:p>
      <w:pPr>
        <w:pStyle w:val="Heading2"/>
        <w:rPr/>
      </w:pPr>
      <w:r>
        <w:rPr>
          <w:color w:val="2C3E50"/>
        </w:rPr>
        <w:t>UC-03: Prenotare una visita</w:t>
      </w:r>
    </w:p>
    <w:tbl>
      <w:tblPr>
        <w:tblW w:w="9360" w:type="dxa"/>
        <w:jc w:val="left"/>
        <w:tblInd w:w="0" w:type="dxa"/>
        <w:tblLayout w:type="fixed"/>
        <w:tblCellMar>
          <w:top w:w="120" w:type="dxa"/>
          <w:left w:w="140" w:type="dxa"/>
          <w:bottom w:w="120" w:type="dxa"/>
          <w:right w:w="140" w:type="dxa"/>
        </w:tblCellMar>
      </w:tblPr>
      <w:tblGrid>
        <w:gridCol w:w="2340"/>
        <w:gridCol w:w="7019"/>
      </w:tblGrid>
      <w:tr>
        <w:trPr/>
        <w:tc>
          <w:tcPr>
            <w:tcW w:w="2340" w:type="dxa"/>
            <w:tcBorders>
              <w:top w:val="single" w:sz="4" w:space="0" w:color="A7D9D2"/>
              <w:left w:val="single" w:sz="4" w:space="0" w:color="A7D9D2"/>
              <w:bottom w:val="single" w:sz="4" w:space="0" w:color="A7D9D2"/>
              <w:right w:val="single" w:sz="4" w:space="0" w:color="A7D9D2"/>
            </w:tcBorders>
            <w:shd w:fill="E8F4F2" w:val="clear"/>
          </w:tcPr>
          <w:p>
            <w:pPr>
              <w:pStyle w:val="Normal"/>
              <w:spacing w:before="0" w:after="0"/>
              <w:rPr/>
            </w:pPr>
            <w:r>
              <w:rPr>
                <w:b/>
                <w:bCs/>
                <w:color w:val="2C3E50"/>
                <w:sz w:val="20"/>
                <w:szCs w:val="20"/>
              </w:rPr>
              <w:t>ID</w:t>
            </w:r>
          </w:p>
        </w:tc>
        <w:tc>
          <w:tcPr>
            <w:tcW w:w="7019" w:type="dxa"/>
            <w:tcBorders>
              <w:top w:val="single" w:sz="4" w:space="0" w:color="A7D9D2"/>
              <w:left w:val="single" w:sz="4" w:space="0" w:color="A7D9D2"/>
              <w:bottom w:val="single" w:sz="4" w:space="0" w:color="A7D9D2"/>
              <w:right w:val="single" w:sz="4" w:space="0" w:color="A7D9D2"/>
            </w:tcBorders>
          </w:tcPr>
          <w:p>
            <w:pPr>
              <w:pStyle w:val="Normal"/>
              <w:spacing w:before="0" w:after="0"/>
              <w:rPr/>
            </w:pPr>
            <w:r>
              <w:rPr>
                <w:sz w:val="20"/>
                <w:szCs w:val="20"/>
              </w:rPr>
              <w:t>UC-03</w:t>
            </w:r>
          </w:p>
        </w:tc>
      </w:tr>
      <w:tr>
        <w:trPr/>
        <w:tc>
          <w:tcPr>
            <w:tcW w:w="2340" w:type="dxa"/>
            <w:tcBorders>
              <w:top w:val="single" w:sz="4" w:space="0" w:color="A7D9D2"/>
              <w:left w:val="single" w:sz="4" w:space="0" w:color="A7D9D2"/>
              <w:bottom w:val="single" w:sz="4" w:space="0" w:color="A7D9D2"/>
              <w:right w:val="single" w:sz="4" w:space="0" w:color="A7D9D2"/>
            </w:tcBorders>
            <w:shd w:fill="E8F4F2" w:val="clear"/>
          </w:tcPr>
          <w:p>
            <w:pPr>
              <w:pStyle w:val="Normal"/>
              <w:spacing w:before="0" w:after="0"/>
              <w:rPr/>
            </w:pPr>
            <w:r>
              <w:rPr>
                <w:b/>
                <w:bCs/>
                <w:color w:val="2C3E50"/>
                <w:sz w:val="20"/>
                <w:szCs w:val="20"/>
              </w:rPr>
              <w:t>Nome</w:t>
            </w:r>
          </w:p>
        </w:tc>
        <w:tc>
          <w:tcPr>
            <w:tcW w:w="7019" w:type="dxa"/>
            <w:tcBorders>
              <w:top w:val="single" w:sz="4" w:space="0" w:color="A7D9D2"/>
              <w:left w:val="single" w:sz="4" w:space="0" w:color="A7D9D2"/>
              <w:bottom w:val="single" w:sz="4" w:space="0" w:color="A7D9D2"/>
              <w:right w:val="single" w:sz="4" w:space="0" w:color="A7D9D2"/>
            </w:tcBorders>
          </w:tcPr>
          <w:p>
            <w:pPr>
              <w:pStyle w:val="Normal"/>
              <w:spacing w:before="0" w:after="0"/>
              <w:rPr/>
            </w:pPr>
            <w:r>
              <w:rPr>
                <w:sz w:val="20"/>
                <w:szCs w:val="20"/>
              </w:rPr>
              <w:t>Prenotare una visita</w:t>
            </w:r>
          </w:p>
        </w:tc>
      </w:tr>
      <w:tr>
        <w:trPr/>
        <w:tc>
          <w:tcPr>
            <w:tcW w:w="2340" w:type="dxa"/>
            <w:tcBorders>
              <w:top w:val="single" w:sz="4" w:space="0" w:color="A7D9D2"/>
              <w:left w:val="single" w:sz="4" w:space="0" w:color="A7D9D2"/>
              <w:bottom w:val="single" w:sz="4" w:space="0" w:color="A7D9D2"/>
              <w:right w:val="single" w:sz="4" w:space="0" w:color="A7D9D2"/>
            </w:tcBorders>
            <w:shd w:fill="E8F4F2" w:val="clear"/>
          </w:tcPr>
          <w:p>
            <w:pPr>
              <w:pStyle w:val="Normal"/>
              <w:spacing w:before="0" w:after="0"/>
              <w:rPr/>
            </w:pPr>
            <w:r>
              <w:rPr>
                <w:b/>
                <w:bCs/>
                <w:color w:val="2C3E50"/>
                <w:sz w:val="20"/>
                <w:szCs w:val="20"/>
              </w:rPr>
              <w:t>Attore principale</w:t>
            </w:r>
          </w:p>
        </w:tc>
        <w:tc>
          <w:tcPr>
            <w:tcW w:w="7019" w:type="dxa"/>
            <w:tcBorders>
              <w:top w:val="single" w:sz="4" w:space="0" w:color="A7D9D2"/>
              <w:left w:val="single" w:sz="4" w:space="0" w:color="A7D9D2"/>
              <w:bottom w:val="single" w:sz="4" w:space="0" w:color="A7D9D2"/>
              <w:right w:val="single" w:sz="4" w:space="0" w:color="A7D9D2"/>
            </w:tcBorders>
          </w:tcPr>
          <w:p>
            <w:pPr>
              <w:pStyle w:val="Normal"/>
              <w:spacing w:before="0" w:after="0"/>
              <w:rPr/>
            </w:pPr>
            <w:r>
              <w:rPr>
                <w:sz w:val="20"/>
                <w:szCs w:val="20"/>
              </w:rPr>
              <w:t>Paziente registrato (o Visitatore, se consentita prenotazione senza account)</w:t>
            </w:r>
          </w:p>
        </w:tc>
      </w:tr>
      <w:tr>
        <w:trPr/>
        <w:tc>
          <w:tcPr>
            <w:tcW w:w="2340" w:type="dxa"/>
            <w:tcBorders>
              <w:top w:val="single" w:sz="4" w:space="0" w:color="A7D9D2"/>
              <w:left w:val="single" w:sz="4" w:space="0" w:color="A7D9D2"/>
              <w:bottom w:val="single" w:sz="4" w:space="0" w:color="A7D9D2"/>
              <w:right w:val="single" w:sz="4" w:space="0" w:color="A7D9D2"/>
            </w:tcBorders>
            <w:shd w:fill="E8F4F2" w:val="clear"/>
          </w:tcPr>
          <w:p>
            <w:pPr>
              <w:pStyle w:val="Normal"/>
              <w:spacing w:before="0" w:after="0"/>
              <w:rPr/>
            </w:pPr>
            <w:r>
              <w:rPr>
                <w:b/>
                <w:bCs/>
                <w:color w:val="2C3E50"/>
                <w:sz w:val="20"/>
                <w:szCs w:val="20"/>
              </w:rPr>
              <w:t>Precondizioni</w:t>
            </w:r>
          </w:p>
        </w:tc>
        <w:tc>
          <w:tcPr>
            <w:tcW w:w="7019" w:type="dxa"/>
            <w:tcBorders>
              <w:top w:val="single" w:sz="4" w:space="0" w:color="A7D9D2"/>
              <w:left w:val="single" w:sz="4" w:space="0" w:color="A7D9D2"/>
              <w:bottom w:val="single" w:sz="4" w:space="0" w:color="A7D9D2"/>
              <w:right w:val="single" w:sz="4" w:space="0" w:color="A7D9D2"/>
            </w:tcBorders>
          </w:tcPr>
          <w:p>
            <w:pPr>
              <w:pStyle w:val="Normal"/>
              <w:spacing w:before="0" w:after="0"/>
              <w:rPr/>
            </w:pPr>
            <w:r>
              <w:rPr>
                <w:sz w:val="20"/>
                <w:szCs w:val="20"/>
              </w:rPr>
              <w:t>L'utente è autenticato.</w:t>
            </w:r>
          </w:p>
        </w:tc>
      </w:tr>
      <w:tr>
        <w:trPr/>
        <w:tc>
          <w:tcPr>
            <w:tcW w:w="2340" w:type="dxa"/>
            <w:tcBorders>
              <w:top w:val="single" w:sz="4" w:space="0" w:color="A7D9D2"/>
              <w:left w:val="single" w:sz="4" w:space="0" w:color="A7D9D2"/>
              <w:bottom w:val="single" w:sz="4" w:space="0" w:color="A7D9D2"/>
              <w:right w:val="single" w:sz="4" w:space="0" w:color="A7D9D2"/>
            </w:tcBorders>
            <w:shd w:fill="E8F4F2" w:val="clear"/>
          </w:tcPr>
          <w:p>
            <w:pPr>
              <w:pStyle w:val="Normal"/>
              <w:spacing w:before="0" w:after="0"/>
              <w:rPr/>
            </w:pPr>
            <w:r>
              <w:rPr>
                <w:b/>
                <w:bCs/>
                <w:color w:val="2C3E50"/>
                <w:sz w:val="20"/>
                <w:szCs w:val="20"/>
              </w:rPr>
              <w:t>Flusso principale</w:t>
            </w:r>
          </w:p>
        </w:tc>
        <w:tc>
          <w:tcPr>
            <w:tcW w:w="7019" w:type="dxa"/>
            <w:tcBorders>
              <w:top w:val="single" w:sz="4" w:space="0" w:color="A7D9D2"/>
              <w:left w:val="single" w:sz="4" w:space="0" w:color="A7D9D2"/>
              <w:bottom w:val="single" w:sz="4" w:space="0" w:color="A7D9D2"/>
              <w:right w:val="single" w:sz="4" w:space="0" w:color="A7D9D2"/>
            </w:tcBorders>
          </w:tcPr>
          <w:p>
            <w:pPr>
              <w:pStyle w:val="Normal"/>
              <w:spacing w:before="0" w:after="0"/>
              <w:rPr/>
            </w:pPr>
            <w:r>
              <w:rPr>
                <w:sz w:val="20"/>
                <w:szCs w:val="20"/>
              </w:rPr>
              <w:t>1) L'utente clicca su "Prenota la tua visita". 2) Sceglie la tipologia di visita o il servizio. 3) Sceglie la località. 4) Il sistema mostra i medici disponibili. 5) L'utente seleziona un medico. 6) Il sistema mostra gli slot di disponibilità. 7) L'utente seleziona data e ora. 8) Il sistema mostra il riepilogo. 9) L'utente conferma la prenotazione. 10) Il sistema salva l'appuntamento e invia email di conferma.</w:t>
            </w:r>
          </w:p>
        </w:tc>
      </w:tr>
      <w:tr>
        <w:trPr/>
        <w:tc>
          <w:tcPr>
            <w:tcW w:w="2340" w:type="dxa"/>
            <w:tcBorders>
              <w:top w:val="single" w:sz="4" w:space="0" w:color="A7D9D2"/>
              <w:left w:val="single" w:sz="4" w:space="0" w:color="A7D9D2"/>
              <w:bottom w:val="single" w:sz="4" w:space="0" w:color="A7D9D2"/>
              <w:right w:val="single" w:sz="4" w:space="0" w:color="A7D9D2"/>
            </w:tcBorders>
            <w:shd w:fill="E8F4F2" w:val="clear"/>
          </w:tcPr>
          <w:p>
            <w:pPr>
              <w:pStyle w:val="Normal"/>
              <w:spacing w:before="0" w:after="0"/>
              <w:rPr/>
            </w:pPr>
            <w:r>
              <w:rPr>
                <w:b/>
                <w:bCs/>
                <w:color w:val="2C3E50"/>
                <w:sz w:val="20"/>
                <w:szCs w:val="20"/>
              </w:rPr>
              <w:t>Flussi alternativi</w:t>
            </w:r>
          </w:p>
        </w:tc>
        <w:tc>
          <w:tcPr>
            <w:tcW w:w="7019" w:type="dxa"/>
            <w:tcBorders>
              <w:top w:val="single" w:sz="4" w:space="0" w:color="A7D9D2"/>
              <w:left w:val="single" w:sz="4" w:space="0" w:color="A7D9D2"/>
              <w:bottom w:val="single" w:sz="4" w:space="0" w:color="A7D9D2"/>
              <w:right w:val="single" w:sz="4" w:space="0" w:color="A7D9D2"/>
            </w:tcBorders>
          </w:tcPr>
          <w:p>
            <w:pPr>
              <w:pStyle w:val="Normal"/>
              <w:spacing w:before="0" w:after="0"/>
              <w:rPr/>
            </w:pPr>
            <w:r>
              <w:rPr>
                <w:sz w:val="20"/>
                <w:szCs w:val="20"/>
              </w:rPr>
              <w:t>4a) Nessun medico disponibile per i criteri scelti: il sistema invita a modificare i filtri. 7a) Nessuno slot disponibile: il sistema propone date alternative. 9a) L'utente annulla il flusso prima della conferma: nessuna prenotazione viene creata.</w:t>
            </w:r>
          </w:p>
        </w:tc>
      </w:tr>
      <w:tr>
        <w:trPr/>
        <w:tc>
          <w:tcPr>
            <w:tcW w:w="2340" w:type="dxa"/>
            <w:tcBorders>
              <w:top w:val="single" w:sz="4" w:space="0" w:color="A7D9D2"/>
              <w:left w:val="single" w:sz="4" w:space="0" w:color="A7D9D2"/>
              <w:bottom w:val="single" w:sz="4" w:space="0" w:color="A7D9D2"/>
              <w:right w:val="single" w:sz="4" w:space="0" w:color="A7D9D2"/>
            </w:tcBorders>
            <w:shd w:fill="E8F4F2" w:val="clear"/>
          </w:tcPr>
          <w:p>
            <w:pPr>
              <w:pStyle w:val="Normal"/>
              <w:spacing w:before="0" w:after="0"/>
              <w:rPr/>
            </w:pPr>
            <w:r>
              <w:rPr>
                <w:b/>
                <w:bCs/>
                <w:color w:val="2C3E50"/>
                <w:sz w:val="20"/>
                <w:szCs w:val="20"/>
              </w:rPr>
              <w:t>Postcondizioni</w:t>
            </w:r>
          </w:p>
        </w:tc>
        <w:tc>
          <w:tcPr>
            <w:tcW w:w="7019" w:type="dxa"/>
            <w:tcBorders>
              <w:top w:val="single" w:sz="4" w:space="0" w:color="A7D9D2"/>
              <w:left w:val="single" w:sz="4" w:space="0" w:color="A7D9D2"/>
              <w:bottom w:val="single" w:sz="4" w:space="0" w:color="A7D9D2"/>
              <w:right w:val="single" w:sz="4" w:space="0" w:color="A7D9D2"/>
            </w:tcBorders>
          </w:tcPr>
          <w:p>
            <w:pPr>
              <w:pStyle w:val="Normal"/>
              <w:spacing w:before="0" w:after="0"/>
              <w:rPr/>
            </w:pPr>
            <w:r>
              <w:rPr>
                <w:sz w:val="20"/>
                <w:szCs w:val="20"/>
              </w:rPr>
              <w:t>L'appuntamento è registrato nel sistema e visibile nell'area personale del paziente e nell'agenda del medico.</w:t>
            </w:r>
          </w:p>
        </w:tc>
      </w:tr>
    </w:tbl>
    <w:p>
      <w:pPr>
        <w:pStyle w:val="Normal"/>
        <w:rPr/>
      </w:pPr>
      <w:r>
        <w:rPr/>
      </w:r>
    </w:p>
    <w:p>
      <w:pPr>
        <w:pStyle w:val="Heading2"/>
        <w:rPr/>
      </w:pPr>
      <w:r>
        <w:rPr>
          <w:color w:val="2C3E50"/>
        </w:rPr>
        <w:t>UC-04: Modificare o annullare una prenotazione</w:t>
      </w:r>
    </w:p>
    <w:tbl>
      <w:tblPr>
        <w:tblW w:w="9360" w:type="dxa"/>
        <w:jc w:val="left"/>
        <w:tblInd w:w="0" w:type="dxa"/>
        <w:tblLayout w:type="fixed"/>
        <w:tblCellMar>
          <w:top w:w="120" w:type="dxa"/>
          <w:left w:w="140" w:type="dxa"/>
          <w:bottom w:w="120" w:type="dxa"/>
          <w:right w:w="140" w:type="dxa"/>
        </w:tblCellMar>
      </w:tblPr>
      <w:tblGrid>
        <w:gridCol w:w="2340"/>
        <w:gridCol w:w="7019"/>
      </w:tblGrid>
      <w:tr>
        <w:trPr/>
        <w:tc>
          <w:tcPr>
            <w:tcW w:w="2340" w:type="dxa"/>
            <w:tcBorders>
              <w:top w:val="single" w:sz="4" w:space="0" w:color="A7D9D2"/>
              <w:left w:val="single" w:sz="4" w:space="0" w:color="A7D9D2"/>
              <w:bottom w:val="single" w:sz="4" w:space="0" w:color="A7D9D2"/>
              <w:right w:val="single" w:sz="4" w:space="0" w:color="A7D9D2"/>
            </w:tcBorders>
            <w:shd w:fill="E8F4F2" w:val="clear"/>
          </w:tcPr>
          <w:p>
            <w:pPr>
              <w:pStyle w:val="Normal"/>
              <w:spacing w:before="0" w:after="0"/>
              <w:rPr/>
            </w:pPr>
            <w:r>
              <w:rPr>
                <w:b/>
                <w:bCs/>
                <w:color w:val="2C3E50"/>
                <w:sz w:val="20"/>
                <w:szCs w:val="20"/>
              </w:rPr>
              <w:t>ID</w:t>
            </w:r>
          </w:p>
        </w:tc>
        <w:tc>
          <w:tcPr>
            <w:tcW w:w="7019" w:type="dxa"/>
            <w:tcBorders>
              <w:top w:val="single" w:sz="4" w:space="0" w:color="A7D9D2"/>
              <w:left w:val="single" w:sz="4" w:space="0" w:color="A7D9D2"/>
              <w:bottom w:val="single" w:sz="4" w:space="0" w:color="A7D9D2"/>
              <w:right w:val="single" w:sz="4" w:space="0" w:color="A7D9D2"/>
            </w:tcBorders>
          </w:tcPr>
          <w:p>
            <w:pPr>
              <w:pStyle w:val="Normal"/>
              <w:spacing w:before="0" w:after="0"/>
              <w:rPr/>
            </w:pPr>
            <w:r>
              <w:rPr>
                <w:sz w:val="20"/>
                <w:szCs w:val="20"/>
              </w:rPr>
              <w:t>UC-04</w:t>
            </w:r>
          </w:p>
        </w:tc>
      </w:tr>
      <w:tr>
        <w:trPr/>
        <w:tc>
          <w:tcPr>
            <w:tcW w:w="2340" w:type="dxa"/>
            <w:tcBorders>
              <w:top w:val="single" w:sz="4" w:space="0" w:color="A7D9D2"/>
              <w:left w:val="single" w:sz="4" w:space="0" w:color="A7D9D2"/>
              <w:bottom w:val="single" w:sz="4" w:space="0" w:color="A7D9D2"/>
              <w:right w:val="single" w:sz="4" w:space="0" w:color="A7D9D2"/>
            </w:tcBorders>
            <w:shd w:fill="E8F4F2" w:val="clear"/>
          </w:tcPr>
          <w:p>
            <w:pPr>
              <w:pStyle w:val="Normal"/>
              <w:spacing w:before="0" w:after="0"/>
              <w:rPr/>
            </w:pPr>
            <w:r>
              <w:rPr>
                <w:b/>
                <w:bCs/>
                <w:color w:val="2C3E50"/>
                <w:sz w:val="20"/>
                <w:szCs w:val="20"/>
              </w:rPr>
              <w:t>Nome</w:t>
            </w:r>
          </w:p>
        </w:tc>
        <w:tc>
          <w:tcPr>
            <w:tcW w:w="7019" w:type="dxa"/>
            <w:tcBorders>
              <w:top w:val="single" w:sz="4" w:space="0" w:color="A7D9D2"/>
              <w:left w:val="single" w:sz="4" w:space="0" w:color="A7D9D2"/>
              <w:bottom w:val="single" w:sz="4" w:space="0" w:color="A7D9D2"/>
              <w:right w:val="single" w:sz="4" w:space="0" w:color="A7D9D2"/>
            </w:tcBorders>
          </w:tcPr>
          <w:p>
            <w:pPr>
              <w:pStyle w:val="Normal"/>
              <w:spacing w:before="0" w:after="0"/>
              <w:rPr/>
            </w:pPr>
            <w:r>
              <w:rPr>
                <w:sz w:val="20"/>
                <w:szCs w:val="20"/>
              </w:rPr>
              <w:t>Modificare o annullare una prenotazione</w:t>
            </w:r>
          </w:p>
        </w:tc>
      </w:tr>
      <w:tr>
        <w:trPr/>
        <w:tc>
          <w:tcPr>
            <w:tcW w:w="2340" w:type="dxa"/>
            <w:tcBorders>
              <w:top w:val="single" w:sz="4" w:space="0" w:color="A7D9D2"/>
              <w:left w:val="single" w:sz="4" w:space="0" w:color="A7D9D2"/>
              <w:bottom w:val="single" w:sz="4" w:space="0" w:color="A7D9D2"/>
              <w:right w:val="single" w:sz="4" w:space="0" w:color="A7D9D2"/>
            </w:tcBorders>
            <w:shd w:fill="E8F4F2" w:val="clear"/>
          </w:tcPr>
          <w:p>
            <w:pPr>
              <w:pStyle w:val="Normal"/>
              <w:spacing w:before="0" w:after="0"/>
              <w:rPr/>
            </w:pPr>
            <w:r>
              <w:rPr>
                <w:b/>
                <w:bCs/>
                <w:color w:val="2C3E50"/>
                <w:sz w:val="20"/>
                <w:szCs w:val="20"/>
              </w:rPr>
              <w:t>Attore principale</w:t>
            </w:r>
          </w:p>
        </w:tc>
        <w:tc>
          <w:tcPr>
            <w:tcW w:w="7019" w:type="dxa"/>
            <w:tcBorders>
              <w:top w:val="single" w:sz="4" w:space="0" w:color="A7D9D2"/>
              <w:left w:val="single" w:sz="4" w:space="0" w:color="A7D9D2"/>
              <w:bottom w:val="single" w:sz="4" w:space="0" w:color="A7D9D2"/>
              <w:right w:val="single" w:sz="4" w:space="0" w:color="A7D9D2"/>
            </w:tcBorders>
          </w:tcPr>
          <w:p>
            <w:pPr>
              <w:pStyle w:val="Normal"/>
              <w:spacing w:before="0" w:after="0"/>
              <w:rPr/>
            </w:pPr>
            <w:r>
              <w:rPr>
                <w:sz w:val="20"/>
                <w:szCs w:val="20"/>
              </w:rPr>
              <w:t>Paziente registrato</w:t>
            </w:r>
          </w:p>
        </w:tc>
      </w:tr>
      <w:tr>
        <w:trPr/>
        <w:tc>
          <w:tcPr>
            <w:tcW w:w="2340" w:type="dxa"/>
            <w:tcBorders>
              <w:top w:val="single" w:sz="4" w:space="0" w:color="A7D9D2"/>
              <w:left w:val="single" w:sz="4" w:space="0" w:color="A7D9D2"/>
              <w:bottom w:val="single" w:sz="4" w:space="0" w:color="A7D9D2"/>
              <w:right w:val="single" w:sz="4" w:space="0" w:color="A7D9D2"/>
            </w:tcBorders>
            <w:shd w:fill="E8F4F2" w:val="clear"/>
          </w:tcPr>
          <w:p>
            <w:pPr>
              <w:pStyle w:val="Normal"/>
              <w:spacing w:before="0" w:after="0"/>
              <w:rPr/>
            </w:pPr>
            <w:r>
              <w:rPr>
                <w:b/>
                <w:bCs/>
                <w:color w:val="2C3E50"/>
                <w:sz w:val="20"/>
                <w:szCs w:val="20"/>
              </w:rPr>
              <w:t>Precondizioni</w:t>
            </w:r>
          </w:p>
        </w:tc>
        <w:tc>
          <w:tcPr>
            <w:tcW w:w="7019" w:type="dxa"/>
            <w:tcBorders>
              <w:top w:val="single" w:sz="4" w:space="0" w:color="A7D9D2"/>
              <w:left w:val="single" w:sz="4" w:space="0" w:color="A7D9D2"/>
              <w:bottom w:val="single" w:sz="4" w:space="0" w:color="A7D9D2"/>
              <w:right w:val="single" w:sz="4" w:space="0" w:color="A7D9D2"/>
            </w:tcBorders>
          </w:tcPr>
          <w:p>
            <w:pPr>
              <w:pStyle w:val="Normal"/>
              <w:spacing w:before="0" w:after="0"/>
              <w:rPr/>
            </w:pPr>
            <w:r>
              <w:rPr>
                <w:sz w:val="20"/>
                <w:szCs w:val="20"/>
              </w:rPr>
              <w:t>Il paziente è autenticato e ha almeno una prenotazione futura.</w:t>
            </w:r>
          </w:p>
        </w:tc>
      </w:tr>
      <w:tr>
        <w:trPr/>
        <w:tc>
          <w:tcPr>
            <w:tcW w:w="2340" w:type="dxa"/>
            <w:tcBorders>
              <w:top w:val="single" w:sz="4" w:space="0" w:color="A7D9D2"/>
              <w:left w:val="single" w:sz="4" w:space="0" w:color="A7D9D2"/>
              <w:bottom w:val="single" w:sz="4" w:space="0" w:color="A7D9D2"/>
              <w:right w:val="single" w:sz="4" w:space="0" w:color="A7D9D2"/>
            </w:tcBorders>
            <w:shd w:fill="E8F4F2" w:val="clear"/>
          </w:tcPr>
          <w:p>
            <w:pPr>
              <w:pStyle w:val="Normal"/>
              <w:spacing w:before="0" w:after="0"/>
              <w:rPr/>
            </w:pPr>
            <w:r>
              <w:rPr>
                <w:b/>
                <w:bCs/>
                <w:color w:val="2C3E50"/>
                <w:sz w:val="20"/>
                <w:szCs w:val="20"/>
              </w:rPr>
              <w:t>Flusso principale</w:t>
            </w:r>
          </w:p>
        </w:tc>
        <w:tc>
          <w:tcPr>
            <w:tcW w:w="7019" w:type="dxa"/>
            <w:tcBorders>
              <w:top w:val="single" w:sz="4" w:space="0" w:color="A7D9D2"/>
              <w:left w:val="single" w:sz="4" w:space="0" w:color="A7D9D2"/>
              <w:bottom w:val="single" w:sz="4" w:space="0" w:color="A7D9D2"/>
              <w:right w:val="single" w:sz="4" w:space="0" w:color="A7D9D2"/>
            </w:tcBorders>
          </w:tcPr>
          <w:p>
            <w:pPr>
              <w:pStyle w:val="Normal"/>
              <w:spacing w:before="0" w:after="0"/>
              <w:rPr/>
            </w:pPr>
            <w:r>
              <w:rPr>
                <w:sz w:val="20"/>
                <w:szCs w:val="20"/>
              </w:rPr>
              <w:t>1) Il paziente accede all'area personale. 2) Apre l'elenco appuntamenti. 3) Seleziona l'appuntamento da modificare/annullare. 4) Sceglie l'azione (modifica o annullo). 5) In caso di modifica, seleziona una nuova data/ora tra quelle disponibili. 6) Conferma. 7) Il sistema aggiorna l'appuntamento e invia notifica di aggiornamento o annullamento.</w:t>
            </w:r>
          </w:p>
        </w:tc>
      </w:tr>
      <w:tr>
        <w:trPr/>
        <w:tc>
          <w:tcPr>
            <w:tcW w:w="2340" w:type="dxa"/>
            <w:tcBorders>
              <w:top w:val="single" w:sz="4" w:space="0" w:color="A7D9D2"/>
              <w:left w:val="single" w:sz="4" w:space="0" w:color="A7D9D2"/>
              <w:bottom w:val="single" w:sz="4" w:space="0" w:color="A7D9D2"/>
              <w:right w:val="single" w:sz="4" w:space="0" w:color="A7D9D2"/>
            </w:tcBorders>
            <w:shd w:fill="E8F4F2" w:val="clear"/>
          </w:tcPr>
          <w:p>
            <w:pPr>
              <w:pStyle w:val="Normal"/>
              <w:spacing w:before="0" w:after="0"/>
              <w:rPr/>
            </w:pPr>
            <w:r>
              <w:rPr>
                <w:b/>
                <w:bCs/>
                <w:color w:val="2C3E50"/>
                <w:sz w:val="20"/>
                <w:szCs w:val="20"/>
              </w:rPr>
              <w:t>Flussi alternativi</w:t>
            </w:r>
          </w:p>
        </w:tc>
        <w:tc>
          <w:tcPr>
            <w:tcW w:w="7019" w:type="dxa"/>
            <w:tcBorders>
              <w:top w:val="single" w:sz="4" w:space="0" w:color="A7D9D2"/>
              <w:left w:val="single" w:sz="4" w:space="0" w:color="A7D9D2"/>
              <w:bottom w:val="single" w:sz="4" w:space="0" w:color="A7D9D2"/>
              <w:right w:val="single" w:sz="4" w:space="0" w:color="A7D9D2"/>
            </w:tcBorders>
          </w:tcPr>
          <w:p>
            <w:pPr>
              <w:pStyle w:val="Normal"/>
              <w:spacing w:before="0" w:after="0"/>
              <w:rPr/>
            </w:pPr>
            <w:r>
              <w:rPr>
                <w:sz w:val="20"/>
                <w:szCs w:val="20"/>
              </w:rPr>
              <w:t>3a) L'appuntamento è troppo vicino nel tempo (oltre il termine di disdetta): il sistema non consente la modifica e invita a contattare lo studio. 5a) Non ci sono slot alternativi: il sistema lo comunica e propone di annullare.</w:t>
            </w:r>
          </w:p>
        </w:tc>
      </w:tr>
      <w:tr>
        <w:trPr/>
        <w:tc>
          <w:tcPr>
            <w:tcW w:w="2340" w:type="dxa"/>
            <w:tcBorders>
              <w:top w:val="single" w:sz="4" w:space="0" w:color="A7D9D2"/>
              <w:left w:val="single" w:sz="4" w:space="0" w:color="A7D9D2"/>
              <w:bottom w:val="single" w:sz="4" w:space="0" w:color="A7D9D2"/>
              <w:right w:val="single" w:sz="4" w:space="0" w:color="A7D9D2"/>
            </w:tcBorders>
            <w:shd w:fill="E8F4F2" w:val="clear"/>
          </w:tcPr>
          <w:p>
            <w:pPr>
              <w:pStyle w:val="Normal"/>
              <w:spacing w:before="0" w:after="0"/>
              <w:rPr/>
            </w:pPr>
            <w:r>
              <w:rPr>
                <w:b/>
                <w:bCs/>
                <w:color w:val="2C3E50"/>
                <w:sz w:val="20"/>
                <w:szCs w:val="20"/>
              </w:rPr>
              <w:t>Postcondizioni</w:t>
            </w:r>
          </w:p>
        </w:tc>
        <w:tc>
          <w:tcPr>
            <w:tcW w:w="7019" w:type="dxa"/>
            <w:tcBorders>
              <w:top w:val="single" w:sz="4" w:space="0" w:color="A7D9D2"/>
              <w:left w:val="single" w:sz="4" w:space="0" w:color="A7D9D2"/>
              <w:bottom w:val="single" w:sz="4" w:space="0" w:color="A7D9D2"/>
              <w:right w:val="single" w:sz="4" w:space="0" w:color="A7D9D2"/>
            </w:tcBorders>
          </w:tcPr>
          <w:p>
            <w:pPr>
              <w:pStyle w:val="Normal"/>
              <w:spacing w:before="0" w:after="0"/>
              <w:rPr/>
            </w:pPr>
            <w:r>
              <w:rPr>
                <w:sz w:val="20"/>
                <w:szCs w:val="20"/>
              </w:rPr>
              <w:t>L'appuntamento è aggiornato o eliminato; tutte le parti interessate (paziente, medico, staff) sono informate.</w:t>
            </w:r>
          </w:p>
        </w:tc>
      </w:tr>
    </w:tbl>
    <w:p>
      <w:pPr>
        <w:pStyle w:val="Normal"/>
        <w:rPr/>
      </w:pPr>
      <w:r>
        <w:rPr/>
      </w:r>
    </w:p>
    <w:p>
      <w:pPr>
        <w:pStyle w:val="Heading2"/>
        <w:rPr/>
      </w:pPr>
      <w:r>
        <w:rPr>
          <w:color w:val="2C3E50"/>
        </w:rPr>
        <w:t>UC-05: Accedere all'area personale</w:t>
      </w:r>
    </w:p>
    <w:tbl>
      <w:tblPr>
        <w:tblW w:w="9360" w:type="dxa"/>
        <w:jc w:val="left"/>
        <w:tblInd w:w="0" w:type="dxa"/>
        <w:tblLayout w:type="fixed"/>
        <w:tblCellMar>
          <w:top w:w="120" w:type="dxa"/>
          <w:left w:w="140" w:type="dxa"/>
          <w:bottom w:w="120" w:type="dxa"/>
          <w:right w:w="140" w:type="dxa"/>
        </w:tblCellMar>
      </w:tblPr>
      <w:tblGrid>
        <w:gridCol w:w="2340"/>
        <w:gridCol w:w="7019"/>
      </w:tblGrid>
      <w:tr>
        <w:trPr/>
        <w:tc>
          <w:tcPr>
            <w:tcW w:w="2340" w:type="dxa"/>
            <w:tcBorders>
              <w:top w:val="single" w:sz="4" w:space="0" w:color="A7D9D2"/>
              <w:left w:val="single" w:sz="4" w:space="0" w:color="A7D9D2"/>
              <w:bottom w:val="single" w:sz="4" w:space="0" w:color="A7D9D2"/>
              <w:right w:val="single" w:sz="4" w:space="0" w:color="A7D9D2"/>
            </w:tcBorders>
            <w:shd w:fill="E8F4F2" w:val="clear"/>
          </w:tcPr>
          <w:p>
            <w:pPr>
              <w:pStyle w:val="Normal"/>
              <w:spacing w:before="0" w:after="0"/>
              <w:rPr/>
            </w:pPr>
            <w:r>
              <w:rPr>
                <w:b/>
                <w:bCs/>
                <w:color w:val="2C3E50"/>
                <w:sz w:val="20"/>
                <w:szCs w:val="20"/>
              </w:rPr>
              <w:t>ID</w:t>
            </w:r>
          </w:p>
        </w:tc>
        <w:tc>
          <w:tcPr>
            <w:tcW w:w="7019" w:type="dxa"/>
            <w:tcBorders>
              <w:top w:val="single" w:sz="4" w:space="0" w:color="A7D9D2"/>
              <w:left w:val="single" w:sz="4" w:space="0" w:color="A7D9D2"/>
              <w:bottom w:val="single" w:sz="4" w:space="0" w:color="A7D9D2"/>
              <w:right w:val="single" w:sz="4" w:space="0" w:color="A7D9D2"/>
            </w:tcBorders>
          </w:tcPr>
          <w:p>
            <w:pPr>
              <w:pStyle w:val="Normal"/>
              <w:spacing w:before="0" w:after="0"/>
              <w:rPr/>
            </w:pPr>
            <w:r>
              <w:rPr>
                <w:sz w:val="20"/>
                <w:szCs w:val="20"/>
              </w:rPr>
              <w:t>UC-05</w:t>
            </w:r>
          </w:p>
        </w:tc>
      </w:tr>
      <w:tr>
        <w:trPr/>
        <w:tc>
          <w:tcPr>
            <w:tcW w:w="2340" w:type="dxa"/>
            <w:tcBorders>
              <w:top w:val="single" w:sz="4" w:space="0" w:color="A7D9D2"/>
              <w:left w:val="single" w:sz="4" w:space="0" w:color="A7D9D2"/>
              <w:bottom w:val="single" w:sz="4" w:space="0" w:color="A7D9D2"/>
              <w:right w:val="single" w:sz="4" w:space="0" w:color="A7D9D2"/>
            </w:tcBorders>
            <w:shd w:fill="E8F4F2" w:val="clear"/>
          </w:tcPr>
          <w:p>
            <w:pPr>
              <w:pStyle w:val="Normal"/>
              <w:spacing w:before="0" w:after="0"/>
              <w:rPr/>
            </w:pPr>
            <w:r>
              <w:rPr>
                <w:b/>
                <w:bCs/>
                <w:color w:val="2C3E50"/>
                <w:sz w:val="20"/>
                <w:szCs w:val="20"/>
              </w:rPr>
              <w:t>Nome</w:t>
            </w:r>
          </w:p>
        </w:tc>
        <w:tc>
          <w:tcPr>
            <w:tcW w:w="7019" w:type="dxa"/>
            <w:tcBorders>
              <w:top w:val="single" w:sz="4" w:space="0" w:color="A7D9D2"/>
              <w:left w:val="single" w:sz="4" w:space="0" w:color="A7D9D2"/>
              <w:bottom w:val="single" w:sz="4" w:space="0" w:color="A7D9D2"/>
              <w:right w:val="single" w:sz="4" w:space="0" w:color="A7D9D2"/>
            </w:tcBorders>
          </w:tcPr>
          <w:p>
            <w:pPr>
              <w:pStyle w:val="Normal"/>
              <w:spacing w:before="0" w:after="0"/>
              <w:rPr/>
            </w:pPr>
            <w:r>
              <w:rPr>
                <w:sz w:val="20"/>
                <w:szCs w:val="20"/>
              </w:rPr>
              <w:t>Accedere all'area personale</w:t>
            </w:r>
          </w:p>
        </w:tc>
      </w:tr>
      <w:tr>
        <w:trPr/>
        <w:tc>
          <w:tcPr>
            <w:tcW w:w="2340" w:type="dxa"/>
            <w:tcBorders>
              <w:top w:val="single" w:sz="4" w:space="0" w:color="A7D9D2"/>
              <w:left w:val="single" w:sz="4" w:space="0" w:color="A7D9D2"/>
              <w:bottom w:val="single" w:sz="4" w:space="0" w:color="A7D9D2"/>
              <w:right w:val="single" w:sz="4" w:space="0" w:color="A7D9D2"/>
            </w:tcBorders>
            <w:shd w:fill="E8F4F2" w:val="clear"/>
          </w:tcPr>
          <w:p>
            <w:pPr>
              <w:pStyle w:val="Normal"/>
              <w:spacing w:before="0" w:after="0"/>
              <w:rPr/>
            </w:pPr>
            <w:r>
              <w:rPr>
                <w:b/>
                <w:bCs/>
                <w:color w:val="2C3E50"/>
                <w:sz w:val="20"/>
                <w:szCs w:val="20"/>
              </w:rPr>
              <w:t>Attore principale</w:t>
            </w:r>
          </w:p>
        </w:tc>
        <w:tc>
          <w:tcPr>
            <w:tcW w:w="7019" w:type="dxa"/>
            <w:tcBorders>
              <w:top w:val="single" w:sz="4" w:space="0" w:color="A7D9D2"/>
              <w:left w:val="single" w:sz="4" w:space="0" w:color="A7D9D2"/>
              <w:bottom w:val="single" w:sz="4" w:space="0" w:color="A7D9D2"/>
              <w:right w:val="single" w:sz="4" w:space="0" w:color="A7D9D2"/>
            </w:tcBorders>
          </w:tcPr>
          <w:p>
            <w:pPr>
              <w:pStyle w:val="Normal"/>
              <w:spacing w:before="0" w:after="0"/>
              <w:rPr/>
            </w:pPr>
            <w:r>
              <w:rPr>
                <w:sz w:val="20"/>
                <w:szCs w:val="20"/>
              </w:rPr>
              <w:t>Paziente registrato</w:t>
            </w:r>
          </w:p>
        </w:tc>
      </w:tr>
      <w:tr>
        <w:trPr/>
        <w:tc>
          <w:tcPr>
            <w:tcW w:w="2340" w:type="dxa"/>
            <w:tcBorders>
              <w:top w:val="single" w:sz="4" w:space="0" w:color="A7D9D2"/>
              <w:left w:val="single" w:sz="4" w:space="0" w:color="A7D9D2"/>
              <w:bottom w:val="single" w:sz="4" w:space="0" w:color="A7D9D2"/>
              <w:right w:val="single" w:sz="4" w:space="0" w:color="A7D9D2"/>
            </w:tcBorders>
            <w:shd w:fill="E8F4F2" w:val="clear"/>
          </w:tcPr>
          <w:p>
            <w:pPr>
              <w:pStyle w:val="Normal"/>
              <w:spacing w:before="0" w:after="0"/>
              <w:rPr/>
            </w:pPr>
            <w:r>
              <w:rPr>
                <w:b/>
                <w:bCs/>
                <w:color w:val="2C3E50"/>
                <w:sz w:val="20"/>
                <w:szCs w:val="20"/>
              </w:rPr>
              <w:t>Precondizioni</w:t>
            </w:r>
          </w:p>
        </w:tc>
        <w:tc>
          <w:tcPr>
            <w:tcW w:w="7019" w:type="dxa"/>
            <w:tcBorders>
              <w:top w:val="single" w:sz="4" w:space="0" w:color="A7D9D2"/>
              <w:left w:val="single" w:sz="4" w:space="0" w:color="A7D9D2"/>
              <w:bottom w:val="single" w:sz="4" w:space="0" w:color="A7D9D2"/>
              <w:right w:val="single" w:sz="4" w:space="0" w:color="A7D9D2"/>
            </w:tcBorders>
          </w:tcPr>
          <w:p>
            <w:pPr>
              <w:pStyle w:val="Normal"/>
              <w:spacing w:before="0" w:after="0"/>
              <w:rPr/>
            </w:pPr>
            <w:r>
              <w:rPr>
                <w:sz w:val="20"/>
                <w:szCs w:val="20"/>
              </w:rPr>
              <w:t>Il paziente ha un account attivo.</w:t>
            </w:r>
          </w:p>
        </w:tc>
      </w:tr>
      <w:tr>
        <w:trPr/>
        <w:tc>
          <w:tcPr>
            <w:tcW w:w="2340" w:type="dxa"/>
            <w:tcBorders>
              <w:top w:val="single" w:sz="4" w:space="0" w:color="A7D9D2"/>
              <w:left w:val="single" w:sz="4" w:space="0" w:color="A7D9D2"/>
              <w:bottom w:val="single" w:sz="4" w:space="0" w:color="A7D9D2"/>
              <w:right w:val="single" w:sz="4" w:space="0" w:color="A7D9D2"/>
            </w:tcBorders>
            <w:shd w:fill="E8F4F2" w:val="clear"/>
          </w:tcPr>
          <w:p>
            <w:pPr>
              <w:pStyle w:val="Normal"/>
              <w:spacing w:before="0" w:after="0"/>
              <w:rPr/>
            </w:pPr>
            <w:r>
              <w:rPr>
                <w:b/>
                <w:bCs/>
                <w:color w:val="2C3E50"/>
                <w:sz w:val="20"/>
                <w:szCs w:val="20"/>
              </w:rPr>
              <w:t>Flusso principale</w:t>
            </w:r>
          </w:p>
        </w:tc>
        <w:tc>
          <w:tcPr>
            <w:tcW w:w="7019" w:type="dxa"/>
            <w:tcBorders>
              <w:top w:val="single" w:sz="4" w:space="0" w:color="A7D9D2"/>
              <w:left w:val="single" w:sz="4" w:space="0" w:color="A7D9D2"/>
              <w:bottom w:val="single" w:sz="4" w:space="0" w:color="A7D9D2"/>
              <w:right w:val="single" w:sz="4" w:space="0" w:color="A7D9D2"/>
            </w:tcBorders>
          </w:tcPr>
          <w:p>
            <w:pPr>
              <w:pStyle w:val="Normal"/>
              <w:spacing w:before="0" w:after="0"/>
              <w:rPr/>
            </w:pPr>
            <w:r>
              <w:rPr>
                <w:sz w:val="20"/>
                <w:szCs w:val="20"/>
              </w:rPr>
              <w:t>1) Il paziente clicca su "Login". 2) Inserisce email e password. 3) Conferma. 4) Il sistema verifica le credenziali e apre la dashboard personale.</w:t>
            </w:r>
          </w:p>
        </w:tc>
      </w:tr>
      <w:tr>
        <w:trPr/>
        <w:tc>
          <w:tcPr>
            <w:tcW w:w="2340" w:type="dxa"/>
            <w:tcBorders>
              <w:top w:val="single" w:sz="4" w:space="0" w:color="A7D9D2"/>
              <w:left w:val="single" w:sz="4" w:space="0" w:color="A7D9D2"/>
              <w:bottom w:val="single" w:sz="4" w:space="0" w:color="A7D9D2"/>
              <w:right w:val="single" w:sz="4" w:space="0" w:color="A7D9D2"/>
            </w:tcBorders>
            <w:shd w:fill="E8F4F2" w:val="clear"/>
          </w:tcPr>
          <w:p>
            <w:pPr>
              <w:pStyle w:val="Normal"/>
              <w:spacing w:before="0" w:after="0"/>
              <w:rPr/>
            </w:pPr>
            <w:r>
              <w:rPr>
                <w:b/>
                <w:bCs/>
                <w:color w:val="2C3E50"/>
                <w:sz w:val="20"/>
                <w:szCs w:val="20"/>
              </w:rPr>
              <w:t>Flussi alternativi</w:t>
            </w:r>
          </w:p>
        </w:tc>
        <w:tc>
          <w:tcPr>
            <w:tcW w:w="7019" w:type="dxa"/>
            <w:tcBorders>
              <w:top w:val="single" w:sz="4" w:space="0" w:color="A7D9D2"/>
              <w:left w:val="single" w:sz="4" w:space="0" w:color="A7D9D2"/>
              <w:bottom w:val="single" w:sz="4" w:space="0" w:color="A7D9D2"/>
              <w:right w:val="single" w:sz="4" w:space="0" w:color="A7D9D2"/>
            </w:tcBorders>
          </w:tcPr>
          <w:p>
            <w:pPr>
              <w:pStyle w:val="Normal"/>
              <w:spacing w:before="0" w:after="0"/>
              <w:rPr/>
            </w:pPr>
            <w:r>
              <w:rPr>
                <w:sz w:val="20"/>
                <w:szCs w:val="20"/>
              </w:rPr>
              <w:t>2a) Credenziali errate: il sistema mostra un messaggio di errore generico e consente un nuovo tentativo. 2b) Password dimenticata: il paziente clicca sul link "Password dimenticata?", inserisce la propria email, riceve un link via email per reimpostare la password. 4a) Account non confermato o disattivato: il sistema comunica il motivo e fornisce indicazioni.</w:t>
            </w:r>
          </w:p>
        </w:tc>
      </w:tr>
      <w:tr>
        <w:trPr/>
        <w:tc>
          <w:tcPr>
            <w:tcW w:w="2340" w:type="dxa"/>
            <w:tcBorders>
              <w:top w:val="single" w:sz="4" w:space="0" w:color="A7D9D2"/>
              <w:left w:val="single" w:sz="4" w:space="0" w:color="A7D9D2"/>
              <w:bottom w:val="single" w:sz="4" w:space="0" w:color="A7D9D2"/>
              <w:right w:val="single" w:sz="4" w:space="0" w:color="A7D9D2"/>
            </w:tcBorders>
            <w:shd w:fill="E8F4F2" w:val="clear"/>
          </w:tcPr>
          <w:p>
            <w:pPr>
              <w:pStyle w:val="Normal"/>
              <w:spacing w:before="0" w:after="0"/>
              <w:rPr/>
            </w:pPr>
            <w:r>
              <w:rPr>
                <w:b/>
                <w:bCs/>
                <w:color w:val="2C3E50"/>
                <w:sz w:val="20"/>
                <w:szCs w:val="20"/>
              </w:rPr>
              <w:t>Postcondizioni</w:t>
            </w:r>
          </w:p>
        </w:tc>
        <w:tc>
          <w:tcPr>
            <w:tcW w:w="7019" w:type="dxa"/>
            <w:tcBorders>
              <w:top w:val="single" w:sz="4" w:space="0" w:color="A7D9D2"/>
              <w:left w:val="single" w:sz="4" w:space="0" w:color="A7D9D2"/>
              <w:bottom w:val="single" w:sz="4" w:space="0" w:color="A7D9D2"/>
              <w:right w:val="single" w:sz="4" w:space="0" w:color="A7D9D2"/>
            </w:tcBorders>
          </w:tcPr>
          <w:p>
            <w:pPr>
              <w:pStyle w:val="Normal"/>
              <w:spacing w:before="0" w:after="0"/>
              <w:rPr/>
            </w:pPr>
            <w:r>
              <w:rPr>
                <w:sz w:val="20"/>
                <w:szCs w:val="20"/>
              </w:rPr>
              <w:t>Il paziente è autenticato e può utilizzare tutte le funzioni dell'area personale.</w:t>
            </w:r>
          </w:p>
        </w:tc>
      </w:tr>
    </w:tbl>
    <w:p>
      <w:pPr>
        <w:pStyle w:val="Normal"/>
        <w:rPr/>
      </w:pPr>
      <w:r>
        <w:rPr/>
      </w:r>
    </w:p>
    <w:p>
      <w:pPr>
        <w:pStyle w:val="Heading2"/>
        <w:rPr/>
      </w:pPr>
      <w:r>
        <w:rPr>
          <w:color w:val="2C3E50"/>
        </w:rPr>
        <w:t>UC-06: Contattare lo studio</w:t>
      </w:r>
    </w:p>
    <w:tbl>
      <w:tblPr>
        <w:tblW w:w="9360" w:type="dxa"/>
        <w:jc w:val="left"/>
        <w:tblInd w:w="0" w:type="dxa"/>
        <w:tblLayout w:type="fixed"/>
        <w:tblCellMar>
          <w:top w:w="120" w:type="dxa"/>
          <w:left w:w="140" w:type="dxa"/>
          <w:bottom w:w="120" w:type="dxa"/>
          <w:right w:w="140" w:type="dxa"/>
        </w:tblCellMar>
      </w:tblPr>
      <w:tblGrid>
        <w:gridCol w:w="2340"/>
        <w:gridCol w:w="7019"/>
      </w:tblGrid>
      <w:tr>
        <w:trPr/>
        <w:tc>
          <w:tcPr>
            <w:tcW w:w="2340" w:type="dxa"/>
            <w:tcBorders>
              <w:top w:val="single" w:sz="4" w:space="0" w:color="A7D9D2"/>
              <w:left w:val="single" w:sz="4" w:space="0" w:color="A7D9D2"/>
              <w:bottom w:val="single" w:sz="4" w:space="0" w:color="A7D9D2"/>
              <w:right w:val="single" w:sz="4" w:space="0" w:color="A7D9D2"/>
            </w:tcBorders>
            <w:shd w:fill="E8F4F2" w:val="clear"/>
          </w:tcPr>
          <w:p>
            <w:pPr>
              <w:pStyle w:val="Normal"/>
              <w:spacing w:before="0" w:after="0"/>
              <w:rPr/>
            </w:pPr>
            <w:r>
              <w:rPr>
                <w:b/>
                <w:bCs/>
                <w:color w:val="2C3E50"/>
                <w:sz w:val="20"/>
                <w:szCs w:val="20"/>
              </w:rPr>
              <w:t>ID</w:t>
            </w:r>
          </w:p>
        </w:tc>
        <w:tc>
          <w:tcPr>
            <w:tcW w:w="7019" w:type="dxa"/>
            <w:tcBorders>
              <w:top w:val="single" w:sz="4" w:space="0" w:color="A7D9D2"/>
              <w:left w:val="single" w:sz="4" w:space="0" w:color="A7D9D2"/>
              <w:bottom w:val="single" w:sz="4" w:space="0" w:color="A7D9D2"/>
              <w:right w:val="single" w:sz="4" w:space="0" w:color="A7D9D2"/>
            </w:tcBorders>
          </w:tcPr>
          <w:p>
            <w:pPr>
              <w:pStyle w:val="Normal"/>
              <w:spacing w:before="0" w:after="0"/>
              <w:rPr/>
            </w:pPr>
            <w:r>
              <w:rPr>
                <w:sz w:val="20"/>
                <w:szCs w:val="20"/>
              </w:rPr>
              <w:t>UC-06</w:t>
            </w:r>
          </w:p>
        </w:tc>
      </w:tr>
      <w:tr>
        <w:trPr/>
        <w:tc>
          <w:tcPr>
            <w:tcW w:w="2340" w:type="dxa"/>
            <w:tcBorders>
              <w:top w:val="single" w:sz="4" w:space="0" w:color="A7D9D2"/>
              <w:left w:val="single" w:sz="4" w:space="0" w:color="A7D9D2"/>
              <w:bottom w:val="single" w:sz="4" w:space="0" w:color="A7D9D2"/>
              <w:right w:val="single" w:sz="4" w:space="0" w:color="A7D9D2"/>
            </w:tcBorders>
            <w:shd w:fill="E8F4F2" w:val="clear"/>
          </w:tcPr>
          <w:p>
            <w:pPr>
              <w:pStyle w:val="Normal"/>
              <w:spacing w:before="0" w:after="0"/>
              <w:rPr/>
            </w:pPr>
            <w:r>
              <w:rPr>
                <w:b/>
                <w:bCs/>
                <w:color w:val="2C3E50"/>
                <w:sz w:val="20"/>
                <w:szCs w:val="20"/>
              </w:rPr>
              <w:t>Nome</w:t>
            </w:r>
          </w:p>
        </w:tc>
        <w:tc>
          <w:tcPr>
            <w:tcW w:w="7019" w:type="dxa"/>
            <w:tcBorders>
              <w:top w:val="single" w:sz="4" w:space="0" w:color="A7D9D2"/>
              <w:left w:val="single" w:sz="4" w:space="0" w:color="A7D9D2"/>
              <w:bottom w:val="single" w:sz="4" w:space="0" w:color="A7D9D2"/>
              <w:right w:val="single" w:sz="4" w:space="0" w:color="A7D9D2"/>
            </w:tcBorders>
          </w:tcPr>
          <w:p>
            <w:pPr>
              <w:pStyle w:val="Normal"/>
              <w:spacing w:before="0" w:after="0"/>
              <w:rPr/>
            </w:pPr>
            <w:r>
              <w:rPr>
                <w:sz w:val="20"/>
                <w:szCs w:val="20"/>
              </w:rPr>
              <w:t>Contattare lo studio</w:t>
            </w:r>
          </w:p>
        </w:tc>
      </w:tr>
      <w:tr>
        <w:trPr/>
        <w:tc>
          <w:tcPr>
            <w:tcW w:w="2340" w:type="dxa"/>
            <w:tcBorders>
              <w:top w:val="single" w:sz="4" w:space="0" w:color="A7D9D2"/>
              <w:left w:val="single" w:sz="4" w:space="0" w:color="A7D9D2"/>
              <w:bottom w:val="single" w:sz="4" w:space="0" w:color="A7D9D2"/>
              <w:right w:val="single" w:sz="4" w:space="0" w:color="A7D9D2"/>
            </w:tcBorders>
            <w:shd w:fill="E8F4F2" w:val="clear"/>
          </w:tcPr>
          <w:p>
            <w:pPr>
              <w:pStyle w:val="Normal"/>
              <w:spacing w:before="0" w:after="0"/>
              <w:rPr/>
            </w:pPr>
            <w:r>
              <w:rPr>
                <w:b/>
                <w:bCs/>
                <w:color w:val="2C3E50"/>
                <w:sz w:val="20"/>
                <w:szCs w:val="20"/>
              </w:rPr>
              <w:t>Attore principale</w:t>
            </w:r>
          </w:p>
        </w:tc>
        <w:tc>
          <w:tcPr>
            <w:tcW w:w="7019" w:type="dxa"/>
            <w:tcBorders>
              <w:top w:val="single" w:sz="4" w:space="0" w:color="A7D9D2"/>
              <w:left w:val="single" w:sz="4" w:space="0" w:color="A7D9D2"/>
              <w:bottom w:val="single" w:sz="4" w:space="0" w:color="A7D9D2"/>
              <w:right w:val="single" w:sz="4" w:space="0" w:color="A7D9D2"/>
            </w:tcBorders>
          </w:tcPr>
          <w:p>
            <w:pPr>
              <w:pStyle w:val="Normal"/>
              <w:spacing w:before="0" w:after="0"/>
              <w:rPr/>
            </w:pPr>
            <w:r>
              <w:rPr>
                <w:sz w:val="20"/>
                <w:szCs w:val="20"/>
              </w:rPr>
              <w:t>Visitatore o Paziente registrato</w:t>
            </w:r>
          </w:p>
        </w:tc>
      </w:tr>
      <w:tr>
        <w:trPr/>
        <w:tc>
          <w:tcPr>
            <w:tcW w:w="2340" w:type="dxa"/>
            <w:tcBorders>
              <w:top w:val="single" w:sz="4" w:space="0" w:color="A7D9D2"/>
              <w:left w:val="single" w:sz="4" w:space="0" w:color="A7D9D2"/>
              <w:bottom w:val="single" w:sz="4" w:space="0" w:color="A7D9D2"/>
              <w:right w:val="single" w:sz="4" w:space="0" w:color="A7D9D2"/>
            </w:tcBorders>
            <w:shd w:fill="E8F4F2" w:val="clear"/>
          </w:tcPr>
          <w:p>
            <w:pPr>
              <w:pStyle w:val="Normal"/>
              <w:spacing w:before="0" w:after="0"/>
              <w:rPr/>
            </w:pPr>
            <w:r>
              <w:rPr>
                <w:b/>
                <w:bCs/>
                <w:color w:val="2C3E50"/>
                <w:sz w:val="20"/>
                <w:szCs w:val="20"/>
              </w:rPr>
              <w:t>Precondizioni</w:t>
            </w:r>
          </w:p>
        </w:tc>
        <w:tc>
          <w:tcPr>
            <w:tcW w:w="7019" w:type="dxa"/>
            <w:tcBorders>
              <w:top w:val="single" w:sz="4" w:space="0" w:color="A7D9D2"/>
              <w:left w:val="single" w:sz="4" w:space="0" w:color="A7D9D2"/>
              <w:bottom w:val="single" w:sz="4" w:space="0" w:color="A7D9D2"/>
              <w:right w:val="single" w:sz="4" w:space="0" w:color="A7D9D2"/>
            </w:tcBorders>
          </w:tcPr>
          <w:p>
            <w:pPr>
              <w:pStyle w:val="Normal"/>
              <w:spacing w:before="0" w:after="0"/>
              <w:rPr/>
            </w:pPr>
            <w:r>
              <w:rPr>
                <w:sz w:val="20"/>
                <w:szCs w:val="20"/>
              </w:rPr>
              <w:t>Nessuna.</w:t>
            </w:r>
          </w:p>
        </w:tc>
      </w:tr>
      <w:tr>
        <w:trPr/>
        <w:tc>
          <w:tcPr>
            <w:tcW w:w="2340" w:type="dxa"/>
            <w:tcBorders>
              <w:top w:val="single" w:sz="4" w:space="0" w:color="A7D9D2"/>
              <w:left w:val="single" w:sz="4" w:space="0" w:color="A7D9D2"/>
              <w:bottom w:val="single" w:sz="4" w:space="0" w:color="A7D9D2"/>
              <w:right w:val="single" w:sz="4" w:space="0" w:color="A7D9D2"/>
            </w:tcBorders>
            <w:shd w:fill="E8F4F2" w:val="clear"/>
          </w:tcPr>
          <w:p>
            <w:pPr>
              <w:pStyle w:val="Normal"/>
              <w:spacing w:before="0" w:after="0"/>
              <w:rPr/>
            </w:pPr>
            <w:r>
              <w:rPr>
                <w:b/>
                <w:bCs/>
                <w:color w:val="2C3E50"/>
                <w:sz w:val="20"/>
                <w:szCs w:val="20"/>
              </w:rPr>
              <w:t>Flusso principale</w:t>
            </w:r>
          </w:p>
        </w:tc>
        <w:tc>
          <w:tcPr>
            <w:tcW w:w="7019" w:type="dxa"/>
            <w:tcBorders>
              <w:top w:val="single" w:sz="4" w:space="0" w:color="A7D9D2"/>
              <w:left w:val="single" w:sz="4" w:space="0" w:color="A7D9D2"/>
              <w:bottom w:val="single" w:sz="4" w:space="0" w:color="A7D9D2"/>
              <w:right w:val="single" w:sz="4" w:space="0" w:color="A7D9D2"/>
            </w:tcBorders>
          </w:tcPr>
          <w:p>
            <w:pPr>
              <w:pStyle w:val="Normal"/>
              <w:spacing w:before="0" w:after="0"/>
              <w:rPr/>
            </w:pPr>
            <w:r>
              <w:rPr>
                <w:sz w:val="20"/>
                <w:szCs w:val="20"/>
              </w:rPr>
              <w:t>1) L'utente accede alla pagina "Contatti". 2) Consulta indirizzo, email e numero di telefono. 3) Opzionalmente compila un modulo di contatto inserendo nome, email, oggetto e messaggio. 4) Invia il modulo. 5) Il sistema registra la richiesta e la notifica allo staff. 6) L'utente riceve un'email di conferma.</w:t>
            </w:r>
          </w:p>
        </w:tc>
      </w:tr>
      <w:tr>
        <w:trPr/>
        <w:tc>
          <w:tcPr>
            <w:tcW w:w="2340" w:type="dxa"/>
            <w:tcBorders>
              <w:top w:val="single" w:sz="4" w:space="0" w:color="A7D9D2"/>
              <w:left w:val="single" w:sz="4" w:space="0" w:color="A7D9D2"/>
              <w:bottom w:val="single" w:sz="4" w:space="0" w:color="A7D9D2"/>
              <w:right w:val="single" w:sz="4" w:space="0" w:color="A7D9D2"/>
            </w:tcBorders>
            <w:shd w:fill="E8F4F2" w:val="clear"/>
          </w:tcPr>
          <w:p>
            <w:pPr>
              <w:pStyle w:val="Normal"/>
              <w:spacing w:before="0" w:after="0"/>
              <w:rPr/>
            </w:pPr>
            <w:r>
              <w:rPr>
                <w:b/>
                <w:bCs/>
                <w:color w:val="2C3E50"/>
                <w:sz w:val="20"/>
                <w:szCs w:val="20"/>
              </w:rPr>
              <w:t>Flussi alternativi</w:t>
            </w:r>
          </w:p>
        </w:tc>
        <w:tc>
          <w:tcPr>
            <w:tcW w:w="7019" w:type="dxa"/>
            <w:tcBorders>
              <w:top w:val="single" w:sz="4" w:space="0" w:color="A7D9D2"/>
              <w:left w:val="single" w:sz="4" w:space="0" w:color="A7D9D2"/>
              <w:bottom w:val="single" w:sz="4" w:space="0" w:color="A7D9D2"/>
              <w:right w:val="single" w:sz="4" w:space="0" w:color="A7D9D2"/>
            </w:tcBorders>
          </w:tcPr>
          <w:p>
            <w:pPr>
              <w:pStyle w:val="Normal"/>
              <w:spacing w:before="0" w:after="0"/>
              <w:rPr/>
            </w:pPr>
            <w:r>
              <w:rPr>
                <w:sz w:val="20"/>
                <w:szCs w:val="20"/>
              </w:rPr>
              <w:t>3a) L'utente preferisce telefonare o scrivere direttamente all'email mostrata. 4a) Dati obbligatori mancanti: il sistema mostra un messaggio di errore e richiede il completamento.</w:t>
            </w:r>
          </w:p>
        </w:tc>
      </w:tr>
      <w:tr>
        <w:trPr/>
        <w:tc>
          <w:tcPr>
            <w:tcW w:w="2340" w:type="dxa"/>
            <w:tcBorders>
              <w:top w:val="single" w:sz="4" w:space="0" w:color="A7D9D2"/>
              <w:left w:val="single" w:sz="4" w:space="0" w:color="A7D9D2"/>
              <w:bottom w:val="single" w:sz="4" w:space="0" w:color="A7D9D2"/>
              <w:right w:val="single" w:sz="4" w:space="0" w:color="A7D9D2"/>
            </w:tcBorders>
            <w:shd w:fill="E8F4F2" w:val="clear"/>
          </w:tcPr>
          <w:p>
            <w:pPr>
              <w:pStyle w:val="Normal"/>
              <w:spacing w:before="0" w:after="0"/>
              <w:rPr/>
            </w:pPr>
            <w:r>
              <w:rPr>
                <w:b/>
                <w:bCs/>
                <w:color w:val="2C3E50"/>
                <w:sz w:val="20"/>
                <w:szCs w:val="20"/>
              </w:rPr>
              <w:t>Postcondizioni</w:t>
            </w:r>
          </w:p>
        </w:tc>
        <w:tc>
          <w:tcPr>
            <w:tcW w:w="7019" w:type="dxa"/>
            <w:tcBorders>
              <w:top w:val="single" w:sz="4" w:space="0" w:color="A7D9D2"/>
              <w:left w:val="single" w:sz="4" w:space="0" w:color="A7D9D2"/>
              <w:bottom w:val="single" w:sz="4" w:space="0" w:color="A7D9D2"/>
              <w:right w:val="single" w:sz="4" w:space="0" w:color="A7D9D2"/>
            </w:tcBorders>
          </w:tcPr>
          <w:p>
            <w:pPr>
              <w:pStyle w:val="Normal"/>
              <w:spacing w:before="0" w:after="0"/>
              <w:rPr/>
            </w:pPr>
            <w:r>
              <w:rPr>
                <w:sz w:val="20"/>
                <w:szCs w:val="20"/>
              </w:rPr>
              <w:t>La richiesta di contatto è registrata e visibile allo staff per la presa in carico.</w:t>
            </w:r>
          </w:p>
        </w:tc>
      </w:tr>
    </w:tbl>
    <w:p>
      <w:pPr>
        <w:pStyle w:val="Normal"/>
        <w:rPr>
          <w:color w:val="2C3E50"/>
        </w:rPr>
      </w:pPr>
      <w:r>
        <w:rPr/>
      </w:r>
    </w:p>
    <w:p>
      <w:pPr>
        <w:pStyle w:val="Heading2"/>
        <w:rPr/>
      </w:pPr>
      <w:r>
        <w:rPr>
          <w:color w:val="2C3E50"/>
        </w:rPr>
        <w:t>UC-10: Gestire i propri dati personali (GDPR)</w:t>
      </w:r>
    </w:p>
    <w:tbl>
      <w:tblPr>
        <w:tblW w:w="9360" w:type="dxa"/>
        <w:jc w:val="left"/>
        <w:tblInd w:w="0" w:type="dxa"/>
        <w:tblLayout w:type="fixed"/>
        <w:tblCellMar>
          <w:top w:w="120" w:type="dxa"/>
          <w:left w:w="140" w:type="dxa"/>
          <w:bottom w:w="120" w:type="dxa"/>
          <w:right w:w="140" w:type="dxa"/>
        </w:tblCellMar>
      </w:tblPr>
      <w:tblGrid>
        <w:gridCol w:w="2340"/>
        <w:gridCol w:w="7019"/>
      </w:tblGrid>
      <w:tr>
        <w:trPr/>
        <w:tc>
          <w:tcPr>
            <w:tcW w:w="2340" w:type="dxa"/>
            <w:tcBorders>
              <w:top w:val="single" w:sz="4" w:space="0" w:color="A7D9D2"/>
              <w:left w:val="single" w:sz="4" w:space="0" w:color="A7D9D2"/>
              <w:bottom w:val="single" w:sz="4" w:space="0" w:color="A7D9D2"/>
              <w:right w:val="single" w:sz="4" w:space="0" w:color="A7D9D2"/>
            </w:tcBorders>
            <w:shd w:fill="E8F4F2" w:val="clear"/>
          </w:tcPr>
          <w:p>
            <w:pPr>
              <w:pStyle w:val="Normal"/>
              <w:spacing w:before="0" w:after="0"/>
              <w:rPr/>
            </w:pPr>
            <w:r>
              <w:rPr>
                <w:b/>
                <w:bCs/>
                <w:color w:val="2C3E50"/>
                <w:sz w:val="20"/>
                <w:szCs w:val="20"/>
              </w:rPr>
              <w:t>ID</w:t>
            </w:r>
          </w:p>
        </w:tc>
        <w:tc>
          <w:tcPr>
            <w:tcW w:w="7019" w:type="dxa"/>
            <w:tcBorders>
              <w:top w:val="single" w:sz="4" w:space="0" w:color="A7D9D2"/>
              <w:left w:val="single" w:sz="4" w:space="0" w:color="A7D9D2"/>
              <w:bottom w:val="single" w:sz="4" w:space="0" w:color="A7D9D2"/>
              <w:right w:val="single" w:sz="4" w:space="0" w:color="A7D9D2"/>
            </w:tcBorders>
          </w:tcPr>
          <w:p>
            <w:pPr>
              <w:pStyle w:val="Normal"/>
              <w:spacing w:before="0" w:after="0"/>
              <w:rPr/>
            </w:pPr>
            <w:r>
              <w:rPr>
                <w:sz w:val="20"/>
                <w:szCs w:val="20"/>
              </w:rPr>
              <w:t>UC-10</w:t>
            </w:r>
          </w:p>
        </w:tc>
      </w:tr>
      <w:tr>
        <w:trPr/>
        <w:tc>
          <w:tcPr>
            <w:tcW w:w="2340" w:type="dxa"/>
            <w:tcBorders>
              <w:top w:val="single" w:sz="4" w:space="0" w:color="A7D9D2"/>
              <w:left w:val="single" w:sz="4" w:space="0" w:color="A7D9D2"/>
              <w:bottom w:val="single" w:sz="4" w:space="0" w:color="A7D9D2"/>
              <w:right w:val="single" w:sz="4" w:space="0" w:color="A7D9D2"/>
            </w:tcBorders>
            <w:shd w:fill="E8F4F2" w:val="clear"/>
          </w:tcPr>
          <w:p>
            <w:pPr>
              <w:pStyle w:val="Normal"/>
              <w:spacing w:before="0" w:after="0"/>
              <w:rPr/>
            </w:pPr>
            <w:r>
              <w:rPr>
                <w:b/>
                <w:bCs/>
                <w:color w:val="2C3E50"/>
                <w:sz w:val="20"/>
                <w:szCs w:val="20"/>
              </w:rPr>
              <w:t>Nome</w:t>
            </w:r>
          </w:p>
        </w:tc>
        <w:tc>
          <w:tcPr>
            <w:tcW w:w="7019" w:type="dxa"/>
            <w:tcBorders>
              <w:top w:val="single" w:sz="4" w:space="0" w:color="A7D9D2"/>
              <w:left w:val="single" w:sz="4" w:space="0" w:color="A7D9D2"/>
              <w:bottom w:val="single" w:sz="4" w:space="0" w:color="A7D9D2"/>
              <w:right w:val="single" w:sz="4" w:space="0" w:color="A7D9D2"/>
            </w:tcBorders>
          </w:tcPr>
          <w:p>
            <w:pPr>
              <w:pStyle w:val="Normal"/>
              <w:spacing w:before="0" w:after="0"/>
              <w:rPr/>
            </w:pPr>
            <w:r>
              <w:rPr>
                <w:sz w:val="20"/>
                <w:szCs w:val="20"/>
              </w:rPr>
              <w:t>Gestire i propri dati personali</w:t>
            </w:r>
          </w:p>
        </w:tc>
      </w:tr>
      <w:tr>
        <w:trPr/>
        <w:tc>
          <w:tcPr>
            <w:tcW w:w="2340" w:type="dxa"/>
            <w:tcBorders>
              <w:top w:val="single" w:sz="4" w:space="0" w:color="A7D9D2"/>
              <w:left w:val="single" w:sz="4" w:space="0" w:color="A7D9D2"/>
              <w:bottom w:val="single" w:sz="4" w:space="0" w:color="A7D9D2"/>
              <w:right w:val="single" w:sz="4" w:space="0" w:color="A7D9D2"/>
            </w:tcBorders>
            <w:shd w:fill="E8F4F2" w:val="clear"/>
          </w:tcPr>
          <w:p>
            <w:pPr>
              <w:pStyle w:val="Normal"/>
              <w:spacing w:before="0" w:after="0"/>
              <w:rPr/>
            </w:pPr>
            <w:r>
              <w:rPr>
                <w:b/>
                <w:bCs/>
                <w:color w:val="2C3E50"/>
                <w:sz w:val="20"/>
                <w:szCs w:val="20"/>
              </w:rPr>
              <w:t>Attore principale</w:t>
            </w:r>
          </w:p>
        </w:tc>
        <w:tc>
          <w:tcPr>
            <w:tcW w:w="7019" w:type="dxa"/>
            <w:tcBorders>
              <w:top w:val="single" w:sz="4" w:space="0" w:color="A7D9D2"/>
              <w:left w:val="single" w:sz="4" w:space="0" w:color="A7D9D2"/>
              <w:bottom w:val="single" w:sz="4" w:space="0" w:color="A7D9D2"/>
              <w:right w:val="single" w:sz="4" w:space="0" w:color="A7D9D2"/>
            </w:tcBorders>
          </w:tcPr>
          <w:p>
            <w:pPr>
              <w:pStyle w:val="Normal"/>
              <w:spacing w:before="0" w:after="0"/>
              <w:rPr/>
            </w:pPr>
            <w:r>
              <w:rPr>
                <w:sz w:val="20"/>
                <w:szCs w:val="20"/>
              </w:rPr>
              <w:t>Paziente registrato</w:t>
            </w:r>
          </w:p>
        </w:tc>
      </w:tr>
      <w:tr>
        <w:trPr/>
        <w:tc>
          <w:tcPr>
            <w:tcW w:w="2340" w:type="dxa"/>
            <w:tcBorders>
              <w:top w:val="single" w:sz="4" w:space="0" w:color="A7D9D2"/>
              <w:left w:val="single" w:sz="4" w:space="0" w:color="A7D9D2"/>
              <w:bottom w:val="single" w:sz="4" w:space="0" w:color="A7D9D2"/>
              <w:right w:val="single" w:sz="4" w:space="0" w:color="A7D9D2"/>
            </w:tcBorders>
            <w:shd w:fill="E8F4F2" w:val="clear"/>
          </w:tcPr>
          <w:p>
            <w:pPr>
              <w:pStyle w:val="Normal"/>
              <w:spacing w:before="0" w:after="0"/>
              <w:rPr/>
            </w:pPr>
            <w:r>
              <w:rPr>
                <w:b/>
                <w:bCs/>
                <w:color w:val="2C3E50"/>
                <w:sz w:val="20"/>
                <w:szCs w:val="20"/>
              </w:rPr>
              <w:t>Precondizioni</w:t>
            </w:r>
          </w:p>
        </w:tc>
        <w:tc>
          <w:tcPr>
            <w:tcW w:w="7019" w:type="dxa"/>
            <w:tcBorders>
              <w:top w:val="single" w:sz="4" w:space="0" w:color="A7D9D2"/>
              <w:left w:val="single" w:sz="4" w:space="0" w:color="A7D9D2"/>
              <w:bottom w:val="single" w:sz="4" w:space="0" w:color="A7D9D2"/>
              <w:right w:val="single" w:sz="4" w:space="0" w:color="A7D9D2"/>
            </w:tcBorders>
          </w:tcPr>
          <w:p>
            <w:pPr>
              <w:pStyle w:val="Normal"/>
              <w:spacing w:before="0" w:after="0"/>
              <w:rPr/>
            </w:pPr>
            <w:r>
              <w:rPr>
                <w:sz w:val="20"/>
                <w:szCs w:val="20"/>
              </w:rPr>
              <w:t>Il paziente è autenticato.</w:t>
            </w:r>
          </w:p>
        </w:tc>
      </w:tr>
      <w:tr>
        <w:trPr/>
        <w:tc>
          <w:tcPr>
            <w:tcW w:w="2340" w:type="dxa"/>
            <w:tcBorders>
              <w:top w:val="single" w:sz="4" w:space="0" w:color="A7D9D2"/>
              <w:left w:val="single" w:sz="4" w:space="0" w:color="A7D9D2"/>
              <w:bottom w:val="single" w:sz="4" w:space="0" w:color="A7D9D2"/>
              <w:right w:val="single" w:sz="4" w:space="0" w:color="A7D9D2"/>
            </w:tcBorders>
            <w:shd w:fill="E8F4F2" w:val="clear"/>
          </w:tcPr>
          <w:p>
            <w:pPr>
              <w:pStyle w:val="Normal"/>
              <w:spacing w:before="0" w:after="0"/>
              <w:rPr/>
            </w:pPr>
            <w:r>
              <w:rPr>
                <w:b/>
                <w:bCs/>
                <w:color w:val="2C3E50"/>
                <w:sz w:val="20"/>
                <w:szCs w:val="20"/>
              </w:rPr>
              <w:t>Flusso principale</w:t>
            </w:r>
          </w:p>
        </w:tc>
        <w:tc>
          <w:tcPr>
            <w:tcW w:w="7019" w:type="dxa"/>
            <w:tcBorders>
              <w:top w:val="single" w:sz="4" w:space="0" w:color="A7D9D2"/>
              <w:left w:val="single" w:sz="4" w:space="0" w:color="A7D9D2"/>
              <w:bottom w:val="single" w:sz="4" w:space="0" w:color="A7D9D2"/>
              <w:right w:val="single" w:sz="4" w:space="0" w:color="A7D9D2"/>
            </w:tcBorders>
          </w:tcPr>
          <w:p>
            <w:pPr>
              <w:pStyle w:val="Normal"/>
              <w:spacing w:before="0" w:after="0"/>
              <w:rPr/>
            </w:pPr>
            <w:r>
              <w:rPr>
                <w:sz w:val="20"/>
                <w:szCs w:val="20"/>
              </w:rPr>
              <w:t>1) Il paziente accede all'area personale. 2) Apre la sezione "I miei dati" / "Privacy". 3) Consulta i dati memorizzati. 4) Può modificarli, scaricarli in un formato leggibile o richiedere la cancellazione dell'account. 5) Il sistema conferma l'operazione via email.</w:t>
            </w:r>
          </w:p>
        </w:tc>
      </w:tr>
      <w:tr>
        <w:trPr/>
        <w:tc>
          <w:tcPr>
            <w:tcW w:w="2340" w:type="dxa"/>
            <w:tcBorders>
              <w:top w:val="single" w:sz="4" w:space="0" w:color="A7D9D2"/>
              <w:left w:val="single" w:sz="4" w:space="0" w:color="A7D9D2"/>
              <w:bottom w:val="single" w:sz="4" w:space="0" w:color="A7D9D2"/>
              <w:right w:val="single" w:sz="4" w:space="0" w:color="A7D9D2"/>
            </w:tcBorders>
            <w:shd w:fill="E8F4F2" w:val="clear"/>
          </w:tcPr>
          <w:p>
            <w:pPr>
              <w:pStyle w:val="Normal"/>
              <w:spacing w:before="0" w:after="0"/>
              <w:rPr/>
            </w:pPr>
            <w:r>
              <w:rPr>
                <w:b/>
                <w:bCs/>
                <w:color w:val="2C3E50"/>
                <w:sz w:val="20"/>
                <w:szCs w:val="20"/>
              </w:rPr>
              <w:t>Flussi alternativi</w:t>
            </w:r>
          </w:p>
        </w:tc>
        <w:tc>
          <w:tcPr>
            <w:tcW w:w="7019" w:type="dxa"/>
            <w:tcBorders>
              <w:top w:val="single" w:sz="4" w:space="0" w:color="A7D9D2"/>
              <w:left w:val="single" w:sz="4" w:space="0" w:color="A7D9D2"/>
              <w:bottom w:val="single" w:sz="4" w:space="0" w:color="A7D9D2"/>
              <w:right w:val="single" w:sz="4" w:space="0" w:color="A7D9D2"/>
            </w:tcBorders>
          </w:tcPr>
          <w:p>
            <w:pPr>
              <w:pStyle w:val="Normal"/>
              <w:spacing w:before="0" w:after="0"/>
              <w:rPr/>
            </w:pPr>
            <w:r>
              <w:rPr>
                <w:sz w:val="20"/>
                <w:szCs w:val="20"/>
              </w:rPr>
              <w:t>4a) Cancellazione account con appuntamenti futuri attivi: il sistema richiede conferma esplicita e propone l'annullamento degli appuntamenti.</w:t>
            </w:r>
          </w:p>
        </w:tc>
      </w:tr>
      <w:tr>
        <w:trPr/>
        <w:tc>
          <w:tcPr>
            <w:tcW w:w="2340" w:type="dxa"/>
            <w:tcBorders>
              <w:top w:val="single" w:sz="4" w:space="0" w:color="A7D9D2"/>
              <w:left w:val="single" w:sz="4" w:space="0" w:color="A7D9D2"/>
              <w:bottom w:val="single" w:sz="4" w:space="0" w:color="A7D9D2"/>
              <w:right w:val="single" w:sz="4" w:space="0" w:color="A7D9D2"/>
            </w:tcBorders>
            <w:shd w:fill="E8F4F2" w:val="clear"/>
          </w:tcPr>
          <w:p>
            <w:pPr>
              <w:pStyle w:val="Normal"/>
              <w:spacing w:before="0" w:after="0"/>
              <w:rPr/>
            </w:pPr>
            <w:r>
              <w:rPr>
                <w:b/>
                <w:bCs/>
                <w:color w:val="2C3E50"/>
                <w:sz w:val="20"/>
                <w:szCs w:val="20"/>
              </w:rPr>
              <w:t>Postcondizioni</w:t>
            </w:r>
          </w:p>
        </w:tc>
        <w:tc>
          <w:tcPr>
            <w:tcW w:w="7019" w:type="dxa"/>
            <w:tcBorders>
              <w:top w:val="single" w:sz="4" w:space="0" w:color="A7D9D2"/>
              <w:left w:val="single" w:sz="4" w:space="0" w:color="A7D9D2"/>
              <w:bottom w:val="single" w:sz="4" w:space="0" w:color="A7D9D2"/>
              <w:right w:val="single" w:sz="4" w:space="0" w:color="A7D9D2"/>
            </w:tcBorders>
          </w:tcPr>
          <w:p>
            <w:pPr>
              <w:pStyle w:val="Normal"/>
              <w:spacing w:before="0" w:after="0"/>
              <w:rPr/>
            </w:pPr>
            <w:r>
              <w:rPr>
                <w:sz w:val="20"/>
                <w:szCs w:val="20"/>
              </w:rPr>
              <w:t>I dati del paziente risultano aggiornati, esportati o cancellati, nel rispetto delle normative.</w:t>
            </w:r>
          </w:p>
        </w:tc>
      </w:tr>
    </w:tbl>
    <w:p>
      <w:pPr>
        <w:pStyle w:val="Normal"/>
        <w:rPr/>
      </w:pPr>
      <w:r>
        <w:rPr/>
      </w:r>
    </w:p>
    <w:p>
      <w:pPr>
        <w:pStyle w:val="Heading1"/>
        <w:rPr/>
      </w:pPr>
      <w:r>
        <w:rPr>
          <w:color w:val="3BA8A0"/>
        </w:rPr>
        <w:t>7. Vincoli normativi</w:t>
      </w:r>
    </w:p>
    <w:p>
      <w:pPr>
        <w:pStyle w:val="Normal"/>
        <w:spacing w:lineRule="exact" w:line="300" w:before="0" w:after="120"/>
        <w:jc w:val="both"/>
        <w:rPr/>
      </w:pPr>
      <w:r>
        <w:rPr>
          <w:sz w:val="22"/>
          <w:szCs w:val="22"/>
        </w:rPr>
        <w:t>Trattandosi di una web application di ambito medico, il sistema deve rispettare la normativa italiana ed europea in materia di protezione dei dati personali, con particolare riferimento ai dati sanitari, che sono considerati categoria particolare di dati.</w:t>
      </w:r>
    </w:p>
    <w:p>
      <w:pPr>
        <w:pStyle w:val="ListParagraph"/>
        <w:numPr>
          <w:ilvl w:val="0"/>
          <w:numId w:val="1"/>
        </w:numPr>
        <w:spacing w:lineRule="exact" w:line="280" w:before="0" w:after="80"/>
        <w:rPr/>
      </w:pPr>
      <w:r>
        <w:rPr>
          <w:b/>
          <w:bCs/>
          <w:sz w:val="22"/>
          <w:szCs w:val="22"/>
        </w:rPr>
        <w:t xml:space="preserve">V-01 - GDPR: </w:t>
      </w:r>
      <w:r>
        <w:rPr>
          <w:sz w:val="22"/>
          <w:szCs w:val="22"/>
        </w:rPr>
        <w:t>rispetto del Regolamento UE 2016/679 sulla protezione dei dati personali.</w:t>
      </w:r>
    </w:p>
    <w:p>
      <w:pPr>
        <w:pStyle w:val="ListParagraph"/>
        <w:numPr>
          <w:ilvl w:val="0"/>
          <w:numId w:val="1"/>
        </w:numPr>
        <w:spacing w:lineRule="exact" w:line="280" w:before="0" w:after="80"/>
        <w:rPr/>
      </w:pPr>
      <w:r>
        <w:rPr>
          <w:b/>
          <w:bCs/>
          <w:sz w:val="22"/>
          <w:szCs w:val="22"/>
        </w:rPr>
        <w:t xml:space="preserve">V-02 - Informativa privacy: </w:t>
      </w:r>
      <w:r>
        <w:rPr>
          <w:sz w:val="22"/>
          <w:szCs w:val="22"/>
        </w:rPr>
        <w:t>l'utente deve essere informato su quali dati vengono raccolti, con quali finalità, per quanto tempo conservati, e deve prestare consenso esplicito.</w:t>
      </w:r>
    </w:p>
    <w:p>
      <w:pPr>
        <w:pStyle w:val="ListParagraph"/>
        <w:numPr>
          <w:ilvl w:val="0"/>
          <w:numId w:val="1"/>
        </w:numPr>
        <w:spacing w:lineRule="exact" w:line="280" w:before="0" w:after="80"/>
        <w:rPr/>
      </w:pPr>
      <w:r>
        <w:rPr>
          <w:b/>
          <w:bCs/>
          <w:sz w:val="22"/>
          <w:szCs w:val="22"/>
        </w:rPr>
        <w:t xml:space="preserve">V-03 - Diritti dell'interessato: </w:t>
      </w:r>
      <w:r>
        <w:rPr>
          <w:sz w:val="22"/>
          <w:szCs w:val="22"/>
        </w:rPr>
        <w:t>il sistema deve consentire al paziente di esercitare i diritti di accesso, rettifica, cancellazione, portabilità e opposizione.</w:t>
      </w:r>
    </w:p>
    <w:p>
      <w:pPr>
        <w:pStyle w:val="ListParagraph"/>
        <w:numPr>
          <w:ilvl w:val="0"/>
          <w:numId w:val="1"/>
        </w:numPr>
        <w:spacing w:lineRule="exact" w:line="280" w:before="0" w:after="80"/>
        <w:rPr/>
      </w:pPr>
      <w:r>
        <w:rPr>
          <w:b/>
          <w:bCs/>
          <w:sz w:val="22"/>
          <w:szCs w:val="22"/>
        </w:rPr>
        <w:t xml:space="preserve">V-04 - Cookie policy: </w:t>
      </w:r>
      <w:r>
        <w:rPr>
          <w:sz w:val="22"/>
          <w:szCs w:val="22"/>
        </w:rPr>
        <w:t>il sito deve mostrare un banner cookie conforme e permettere la gestione delle preferenze.</w:t>
      </w:r>
    </w:p>
    <w:p>
      <w:pPr>
        <w:pStyle w:val="ListParagraph"/>
        <w:numPr>
          <w:ilvl w:val="0"/>
          <w:numId w:val="1"/>
        </w:numPr>
        <w:spacing w:lineRule="exact" w:line="280" w:before="0" w:after="80"/>
        <w:rPr/>
      </w:pPr>
      <w:r>
        <w:rPr>
          <w:b/>
          <w:bCs/>
          <w:sz w:val="22"/>
          <w:szCs w:val="22"/>
        </w:rPr>
        <w:t xml:space="preserve">V-05 - Conservazione dati sanitari: </w:t>
      </w:r>
      <w:r>
        <w:rPr>
          <w:sz w:val="22"/>
          <w:szCs w:val="22"/>
        </w:rPr>
        <w:t>i dati relativi alle prestazioni sanitarie devono essere conservati secondo i tempi previsti dalla normativa di settore.</w:t>
      </w:r>
    </w:p>
    <w:p>
      <w:pPr>
        <w:pStyle w:val="ListParagraph"/>
        <w:numPr>
          <w:ilvl w:val="0"/>
          <w:numId w:val="1"/>
        </w:numPr>
        <w:spacing w:lineRule="exact" w:line="280" w:before="0" w:after="80"/>
        <w:rPr/>
      </w:pPr>
      <w:r>
        <w:rPr>
          <w:b/>
          <w:bCs/>
          <w:sz w:val="22"/>
          <w:szCs w:val="22"/>
        </w:rPr>
        <w:t xml:space="preserve">V-06 - Nomina responsabili: </w:t>
      </w:r>
      <w:r>
        <w:rPr>
          <w:sz w:val="22"/>
          <w:szCs w:val="22"/>
        </w:rPr>
        <w:t>qualora siano coinvolti fornitori terzi per la gestione dei dati, deve essere prevista la loro nomina a responsabili del trattamento.</w:t>
      </w:r>
    </w:p>
    <w:p>
      <w:pPr>
        <w:pStyle w:val="Heading1"/>
        <w:rPr/>
      </w:pPr>
      <w:r>
        <w:rPr>
          <w:color w:val="3BA8A0"/>
        </w:rPr>
        <w:t>8. Assunzioni e punti aperti</w:t>
      </w:r>
    </w:p>
    <w:p>
      <w:pPr>
        <w:pStyle w:val="Normal"/>
        <w:spacing w:lineRule="exact" w:line="300" w:before="0" w:after="120"/>
        <w:jc w:val="both"/>
        <w:rPr/>
      </w:pPr>
      <w:r>
        <w:rPr>
          <w:sz w:val="22"/>
          <w:szCs w:val="22"/>
        </w:rPr>
        <w:t>Durante la redazione di questo documento sono state fatte alcune assunzioni in assenza di indicazioni esplicite. Si raccomanda di validarle con il committente prima di procedere alla progettazione tecnica.</w:t>
      </w:r>
    </w:p>
    <w:p>
      <w:pPr>
        <w:pStyle w:val="Heading2"/>
        <w:rPr/>
      </w:pPr>
      <w:r>
        <w:rPr>
          <w:color w:val="2C3E50"/>
        </w:rPr>
        <w:t>8.1 Assunzioni</w:t>
      </w:r>
    </w:p>
    <w:p>
      <w:pPr>
        <w:pStyle w:val="ListParagraph"/>
        <w:numPr>
          <w:ilvl w:val="0"/>
          <w:numId w:val="1"/>
        </w:numPr>
        <w:spacing w:lineRule="exact" w:line="280" w:before="0" w:after="80"/>
        <w:rPr/>
      </w:pPr>
      <w:r>
        <w:rPr>
          <w:b/>
          <w:bCs/>
          <w:sz w:val="22"/>
          <w:szCs w:val="22"/>
        </w:rPr>
        <w:t xml:space="preserve">A-01: </w:t>
      </w:r>
      <w:r>
        <w:rPr>
          <w:sz w:val="22"/>
          <w:szCs w:val="22"/>
        </w:rPr>
        <w:t>lo studio è multi-specialistico e ospita diversi medici; il design mostra infatti un carosello con più professionisti.</w:t>
      </w:r>
    </w:p>
    <w:p>
      <w:pPr>
        <w:pStyle w:val="ListParagraph"/>
        <w:numPr>
          <w:ilvl w:val="0"/>
          <w:numId w:val="1"/>
        </w:numPr>
        <w:spacing w:lineRule="exact" w:line="280" w:before="0" w:after="80"/>
        <w:rPr/>
      </w:pPr>
      <w:r>
        <w:rPr>
          <w:b/>
          <w:bCs/>
          <w:sz w:val="22"/>
          <w:szCs w:val="22"/>
        </w:rPr>
        <w:t xml:space="preserve">A-02: </w:t>
      </w:r>
      <w:r>
        <w:rPr>
          <w:sz w:val="22"/>
          <w:szCs w:val="22"/>
        </w:rPr>
        <w:t>la prenotazione richiede un account (registrazione); in alternativa può essere prevista la prenotazione come ospite.</w:t>
      </w:r>
    </w:p>
    <w:p>
      <w:pPr>
        <w:pStyle w:val="ListParagraph"/>
        <w:numPr>
          <w:ilvl w:val="0"/>
          <w:numId w:val="1"/>
        </w:numPr>
        <w:spacing w:lineRule="exact" w:line="280" w:before="0" w:after="80"/>
        <w:rPr/>
      </w:pPr>
      <w:r>
        <w:rPr>
          <w:b/>
          <w:bCs/>
          <w:sz w:val="22"/>
          <w:szCs w:val="22"/>
        </w:rPr>
        <w:t xml:space="preserve">A-03: </w:t>
      </w:r>
      <w:r>
        <w:rPr>
          <w:sz w:val="22"/>
          <w:szCs w:val="22"/>
        </w:rPr>
        <w:t>il sistema non gestisce, in questa prima versione, pagamenti online, cartelle cliniche o refertazione.</w:t>
      </w:r>
    </w:p>
    <w:p>
      <w:pPr>
        <w:pStyle w:val="ListParagraph"/>
        <w:numPr>
          <w:ilvl w:val="0"/>
          <w:numId w:val="1"/>
        </w:numPr>
        <w:spacing w:lineRule="exact" w:line="280" w:before="0" w:after="80"/>
        <w:rPr/>
      </w:pPr>
      <w:r>
        <w:rPr>
          <w:b/>
          <w:bCs/>
          <w:sz w:val="22"/>
          <w:szCs w:val="22"/>
        </w:rPr>
        <w:t xml:space="preserve">A-04: </w:t>
      </w:r>
      <w:r>
        <w:rPr>
          <w:sz w:val="22"/>
          <w:szCs w:val="22"/>
        </w:rPr>
        <w:t>la lingua principale è l'italiano.</w:t>
      </w:r>
    </w:p>
    <w:p>
      <w:pPr>
        <w:pStyle w:val="ListParagraph"/>
        <w:numPr>
          <w:ilvl w:val="0"/>
          <w:numId w:val="1"/>
        </w:numPr>
        <w:spacing w:lineRule="exact" w:line="280" w:before="0" w:after="80"/>
        <w:rPr/>
      </w:pPr>
      <w:r>
        <w:rPr>
          <w:b/>
          <w:bCs/>
          <w:sz w:val="22"/>
          <w:szCs w:val="22"/>
        </w:rPr>
        <w:t xml:space="preserve">A-05: </w:t>
      </w:r>
      <w:r>
        <w:rPr>
          <w:sz w:val="22"/>
          <w:szCs w:val="22"/>
        </w:rPr>
        <w:t>lo studio ha una o più sedi fisiche identificate da un campo "località" presente nella ricerca.</w:t>
      </w:r>
    </w:p>
    <w:p>
      <w:pPr>
        <w:pStyle w:val="Heading2"/>
        <w:rPr/>
      </w:pPr>
      <w:r>
        <w:rPr>
          <w:color w:val="2C3E50"/>
        </w:rPr>
        <w:t>8.2 Punti da confermare con il committente</w:t>
      </w:r>
    </w:p>
    <w:p>
      <w:pPr>
        <w:pStyle w:val="ListParagraph"/>
        <w:numPr>
          <w:ilvl w:val="0"/>
          <w:numId w:val="1"/>
        </w:numPr>
        <w:spacing w:lineRule="exact" w:line="280" w:before="0" w:after="80"/>
        <w:rPr/>
      </w:pPr>
      <w:r>
        <w:rPr>
          <w:sz w:val="22"/>
          <w:szCs w:val="22"/>
        </w:rPr>
        <w:t xml:space="preserve">La prenotazione deve essere riservata ai </w:t>
      </w:r>
      <w:r>
        <w:rPr>
          <w:sz w:val="22"/>
          <w:szCs w:val="22"/>
          <w:shd w:fill="FFFF00" w:val="clear"/>
        </w:rPr>
        <w:t>soli utenti registrati</w:t>
      </w:r>
      <w:r>
        <w:rPr>
          <w:sz w:val="22"/>
          <w:szCs w:val="22"/>
        </w:rPr>
        <w:t xml:space="preserve"> o disponibile anche agli ospiti?</w:t>
      </w:r>
    </w:p>
    <w:p>
      <w:pPr>
        <w:pStyle w:val="ListParagraph"/>
        <w:numPr>
          <w:ilvl w:val="0"/>
          <w:numId w:val="1"/>
        </w:numPr>
        <w:spacing w:lineRule="exact" w:line="280" w:before="0" w:after="80"/>
        <w:rPr/>
      </w:pPr>
      <w:r>
        <w:rPr>
          <w:sz w:val="22"/>
          <w:szCs w:val="22"/>
        </w:rPr>
        <w:t>È prevista la gestione di</w:t>
      </w:r>
      <w:r>
        <w:rPr>
          <w:sz w:val="22"/>
          <w:szCs w:val="22"/>
          <w:shd w:fill="FFFF00" w:val="clear"/>
        </w:rPr>
        <w:t xml:space="preserve"> più sedi fisiche</w:t>
      </w:r>
      <w:r>
        <w:rPr>
          <w:sz w:val="22"/>
          <w:szCs w:val="22"/>
        </w:rPr>
        <w:t xml:space="preserve"> o di una sola sede?</w:t>
      </w:r>
    </w:p>
    <w:p>
      <w:pPr>
        <w:pStyle w:val="ListParagraph"/>
        <w:numPr>
          <w:ilvl w:val="0"/>
          <w:numId w:val="1"/>
        </w:numPr>
        <w:spacing w:lineRule="exact" w:line="280" w:before="0" w:after="80"/>
        <w:rPr/>
      </w:pPr>
      <w:r>
        <w:rPr>
          <w:sz w:val="22"/>
          <w:szCs w:val="22"/>
        </w:rPr>
        <w:t xml:space="preserve">È necessario integrare un sistema di pagamento online fin dal primo rilascio? </w:t>
      </w:r>
      <w:r>
        <w:rPr>
          <w:sz w:val="22"/>
          <w:szCs w:val="22"/>
        </w:rPr>
        <w:t>no</w:t>
      </w:r>
    </w:p>
    <w:p>
      <w:pPr>
        <w:pStyle w:val="ListParagraph"/>
        <w:numPr>
          <w:ilvl w:val="0"/>
          <w:numId w:val="1"/>
        </w:numPr>
        <w:spacing w:lineRule="exact" w:line="280" w:before="0" w:after="80"/>
        <w:rPr/>
      </w:pPr>
      <w:r>
        <w:rPr>
          <w:sz w:val="22"/>
          <w:szCs w:val="22"/>
        </w:rPr>
        <w:t xml:space="preserve">È prevista la gestione di referti, documenti medici o cartelle cliniche digitali? </w:t>
      </w:r>
      <w:r>
        <w:rPr>
          <w:sz w:val="22"/>
          <w:szCs w:val="22"/>
        </w:rPr>
        <w:t>no</w:t>
      </w:r>
    </w:p>
    <w:p>
      <w:pPr>
        <w:pStyle w:val="ListParagraph"/>
        <w:numPr>
          <w:ilvl w:val="0"/>
          <w:numId w:val="1"/>
        </w:numPr>
        <w:spacing w:lineRule="exact" w:line="280" w:before="0" w:after="80"/>
        <w:rPr/>
      </w:pPr>
      <w:r>
        <w:rPr>
          <w:sz w:val="22"/>
          <w:szCs w:val="22"/>
        </w:rPr>
        <w:t xml:space="preserve">È previsto l'invio di promemoria via SMS oltre all'email? </w:t>
      </w:r>
      <w:r>
        <w:rPr>
          <w:sz w:val="22"/>
          <w:szCs w:val="22"/>
        </w:rPr>
        <w:t>no</w:t>
      </w:r>
    </w:p>
    <w:p>
      <w:pPr>
        <w:pStyle w:val="ListParagraph"/>
        <w:numPr>
          <w:ilvl w:val="0"/>
          <w:numId w:val="1"/>
        </w:numPr>
        <w:spacing w:lineRule="exact" w:line="280" w:before="0" w:after="80"/>
        <w:rPr/>
      </w:pPr>
      <w:r>
        <w:rPr>
          <w:sz w:val="22"/>
          <w:szCs w:val="22"/>
        </w:rPr>
        <w:t xml:space="preserve">Quali sono i termini di disdetta degli appuntamenti? </w:t>
      </w:r>
      <w:r>
        <w:rPr>
          <w:sz w:val="22"/>
          <w:szCs w:val="22"/>
        </w:rPr>
        <w:t>Entro 24h</w:t>
      </w:r>
    </w:p>
    <w:p>
      <w:pPr>
        <w:pStyle w:val="ListParagraph"/>
        <w:numPr>
          <w:ilvl w:val="0"/>
          <w:numId w:val="1"/>
        </w:numPr>
        <w:spacing w:lineRule="exact" w:line="280" w:before="0" w:after="80"/>
        <w:rPr/>
      </w:pPr>
      <w:r>
        <w:rPr>
          <w:sz w:val="22"/>
          <w:szCs w:val="22"/>
        </w:rPr>
        <w:t xml:space="preserve">È prevista una chat o messaggistica tra paziente e medico/studio? </w:t>
      </w:r>
      <w:r>
        <w:rPr>
          <w:sz w:val="22"/>
          <w:szCs w:val="22"/>
        </w:rPr>
        <w:t>no</w:t>
      </w:r>
    </w:p>
    <w:p>
      <w:pPr>
        <w:pStyle w:val="ListParagraph"/>
        <w:numPr>
          <w:ilvl w:val="0"/>
          <w:numId w:val="1"/>
        </w:numPr>
        <w:spacing w:lineRule="exact" w:line="280" w:before="0" w:after="80"/>
        <w:rPr/>
      </w:pPr>
      <w:r>
        <w:rPr>
          <w:sz w:val="22"/>
          <w:szCs w:val="22"/>
        </w:rPr>
        <w:t xml:space="preserve">È prevista un'app mobile nativa oltre alla web app? </w:t>
      </w:r>
      <w:r>
        <w:rPr>
          <w:sz w:val="22"/>
          <w:szCs w:val="22"/>
        </w:rPr>
        <w:t>no</w:t>
      </w:r>
    </w:p>
    <w:p>
      <w:pPr>
        <w:pStyle w:val="Heading1"/>
        <w:rPr/>
      </w:pPr>
      <w:r>
        <w:rPr>
          <w:color w:val="3BA8A0"/>
        </w:rPr>
        <w:t>9. Glossario</w:t>
      </w:r>
    </w:p>
    <w:tbl>
      <w:tblPr>
        <w:tblW w:w="9360" w:type="dxa"/>
        <w:jc w:val="left"/>
        <w:tblInd w:w="0" w:type="dxa"/>
        <w:tblLayout w:type="fixed"/>
        <w:tblCellMar>
          <w:top w:w="120" w:type="dxa"/>
          <w:left w:w="140" w:type="dxa"/>
          <w:bottom w:w="120" w:type="dxa"/>
          <w:right w:w="140" w:type="dxa"/>
        </w:tblCellMar>
      </w:tblPr>
      <w:tblGrid>
        <w:gridCol w:w="2600"/>
        <w:gridCol w:w="6759"/>
      </w:tblGrid>
      <w:tr>
        <w:trPr/>
        <w:tc>
          <w:tcPr>
            <w:tcW w:w="2600" w:type="dxa"/>
            <w:tcBorders>
              <w:top w:val="single" w:sz="4" w:space="0" w:color="A7D9D2"/>
              <w:left w:val="single" w:sz="4" w:space="0" w:color="A7D9D2"/>
              <w:bottom w:val="single" w:sz="4" w:space="0" w:color="A7D9D2"/>
              <w:right w:val="single" w:sz="4" w:space="0" w:color="A7D9D2"/>
            </w:tcBorders>
            <w:shd w:fill="3BA8A0" w:val="clear"/>
          </w:tcPr>
          <w:p>
            <w:pPr>
              <w:pStyle w:val="Normal"/>
              <w:spacing w:before="0" w:after="0"/>
              <w:rPr/>
            </w:pPr>
            <w:r>
              <w:rPr>
                <w:b/>
                <w:bCs/>
                <w:color w:val="FFFFFF"/>
                <w:sz w:val="20"/>
                <w:szCs w:val="20"/>
              </w:rPr>
              <w:t>Termine</w:t>
            </w:r>
          </w:p>
        </w:tc>
        <w:tc>
          <w:tcPr>
            <w:tcW w:w="6759" w:type="dxa"/>
            <w:tcBorders>
              <w:top w:val="single" w:sz="4" w:space="0" w:color="A7D9D2"/>
              <w:left w:val="single" w:sz="4" w:space="0" w:color="A7D9D2"/>
              <w:bottom w:val="single" w:sz="4" w:space="0" w:color="A7D9D2"/>
              <w:right w:val="single" w:sz="4" w:space="0" w:color="A7D9D2"/>
            </w:tcBorders>
            <w:shd w:fill="3BA8A0" w:val="clear"/>
          </w:tcPr>
          <w:p>
            <w:pPr>
              <w:pStyle w:val="Normal"/>
              <w:spacing w:before="0" w:after="0"/>
              <w:rPr/>
            </w:pPr>
            <w:r>
              <w:rPr>
                <w:b/>
                <w:bCs/>
                <w:color w:val="FFFFFF"/>
                <w:sz w:val="20"/>
                <w:szCs w:val="20"/>
              </w:rPr>
              <w:t>Definizione</w:t>
            </w:r>
          </w:p>
        </w:tc>
      </w:tr>
      <w:tr>
        <w:trPr/>
        <w:tc>
          <w:tcPr>
            <w:tcW w:w="2600" w:type="dxa"/>
            <w:tcBorders>
              <w:top w:val="single" w:sz="4" w:space="0" w:color="A7D9D2"/>
              <w:left w:val="single" w:sz="4" w:space="0" w:color="A7D9D2"/>
              <w:bottom w:val="single" w:sz="4" w:space="0" w:color="A7D9D2"/>
              <w:right w:val="single" w:sz="4" w:space="0" w:color="A7D9D2"/>
            </w:tcBorders>
            <w:shd w:fill="E8F4F2" w:val="clear"/>
          </w:tcPr>
          <w:p>
            <w:pPr>
              <w:pStyle w:val="Normal"/>
              <w:spacing w:before="0" w:after="0"/>
              <w:rPr/>
            </w:pPr>
            <w:r>
              <w:rPr>
                <w:b/>
                <w:bCs/>
                <w:sz w:val="20"/>
                <w:szCs w:val="20"/>
              </w:rPr>
              <w:t>Visitatore</w:t>
            </w:r>
          </w:p>
        </w:tc>
        <w:tc>
          <w:tcPr>
            <w:tcW w:w="6759" w:type="dxa"/>
            <w:tcBorders>
              <w:top w:val="single" w:sz="4" w:space="0" w:color="A7D9D2"/>
              <w:left w:val="single" w:sz="4" w:space="0" w:color="A7D9D2"/>
              <w:bottom w:val="single" w:sz="4" w:space="0" w:color="A7D9D2"/>
              <w:right w:val="single" w:sz="4" w:space="0" w:color="A7D9D2"/>
            </w:tcBorders>
          </w:tcPr>
          <w:p>
            <w:pPr>
              <w:pStyle w:val="Normal"/>
              <w:spacing w:before="0" w:after="0"/>
              <w:rPr/>
            </w:pPr>
            <w:r>
              <w:rPr>
                <w:sz w:val="20"/>
                <w:szCs w:val="20"/>
              </w:rPr>
              <w:t>Utente non autenticato che accede al sito pubblico.</w:t>
            </w:r>
          </w:p>
        </w:tc>
      </w:tr>
      <w:tr>
        <w:trPr/>
        <w:tc>
          <w:tcPr>
            <w:tcW w:w="2600" w:type="dxa"/>
            <w:tcBorders>
              <w:top w:val="single" w:sz="4" w:space="0" w:color="A7D9D2"/>
              <w:left w:val="single" w:sz="4" w:space="0" w:color="A7D9D2"/>
              <w:bottom w:val="single" w:sz="4" w:space="0" w:color="A7D9D2"/>
              <w:right w:val="single" w:sz="4" w:space="0" w:color="A7D9D2"/>
            </w:tcBorders>
            <w:shd w:fill="E8F4F2" w:val="clear"/>
          </w:tcPr>
          <w:p>
            <w:pPr>
              <w:pStyle w:val="Normal"/>
              <w:spacing w:before="0" w:after="0"/>
              <w:rPr/>
            </w:pPr>
            <w:r>
              <w:rPr>
                <w:b/>
                <w:bCs/>
                <w:sz w:val="20"/>
                <w:szCs w:val="20"/>
              </w:rPr>
              <w:t>Paziente registrato</w:t>
            </w:r>
          </w:p>
        </w:tc>
        <w:tc>
          <w:tcPr>
            <w:tcW w:w="6759" w:type="dxa"/>
            <w:tcBorders>
              <w:top w:val="single" w:sz="4" w:space="0" w:color="A7D9D2"/>
              <w:left w:val="single" w:sz="4" w:space="0" w:color="A7D9D2"/>
              <w:bottom w:val="single" w:sz="4" w:space="0" w:color="A7D9D2"/>
              <w:right w:val="single" w:sz="4" w:space="0" w:color="A7D9D2"/>
            </w:tcBorders>
          </w:tcPr>
          <w:p>
            <w:pPr>
              <w:pStyle w:val="Normal"/>
              <w:spacing w:before="0" w:after="0"/>
              <w:rPr/>
            </w:pPr>
            <w:r>
              <w:rPr>
                <w:sz w:val="20"/>
                <w:szCs w:val="20"/>
              </w:rPr>
              <w:t>Utente che ha un account attivo e può accedere all'area riservata.</w:t>
            </w:r>
          </w:p>
        </w:tc>
      </w:tr>
      <w:tr>
        <w:trPr/>
        <w:tc>
          <w:tcPr>
            <w:tcW w:w="2600" w:type="dxa"/>
            <w:tcBorders>
              <w:top w:val="single" w:sz="4" w:space="0" w:color="A7D9D2"/>
              <w:left w:val="single" w:sz="4" w:space="0" w:color="A7D9D2"/>
              <w:bottom w:val="single" w:sz="4" w:space="0" w:color="A7D9D2"/>
              <w:right w:val="single" w:sz="4" w:space="0" w:color="A7D9D2"/>
            </w:tcBorders>
            <w:shd w:fill="E8F4F2" w:val="clear"/>
          </w:tcPr>
          <w:p>
            <w:pPr>
              <w:pStyle w:val="Normal"/>
              <w:spacing w:before="0" w:after="0"/>
              <w:rPr>
                <w:b/>
                <w:bCs/>
                <w:sz w:val="20"/>
                <w:szCs w:val="20"/>
              </w:rPr>
            </w:pPr>
            <w:r>
              <w:rPr/>
            </w:r>
          </w:p>
        </w:tc>
        <w:tc>
          <w:tcPr>
            <w:tcW w:w="6759" w:type="dxa"/>
            <w:tcBorders>
              <w:top w:val="single" w:sz="4" w:space="0" w:color="A7D9D2"/>
              <w:left w:val="single" w:sz="4" w:space="0" w:color="A7D9D2"/>
              <w:bottom w:val="single" w:sz="4" w:space="0" w:color="A7D9D2"/>
              <w:right w:val="single" w:sz="4" w:space="0" w:color="A7D9D2"/>
            </w:tcBorders>
          </w:tcPr>
          <w:p>
            <w:pPr>
              <w:pStyle w:val="Normal"/>
              <w:spacing w:before="0" w:after="0"/>
              <w:rPr>
                <w:sz w:val="20"/>
                <w:szCs w:val="20"/>
              </w:rPr>
            </w:pPr>
            <w:r>
              <w:rPr/>
            </w:r>
          </w:p>
        </w:tc>
      </w:tr>
      <w:tr>
        <w:trPr/>
        <w:tc>
          <w:tcPr>
            <w:tcW w:w="2600" w:type="dxa"/>
            <w:tcBorders>
              <w:top w:val="single" w:sz="4" w:space="0" w:color="A7D9D2"/>
              <w:left w:val="single" w:sz="4" w:space="0" w:color="A7D9D2"/>
              <w:bottom w:val="single" w:sz="4" w:space="0" w:color="A7D9D2"/>
              <w:right w:val="single" w:sz="4" w:space="0" w:color="A7D9D2"/>
            </w:tcBorders>
            <w:shd w:fill="E8F4F2" w:val="clear"/>
          </w:tcPr>
          <w:p>
            <w:pPr>
              <w:pStyle w:val="Normal"/>
              <w:spacing w:before="0" w:after="0"/>
              <w:rPr/>
            </w:pPr>
            <w:r>
              <w:rPr>
                <w:b/>
                <w:bCs/>
                <w:sz w:val="20"/>
                <w:szCs w:val="20"/>
              </w:rPr>
              <w:t>Medico</w:t>
            </w:r>
          </w:p>
        </w:tc>
        <w:tc>
          <w:tcPr>
            <w:tcW w:w="6759" w:type="dxa"/>
            <w:tcBorders>
              <w:top w:val="single" w:sz="4" w:space="0" w:color="A7D9D2"/>
              <w:left w:val="single" w:sz="4" w:space="0" w:color="A7D9D2"/>
              <w:bottom w:val="single" w:sz="4" w:space="0" w:color="A7D9D2"/>
              <w:right w:val="single" w:sz="4" w:space="0" w:color="A7D9D2"/>
            </w:tcBorders>
          </w:tcPr>
          <w:p>
            <w:pPr>
              <w:pStyle w:val="Normal"/>
              <w:spacing w:before="0" w:after="0"/>
              <w:rPr/>
            </w:pPr>
            <w:r>
              <w:rPr>
                <w:sz w:val="20"/>
                <w:szCs w:val="20"/>
              </w:rPr>
              <w:t>Professionista sanitario che opera presso lo studio.</w:t>
            </w:r>
          </w:p>
        </w:tc>
      </w:tr>
      <w:tr>
        <w:trPr/>
        <w:tc>
          <w:tcPr>
            <w:tcW w:w="2600" w:type="dxa"/>
            <w:tcBorders>
              <w:top w:val="single" w:sz="4" w:space="0" w:color="A7D9D2"/>
              <w:left w:val="single" w:sz="4" w:space="0" w:color="A7D9D2"/>
              <w:bottom w:val="single" w:sz="4" w:space="0" w:color="A7D9D2"/>
              <w:right w:val="single" w:sz="4" w:space="0" w:color="A7D9D2"/>
            </w:tcBorders>
            <w:shd w:fill="E8F4F2" w:val="clear"/>
          </w:tcPr>
          <w:p>
            <w:pPr>
              <w:pStyle w:val="Normal"/>
              <w:spacing w:before="0" w:after="0"/>
              <w:rPr>
                <w:b/>
                <w:bCs/>
                <w:sz w:val="20"/>
                <w:szCs w:val="20"/>
              </w:rPr>
            </w:pPr>
            <w:r>
              <w:rPr/>
            </w:r>
          </w:p>
        </w:tc>
        <w:tc>
          <w:tcPr>
            <w:tcW w:w="6759" w:type="dxa"/>
            <w:tcBorders>
              <w:top w:val="single" w:sz="4" w:space="0" w:color="A7D9D2"/>
              <w:left w:val="single" w:sz="4" w:space="0" w:color="A7D9D2"/>
              <w:bottom w:val="single" w:sz="4" w:space="0" w:color="A7D9D2"/>
              <w:right w:val="single" w:sz="4" w:space="0" w:color="A7D9D2"/>
            </w:tcBorders>
          </w:tcPr>
          <w:p>
            <w:pPr>
              <w:pStyle w:val="Normal"/>
              <w:spacing w:before="0" w:after="0"/>
              <w:rPr>
                <w:sz w:val="20"/>
                <w:szCs w:val="20"/>
              </w:rPr>
            </w:pPr>
            <w:r>
              <w:rPr/>
            </w:r>
          </w:p>
        </w:tc>
      </w:tr>
      <w:tr>
        <w:trPr/>
        <w:tc>
          <w:tcPr>
            <w:tcW w:w="2600" w:type="dxa"/>
            <w:tcBorders>
              <w:top w:val="single" w:sz="4" w:space="0" w:color="A7D9D2"/>
              <w:left w:val="single" w:sz="4" w:space="0" w:color="A7D9D2"/>
              <w:bottom w:val="single" w:sz="4" w:space="0" w:color="A7D9D2"/>
              <w:right w:val="single" w:sz="4" w:space="0" w:color="A7D9D2"/>
            </w:tcBorders>
            <w:shd w:fill="E8F4F2" w:val="clear"/>
          </w:tcPr>
          <w:p>
            <w:pPr>
              <w:pStyle w:val="Normal"/>
              <w:spacing w:before="0" w:after="0"/>
              <w:rPr/>
            </w:pPr>
            <w:r>
              <w:rPr>
                <w:b/>
                <w:bCs/>
                <w:sz w:val="20"/>
                <w:szCs w:val="20"/>
              </w:rPr>
              <w:t>Prenotazione</w:t>
            </w:r>
          </w:p>
        </w:tc>
        <w:tc>
          <w:tcPr>
            <w:tcW w:w="6759" w:type="dxa"/>
            <w:tcBorders>
              <w:top w:val="single" w:sz="4" w:space="0" w:color="A7D9D2"/>
              <w:left w:val="single" w:sz="4" w:space="0" w:color="A7D9D2"/>
              <w:bottom w:val="single" w:sz="4" w:space="0" w:color="A7D9D2"/>
              <w:right w:val="single" w:sz="4" w:space="0" w:color="A7D9D2"/>
            </w:tcBorders>
          </w:tcPr>
          <w:p>
            <w:pPr>
              <w:pStyle w:val="Normal"/>
              <w:spacing w:before="0" w:after="0"/>
              <w:rPr/>
            </w:pPr>
            <w:r>
              <w:rPr>
                <w:sz w:val="20"/>
                <w:szCs w:val="20"/>
              </w:rPr>
              <w:t>Impegno formale di un paziente per una visita in una data/ora con un medico.</w:t>
            </w:r>
          </w:p>
        </w:tc>
      </w:tr>
      <w:tr>
        <w:trPr/>
        <w:tc>
          <w:tcPr>
            <w:tcW w:w="2600" w:type="dxa"/>
            <w:tcBorders>
              <w:top w:val="single" w:sz="4" w:space="0" w:color="A7D9D2"/>
              <w:left w:val="single" w:sz="4" w:space="0" w:color="A7D9D2"/>
              <w:bottom w:val="single" w:sz="4" w:space="0" w:color="A7D9D2"/>
              <w:right w:val="single" w:sz="4" w:space="0" w:color="A7D9D2"/>
            </w:tcBorders>
            <w:shd w:fill="E8F4F2" w:val="clear"/>
          </w:tcPr>
          <w:p>
            <w:pPr>
              <w:pStyle w:val="Normal"/>
              <w:spacing w:before="0" w:after="0"/>
              <w:rPr/>
            </w:pPr>
            <w:r>
              <w:rPr>
                <w:b/>
                <w:bCs/>
                <w:sz w:val="20"/>
                <w:szCs w:val="20"/>
              </w:rPr>
              <w:t>Slot di disponibilità</w:t>
            </w:r>
          </w:p>
        </w:tc>
        <w:tc>
          <w:tcPr>
            <w:tcW w:w="6759" w:type="dxa"/>
            <w:tcBorders>
              <w:top w:val="single" w:sz="4" w:space="0" w:color="A7D9D2"/>
              <w:left w:val="single" w:sz="4" w:space="0" w:color="A7D9D2"/>
              <w:bottom w:val="single" w:sz="4" w:space="0" w:color="A7D9D2"/>
              <w:right w:val="single" w:sz="4" w:space="0" w:color="A7D9D2"/>
            </w:tcBorders>
          </w:tcPr>
          <w:p>
            <w:pPr>
              <w:pStyle w:val="Normal"/>
              <w:spacing w:before="0" w:after="0"/>
              <w:rPr/>
            </w:pPr>
            <w:r>
              <w:rPr>
                <w:sz w:val="20"/>
                <w:szCs w:val="20"/>
              </w:rPr>
              <w:t>Intervallo di tempo in cui un medico è disponibile a ricevere pazienti.</w:t>
            </w:r>
          </w:p>
        </w:tc>
      </w:tr>
      <w:tr>
        <w:trPr/>
        <w:tc>
          <w:tcPr>
            <w:tcW w:w="2600" w:type="dxa"/>
            <w:tcBorders>
              <w:top w:val="single" w:sz="4" w:space="0" w:color="A7D9D2"/>
              <w:left w:val="single" w:sz="4" w:space="0" w:color="A7D9D2"/>
              <w:bottom w:val="single" w:sz="4" w:space="0" w:color="A7D9D2"/>
              <w:right w:val="single" w:sz="4" w:space="0" w:color="A7D9D2"/>
            </w:tcBorders>
            <w:shd w:fill="E8F4F2" w:val="clear"/>
          </w:tcPr>
          <w:p>
            <w:pPr>
              <w:pStyle w:val="Normal"/>
              <w:spacing w:before="0" w:after="0"/>
              <w:rPr/>
            </w:pPr>
            <w:r>
              <w:rPr>
                <w:b/>
                <w:bCs/>
                <w:sz w:val="20"/>
                <w:szCs w:val="20"/>
              </w:rPr>
              <w:t>GDPR</w:t>
            </w:r>
          </w:p>
        </w:tc>
        <w:tc>
          <w:tcPr>
            <w:tcW w:w="6759" w:type="dxa"/>
            <w:tcBorders>
              <w:top w:val="single" w:sz="4" w:space="0" w:color="A7D9D2"/>
              <w:left w:val="single" w:sz="4" w:space="0" w:color="A7D9D2"/>
              <w:bottom w:val="single" w:sz="4" w:space="0" w:color="A7D9D2"/>
              <w:right w:val="single" w:sz="4" w:space="0" w:color="A7D9D2"/>
            </w:tcBorders>
          </w:tcPr>
          <w:p>
            <w:pPr>
              <w:pStyle w:val="Normal"/>
              <w:spacing w:before="0" w:after="0"/>
              <w:rPr/>
            </w:pPr>
            <w:r>
              <w:rPr>
                <w:sz w:val="20"/>
                <w:szCs w:val="20"/>
              </w:rPr>
              <w:t>Regolamento Generale sulla Protezione dei Dati (UE 2016/679).</w:t>
            </w:r>
          </w:p>
        </w:tc>
      </w:tr>
      <w:tr>
        <w:trPr/>
        <w:tc>
          <w:tcPr>
            <w:tcW w:w="2600" w:type="dxa"/>
            <w:tcBorders>
              <w:top w:val="single" w:sz="4" w:space="0" w:color="A7D9D2"/>
              <w:left w:val="single" w:sz="4" w:space="0" w:color="A7D9D2"/>
              <w:bottom w:val="single" w:sz="4" w:space="0" w:color="A7D9D2"/>
              <w:right w:val="single" w:sz="4" w:space="0" w:color="A7D9D2"/>
            </w:tcBorders>
            <w:shd w:fill="E8F4F2" w:val="clear"/>
          </w:tcPr>
          <w:p>
            <w:pPr>
              <w:pStyle w:val="Normal"/>
              <w:spacing w:before="0" w:after="0"/>
              <w:rPr/>
            </w:pPr>
            <w:r>
              <w:rPr>
                <w:b/>
                <w:bCs/>
                <w:sz w:val="20"/>
                <w:szCs w:val="20"/>
              </w:rPr>
              <w:t>Use case</w:t>
            </w:r>
          </w:p>
        </w:tc>
        <w:tc>
          <w:tcPr>
            <w:tcW w:w="6759" w:type="dxa"/>
            <w:tcBorders>
              <w:top w:val="single" w:sz="4" w:space="0" w:color="A7D9D2"/>
              <w:left w:val="single" w:sz="4" w:space="0" w:color="A7D9D2"/>
              <w:bottom w:val="single" w:sz="4" w:space="0" w:color="A7D9D2"/>
              <w:right w:val="single" w:sz="4" w:space="0" w:color="A7D9D2"/>
            </w:tcBorders>
          </w:tcPr>
          <w:p>
            <w:pPr>
              <w:pStyle w:val="Normal"/>
              <w:spacing w:before="0" w:after="0"/>
              <w:rPr/>
            </w:pPr>
            <w:r>
              <w:rPr>
                <w:sz w:val="20"/>
                <w:szCs w:val="20"/>
              </w:rPr>
              <w:t>Scenario d'uso tipico del sistema da parte di un attore, per raggiungere un obiettivo.</w:t>
            </w:r>
          </w:p>
        </w:tc>
      </w:tr>
    </w:tbl>
    <w:p>
      <w:pPr>
        <w:pStyle w:val="Normal"/>
        <w:rPr/>
      </w:pPr>
      <w:r>
        <w:rPr/>
      </w:r>
    </w:p>
    <w:p>
      <w:pPr>
        <w:pStyle w:val="Normal"/>
        <w:rPr/>
      </w:pPr>
      <w:r>
        <w:rPr/>
      </w:r>
    </w:p>
    <w:p>
      <w:pPr>
        <w:pStyle w:val="Normal"/>
        <w:jc w:val="center"/>
        <w:rPr/>
      </w:pPr>
      <w:r>
        <w:rPr>
          <w:i/>
          <w:iCs/>
          <w:color w:val="666666"/>
          <w:sz w:val="20"/>
          <w:szCs w:val="20"/>
        </w:rPr>
        <w:t xml:space="preserve">— </w:t>
      </w:r>
      <w:r>
        <w:rPr>
          <w:i/>
          <w:iCs/>
          <w:color w:val="666666"/>
          <w:sz w:val="20"/>
          <w:szCs w:val="20"/>
        </w:rPr>
        <w:t>Fine documento —</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666666"/>
        <w:sz w:val="18"/>
        <w:szCs w:val="18"/>
      </w:rPr>
      <w:t xml:space="preserve">Pagina </w:t>
    </w:r>
    <w:r>
      <w:rPr/>
      <w:fldChar w:fldCharType="begin"/>
    </w:r>
    <w:r>
      <w:rPr/>
      <w:instrText xml:space="preserve"> PAGE </w:instrText>
    </w:r>
    <w:r>
      <w:rPr/>
      <w:fldChar w:fldCharType="separate"/>
    </w:r>
    <w:r>
      <w:rPr/>
      <w:t>12</w:t>
    </w:r>
    <w:r>
      <w:rPr/>
      <w:fldChar w:fldCharType="end"/>
    </w:r>
    <w:r>
      <w:rPr>
        <w:color w:val="666666"/>
        <w:sz w:val="18"/>
        <w:szCs w:val="18"/>
      </w:rPr>
      <w:t xml:space="preserve"> di </w:t>
    </w:r>
    <w:r>
      <w:rPr/>
      <w:fldChar w:fldCharType="begin"/>
    </w:r>
    <w:r>
      <w:rPr/>
      <w:instrText xml:space="preserve"> NUMPAGES </w:instrText>
    </w:r>
    <w:r>
      <w:rPr/>
      <w:fldChar w:fldCharType="separate"/>
    </w:r>
    <w:r>
      <w:rPr/>
      <w:t>12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666666"/>
        <w:sz w:val="18"/>
        <w:szCs w:val="18"/>
      </w:rPr>
      <w:t xml:space="preserve">Pagina </w:t>
    </w:r>
    <w:r>
      <w:rPr/>
      <w:fldChar w:fldCharType="begin"/>
    </w:r>
    <w:r>
      <w:rPr/>
      <w:instrText xml:space="preserve"> PAGE </w:instrText>
    </w:r>
    <w:r>
      <w:rPr/>
      <w:fldChar w:fldCharType="separate"/>
    </w:r>
    <w:r>
      <w:rPr/>
      <w:t>12</w:t>
    </w:r>
    <w:r>
      <w:rPr/>
      <w:fldChar w:fldCharType="end"/>
    </w:r>
    <w:r>
      <w:rPr>
        <w:color w:val="666666"/>
        <w:sz w:val="18"/>
        <w:szCs w:val="18"/>
      </w:rPr>
      <w:t xml:space="preserve"> di </w:t>
    </w:r>
    <w:r>
      <w:rPr/>
      <w:fldChar w:fldCharType="begin"/>
    </w:r>
    <w:r>
      <w:rPr/>
      <w:instrText xml:space="preserve"> NUMPAGES </w:instrText>
    </w:r>
    <w:r>
      <w:rPr/>
      <w:fldChar w:fldCharType="separate"/>
    </w:r>
    <w:r>
      <w:rPr/>
      <w:t>12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i/>
        <w:iCs/>
        <w:color w:val="666666"/>
        <w:sz w:val="18"/>
        <w:szCs w:val="18"/>
      </w:rPr>
      <w:t>CuraLab - Documento di Requisiti</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i/>
        <w:iCs/>
        <w:color w:val="666666"/>
        <w:sz w:val="18"/>
        <w:szCs w:val="18"/>
      </w:rPr>
      <w:t>CuraLab - Documento di Requisiti</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OpenSymbol" w:hAnsi="OpenSymbol" w:cs="Open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it-IT"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it-IT" w:eastAsia="zh-CN" w:bidi="hi-IN"/>
    </w:rPr>
  </w:style>
  <w:style w:type="paragraph" w:styleId="Heading1">
    <w:name w:val="Heading 1"/>
    <w:basedOn w:val="Titolo"/>
    <w:qFormat/>
    <w:pPr>
      <w:spacing w:before="360" w:after="200"/>
      <w:outlineLvl w:val="0"/>
    </w:pPr>
    <w:rPr>
      <w:rFonts w:ascii="Arial" w:hAnsi="Arial" w:eastAsia="Arial" w:cs="Arial"/>
      <w:b/>
      <w:bCs/>
      <w:color w:val="3BA8A0"/>
      <w:sz w:val="36"/>
      <w:szCs w:val="36"/>
    </w:rPr>
  </w:style>
  <w:style w:type="paragraph" w:styleId="Heading2">
    <w:name w:val="Heading 2"/>
    <w:basedOn w:val="Titolo"/>
    <w:qFormat/>
    <w:pPr>
      <w:spacing w:before="240" w:after="120"/>
      <w:outlineLvl w:val="1"/>
    </w:pPr>
    <w:rPr>
      <w:rFonts w:ascii="Arial" w:hAnsi="Arial" w:eastAsia="Arial" w:cs="Arial"/>
      <w:b/>
      <w:bCs/>
      <w:color w:val="2C3E50"/>
      <w:sz w:val="28"/>
      <w:szCs w:val="28"/>
    </w:rPr>
  </w:style>
  <w:style w:type="paragraph" w:styleId="Heading3">
    <w:name w:val="Heading 3"/>
    <w:basedOn w:val="Titolo"/>
    <w:qFormat/>
    <w:pPr/>
    <w:rPr>
      <w:color w:val="1F4D78"/>
      <w:sz w:val="24"/>
      <w:szCs w:val="24"/>
    </w:rPr>
  </w:style>
  <w:style w:type="paragraph" w:styleId="Heading4">
    <w:name w:val="Heading 4"/>
    <w:basedOn w:val="Titolo"/>
    <w:qFormat/>
    <w:pPr/>
    <w:rPr>
      <w:i/>
      <w:iCs/>
      <w:color w:val="2E74B5"/>
    </w:rPr>
  </w:style>
  <w:style w:type="paragraph" w:styleId="Heading5">
    <w:name w:val="Heading 5"/>
    <w:basedOn w:val="Titolo"/>
    <w:qFormat/>
    <w:pPr/>
    <w:rPr>
      <w:color w:val="2E74B5"/>
    </w:rPr>
  </w:style>
  <w:style w:type="paragraph" w:styleId="Heading6">
    <w:name w:val="Heading 6"/>
    <w:basedOn w:val="Titolo"/>
    <w:qFormat/>
    <w:pPr/>
    <w:rPr>
      <w:color w:val="1F4D78"/>
    </w:rPr>
  </w:style>
  <w:style w:type="character" w:styleId="Hyperlink">
    <w:name w:val="Hyperlink"/>
    <w:uiPriority w:val="99"/>
    <w:unhideWhenUsed/>
    <w:rPr>
      <w:color w:val="0563C1"/>
      <w:u w:val="single"/>
    </w:rPr>
  </w:style>
  <w:style w:type="character" w:styleId="Caratterinotaapidipagina">
    <w:name w:val="Caratteri nota a piè di pagina"/>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tterinotadichiusura">
    <w:name w:val="Caratteri nota di chiusura"/>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itolo">
    <w:name w:val="Tito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ice">
    <w:name w:val="Indice"/>
    <w:basedOn w:val="Normal"/>
    <w:qFormat/>
    <w:pPr>
      <w:suppressLineNumbers/>
    </w:pPr>
    <w:rPr>
      <w:rFonts w:cs="Noto Sans Devanagari"/>
    </w:rPr>
  </w:style>
  <w:style w:type="paragraph" w:styleId="Title">
    <w:name w:val="Title"/>
    <w:basedOn w:val="Titolo"/>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2"/>
      <w:szCs w:val="22"/>
      <w:lang w:val="it-IT"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it-IT"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Intestazioneepidipagina">
    <w:name w:val="Intestazione e piè di pagina"/>
    <w:basedOn w:val="Normal"/>
    <w:qFormat/>
    <w:pPr/>
    <w:rPr/>
  </w:style>
  <w:style w:type="paragraph" w:styleId="Header">
    <w:name w:val="Header"/>
    <w:basedOn w:val="Intestazioneepidipagina"/>
    <w:pPr/>
    <w:rPr/>
  </w:style>
  <w:style w:type="paragraph" w:styleId="Footer">
    <w:name w:val="Footer"/>
    <w:basedOn w:val="Intestazioneepidipagina"/>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LibreOffice/24.2.7.2$Linux_X86_64 LibreOffice_project/420$Build-2</Application>
  <AppVersion>15.0000</AppVersion>
  <Pages>12</Pages>
  <Words>3007</Words>
  <Characters>17309</Characters>
  <CharactersWithSpaces>19972</CharactersWithSpaces>
  <Paragraphs>275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2026-04-23T10:45:54Z</dcterms:created>
  <dc:creator>CuraLab</dc:creator>
  <dc:description/>
  <dc:language>it-IT</dc:language>
  <cp:lastModifiedBy/>
  <dcterms:modified xsi:type="dcterms:W3CDTF">2026-04-23T13:10:24Z</dcterms:modified>
  <cp:revision>2</cp:revision>
  <dc:subject/>
  <dc:title>CuraLab - Documento di Requisiti</dc:title>
</cp:coreProperties>
</file>