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5560ED">
        <w:rPr>
          <w:b/>
          <w:bCs/>
          <w:color w:val="000000" w:themeColor="text1"/>
        </w:rPr>
        <w:t>Answer: SSH (22)</w:t>
      </w:r>
    </w:p>
    <w:p w14:paraId="7A14A7C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workstation attempts to resolve </w:t>
      </w:r>
      <w:r w:rsidRPr="005560ED">
        <w:rPr>
          <w:i/>
          <w:iCs/>
          <w:color w:val="000000" w:themeColor="text1"/>
        </w:rPr>
        <w:t>example.com</w:t>
      </w:r>
      <w:r w:rsidRPr="005560ED">
        <w:rPr>
          <w:color w:val="000000" w:themeColor="text1"/>
        </w:rPr>
        <w:t xml:space="preserve"> to an IP address before loading the webpage. </w:t>
      </w:r>
      <w:r w:rsidRPr="005560ED">
        <w:rPr>
          <w:b/>
          <w:bCs/>
          <w:color w:val="000000" w:themeColor="text1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B5BE5"/>
    <w:rsid w:val="00771548"/>
    <w:rsid w:val="007871EC"/>
    <w:rsid w:val="00791102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15711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61</cp:revision>
  <dcterms:created xsi:type="dcterms:W3CDTF">2026-08-02T16:12:00Z</dcterms:created>
  <dcterms:modified xsi:type="dcterms:W3CDTF">2026-09-26T02:50:00Z</dcterms:modified>
</cp:coreProperties>
</file>