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389A" w14:textId="77777777" w:rsidR="004842CE" w:rsidRDefault="00000000">
      <w:pPr>
        <w:spacing w:after="100"/>
        <w:jc w:val="center"/>
      </w:pPr>
      <w:r>
        <w:rPr>
          <w:b/>
          <w:bCs/>
          <w:color w:val="1F3864"/>
          <w:sz w:val="44"/>
          <w:szCs w:val="44"/>
        </w:rPr>
        <w:t>Cybersecurity Foundations</w:t>
      </w:r>
    </w:p>
    <w:p w14:paraId="6BE43440" w14:textId="77777777" w:rsidR="004842CE" w:rsidRDefault="00000000">
      <w:pPr>
        <w:pBdr>
          <w:bottom w:val="single" w:sz="6" w:space="8" w:color="2E75B6"/>
        </w:pBdr>
        <w:spacing w:after="200"/>
        <w:jc w:val="center"/>
      </w:pPr>
      <w:r>
        <w:rPr>
          <w:i/>
          <w:iCs/>
          <w:color w:val="595959"/>
          <w:sz w:val="24"/>
          <w:szCs w:val="24"/>
        </w:rPr>
        <w:t>Weeks 3 &amp; 4 — Identity &amp; Cryptography</w:t>
      </w:r>
    </w:p>
    <w:p w14:paraId="2CB55FF5" w14:textId="77777777" w:rsidR="004842CE" w:rsidRDefault="00000000">
      <w:pPr>
        <w:spacing w:after="120"/>
      </w:pPr>
      <w:r>
        <w:t>Same format as Weeks 1 &amp; 2: day-by-day study plan, real-world breach scenarios that bring each concept to life, and an end-of-week 20-question quiz with full answer key. Work through linearly — Week 4 (cryptography) leans on Week 3 (identity) vocabulary.</w:t>
      </w:r>
    </w:p>
    <w:p w14:paraId="452EF246" w14:textId="77777777" w:rsidR="004842CE" w:rsidRDefault="00000000">
      <w:pPr>
        <w:pStyle w:val="Heading1"/>
      </w:pPr>
      <w:r>
        <w:t>Week 3 — Identity &amp; Access Management (IAM)</w:t>
      </w:r>
    </w:p>
    <w:p w14:paraId="35115114" w14:textId="77777777" w:rsidR="004842CE" w:rsidRDefault="00000000">
      <w:pPr>
        <w:spacing w:after="120"/>
      </w:pPr>
      <w:r>
        <w:t>Goal: understand identity as the new perimeter. By Sunday you should be able to explain authentication factors, MFA, SSO, federation protocols, and authorization models — and spot the IAM failures in any breach headline.</w:t>
      </w:r>
    </w:p>
    <w:p w14:paraId="74604A73" w14:textId="77777777" w:rsidR="004842CE" w:rsidRDefault="00000000">
      <w:pPr>
        <w:pStyle w:val="Heading2"/>
      </w:pPr>
      <w:r>
        <w:t>Mon–Tue: Authentication Factors &amp; MFA</w:t>
      </w:r>
    </w:p>
    <w:p w14:paraId="2D1503FB" w14:textId="77777777" w:rsidR="004842CE" w:rsidRDefault="00000000">
      <w:pPr>
        <w:spacing w:after="120"/>
      </w:pPr>
      <w:r>
        <w:t>Authentication is proving you are who you claim to be. The strength of authentication is measured by how many independent factors you combine, and how hard each factor is to steal.</w:t>
      </w:r>
    </w:p>
    <w:p w14:paraId="1A4684BC" w14:textId="77777777" w:rsidR="004842CE" w:rsidRPr="004944F2" w:rsidRDefault="00000000">
      <w:pPr>
        <w:spacing w:before="200" w:after="100"/>
        <w:rPr>
          <w:color w:val="47D459" w:themeColor="accent3" w:themeTint="99"/>
        </w:rPr>
      </w:pPr>
      <w:r w:rsidRPr="004944F2">
        <w:rPr>
          <w:b/>
          <w:bCs/>
          <w:color w:val="47D459" w:themeColor="accent3" w:themeTint="99"/>
          <w:sz w:val="24"/>
          <w:szCs w:val="24"/>
        </w:rPr>
        <w:t>The five authentication factors</w:t>
      </w:r>
    </w:p>
    <w:p w14:paraId="1E5EDDE4" w14:textId="77777777" w:rsidR="004842CE" w:rsidRPr="004944F2" w:rsidRDefault="00000000">
      <w:pPr>
        <w:pStyle w:val="ListParagraph"/>
        <w:numPr>
          <w:ilvl w:val="0"/>
          <w:numId w:val="2"/>
        </w:numPr>
        <w:spacing w:after="60"/>
        <w:rPr>
          <w:color w:val="47D459" w:themeColor="accent3" w:themeTint="99"/>
        </w:rPr>
      </w:pPr>
      <w:r w:rsidRPr="004944F2">
        <w:rPr>
          <w:color w:val="47D459" w:themeColor="accent3" w:themeTint="99"/>
        </w:rPr>
        <w:t>Something you know: password, PIN, security question</w:t>
      </w:r>
    </w:p>
    <w:p w14:paraId="38733325" w14:textId="77777777" w:rsidR="004842CE" w:rsidRPr="004944F2" w:rsidRDefault="00000000">
      <w:pPr>
        <w:pStyle w:val="ListParagraph"/>
        <w:numPr>
          <w:ilvl w:val="0"/>
          <w:numId w:val="2"/>
        </w:numPr>
        <w:spacing w:after="60"/>
        <w:rPr>
          <w:color w:val="47D459" w:themeColor="accent3" w:themeTint="99"/>
        </w:rPr>
      </w:pPr>
      <w:r w:rsidRPr="004944F2">
        <w:rPr>
          <w:color w:val="47D459" w:themeColor="accent3" w:themeTint="99"/>
        </w:rPr>
        <w:t>Something you have: phone, hardware token, smart card, FIDO2 key</w:t>
      </w:r>
    </w:p>
    <w:p w14:paraId="367DD893" w14:textId="77777777" w:rsidR="004842CE" w:rsidRPr="004944F2" w:rsidRDefault="00000000">
      <w:pPr>
        <w:pStyle w:val="ListParagraph"/>
        <w:numPr>
          <w:ilvl w:val="0"/>
          <w:numId w:val="2"/>
        </w:numPr>
        <w:spacing w:after="60"/>
        <w:rPr>
          <w:color w:val="47D459" w:themeColor="accent3" w:themeTint="99"/>
        </w:rPr>
      </w:pPr>
      <w:r w:rsidRPr="004944F2">
        <w:rPr>
          <w:color w:val="47D459" w:themeColor="accent3" w:themeTint="99"/>
        </w:rPr>
        <w:t>Something you are: fingerprint, face, iris, voice (biometrics)</w:t>
      </w:r>
    </w:p>
    <w:p w14:paraId="14EA59D8" w14:textId="77777777" w:rsidR="004842CE" w:rsidRPr="004944F2" w:rsidRDefault="00000000">
      <w:pPr>
        <w:pStyle w:val="ListParagraph"/>
        <w:numPr>
          <w:ilvl w:val="0"/>
          <w:numId w:val="2"/>
        </w:numPr>
        <w:spacing w:after="60"/>
        <w:rPr>
          <w:color w:val="47D459" w:themeColor="accent3" w:themeTint="99"/>
        </w:rPr>
      </w:pPr>
      <w:r w:rsidRPr="004944F2">
        <w:rPr>
          <w:color w:val="47D459" w:themeColor="accent3" w:themeTint="99"/>
        </w:rPr>
        <w:t>Something you do: typing rhythm, gait, signature dynamics</w:t>
      </w:r>
    </w:p>
    <w:p w14:paraId="7D857028" w14:textId="77777777" w:rsidR="004842CE" w:rsidRPr="004944F2" w:rsidRDefault="00000000">
      <w:pPr>
        <w:pStyle w:val="ListParagraph"/>
        <w:numPr>
          <w:ilvl w:val="0"/>
          <w:numId w:val="2"/>
        </w:numPr>
        <w:spacing w:after="60"/>
        <w:rPr>
          <w:color w:val="47D459" w:themeColor="accent3" w:themeTint="99"/>
        </w:rPr>
      </w:pPr>
      <w:r w:rsidRPr="004944F2">
        <w:rPr>
          <w:color w:val="47D459" w:themeColor="accent3" w:themeTint="99"/>
        </w:rPr>
        <w:t xml:space="preserve">Somewhere you </w:t>
      </w:r>
      <w:proofErr w:type="gramStart"/>
      <w:r w:rsidRPr="004944F2">
        <w:rPr>
          <w:color w:val="47D459" w:themeColor="accent3" w:themeTint="99"/>
        </w:rPr>
        <w:t>are:</w:t>
      </w:r>
      <w:proofErr w:type="gramEnd"/>
      <w:r w:rsidRPr="004944F2">
        <w:rPr>
          <w:color w:val="47D459" w:themeColor="accent3" w:themeTint="99"/>
        </w:rPr>
        <w:t xml:space="preserve"> GPS, IP geolocation, geofencing</w:t>
      </w:r>
    </w:p>
    <w:p w14:paraId="032CB3AF" w14:textId="77777777" w:rsidR="004842CE" w:rsidRDefault="00000000">
      <w:pPr>
        <w:spacing w:before="200" w:after="100"/>
      </w:pPr>
      <w:r>
        <w:rPr>
          <w:b/>
          <w:bCs/>
          <w:color w:val="1F3864"/>
          <w:sz w:val="24"/>
          <w:szCs w:val="24"/>
        </w:rPr>
        <w:t>MFA implementation types — ranked by strength</w:t>
      </w:r>
    </w:p>
    <w:p w14:paraId="64F5EB82" w14:textId="77777777" w:rsidR="004842CE" w:rsidRDefault="00000000">
      <w:pPr>
        <w:pStyle w:val="ListParagraph"/>
        <w:numPr>
          <w:ilvl w:val="0"/>
          <w:numId w:val="2"/>
        </w:numPr>
        <w:spacing w:after="60"/>
      </w:pPr>
      <w:r>
        <w:t>Strongest — FIDO2 / WebAuthn hardware keys (phishing-resistant)</w:t>
      </w:r>
    </w:p>
    <w:p w14:paraId="4958B724" w14:textId="77777777" w:rsidR="004842CE" w:rsidRDefault="00000000">
      <w:pPr>
        <w:pStyle w:val="ListParagraph"/>
        <w:numPr>
          <w:ilvl w:val="0"/>
          <w:numId w:val="2"/>
        </w:numPr>
        <w:spacing w:after="60"/>
      </w:pPr>
      <w:r>
        <w:t>Strong — Push notification with number matching (verifies context)</w:t>
      </w:r>
    </w:p>
    <w:p w14:paraId="6B76B38C" w14:textId="77777777" w:rsidR="004842CE" w:rsidRDefault="00000000">
      <w:pPr>
        <w:pStyle w:val="ListParagraph"/>
        <w:numPr>
          <w:ilvl w:val="0"/>
          <w:numId w:val="2"/>
        </w:numPr>
        <w:spacing w:after="60"/>
      </w:pPr>
      <w:r>
        <w:t>Good — TOTP apps (Google Authenticator, Authy) — 6-digit codes</w:t>
      </w:r>
    </w:p>
    <w:p w14:paraId="43D2E909" w14:textId="77777777" w:rsidR="004842CE" w:rsidRDefault="00000000">
      <w:pPr>
        <w:pStyle w:val="ListParagraph"/>
        <w:numPr>
          <w:ilvl w:val="0"/>
          <w:numId w:val="2"/>
        </w:numPr>
        <w:spacing w:after="60"/>
      </w:pPr>
      <w:r>
        <w:t>Weak — SMS / voice call codes (vulnerable to SIM swapping)</w:t>
      </w:r>
    </w:p>
    <w:p w14:paraId="0D42DCC2" w14:textId="77777777" w:rsidR="004842CE" w:rsidRDefault="00000000">
      <w:pPr>
        <w:pStyle w:val="ListParagraph"/>
        <w:numPr>
          <w:ilvl w:val="0"/>
          <w:numId w:val="2"/>
        </w:numPr>
        <w:spacing w:after="60"/>
      </w:pPr>
      <w:r>
        <w:t xml:space="preserve">Weakest — Security </w:t>
      </w:r>
      <w:proofErr w:type="gramStart"/>
      <w:r>
        <w:t>questions</w:t>
      </w:r>
      <w:proofErr w:type="gramEnd"/>
      <w:r>
        <w:t xml:space="preserve"> (often public info or social-engineered)</w:t>
      </w:r>
    </w:p>
    <w:p w14:paraId="591BB3D3" w14:textId="77777777" w:rsidR="004842CE" w:rsidRDefault="00000000">
      <w:pPr>
        <w:spacing w:before="200" w:after="100"/>
      </w:pPr>
      <w:r>
        <w:rPr>
          <w:b/>
          <w:bCs/>
          <w:color w:val="1F3864"/>
          <w:sz w:val="24"/>
          <w:szCs w:val="24"/>
        </w:rPr>
        <w:t>Password best practices (NIST SP 800-63B current guidance)</w:t>
      </w:r>
    </w:p>
    <w:p w14:paraId="16CE8C15" w14:textId="77777777" w:rsidR="004842CE" w:rsidRDefault="00000000">
      <w:pPr>
        <w:pStyle w:val="ListParagraph"/>
        <w:numPr>
          <w:ilvl w:val="0"/>
          <w:numId w:val="2"/>
        </w:numPr>
        <w:spacing w:after="60"/>
      </w:pPr>
      <w:r>
        <w:t>Minimum 8 characters, encourage longer passphrases (15+)</w:t>
      </w:r>
    </w:p>
    <w:p w14:paraId="0CE0C0B9" w14:textId="77777777" w:rsidR="004842CE" w:rsidRDefault="00000000">
      <w:pPr>
        <w:pStyle w:val="ListParagraph"/>
        <w:numPr>
          <w:ilvl w:val="0"/>
          <w:numId w:val="2"/>
        </w:numPr>
        <w:spacing w:after="60"/>
      </w:pPr>
      <w:r>
        <w:t>Screen against known-breached password lists (Have I Been Pwned API)</w:t>
      </w:r>
    </w:p>
    <w:p w14:paraId="254E2A70" w14:textId="77777777" w:rsidR="004842CE" w:rsidRDefault="00000000">
      <w:pPr>
        <w:pStyle w:val="ListParagraph"/>
        <w:numPr>
          <w:ilvl w:val="0"/>
          <w:numId w:val="2"/>
        </w:numPr>
        <w:spacing w:after="60"/>
      </w:pPr>
      <w:r>
        <w:t>No mandatory periodic resets — only on suspicion of compromise</w:t>
      </w:r>
    </w:p>
    <w:p w14:paraId="42BECB20" w14:textId="77777777" w:rsidR="004842CE" w:rsidRDefault="00000000">
      <w:pPr>
        <w:pStyle w:val="ListParagraph"/>
        <w:numPr>
          <w:ilvl w:val="0"/>
          <w:numId w:val="2"/>
        </w:numPr>
        <w:spacing w:after="60"/>
      </w:pPr>
      <w:r>
        <w:t>No composition rules ("must have a symbol</w:t>
      </w:r>
      <w:proofErr w:type="gramStart"/>
      <w:r>
        <w:t>") —</w:t>
      </w:r>
      <w:proofErr w:type="gramEnd"/>
      <w:r>
        <w:t xml:space="preserve"> they reduce entropy</w:t>
      </w:r>
    </w:p>
    <w:p w14:paraId="2C836C8F" w14:textId="77777777" w:rsidR="004842CE" w:rsidRDefault="00000000">
      <w:pPr>
        <w:pStyle w:val="ListParagraph"/>
        <w:numPr>
          <w:ilvl w:val="0"/>
          <w:numId w:val="2"/>
        </w:numPr>
        <w:spacing w:after="60"/>
      </w:pPr>
      <w:r>
        <w:t xml:space="preserve">Always allow paste — password managers </w:t>
      </w:r>
      <w:proofErr w:type="gramStart"/>
      <w:r>
        <w:t>depend</w:t>
      </w:r>
      <w:proofErr w:type="gramEnd"/>
      <w:r>
        <w:t xml:space="preserve">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42CE" w14:paraId="1BCD9512" w14:textId="77777777">
        <w:tblPrEx>
          <w:tblCellMar>
            <w:top w:w="0" w:type="dxa"/>
            <w:bottom w:w="0" w:type="dxa"/>
          </w:tblCellMar>
        </w:tblPrEx>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48E86CEF" w14:textId="77777777" w:rsidR="004842CE" w:rsidRDefault="00000000">
            <w:pPr>
              <w:spacing w:after="80"/>
            </w:pPr>
            <w:r>
              <w:rPr>
                <w:b/>
                <w:bCs/>
                <w:color w:val="1F3864"/>
              </w:rPr>
              <w:t>REAL-WORLD SCENARIO — LastPass breach (2022)</w:t>
            </w:r>
          </w:p>
          <w:p w14:paraId="17A7F580" w14:textId="77777777" w:rsidR="004842CE" w:rsidRDefault="00000000">
            <w:pPr>
              <w:spacing w:after="60"/>
            </w:pPr>
            <w:r>
              <w:t>Attackers compromised a senior engineer's personal laptop via a vulnerable media-player plugin, then stole DevOps credentials. They eventually exfiltrated encrypted password vaults plus unencrypted metadata (URLs, email addresses).</w:t>
            </w:r>
          </w:p>
          <w:p w14:paraId="2181FFD3" w14:textId="77777777" w:rsidR="004842CE" w:rsidRDefault="00000000">
            <w:pPr>
              <w:spacing w:after="60"/>
            </w:pPr>
            <w:r>
              <w:lastRenderedPageBreak/>
              <w:t>What went wrong: the engineer's account had production access from a personal machine without strong endpoint controls; the cloud storage holding vaults lacked sufficient additional protection.</w:t>
            </w:r>
          </w:p>
          <w:p w14:paraId="134010B4" w14:textId="77777777" w:rsidR="004842CE" w:rsidRDefault="00000000">
            <w:pPr>
              <w:spacing w:after="60"/>
            </w:pPr>
            <w:r>
              <w:t xml:space="preserve">Lesson: a password manager's threat model assumes only the encrypted vault leaks. If you used a weak master password, attackers can now </w:t>
            </w:r>
            <w:proofErr w:type="gramStart"/>
            <w:r>
              <w:t>brute-force</w:t>
            </w:r>
            <w:proofErr w:type="gramEnd"/>
            <w:r>
              <w:t xml:space="preserve"> it offline at leisure. Use a 20+ character master passphrase and rotate after any vendor breach.</w:t>
            </w:r>
          </w:p>
        </w:tc>
      </w:tr>
      <w:tr w:rsidR="004842CE" w14:paraId="18361850" w14:textId="77777777">
        <w:tblPrEx>
          <w:tblCellMar>
            <w:top w:w="0" w:type="dxa"/>
            <w:bottom w:w="0" w:type="dxa"/>
          </w:tblCellMar>
        </w:tblPrEx>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38DC988C" w14:textId="77777777" w:rsidR="004842CE" w:rsidRDefault="00000000">
            <w:pPr>
              <w:spacing w:after="80"/>
            </w:pPr>
            <w:r>
              <w:rPr>
                <w:b/>
                <w:bCs/>
                <w:color w:val="1F3864"/>
              </w:rPr>
              <w:lastRenderedPageBreak/>
              <w:t>REAL-WORLD SCENARIO — MGM Resorts (September 2023)</w:t>
            </w:r>
          </w:p>
          <w:p w14:paraId="01D517DE" w14:textId="77777777" w:rsidR="004842CE" w:rsidRDefault="00000000">
            <w:pPr>
              <w:spacing w:after="60"/>
            </w:pPr>
            <w:r>
              <w:t>Scattered Spider group called the MGM helpdesk, impersonated an employee found on LinkedIn, and convinced staff to reset their MFA — gaining access in roughly 10 minutes. Ransomware followed; MGM lost ~$100M.</w:t>
            </w:r>
          </w:p>
          <w:p w14:paraId="67014D6D" w14:textId="77777777" w:rsidR="004842CE" w:rsidRDefault="00000000">
            <w:pPr>
              <w:spacing w:after="60"/>
            </w:pPr>
            <w:r>
              <w:t>Vector: vishing + helpdesk social engineering bypassing MFA entirely.</w:t>
            </w:r>
          </w:p>
          <w:p w14:paraId="38044E21" w14:textId="77777777" w:rsidR="004842CE" w:rsidRDefault="00000000">
            <w:pPr>
              <w:spacing w:after="60"/>
            </w:pPr>
            <w:r>
              <w:t>Lesson: MFA is only as strong as your recovery and reset process. Helpdesks need callback verification, video ID checks, or manager approval before resetting MFA — not just "what's your employee ID?"</w:t>
            </w:r>
          </w:p>
        </w:tc>
      </w:tr>
    </w:tbl>
    <w:p w14:paraId="6E4F841C" w14:textId="77777777" w:rsidR="004842CE" w:rsidRDefault="00000000">
      <w:pPr>
        <w:pStyle w:val="Heading2"/>
      </w:pPr>
      <w:r>
        <w:t>Wed: SSO &amp; Federation Protocols</w:t>
      </w:r>
    </w:p>
    <w:p w14:paraId="7B8C1836" w14:textId="77777777" w:rsidR="004842CE" w:rsidRDefault="00000000">
      <w:pPr>
        <w:spacing w:after="120"/>
      </w:pPr>
      <w:r>
        <w:t xml:space="preserve">SSO lets one login work everywhere. Federation lets one organization's identities work across another's apps. The protocols underneath </w:t>
      </w:r>
      <w:proofErr w:type="gramStart"/>
      <w:r>
        <w:t>are</w:t>
      </w:r>
      <w:proofErr w:type="gramEnd"/>
      <w:r>
        <w:t xml:space="preserve"> SAML, OAuth 2.0, and OIDC — three names that confuse everyone at first.</w:t>
      </w:r>
    </w:p>
    <w:p w14:paraId="4889BB24" w14:textId="77777777" w:rsidR="004842CE" w:rsidRDefault="00000000">
      <w:pPr>
        <w:spacing w:before="200" w:after="100"/>
      </w:pPr>
      <w:r>
        <w:rPr>
          <w:b/>
          <w:bCs/>
          <w:color w:val="1F3864"/>
          <w:sz w:val="24"/>
          <w:szCs w:val="24"/>
        </w:rPr>
        <w:t>The three core protocols</w:t>
      </w:r>
    </w:p>
    <w:p w14:paraId="66DD20BA" w14:textId="77777777" w:rsidR="004842CE" w:rsidRDefault="00000000">
      <w:pPr>
        <w:pStyle w:val="ListParagraph"/>
        <w:numPr>
          <w:ilvl w:val="0"/>
          <w:numId w:val="2"/>
        </w:numPr>
        <w:spacing w:after="60"/>
      </w:pPr>
      <w:r>
        <w:t>SAML 2.0 — XML-based, enterprise-heavy, used for workforce SSO (Okta → Salesforce). Browser-redirect flow.</w:t>
      </w:r>
    </w:p>
    <w:p w14:paraId="4C3D78CE" w14:textId="77777777" w:rsidR="004842CE" w:rsidRDefault="00000000">
      <w:pPr>
        <w:pStyle w:val="ListParagraph"/>
        <w:numPr>
          <w:ilvl w:val="0"/>
          <w:numId w:val="2"/>
        </w:numPr>
        <w:spacing w:after="60"/>
      </w:pPr>
      <w:r>
        <w:t>OAuth 2.0 — Authorization framework ("give this app access to my Google Drive"). NOT authentication on its own.</w:t>
      </w:r>
    </w:p>
    <w:p w14:paraId="6D504CA0" w14:textId="77777777" w:rsidR="004842CE" w:rsidRDefault="00000000">
      <w:pPr>
        <w:pStyle w:val="ListParagraph"/>
        <w:numPr>
          <w:ilvl w:val="0"/>
          <w:numId w:val="2"/>
        </w:numPr>
        <w:spacing w:after="60"/>
      </w:pPr>
      <w:r>
        <w:t xml:space="preserve">OIDC (OpenID </w:t>
      </w:r>
      <w:proofErr w:type="gramStart"/>
      <w:r>
        <w:t>Connect) —</w:t>
      </w:r>
      <w:proofErr w:type="gramEnd"/>
      <w:r>
        <w:t xml:space="preserve"> Identity layer built on OAuth 2.0. This is what "Sign in with Google" </w:t>
      </w:r>
      <w:proofErr w:type="gramStart"/>
      <w:r>
        <w:t>actually uses</w:t>
      </w:r>
      <w:proofErr w:type="gramEnd"/>
      <w:r>
        <w:t>.</w:t>
      </w:r>
    </w:p>
    <w:p w14:paraId="3C989581" w14:textId="77777777" w:rsidR="004842CE" w:rsidRDefault="00000000">
      <w:pPr>
        <w:spacing w:before="200" w:after="100"/>
      </w:pPr>
      <w:r>
        <w:rPr>
          <w:b/>
          <w:bCs/>
          <w:color w:val="1F3864"/>
          <w:sz w:val="24"/>
          <w:szCs w:val="24"/>
        </w:rPr>
        <w:t>Key vocabulary</w:t>
      </w:r>
    </w:p>
    <w:p w14:paraId="44AC479C" w14:textId="77777777" w:rsidR="004842CE" w:rsidRDefault="00000000">
      <w:pPr>
        <w:pStyle w:val="ListParagraph"/>
        <w:numPr>
          <w:ilvl w:val="0"/>
          <w:numId w:val="2"/>
        </w:numPr>
        <w:spacing w:after="60"/>
      </w:pPr>
      <w:r>
        <w:t>IdP (Identity Provider): who proves who you are (Okta, Azure AD, Google)</w:t>
      </w:r>
    </w:p>
    <w:p w14:paraId="20440C08" w14:textId="77777777" w:rsidR="004842CE" w:rsidRDefault="00000000">
      <w:pPr>
        <w:pStyle w:val="ListParagraph"/>
        <w:numPr>
          <w:ilvl w:val="0"/>
          <w:numId w:val="2"/>
        </w:numPr>
        <w:spacing w:after="60"/>
      </w:pPr>
      <w:r>
        <w:t>SP / RP (Service Provider / Relying Party): the app you're logging into</w:t>
      </w:r>
    </w:p>
    <w:p w14:paraId="6D8E5902" w14:textId="77777777" w:rsidR="004842CE" w:rsidRDefault="00000000">
      <w:pPr>
        <w:pStyle w:val="ListParagraph"/>
        <w:numPr>
          <w:ilvl w:val="0"/>
          <w:numId w:val="2"/>
        </w:numPr>
        <w:spacing w:after="60"/>
      </w:pPr>
      <w:r>
        <w:t>Assertion (SAML) / ID Token (OIDC): the cryptographically signed proof</w:t>
      </w:r>
    </w:p>
    <w:p w14:paraId="08F99438" w14:textId="77777777" w:rsidR="004842CE" w:rsidRDefault="00000000">
      <w:pPr>
        <w:pStyle w:val="ListParagraph"/>
        <w:numPr>
          <w:ilvl w:val="0"/>
          <w:numId w:val="2"/>
        </w:numPr>
        <w:spacing w:after="60"/>
      </w:pPr>
      <w:r>
        <w:t>Access token vs. refresh token (OAuth): short-lived vs. long-lived</w:t>
      </w:r>
    </w:p>
    <w:p w14:paraId="69B7F0CC" w14:textId="77777777" w:rsidR="004842CE" w:rsidRDefault="00000000">
      <w:pPr>
        <w:pStyle w:val="ListParagraph"/>
        <w:numPr>
          <w:ilvl w:val="0"/>
          <w:numId w:val="2"/>
        </w:numPr>
        <w:spacing w:after="60"/>
      </w:pPr>
      <w:r>
        <w:t>Conditional access: rules that gate login (device compliant? from known IP? MFA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42CE" w14:paraId="3C0BD276" w14:textId="77777777">
        <w:tblPrEx>
          <w:tblCellMar>
            <w:top w:w="0" w:type="dxa"/>
            <w:bottom w:w="0" w:type="dxa"/>
          </w:tblCellMar>
        </w:tblPrEx>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509DB4C0" w14:textId="77777777" w:rsidR="004842CE" w:rsidRDefault="00000000">
            <w:pPr>
              <w:spacing w:after="80"/>
            </w:pPr>
            <w:r>
              <w:rPr>
                <w:b/>
                <w:bCs/>
                <w:color w:val="1F3864"/>
              </w:rPr>
              <w:t>REAL-WORLD SCENARIO — Okta support system breach (October 2023)</w:t>
            </w:r>
          </w:p>
          <w:p w14:paraId="4D2C0024" w14:textId="77777777" w:rsidR="004842CE" w:rsidRDefault="00000000">
            <w:pPr>
              <w:spacing w:after="60"/>
            </w:pPr>
            <w:r>
              <w:t>An employee saved Okta service-account credentials to their personal Google account, which was later compromised. Attackers used those creds to access Okta's customer support portal and download HAR files (web session traces) uploaded by customers — which contained valid session tokens.</w:t>
            </w:r>
          </w:p>
          <w:p w14:paraId="2C0E4F7A" w14:textId="77777777" w:rsidR="004842CE" w:rsidRDefault="00000000">
            <w:pPr>
              <w:spacing w:after="60"/>
            </w:pPr>
            <w:r>
              <w:lastRenderedPageBreak/>
              <w:t>Lesson: session tokens are bearer tokens. Whoever has them is you. Customers had to invalidate sessions across their environments. Never upload raw HAR files to support — sanitize them first.</w:t>
            </w:r>
          </w:p>
        </w:tc>
      </w:tr>
    </w:tbl>
    <w:p w14:paraId="2C95DC39" w14:textId="77777777" w:rsidR="004842CE" w:rsidRDefault="00000000">
      <w:pPr>
        <w:pStyle w:val="Heading2"/>
      </w:pPr>
      <w:r>
        <w:lastRenderedPageBreak/>
        <w:t>Thu: Authorization Models</w:t>
      </w:r>
    </w:p>
    <w:p w14:paraId="0C2E4B01" w14:textId="77777777" w:rsidR="004842CE" w:rsidRDefault="00000000">
      <w:pPr>
        <w:spacing w:after="120"/>
      </w:pPr>
      <w:r>
        <w:t>Authentication answers "who are you</w:t>
      </w:r>
      <w:proofErr w:type="gramStart"/>
      <w:r>
        <w:t>?" —</w:t>
      </w:r>
      <w:proofErr w:type="gramEnd"/>
      <w:r>
        <w:t xml:space="preserve"> authorization answers "what are you allowed to do?" These are different problems with different controls.</w:t>
      </w:r>
    </w:p>
    <w:p w14:paraId="67002619" w14:textId="77777777" w:rsidR="004842CE" w:rsidRDefault="00000000">
      <w:pPr>
        <w:spacing w:before="200" w:after="100"/>
      </w:pPr>
      <w:r>
        <w:rPr>
          <w:b/>
          <w:bCs/>
          <w:color w:val="1F3864"/>
          <w:sz w:val="24"/>
          <w:szCs w:val="24"/>
        </w:rPr>
        <w:t>The four classic models</w:t>
      </w:r>
    </w:p>
    <w:p w14:paraId="0BC28AE4" w14:textId="77777777" w:rsidR="004842CE" w:rsidRDefault="00000000">
      <w:pPr>
        <w:pStyle w:val="ListParagraph"/>
        <w:numPr>
          <w:ilvl w:val="0"/>
          <w:numId w:val="2"/>
        </w:numPr>
        <w:spacing w:after="60"/>
      </w:pPr>
      <w:r>
        <w:t>DAC (Discretionary Access Control): owner decides who gets access — your home directory, Google Drive file shares</w:t>
      </w:r>
    </w:p>
    <w:p w14:paraId="4156FF54" w14:textId="77777777" w:rsidR="004842CE" w:rsidRDefault="00000000">
      <w:pPr>
        <w:pStyle w:val="ListParagraph"/>
        <w:numPr>
          <w:ilvl w:val="0"/>
          <w:numId w:val="2"/>
        </w:numPr>
        <w:spacing w:after="60"/>
      </w:pPr>
      <w:r>
        <w:t xml:space="preserve">MAC (Mandatory Access Control): system enforces labels (TOP SECRET, </w:t>
      </w:r>
      <w:proofErr w:type="gramStart"/>
      <w:r>
        <w:t>SECRET) —</w:t>
      </w:r>
      <w:proofErr w:type="gramEnd"/>
      <w:r>
        <w:t xml:space="preserve"> military and SELinux</w:t>
      </w:r>
    </w:p>
    <w:p w14:paraId="418E23B0" w14:textId="77777777" w:rsidR="004842CE" w:rsidRDefault="00000000">
      <w:pPr>
        <w:pStyle w:val="ListParagraph"/>
        <w:numPr>
          <w:ilvl w:val="0"/>
          <w:numId w:val="2"/>
        </w:numPr>
        <w:spacing w:after="60"/>
      </w:pPr>
      <w:r>
        <w:t>RBAC (Role-Based Access Control): permissions attached to roles, users assigned to roles — most enterprises</w:t>
      </w:r>
    </w:p>
    <w:p w14:paraId="04FBFF8B" w14:textId="77777777" w:rsidR="004842CE" w:rsidRDefault="00000000">
      <w:pPr>
        <w:pStyle w:val="ListParagraph"/>
        <w:numPr>
          <w:ilvl w:val="0"/>
          <w:numId w:val="2"/>
        </w:numPr>
        <w:spacing w:after="60"/>
      </w:pPr>
      <w:r>
        <w:t xml:space="preserve">ABAC (Attribute-Based Access Control): policies evaluate attributes (department + time + device + </w:t>
      </w:r>
      <w:proofErr w:type="gramStart"/>
      <w:r>
        <w:t>location) —</w:t>
      </w:r>
      <w:proofErr w:type="gramEnd"/>
      <w:r>
        <w:t xml:space="preserve"> modern cloud (AWS IAM conditions)</w:t>
      </w:r>
    </w:p>
    <w:p w14:paraId="52871A7D" w14:textId="77777777" w:rsidR="004842CE" w:rsidRDefault="00000000">
      <w:pPr>
        <w:spacing w:before="200" w:after="100"/>
      </w:pPr>
      <w:r>
        <w:rPr>
          <w:b/>
          <w:bCs/>
          <w:color w:val="1F3864"/>
          <w:sz w:val="24"/>
          <w:szCs w:val="24"/>
        </w:rPr>
        <w:t>Foundational principles</w:t>
      </w:r>
    </w:p>
    <w:p w14:paraId="24100095" w14:textId="77777777" w:rsidR="004842CE" w:rsidRDefault="00000000">
      <w:pPr>
        <w:pStyle w:val="ListParagraph"/>
        <w:numPr>
          <w:ilvl w:val="0"/>
          <w:numId w:val="2"/>
        </w:numPr>
        <w:spacing w:after="60"/>
      </w:pPr>
      <w:r>
        <w:t>Least privilege: only the permissions the role requires, nothing more</w:t>
      </w:r>
    </w:p>
    <w:p w14:paraId="14F31F6F" w14:textId="77777777" w:rsidR="004842CE" w:rsidRDefault="00000000">
      <w:pPr>
        <w:pStyle w:val="ListParagraph"/>
        <w:numPr>
          <w:ilvl w:val="0"/>
          <w:numId w:val="2"/>
        </w:numPr>
        <w:spacing w:after="60"/>
      </w:pPr>
      <w:r>
        <w:t xml:space="preserve">Separation of duties: no single person can complete </w:t>
      </w:r>
      <w:proofErr w:type="gramStart"/>
      <w:r>
        <w:t>a sensitive</w:t>
      </w:r>
      <w:proofErr w:type="gramEnd"/>
      <w:r>
        <w:t xml:space="preserve"> action alone (e.g. one person requests payment, another approves)</w:t>
      </w:r>
    </w:p>
    <w:p w14:paraId="4E09ADDB" w14:textId="77777777" w:rsidR="004842CE" w:rsidRDefault="00000000">
      <w:pPr>
        <w:pStyle w:val="ListParagraph"/>
        <w:numPr>
          <w:ilvl w:val="0"/>
          <w:numId w:val="2"/>
        </w:numPr>
        <w:spacing w:after="60"/>
      </w:pPr>
      <w:r>
        <w:t>Need-to-</w:t>
      </w:r>
      <w:proofErr w:type="gramStart"/>
      <w:r>
        <w:t>know:</w:t>
      </w:r>
      <w:proofErr w:type="gramEnd"/>
      <w:r>
        <w:t xml:space="preserve"> even cleared personnel only see information relevant to their task</w:t>
      </w:r>
    </w:p>
    <w:p w14:paraId="645F7DCD" w14:textId="77777777" w:rsidR="004842CE" w:rsidRDefault="00000000">
      <w:pPr>
        <w:pStyle w:val="ListParagraph"/>
        <w:numPr>
          <w:ilvl w:val="0"/>
          <w:numId w:val="2"/>
        </w:numPr>
        <w:spacing w:after="60"/>
      </w:pPr>
      <w:r>
        <w:t xml:space="preserve">Just-in-time (JIT) access: elevated privileges granted temporarily, </w:t>
      </w:r>
      <w:proofErr w:type="gramStart"/>
      <w:r>
        <w:t>expire</w:t>
      </w:r>
      <w:proofErr w:type="gramEnd"/>
      <w:r>
        <w:t xml:space="preserve">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42CE" w14:paraId="6F316FAA" w14:textId="77777777">
        <w:tblPrEx>
          <w:tblCellMar>
            <w:top w:w="0" w:type="dxa"/>
            <w:bottom w:w="0" w:type="dxa"/>
          </w:tblCellMar>
        </w:tblPrEx>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3E6A1A1C" w14:textId="77777777" w:rsidR="004842CE" w:rsidRDefault="00000000">
            <w:pPr>
              <w:spacing w:after="80"/>
            </w:pPr>
            <w:r>
              <w:rPr>
                <w:b/>
                <w:bCs/>
                <w:color w:val="1F3864"/>
              </w:rPr>
              <w:t>REAL-WORLD SCENARIO — Snowflake customer breaches (2024)</w:t>
            </w:r>
          </w:p>
          <w:p w14:paraId="07786896" w14:textId="77777777" w:rsidR="004842CE" w:rsidRDefault="00000000">
            <w:pPr>
              <w:spacing w:after="60"/>
            </w:pPr>
            <w:r>
              <w:t>Attackers used credentials harvested by infostealer malware over years to log into ~165 Snowflake customer accounts that had no MFA. Victims included Ticketmaster (560M records), AT&amp;T (110M call records), Santander, Advance Auto Parts.</w:t>
            </w:r>
          </w:p>
          <w:p w14:paraId="3150EFC0" w14:textId="77777777" w:rsidR="004842CE" w:rsidRDefault="00000000">
            <w:pPr>
              <w:spacing w:after="60"/>
            </w:pPr>
            <w:r>
              <w:t xml:space="preserve">Root cause: not a Snowflake flaw — every breached tenant had MFA disabled. </w:t>
            </w:r>
            <w:proofErr w:type="gramStart"/>
            <w:r>
              <w:t>Snowflake</w:t>
            </w:r>
            <w:proofErr w:type="gramEnd"/>
            <w:r>
              <w:t xml:space="preserve"> didn't enforce it as default until after the incidents.</w:t>
            </w:r>
          </w:p>
          <w:p w14:paraId="090A6781" w14:textId="77777777" w:rsidR="004842CE" w:rsidRDefault="00000000">
            <w:pPr>
              <w:spacing w:after="60"/>
            </w:pPr>
            <w:r>
              <w:t>Lesson: "the platform supports MFA" ≠ "MFA is on." Inventory your SaaS tenants and verify enforcement, not just availability.</w:t>
            </w:r>
          </w:p>
        </w:tc>
      </w:tr>
    </w:tbl>
    <w:p w14:paraId="5695C89D" w14:textId="77777777" w:rsidR="004842CE" w:rsidRDefault="00000000">
      <w:pPr>
        <w:pStyle w:val="Heading2"/>
      </w:pPr>
      <w:r>
        <w:t>Fri: Account Lifecycle &amp; PAM</w:t>
      </w:r>
    </w:p>
    <w:p w14:paraId="4B3E129D" w14:textId="77777777" w:rsidR="004842CE" w:rsidRDefault="00000000">
      <w:pPr>
        <w:spacing w:after="120"/>
      </w:pPr>
      <w:r>
        <w:t>Identities have a lifecycle: created, modified, suspended, deleted. Most breaches involve accounts that should not have existed in the state they did — orphaned, over-privileged, or unmonitored.</w:t>
      </w:r>
    </w:p>
    <w:p w14:paraId="275CFA3C" w14:textId="77777777" w:rsidR="004842CE" w:rsidRDefault="00000000">
      <w:pPr>
        <w:spacing w:before="200" w:after="100"/>
      </w:pPr>
      <w:r>
        <w:rPr>
          <w:b/>
          <w:bCs/>
          <w:color w:val="1F3864"/>
          <w:sz w:val="24"/>
          <w:szCs w:val="24"/>
        </w:rPr>
        <w:t>Lifecycle stages</w:t>
      </w:r>
    </w:p>
    <w:p w14:paraId="34F8AA89" w14:textId="77777777" w:rsidR="004842CE" w:rsidRDefault="00000000">
      <w:pPr>
        <w:pStyle w:val="ListParagraph"/>
        <w:numPr>
          <w:ilvl w:val="0"/>
          <w:numId w:val="2"/>
        </w:numPr>
        <w:spacing w:after="60"/>
      </w:pPr>
      <w:r>
        <w:t>Provisioning: account created from HR source (SCIM automates this from Workday → Okta → apps)</w:t>
      </w:r>
    </w:p>
    <w:p w14:paraId="42B32256" w14:textId="77777777" w:rsidR="004842CE" w:rsidRDefault="00000000">
      <w:pPr>
        <w:pStyle w:val="ListParagraph"/>
        <w:numPr>
          <w:ilvl w:val="0"/>
          <w:numId w:val="2"/>
        </w:numPr>
        <w:spacing w:after="60"/>
      </w:pPr>
      <w:r>
        <w:lastRenderedPageBreak/>
        <w:t>Modification: role changes (promotion, transfer) — old permissions should be REMOVED, not just added to</w:t>
      </w:r>
    </w:p>
    <w:p w14:paraId="6D390B8A" w14:textId="77777777" w:rsidR="004842CE" w:rsidRDefault="00000000">
      <w:pPr>
        <w:pStyle w:val="ListParagraph"/>
        <w:numPr>
          <w:ilvl w:val="0"/>
          <w:numId w:val="2"/>
        </w:numPr>
        <w:spacing w:after="60"/>
      </w:pPr>
      <w:r>
        <w:t>Suspension: temporary disable (leave of absence, suspected compromise)</w:t>
      </w:r>
    </w:p>
    <w:p w14:paraId="407CA638" w14:textId="77777777" w:rsidR="004842CE" w:rsidRDefault="00000000">
      <w:pPr>
        <w:pStyle w:val="ListParagraph"/>
        <w:numPr>
          <w:ilvl w:val="0"/>
          <w:numId w:val="2"/>
        </w:numPr>
        <w:spacing w:after="60"/>
      </w:pPr>
      <w:r>
        <w:t>Deprovisioning: termination — should be near-instant from HR system to all apps</w:t>
      </w:r>
    </w:p>
    <w:p w14:paraId="09017A34" w14:textId="77777777" w:rsidR="004842CE" w:rsidRDefault="00000000">
      <w:pPr>
        <w:pStyle w:val="ListParagraph"/>
        <w:numPr>
          <w:ilvl w:val="0"/>
          <w:numId w:val="2"/>
        </w:numPr>
        <w:spacing w:after="60"/>
      </w:pPr>
      <w:r>
        <w:t>Recertification: periodic review where managers confirm each user still needs each access</w:t>
      </w:r>
    </w:p>
    <w:p w14:paraId="18B9D7C9" w14:textId="77777777" w:rsidR="004842CE" w:rsidRDefault="00000000">
      <w:pPr>
        <w:spacing w:before="200" w:after="100"/>
      </w:pPr>
      <w:r>
        <w:rPr>
          <w:b/>
          <w:bCs/>
          <w:color w:val="1F3864"/>
          <w:sz w:val="24"/>
          <w:szCs w:val="24"/>
        </w:rPr>
        <w:t>Privileged Access Management (PAM)</w:t>
      </w:r>
    </w:p>
    <w:p w14:paraId="2C980B05" w14:textId="77777777" w:rsidR="004842CE" w:rsidRDefault="00000000">
      <w:pPr>
        <w:pStyle w:val="ListParagraph"/>
        <w:numPr>
          <w:ilvl w:val="0"/>
          <w:numId w:val="2"/>
        </w:numPr>
        <w:spacing w:after="60"/>
      </w:pPr>
      <w:r>
        <w:t>Vault: stores admin passwords and rotates them automatically</w:t>
      </w:r>
    </w:p>
    <w:p w14:paraId="5FEB7FDA" w14:textId="77777777" w:rsidR="004842CE" w:rsidRDefault="00000000">
      <w:pPr>
        <w:pStyle w:val="ListParagraph"/>
        <w:numPr>
          <w:ilvl w:val="0"/>
          <w:numId w:val="2"/>
        </w:numPr>
        <w:spacing w:after="60"/>
      </w:pPr>
      <w:r>
        <w:t>Session brokering: admins connect through PAM proxy, not directly — every action recorded</w:t>
      </w:r>
    </w:p>
    <w:p w14:paraId="6894C182" w14:textId="77777777" w:rsidR="004842CE" w:rsidRDefault="00000000">
      <w:pPr>
        <w:pStyle w:val="ListParagraph"/>
        <w:numPr>
          <w:ilvl w:val="0"/>
          <w:numId w:val="2"/>
        </w:numPr>
        <w:spacing w:after="60"/>
      </w:pPr>
      <w:r>
        <w:t>JIT elevation: admin requests "domain admin for 30 minutes," gets it, loses it automatically</w:t>
      </w:r>
    </w:p>
    <w:p w14:paraId="2DD086F9" w14:textId="77777777" w:rsidR="004842CE" w:rsidRDefault="00000000">
      <w:pPr>
        <w:pStyle w:val="ListParagraph"/>
        <w:numPr>
          <w:ilvl w:val="0"/>
          <w:numId w:val="2"/>
        </w:numPr>
        <w:spacing w:after="60"/>
      </w:pPr>
      <w:r>
        <w:t>Break-glass account: emergency-only credentials in a sealed envelope (literally or digitally)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42CE" w14:paraId="1B1AF5CB" w14:textId="77777777">
        <w:tblPrEx>
          <w:tblCellMar>
            <w:top w:w="0" w:type="dxa"/>
            <w:bottom w:w="0" w:type="dxa"/>
          </w:tblCellMar>
        </w:tblPrEx>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33D6C3C4" w14:textId="77777777" w:rsidR="004842CE" w:rsidRDefault="00000000">
            <w:pPr>
              <w:spacing w:after="80"/>
            </w:pPr>
            <w:r>
              <w:rPr>
                <w:b/>
                <w:bCs/>
                <w:color w:val="1F3864"/>
              </w:rPr>
              <w:t>REAL-WORLD SCENARIO — Ex-employee sabotages cloud infrastructure (recurring)</w:t>
            </w:r>
          </w:p>
          <w:p w14:paraId="512110B7" w14:textId="77777777" w:rsidR="004842CE" w:rsidRDefault="00000000">
            <w:pPr>
              <w:spacing w:after="60"/>
            </w:pPr>
            <w:r>
              <w:t>Multiple documented cases: terminated employees retain AWS keys, GitHub access, or VPN credentials for weeks or months. They delete production data, leak source code, or sell access to ransomware groups.</w:t>
            </w:r>
          </w:p>
          <w:p w14:paraId="7C8B2680" w14:textId="77777777" w:rsidR="004842CE" w:rsidRDefault="00000000">
            <w:pPr>
              <w:spacing w:after="60"/>
            </w:pPr>
            <w:r>
              <w:t>Common failure: HR fires the person Friday at 4pm; IT processes the ticket Monday morning. The 60-hour window is the breach.</w:t>
            </w:r>
          </w:p>
          <w:p w14:paraId="0150FD88" w14:textId="77777777" w:rsidR="004842CE" w:rsidRDefault="00000000">
            <w:pPr>
              <w:spacing w:after="60"/>
            </w:pPr>
            <w:r>
              <w:t xml:space="preserve">Lesson: deprovisioning must be automated and </w:t>
            </w:r>
            <w:proofErr w:type="gramStart"/>
            <w:r>
              <w:t>event-driven</w:t>
            </w:r>
            <w:proofErr w:type="gramEnd"/>
            <w:r>
              <w:t>. The moment Workday flips status to "Terminated," every SaaS, VPN, and badge should be cut. Test this quarterly.</w:t>
            </w:r>
          </w:p>
        </w:tc>
      </w:tr>
      <w:tr w:rsidR="004842CE" w14:paraId="4E257460" w14:textId="77777777">
        <w:tblPrEx>
          <w:tblCellMar>
            <w:top w:w="0" w:type="dxa"/>
            <w:bottom w:w="0" w:type="dxa"/>
          </w:tblCellMar>
        </w:tblPrEx>
        <w:tc>
          <w:tcPr>
            <w:tcW w:w="9360" w:type="dxa"/>
            <w:tcBorders>
              <w:top w:val="single" w:sz="4" w:space="0" w:color="D9A66C"/>
              <w:left w:val="single" w:sz="18" w:space="0" w:color="2E75B6"/>
              <w:bottom w:val="single" w:sz="4" w:space="0" w:color="D9A66C"/>
              <w:right w:val="single" w:sz="4" w:space="0" w:color="D9A66C"/>
            </w:tcBorders>
            <w:shd w:val="clear" w:color="auto" w:fill="E8F1FB"/>
            <w:tcMar>
              <w:top w:w="140" w:type="dxa"/>
              <w:left w:w="200" w:type="dxa"/>
              <w:bottom w:w="140" w:type="dxa"/>
              <w:right w:w="200" w:type="dxa"/>
            </w:tcMar>
          </w:tcPr>
          <w:p w14:paraId="745426BD" w14:textId="77777777" w:rsidR="004842CE" w:rsidRDefault="00000000">
            <w:pPr>
              <w:spacing w:after="80"/>
            </w:pPr>
            <w:r>
              <w:rPr>
                <w:b/>
                <w:bCs/>
                <w:color w:val="1F3864"/>
              </w:rPr>
              <w:t>TIP — The IAM mental model</w:t>
            </w:r>
          </w:p>
          <w:p w14:paraId="5B5F1CA1" w14:textId="77777777" w:rsidR="004842CE" w:rsidRDefault="00000000">
            <w:pPr>
              <w:spacing w:after="60"/>
            </w:pPr>
            <w:r>
              <w:t>Every access decision has the same shape: WHO (authenticated identity) wants to DO WHAT (action) on WHAT (resource) UNDER WHAT CONDITIONS (context).</w:t>
            </w:r>
          </w:p>
          <w:p w14:paraId="6ADA2760" w14:textId="77777777" w:rsidR="004842CE" w:rsidRDefault="00000000">
            <w:pPr>
              <w:spacing w:after="60"/>
            </w:pPr>
            <w:r>
              <w:t>Authentication answers WHO. Authorization answers DO WHAT + WHAT + CONDITIONS. If you can decompose any access scenario this way, you understand IAM.</w:t>
            </w:r>
          </w:p>
        </w:tc>
      </w:tr>
    </w:tbl>
    <w:p w14:paraId="0DEE734D" w14:textId="77777777" w:rsidR="004842CE" w:rsidRDefault="00000000">
      <w:pPr>
        <w:pStyle w:val="Heading2"/>
      </w:pPr>
      <w:r>
        <w:t>Weekend recap</w:t>
      </w:r>
    </w:p>
    <w:p w14:paraId="0FC9FE15" w14:textId="77777777" w:rsidR="004842CE" w:rsidRDefault="00000000">
      <w:pPr>
        <w:pStyle w:val="ListParagraph"/>
        <w:numPr>
          <w:ilvl w:val="0"/>
          <w:numId w:val="2"/>
        </w:numPr>
        <w:spacing w:after="60"/>
      </w:pPr>
      <w:r>
        <w:t>Take the 20-question quiz at the end of this section.</w:t>
      </w:r>
    </w:p>
    <w:p w14:paraId="53252C71" w14:textId="77777777" w:rsidR="004842CE" w:rsidRDefault="00000000">
      <w:pPr>
        <w:pStyle w:val="ListParagraph"/>
        <w:numPr>
          <w:ilvl w:val="0"/>
          <w:numId w:val="2"/>
        </w:numPr>
        <w:spacing w:after="60"/>
      </w:pPr>
      <w:r>
        <w:t>Set up a TOTP app on your phone and enable MFA on three accounts you own (start with email — it's the recovery anchor for everything else).</w:t>
      </w:r>
    </w:p>
    <w:p w14:paraId="5426C976" w14:textId="77777777" w:rsidR="004842CE" w:rsidRDefault="00000000">
      <w:pPr>
        <w:pStyle w:val="ListParagraph"/>
        <w:numPr>
          <w:ilvl w:val="0"/>
          <w:numId w:val="2"/>
        </w:numPr>
        <w:spacing w:after="60"/>
      </w:pPr>
      <w:r>
        <w:t xml:space="preserve">Diagram </w:t>
      </w:r>
      <w:proofErr w:type="gramStart"/>
      <w:r>
        <w:t>an</w:t>
      </w:r>
      <w:proofErr w:type="gramEnd"/>
      <w:r>
        <w:t xml:space="preserve"> OIDC "Sign in with Google" flow on paper: user → app → Google → token → back to app.</w:t>
      </w:r>
    </w:p>
    <w:p w14:paraId="6F0B889C" w14:textId="77777777" w:rsidR="004842CE" w:rsidRDefault="00000000">
      <w:pPr>
        <w:pStyle w:val="ListParagraph"/>
        <w:numPr>
          <w:ilvl w:val="0"/>
          <w:numId w:val="2"/>
        </w:numPr>
        <w:spacing w:after="60"/>
      </w:pPr>
      <w:r>
        <w:t>Pick one breach from this week's scenarios and write a 1-paragraph "what one IAM control would have stopped this" analysis.</w:t>
      </w:r>
    </w:p>
    <w:p w14:paraId="2884B339" w14:textId="77777777" w:rsidR="004842CE" w:rsidRDefault="00000000">
      <w:r>
        <w:br w:type="page"/>
      </w:r>
    </w:p>
    <w:p w14:paraId="05DC5093" w14:textId="77777777" w:rsidR="004842CE" w:rsidRDefault="00000000">
      <w:pPr>
        <w:pStyle w:val="Heading2"/>
      </w:pPr>
      <w:r>
        <w:lastRenderedPageBreak/>
        <w:t>Week 3 Quiz — 20 Questions</w:t>
      </w:r>
    </w:p>
    <w:p w14:paraId="700BDA16" w14:textId="77777777" w:rsidR="004842CE" w:rsidRDefault="00000000">
      <w:pPr>
        <w:spacing w:before="120" w:after="60"/>
      </w:pPr>
      <w:r>
        <w:rPr>
          <w:b/>
          <w:bCs/>
          <w:color w:val="1F3864"/>
        </w:rPr>
        <w:t xml:space="preserve">Q1. </w:t>
      </w:r>
      <w:r>
        <w:t>A fingerprint reader is which authentication factor?</w:t>
      </w:r>
    </w:p>
    <w:p w14:paraId="11BA7129" w14:textId="77777777" w:rsidR="004842CE" w:rsidRDefault="00000000">
      <w:pPr>
        <w:spacing w:after="30"/>
        <w:ind w:left="360"/>
      </w:pPr>
      <w:r>
        <w:rPr>
          <w:b/>
          <w:bCs/>
        </w:rPr>
        <w:t xml:space="preserve">   A) </w:t>
      </w:r>
      <w:r>
        <w:t>Something you know</w:t>
      </w:r>
    </w:p>
    <w:p w14:paraId="3893EC6A" w14:textId="77777777" w:rsidR="004842CE" w:rsidRDefault="00000000">
      <w:pPr>
        <w:spacing w:after="30"/>
        <w:ind w:left="360"/>
      </w:pPr>
      <w:r>
        <w:rPr>
          <w:b/>
          <w:bCs/>
        </w:rPr>
        <w:t xml:space="preserve">   B) </w:t>
      </w:r>
      <w:r>
        <w:t>Something you have</w:t>
      </w:r>
    </w:p>
    <w:p w14:paraId="1DE17308" w14:textId="77777777" w:rsidR="004842CE" w:rsidRDefault="00000000">
      <w:pPr>
        <w:spacing w:after="30"/>
        <w:ind w:left="360"/>
      </w:pPr>
      <w:r>
        <w:rPr>
          <w:b/>
          <w:bCs/>
        </w:rPr>
        <w:t xml:space="preserve">   C) </w:t>
      </w:r>
      <w:r>
        <w:t>Something you are</w:t>
      </w:r>
    </w:p>
    <w:p w14:paraId="6D06A92F" w14:textId="77777777" w:rsidR="004842CE" w:rsidRDefault="00000000">
      <w:pPr>
        <w:spacing w:after="30"/>
        <w:ind w:left="360"/>
      </w:pPr>
      <w:r>
        <w:rPr>
          <w:b/>
          <w:bCs/>
        </w:rPr>
        <w:t xml:space="preserve">   D) </w:t>
      </w:r>
      <w:r>
        <w:t>Somewhere you are</w:t>
      </w:r>
    </w:p>
    <w:p w14:paraId="33956184" w14:textId="77777777" w:rsidR="004842CE" w:rsidRDefault="00000000">
      <w:pPr>
        <w:spacing w:before="120" w:after="60"/>
      </w:pPr>
      <w:r>
        <w:rPr>
          <w:b/>
          <w:bCs/>
          <w:color w:val="1F3864"/>
        </w:rPr>
        <w:t xml:space="preserve">Q2. </w:t>
      </w:r>
      <w:r>
        <w:t>Which MFA method is most resistant to phishing?</w:t>
      </w:r>
    </w:p>
    <w:p w14:paraId="04CADF19" w14:textId="77777777" w:rsidR="004842CE" w:rsidRDefault="00000000">
      <w:pPr>
        <w:spacing w:after="30"/>
        <w:ind w:left="360"/>
      </w:pPr>
      <w:r>
        <w:rPr>
          <w:b/>
          <w:bCs/>
        </w:rPr>
        <w:t xml:space="preserve">   A) </w:t>
      </w:r>
      <w:r>
        <w:t>SMS code</w:t>
      </w:r>
    </w:p>
    <w:p w14:paraId="75DD62E6" w14:textId="77777777" w:rsidR="004842CE" w:rsidRDefault="00000000">
      <w:pPr>
        <w:spacing w:after="30"/>
        <w:ind w:left="360"/>
      </w:pPr>
      <w:r>
        <w:rPr>
          <w:b/>
          <w:bCs/>
        </w:rPr>
        <w:t xml:space="preserve">   B) </w:t>
      </w:r>
      <w:r>
        <w:t>TOTP app</w:t>
      </w:r>
    </w:p>
    <w:p w14:paraId="492800D3" w14:textId="77777777" w:rsidR="004842CE" w:rsidRDefault="00000000">
      <w:pPr>
        <w:spacing w:after="30"/>
        <w:ind w:left="360"/>
      </w:pPr>
      <w:r>
        <w:rPr>
          <w:b/>
          <w:bCs/>
        </w:rPr>
        <w:t xml:space="preserve">   C) </w:t>
      </w:r>
      <w:r>
        <w:t>FIDO2 / WebAuthn hardware key</w:t>
      </w:r>
    </w:p>
    <w:p w14:paraId="1EB46E74" w14:textId="77777777" w:rsidR="004842CE" w:rsidRDefault="00000000">
      <w:pPr>
        <w:spacing w:after="30"/>
        <w:ind w:left="360"/>
      </w:pPr>
      <w:r>
        <w:rPr>
          <w:b/>
          <w:bCs/>
        </w:rPr>
        <w:t xml:space="preserve">   D) </w:t>
      </w:r>
      <w:r>
        <w:t>Security questions</w:t>
      </w:r>
    </w:p>
    <w:p w14:paraId="0AFE1CC7" w14:textId="77777777" w:rsidR="004842CE" w:rsidRDefault="00000000">
      <w:pPr>
        <w:spacing w:before="120" w:after="60"/>
      </w:pPr>
      <w:r>
        <w:rPr>
          <w:b/>
          <w:bCs/>
          <w:color w:val="1F3864"/>
        </w:rPr>
        <w:t xml:space="preserve">Q3. </w:t>
      </w:r>
      <w:r>
        <w:t>OAuth 2.0 is primarily a framework for:</w:t>
      </w:r>
    </w:p>
    <w:p w14:paraId="51A2C074" w14:textId="77777777" w:rsidR="004842CE" w:rsidRDefault="00000000">
      <w:pPr>
        <w:spacing w:after="30"/>
        <w:ind w:left="360"/>
      </w:pPr>
      <w:r>
        <w:rPr>
          <w:b/>
          <w:bCs/>
        </w:rPr>
        <w:t xml:space="preserve">   A) </w:t>
      </w:r>
      <w:r>
        <w:t>Authentication</w:t>
      </w:r>
    </w:p>
    <w:p w14:paraId="6BBE0AE3" w14:textId="77777777" w:rsidR="004842CE" w:rsidRDefault="00000000">
      <w:pPr>
        <w:spacing w:after="30"/>
        <w:ind w:left="360"/>
      </w:pPr>
      <w:r>
        <w:rPr>
          <w:b/>
          <w:bCs/>
        </w:rPr>
        <w:t xml:space="preserve">   B) </w:t>
      </w:r>
      <w:r>
        <w:t>Authorization / delegated access</w:t>
      </w:r>
    </w:p>
    <w:p w14:paraId="74B4A41E" w14:textId="77777777" w:rsidR="004842CE" w:rsidRDefault="00000000">
      <w:pPr>
        <w:spacing w:after="30"/>
        <w:ind w:left="360"/>
      </w:pPr>
      <w:r>
        <w:rPr>
          <w:b/>
          <w:bCs/>
        </w:rPr>
        <w:t xml:space="preserve">   C) </w:t>
      </w:r>
      <w:r>
        <w:t>Encryption</w:t>
      </w:r>
    </w:p>
    <w:p w14:paraId="51090444" w14:textId="77777777" w:rsidR="004842CE" w:rsidRDefault="00000000">
      <w:pPr>
        <w:spacing w:after="30"/>
        <w:ind w:left="360"/>
      </w:pPr>
      <w:r>
        <w:rPr>
          <w:b/>
          <w:bCs/>
        </w:rPr>
        <w:t xml:space="preserve">   D) </w:t>
      </w:r>
      <w:r>
        <w:t>Federation only</w:t>
      </w:r>
    </w:p>
    <w:p w14:paraId="61F577CC" w14:textId="77777777" w:rsidR="004842CE" w:rsidRDefault="00000000">
      <w:pPr>
        <w:spacing w:before="120" w:after="60"/>
      </w:pPr>
      <w:r>
        <w:rPr>
          <w:b/>
          <w:bCs/>
          <w:color w:val="1F3864"/>
        </w:rPr>
        <w:t xml:space="preserve">Q4. </w:t>
      </w:r>
      <w:r>
        <w:t>Which protocol adds an identity layer on top of OAuth 2.0?</w:t>
      </w:r>
    </w:p>
    <w:p w14:paraId="2101B7CF" w14:textId="77777777" w:rsidR="004842CE" w:rsidRDefault="00000000">
      <w:pPr>
        <w:spacing w:after="30"/>
        <w:ind w:left="360"/>
      </w:pPr>
      <w:r>
        <w:rPr>
          <w:b/>
          <w:bCs/>
        </w:rPr>
        <w:t xml:space="preserve">   A) </w:t>
      </w:r>
      <w:r>
        <w:t>SAML</w:t>
      </w:r>
    </w:p>
    <w:p w14:paraId="59F54CD9" w14:textId="77777777" w:rsidR="004842CE" w:rsidRDefault="00000000">
      <w:pPr>
        <w:spacing w:after="30"/>
        <w:ind w:left="360"/>
      </w:pPr>
      <w:r>
        <w:rPr>
          <w:b/>
          <w:bCs/>
        </w:rPr>
        <w:t xml:space="preserve">   B) </w:t>
      </w:r>
      <w:r>
        <w:t>Kerberos</w:t>
      </w:r>
    </w:p>
    <w:p w14:paraId="32921A11" w14:textId="77777777" w:rsidR="004842CE" w:rsidRDefault="00000000">
      <w:pPr>
        <w:spacing w:after="30"/>
        <w:ind w:left="360"/>
      </w:pPr>
      <w:r>
        <w:rPr>
          <w:b/>
          <w:bCs/>
        </w:rPr>
        <w:t xml:space="preserve">   C) </w:t>
      </w:r>
      <w:r>
        <w:t>OIDC</w:t>
      </w:r>
    </w:p>
    <w:p w14:paraId="29FED3F8" w14:textId="77777777" w:rsidR="004842CE" w:rsidRDefault="00000000">
      <w:pPr>
        <w:spacing w:after="30"/>
        <w:ind w:left="360"/>
      </w:pPr>
      <w:r>
        <w:rPr>
          <w:b/>
          <w:bCs/>
        </w:rPr>
        <w:t xml:space="preserve">   D) </w:t>
      </w:r>
      <w:r>
        <w:t>RADIUS</w:t>
      </w:r>
    </w:p>
    <w:p w14:paraId="3016AA1C" w14:textId="77777777" w:rsidR="004842CE" w:rsidRDefault="00000000">
      <w:pPr>
        <w:spacing w:before="120" w:after="60"/>
      </w:pPr>
      <w:r>
        <w:rPr>
          <w:b/>
          <w:bCs/>
          <w:color w:val="1F3864"/>
        </w:rPr>
        <w:t xml:space="preserve">Q5. </w:t>
      </w:r>
      <w:r>
        <w:t xml:space="preserve">In SAML terminology, the application a user </w:t>
      </w:r>
      <w:proofErr w:type="gramStart"/>
      <w:r>
        <w:t>logs</w:t>
      </w:r>
      <w:proofErr w:type="gramEnd"/>
      <w:r>
        <w:t xml:space="preserve"> into is the:</w:t>
      </w:r>
    </w:p>
    <w:p w14:paraId="7088C5EA" w14:textId="77777777" w:rsidR="004842CE" w:rsidRDefault="00000000">
      <w:pPr>
        <w:spacing w:after="30"/>
        <w:ind w:left="360"/>
      </w:pPr>
      <w:r>
        <w:rPr>
          <w:b/>
          <w:bCs/>
        </w:rPr>
        <w:t xml:space="preserve">   A) </w:t>
      </w:r>
      <w:r>
        <w:t>IdP</w:t>
      </w:r>
    </w:p>
    <w:p w14:paraId="4A1DA8BB" w14:textId="77777777" w:rsidR="004842CE" w:rsidRDefault="00000000">
      <w:pPr>
        <w:spacing w:after="30"/>
        <w:ind w:left="360"/>
      </w:pPr>
      <w:r>
        <w:rPr>
          <w:b/>
          <w:bCs/>
        </w:rPr>
        <w:t xml:space="preserve">   B) </w:t>
      </w:r>
      <w:r>
        <w:t>SP / RP</w:t>
      </w:r>
    </w:p>
    <w:p w14:paraId="6EDED82F" w14:textId="77777777" w:rsidR="004842CE" w:rsidRDefault="00000000">
      <w:pPr>
        <w:spacing w:after="30"/>
        <w:ind w:left="360"/>
      </w:pPr>
      <w:r>
        <w:rPr>
          <w:b/>
          <w:bCs/>
        </w:rPr>
        <w:t xml:space="preserve">   C) </w:t>
      </w:r>
      <w:r>
        <w:t>CA</w:t>
      </w:r>
    </w:p>
    <w:p w14:paraId="76188380" w14:textId="77777777" w:rsidR="004842CE" w:rsidRDefault="00000000">
      <w:pPr>
        <w:spacing w:after="30"/>
        <w:ind w:left="360"/>
      </w:pPr>
      <w:r>
        <w:rPr>
          <w:b/>
          <w:bCs/>
        </w:rPr>
        <w:t xml:space="preserve">   D) </w:t>
      </w:r>
      <w:r>
        <w:t>STS</w:t>
      </w:r>
    </w:p>
    <w:p w14:paraId="2579AC3B" w14:textId="77777777" w:rsidR="004842CE" w:rsidRDefault="00000000">
      <w:pPr>
        <w:spacing w:before="120" w:after="60"/>
      </w:pPr>
      <w:r>
        <w:rPr>
          <w:b/>
          <w:bCs/>
          <w:color w:val="1F3864"/>
        </w:rPr>
        <w:t xml:space="preserve">Q6. </w:t>
      </w:r>
      <w:r>
        <w:t>The MGM Resorts breach in 2023 succeeded primarily because:</w:t>
      </w:r>
    </w:p>
    <w:p w14:paraId="47D1081C" w14:textId="77777777" w:rsidR="004842CE" w:rsidRDefault="00000000">
      <w:pPr>
        <w:spacing w:after="30"/>
        <w:ind w:left="360"/>
      </w:pPr>
      <w:r>
        <w:rPr>
          <w:b/>
          <w:bCs/>
        </w:rPr>
        <w:t xml:space="preserve">   A) </w:t>
      </w:r>
      <w:r>
        <w:t>MGM had no MFA deployed</w:t>
      </w:r>
    </w:p>
    <w:p w14:paraId="3930E83F" w14:textId="77777777" w:rsidR="004842CE" w:rsidRDefault="00000000">
      <w:pPr>
        <w:spacing w:after="30"/>
        <w:ind w:left="360"/>
      </w:pPr>
      <w:r>
        <w:rPr>
          <w:b/>
          <w:bCs/>
        </w:rPr>
        <w:t xml:space="preserve">   B) </w:t>
      </w:r>
      <w:r>
        <w:t>The helpdesk reset MFA without verifying the caller's identity</w:t>
      </w:r>
    </w:p>
    <w:p w14:paraId="244A9D11" w14:textId="77777777" w:rsidR="004842CE" w:rsidRDefault="00000000">
      <w:pPr>
        <w:spacing w:after="30"/>
        <w:ind w:left="360"/>
      </w:pPr>
      <w:r>
        <w:rPr>
          <w:b/>
          <w:bCs/>
        </w:rPr>
        <w:t xml:space="preserve">   C) </w:t>
      </w:r>
      <w:r>
        <w:t>A zero-day in Okta was exploited</w:t>
      </w:r>
    </w:p>
    <w:p w14:paraId="5D786965" w14:textId="77777777" w:rsidR="004842CE" w:rsidRDefault="00000000">
      <w:pPr>
        <w:spacing w:after="30"/>
        <w:ind w:left="360"/>
      </w:pPr>
      <w:r>
        <w:rPr>
          <w:b/>
          <w:bCs/>
        </w:rPr>
        <w:t xml:space="preserve">   D) </w:t>
      </w:r>
      <w:r>
        <w:t>Encrypted vaults were stolen</w:t>
      </w:r>
    </w:p>
    <w:p w14:paraId="6F7027D2" w14:textId="77777777" w:rsidR="004842CE" w:rsidRDefault="00000000">
      <w:pPr>
        <w:spacing w:before="120" w:after="60"/>
      </w:pPr>
      <w:r>
        <w:rPr>
          <w:b/>
          <w:bCs/>
          <w:color w:val="1F3864"/>
        </w:rPr>
        <w:t xml:space="preserve">Q7. </w:t>
      </w:r>
      <w:r>
        <w:t>Which access-control model uses labels like SECRET and TOP SECRET?</w:t>
      </w:r>
    </w:p>
    <w:p w14:paraId="3CB4A537" w14:textId="77777777" w:rsidR="004842CE" w:rsidRDefault="00000000">
      <w:pPr>
        <w:spacing w:after="30"/>
        <w:ind w:left="360"/>
      </w:pPr>
      <w:r>
        <w:rPr>
          <w:b/>
          <w:bCs/>
        </w:rPr>
        <w:t xml:space="preserve">   A) </w:t>
      </w:r>
      <w:r>
        <w:t>DAC</w:t>
      </w:r>
    </w:p>
    <w:p w14:paraId="7933079E" w14:textId="77777777" w:rsidR="004842CE" w:rsidRDefault="00000000">
      <w:pPr>
        <w:spacing w:after="30"/>
        <w:ind w:left="360"/>
      </w:pPr>
      <w:r>
        <w:rPr>
          <w:b/>
          <w:bCs/>
        </w:rPr>
        <w:t xml:space="preserve">   B) </w:t>
      </w:r>
      <w:r>
        <w:t>MAC</w:t>
      </w:r>
    </w:p>
    <w:p w14:paraId="35B83408" w14:textId="77777777" w:rsidR="004842CE" w:rsidRDefault="00000000">
      <w:pPr>
        <w:spacing w:after="30"/>
        <w:ind w:left="360"/>
      </w:pPr>
      <w:r>
        <w:rPr>
          <w:b/>
          <w:bCs/>
        </w:rPr>
        <w:t xml:space="preserve">   C) </w:t>
      </w:r>
      <w:r>
        <w:t>RBAC</w:t>
      </w:r>
    </w:p>
    <w:p w14:paraId="76B0E5A7" w14:textId="77777777" w:rsidR="004842CE" w:rsidRDefault="00000000">
      <w:pPr>
        <w:spacing w:after="30"/>
        <w:ind w:left="360"/>
      </w:pPr>
      <w:r>
        <w:rPr>
          <w:b/>
          <w:bCs/>
        </w:rPr>
        <w:t xml:space="preserve">   D) </w:t>
      </w:r>
      <w:r>
        <w:t>ABAC</w:t>
      </w:r>
    </w:p>
    <w:p w14:paraId="7B673432" w14:textId="77777777" w:rsidR="004842CE" w:rsidRDefault="00000000">
      <w:pPr>
        <w:spacing w:before="120" w:after="60"/>
      </w:pPr>
      <w:r>
        <w:rPr>
          <w:b/>
          <w:bCs/>
          <w:color w:val="1F3864"/>
        </w:rPr>
        <w:t xml:space="preserve">Q8. </w:t>
      </w:r>
      <w:r>
        <w:t>An AWS policy that allows S3 read access only from the corporate IP range during business hours is an example of:</w:t>
      </w:r>
    </w:p>
    <w:p w14:paraId="414A5E2C" w14:textId="77777777" w:rsidR="004842CE" w:rsidRDefault="00000000">
      <w:pPr>
        <w:spacing w:after="30"/>
        <w:ind w:left="360"/>
      </w:pPr>
      <w:r>
        <w:rPr>
          <w:b/>
          <w:bCs/>
        </w:rPr>
        <w:t xml:space="preserve">   A) </w:t>
      </w:r>
      <w:r>
        <w:t>DAC</w:t>
      </w:r>
    </w:p>
    <w:p w14:paraId="5D0B8923" w14:textId="77777777" w:rsidR="004842CE" w:rsidRDefault="00000000">
      <w:pPr>
        <w:spacing w:after="30"/>
        <w:ind w:left="360"/>
      </w:pPr>
      <w:r>
        <w:rPr>
          <w:b/>
          <w:bCs/>
        </w:rPr>
        <w:t xml:space="preserve">   B) </w:t>
      </w:r>
      <w:r>
        <w:t>MAC</w:t>
      </w:r>
    </w:p>
    <w:p w14:paraId="1E98E4AD" w14:textId="77777777" w:rsidR="004842CE" w:rsidRDefault="00000000">
      <w:pPr>
        <w:spacing w:after="30"/>
        <w:ind w:left="360"/>
      </w:pPr>
      <w:r>
        <w:rPr>
          <w:b/>
          <w:bCs/>
        </w:rPr>
        <w:t xml:space="preserve">   C) </w:t>
      </w:r>
      <w:r>
        <w:t>RBAC</w:t>
      </w:r>
    </w:p>
    <w:p w14:paraId="6A8975F8" w14:textId="77777777" w:rsidR="004842CE" w:rsidRDefault="00000000">
      <w:pPr>
        <w:spacing w:after="30"/>
        <w:ind w:left="360"/>
      </w:pPr>
      <w:r>
        <w:rPr>
          <w:b/>
          <w:bCs/>
        </w:rPr>
        <w:t xml:space="preserve">   D) </w:t>
      </w:r>
      <w:r>
        <w:t>ABAC</w:t>
      </w:r>
    </w:p>
    <w:p w14:paraId="367FA2FB" w14:textId="77777777" w:rsidR="004842CE" w:rsidRDefault="00000000">
      <w:pPr>
        <w:spacing w:before="120" w:after="60"/>
      </w:pPr>
      <w:r>
        <w:rPr>
          <w:b/>
          <w:bCs/>
          <w:color w:val="1F3864"/>
        </w:rPr>
        <w:lastRenderedPageBreak/>
        <w:t xml:space="preserve">Q9. </w:t>
      </w:r>
      <w:r>
        <w:t>The principle that no single person should be able to complete a high-risk transaction alone is called:</w:t>
      </w:r>
    </w:p>
    <w:p w14:paraId="599C42A3" w14:textId="77777777" w:rsidR="004842CE" w:rsidRDefault="00000000">
      <w:pPr>
        <w:spacing w:after="30"/>
        <w:ind w:left="360"/>
      </w:pPr>
      <w:r>
        <w:rPr>
          <w:b/>
          <w:bCs/>
        </w:rPr>
        <w:t xml:space="preserve">   A) </w:t>
      </w:r>
      <w:r>
        <w:t>Least privilege</w:t>
      </w:r>
    </w:p>
    <w:p w14:paraId="5AB53DAE" w14:textId="77777777" w:rsidR="004842CE" w:rsidRDefault="00000000">
      <w:pPr>
        <w:spacing w:after="30"/>
        <w:ind w:left="360"/>
      </w:pPr>
      <w:r>
        <w:rPr>
          <w:b/>
          <w:bCs/>
        </w:rPr>
        <w:t xml:space="preserve">   B) </w:t>
      </w:r>
      <w:r>
        <w:t>Separation of duties</w:t>
      </w:r>
    </w:p>
    <w:p w14:paraId="760C2D93" w14:textId="77777777" w:rsidR="004842CE" w:rsidRDefault="00000000">
      <w:pPr>
        <w:spacing w:after="30"/>
        <w:ind w:left="360"/>
      </w:pPr>
      <w:r>
        <w:rPr>
          <w:b/>
          <w:bCs/>
        </w:rPr>
        <w:t xml:space="preserve">   C) </w:t>
      </w:r>
      <w:r>
        <w:t>Need-to-know</w:t>
      </w:r>
    </w:p>
    <w:p w14:paraId="4C3D59C9" w14:textId="77777777" w:rsidR="004842CE" w:rsidRDefault="00000000">
      <w:pPr>
        <w:spacing w:after="30"/>
        <w:ind w:left="360"/>
      </w:pPr>
      <w:r>
        <w:rPr>
          <w:b/>
          <w:bCs/>
        </w:rPr>
        <w:t xml:space="preserve">   D) </w:t>
      </w:r>
      <w:r>
        <w:t>Defense in depth</w:t>
      </w:r>
    </w:p>
    <w:p w14:paraId="68AA57BF" w14:textId="77777777" w:rsidR="004842CE" w:rsidRDefault="00000000">
      <w:pPr>
        <w:spacing w:before="120" w:after="60"/>
      </w:pPr>
      <w:r>
        <w:rPr>
          <w:b/>
          <w:bCs/>
          <w:color w:val="1F3864"/>
        </w:rPr>
        <w:t xml:space="preserve">Q10. </w:t>
      </w:r>
      <w:r>
        <w:t>SMS-based MFA is considered weak primarily because of:</w:t>
      </w:r>
    </w:p>
    <w:p w14:paraId="69F53185" w14:textId="77777777" w:rsidR="004842CE" w:rsidRDefault="00000000">
      <w:pPr>
        <w:spacing w:after="30"/>
        <w:ind w:left="360"/>
      </w:pPr>
      <w:r>
        <w:rPr>
          <w:b/>
          <w:bCs/>
        </w:rPr>
        <w:t xml:space="preserve">   A) </w:t>
      </w:r>
      <w:r>
        <w:t>Encryption weaknesses in cellular networks</w:t>
      </w:r>
    </w:p>
    <w:p w14:paraId="7E79B42C" w14:textId="77777777" w:rsidR="004842CE" w:rsidRDefault="00000000">
      <w:pPr>
        <w:spacing w:after="30"/>
        <w:ind w:left="360"/>
      </w:pPr>
      <w:r>
        <w:rPr>
          <w:b/>
          <w:bCs/>
        </w:rPr>
        <w:t xml:space="preserve">   B) </w:t>
      </w:r>
      <w:r>
        <w:t>SIM swap attacks and SS7 interception</w:t>
      </w:r>
    </w:p>
    <w:p w14:paraId="1E01FBAA" w14:textId="77777777" w:rsidR="004842CE" w:rsidRDefault="00000000">
      <w:pPr>
        <w:spacing w:after="30"/>
        <w:ind w:left="360"/>
      </w:pPr>
      <w:r>
        <w:rPr>
          <w:b/>
          <w:bCs/>
        </w:rPr>
        <w:t xml:space="preserve">   C) </w:t>
      </w:r>
      <w:r>
        <w:t>Slow delivery</w:t>
      </w:r>
    </w:p>
    <w:p w14:paraId="4D207004" w14:textId="77777777" w:rsidR="004842CE" w:rsidRDefault="00000000">
      <w:pPr>
        <w:spacing w:after="30"/>
        <w:ind w:left="360"/>
      </w:pPr>
      <w:r>
        <w:rPr>
          <w:b/>
          <w:bCs/>
        </w:rPr>
        <w:t xml:space="preserve">   D) </w:t>
      </w:r>
      <w:r>
        <w:t>Cost</w:t>
      </w:r>
    </w:p>
    <w:p w14:paraId="70761953" w14:textId="77777777" w:rsidR="004842CE" w:rsidRDefault="00000000">
      <w:pPr>
        <w:spacing w:before="120" w:after="60"/>
      </w:pPr>
      <w:r>
        <w:rPr>
          <w:b/>
          <w:bCs/>
          <w:color w:val="1F3864"/>
        </w:rPr>
        <w:t xml:space="preserve">Q11. </w:t>
      </w:r>
      <w:r>
        <w:t>The Snowflake customer breaches of 2024 were caused mainly by:</w:t>
      </w:r>
    </w:p>
    <w:p w14:paraId="7DB6771D" w14:textId="77777777" w:rsidR="004842CE" w:rsidRDefault="00000000">
      <w:pPr>
        <w:spacing w:after="30"/>
        <w:ind w:left="360"/>
      </w:pPr>
      <w:r>
        <w:rPr>
          <w:b/>
          <w:bCs/>
        </w:rPr>
        <w:t xml:space="preserve">   A) </w:t>
      </w:r>
      <w:r>
        <w:t>A vulnerability in Snowflake's platform</w:t>
      </w:r>
    </w:p>
    <w:p w14:paraId="5C049E60" w14:textId="77777777" w:rsidR="004842CE" w:rsidRDefault="00000000">
      <w:pPr>
        <w:spacing w:after="30"/>
        <w:ind w:left="360"/>
      </w:pPr>
      <w:r>
        <w:rPr>
          <w:b/>
          <w:bCs/>
        </w:rPr>
        <w:t xml:space="preserve">   B) </w:t>
      </w:r>
      <w:r>
        <w:t>Customer tenants without MFA enabled, plus stolen credentials</w:t>
      </w:r>
    </w:p>
    <w:p w14:paraId="383CB90B" w14:textId="77777777" w:rsidR="004842CE" w:rsidRDefault="00000000">
      <w:pPr>
        <w:spacing w:after="30"/>
        <w:ind w:left="360"/>
      </w:pPr>
      <w:r>
        <w:rPr>
          <w:b/>
          <w:bCs/>
        </w:rPr>
        <w:t xml:space="preserve">   C) </w:t>
      </w:r>
      <w:r>
        <w:t>Misconfigured network firewalls</w:t>
      </w:r>
    </w:p>
    <w:p w14:paraId="0C93B19E" w14:textId="77777777" w:rsidR="004842CE" w:rsidRDefault="00000000">
      <w:pPr>
        <w:spacing w:after="30"/>
        <w:ind w:left="360"/>
      </w:pPr>
      <w:r>
        <w:rPr>
          <w:b/>
          <w:bCs/>
        </w:rPr>
        <w:t xml:space="preserve">   D) </w:t>
      </w:r>
      <w:r>
        <w:t>Ransomware encryption</w:t>
      </w:r>
    </w:p>
    <w:p w14:paraId="1911ACFA" w14:textId="77777777" w:rsidR="004842CE" w:rsidRDefault="00000000">
      <w:pPr>
        <w:spacing w:before="120" w:after="60"/>
      </w:pPr>
      <w:r>
        <w:rPr>
          <w:b/>
          <w:bCs/>
          <w:color w:val="1F3864"/>
        </w:rPr>
        <w:t xml:space="preserve">Q12. </w:t>
      </w:r>
      <w:r>
        <w:t>A SCIM integration between Workday and Okta primarily supports:</w:t>
      </w:r>
    </w:p>
    <w:p w14:paraId="5625BD99" w14:textId="77777777" w:rsidR="004842CE" w:rsidRDefault="00000000">
      <w:pPr>
        <w:spacing w:after="30"/>
        <w:ind w:left="360"/>
      </w:pPr>
      <w:r>
        <w:rPr>
          <w:b/>
          <w:bCs/>
        </w:rPr>
        <w:t xml:space="preserve">   A) </w:t>
      </w:r>
      <w:r>
        <w:t>Encryption at rest</w:t>
      </w:r>
    </w:p>
    <w:p w14:paraId="00E77B11" w14:textId="77777777" w:rsidR="004842CE" w:rsidRDefault="00000000">
      <w:pPr>
        <w:spacing w:after="30"/>
        <w:ind w:left="360"/>
      </w:pPr>
      <w:r>
        <w:rPr>
          <w:b/>
          <w:bCs/>
        </w:rPr>
        <w:t xml:space="preserve">   B) </w:t>
      </w:r>
      <w:r>
        <w:t>Automated user provisioning and deprovisioning</w:t>
      </w:r>
    </w:p>
    <w:p w14:paraId="4B68DE8B" w14:textId="77777777" w:rsidR="004842CE" w:rsidRDefault="00000000">
      <w:pPr>
        <w:spacing w:after="30"/>
        <w:ind w:left="360"/>
      </w:pPr>
      <w:r>
        <w:rPr>
          <w:b/>
          <w:bCs/>
        </w:rPr>
        <w:t xml:space="preserve">   C) </w:t>
      </w:r>
      <w:r>
        <w:t>Network segmentation</w:t>
      </w:r>
    </w:p>
    <w:p w14:paraId="112E4A26" w14:textId="77777777" w:rsidR="004842CE" w:rsidRDefault="00000000">
      <w:pPr>
        <w:spacing w:after="30"/>
        <w:ind w:left="360"/>
      </w:pPr>
      <w:r>
        <w:rPr>
          <w:b/>
          <w:bCs/>
        </w:rPr>
        <w:t xml:space="preserve">   D) </w:t>
      </w:r>
      <w:r>
        <w:t>TLS configuration</w:t>
      </w:r>
    </w:p>
    <w:p w14:paraId="37DF55F8" w14:textId="77777777" w:rsidR="004842CE" w:rsidRDefault="00000000">
      <w:pPr>
        <w:spacing w:before="120" w:after="60"/>
      </w:pPr>
      <w:r>
        <w:rPr>
          <w:b/>
          <w:bCs/>
          <w:color w:val="1F3864"/>
        </w:rPr>
        <w:t xml:space="preserve">Q13. </w:t>
      </w:r>
      <w:r>
        <w:t>Just-in-time (JIT) privileged access means:</w:t>
      </w:r>
    </w:p>
    <w:p w14:paraId="0DF1CD7C" w14:textId="77777777" w:rsidR="004842CE" w:rsidRDefault="00000000">
      <w:pPr>
        <w:spacing w:after="30"/>
        <w:ind w:left="360"/>
      </w:pPr>
      <w:r>
        <w:rPr>
          <w:b/>
          <w:bCs/>
        </w:rPr>
        <w:t xml:space="preserve">   A) </w:t>
      </w:r>
      <w:r>
        <w:t>Permissions are granted only as needed and expire automatically</w:t>
      </w:r>
    </w:p>
    <w:p w14:paraId="1064BEFA" w14:textId="77777777" w:rsidR="004842CE" w:rsidRDefault="00000000">
      <w:pPr>
        <w:spacing w:after="30"/>
        <w:ind w:left="360"/>
      </w:pPr>
      <w:r>
        <w:rPr>
          <w:b/>
          <w:bCs/>
        </w:rPr>
        <w:t xml:space="preserve">   B) </w:t>
      </w:r>
      <w:r>
        <w:t>Permissions are granted immediately at hire</w:t>
      </w:r>
    </w:p>
    <w:p w14:paraId="03FF47C1" w14:textId="77777777" w:rsidR="004842CE" w:rsidRDefault="00000000">
      <w:pPr>
        <w:spacing w:after="30"/>
        <w:ind w:left="360"/>
      </w:pPr>
      <w:r>
        <w:rPr>
          <w:b/>
          <w:bCs/>
        </w:rPr>
        <w:t xml:space="preserve">   C) </w:t>
      </w:r>
      <w:r>
        <w:t>Permissions inherit from a parent role</w:t>
      </w:r>
    </w:p>
    <w:p w14:paraId="73705CCD" w14:textId="77777777" w:rsidR="004842CE" w:rsidRDefault="00000000">
      <w:pPr>
        <w:spacing w:after="30"/>
        <w:ind w:left="360"/>
      </w:pPr>
      <w:r>
        <w:rPr>
          <w:b/>
          <w:bCs/>
        </w:rPr>
        <w:t xml:space="preserve">   D) </w:t>
      </w:r>
      <w:r>
        <w:t>Permissions are stored in plaintext</w:t>
      </w:r>
    </w:p>
    <w:p w14:paraId="38A50C53" w14:textId="77777777" w:rsidR="004842CE" w:rsidRDefault="00000000">
      <w:pPr>
        <w:spacing w:before="120" w:after="60"/>
      </w:pPr>
      <w:r>
        <w:rPr>
          <w:b/>
          <w:bCs/>
          <w:color w:val="1F3864"/>
        </w:rPr>
        <w:t xml:space="preserve">Q14. </w:t>
      </w:r>
      <w:r>
        <w:t>An OAuth access token is best described as:</w:t>
      </w:r>
    </w:p>
    <w:p w14:paraId="2ED69CB4" w14:textId="77777777" w:rsidR="004842CE" w:rsidRDefault="00000000">
      <w:pPr>
        <w:spacing w:after="30"/>
        <w:ind w:left="360"/>
      </w:pPr>
      <w:r>
        <w:rPr>
          <w:b/>
          <w:bCs/>
        </w:rPr>
        <w:t xml:space="preserve">   A) </w:t>
      </w:r>
      <w:r>
        <w:t>A user's permanent password</w:t>
      </w:r>
    </w:p>
    <w:p w14:paraId="7A4662FA" w14:textId="77777777" w:rsidR="004842CE" w:rsidRDefault="00000000">
      <w:pPr>
        <w:spacing w:after="30"/>
        <w:ind w:left="360"/>
      </w:pPr>
      <w:r>
        <w:rPr>
          <w:b/>
          <w:bCs/>
        </w:rPr>
        <w:t xml:space="preserve">   B) </w:t>
      </w:r>
      <w:r>
        <w:t>A short-lived bearer credential granting specific scopes</w:t>
      </w:r>
    </w:p>
    <w:p w14:paraId="79501CDC" w14:textId="77777777" w:rsidR="004842CE" w:rsidRDefault="00000000">
      <w:pPr>
        <w:spacing w:after="30"/>
        <w:ind w:left="360"/>
      </w:pPr>
      <w:r>
        <w:rPr>
          <w:b/>
          <w:bCs/>
        </w:rPr>
        <w:t xml:space="preserve">   C) </w:t>
      </w:r>
      <w:r>
        <w:t>An encryption key</w:t>
      </w:r>
    </w:p>
    <w:p w14:paraId="1170107F" w14:textId="77777777" w:rsidR="004842CE" w:rsidRDefault="00000000">
      <w:pPr>
        <w:spacing w:after="30"/>
        <w:ind w:left="360"/>
      </w:pPr>
      <w:r>
        <w:rPr>
          <w:b/>
          <w:bCs/>
        </w:rPr>
        <w:t xml:space="preserve">   D) </w:t>
      </w:r>
      <w:r>
        <w:t>A federated identity</w:t>
      </w:r>
    </w:p>
    <w:p w14:paraId="13359342" w14:textId="77777777" w:rsidR="004842CE" w:rsidRDefault="00000000">
      <w:pPr>
        <w:spacing w:before="120" w:after="60"/>
      </w:pPr>
      <w:r>
        <w:rPr>
          <w:b/>
          <w:bCs/>
          <w:color w:val="1F3864"/>
        </w:rPr>
        <w:t xml:space="preserve">Q15. </w:t>
      </w:r>
      <w:r>
        <w:t>Recertification campaigns are used to:</w:t>
      </w:r>
    </w:p>
    <w:p w14:paraId="095F0A85" w14:textId="77777777" w:rsidR="004842CE" w:rsidRDefault="00000000">
      <w:pPr>
        <w:spacing w:after="30"/>
        <w:ind w:left="360"/>
      </w:pPr>
      <w:r>
        <w:rPr>
          <w:b/>
          <w:bCs/>
        </w:rPr>
        <w:t xml:space="preserve">   A) </w:t>
      </w:r>
      <w:r>
        <w:t>Force password changes</w:t>
      </w:r>
    </w:p>
    <w:p w14:paraId="1E2344FE" w14:textId="77777777" w:rsidR="004842CE" w:rsidRDefault="00000000">
      <w:pPr>
        <w:spacing w:after="30"/>
        <w:ind w:left="360"/>
      </w:pPr>
      <w:r>
        <w:rPr>
          <w:b/>
          <w:bCs/>
        </w:rPr>
        <w:t xml:space="preserve">   B) </w:t>
      </w:r>
      <w:r>
        <w:t>Periodically verify users still need their current access</w:t>
      </w:r>
    </w:p>
    <w:p w14:paraId="4A1A9259" w14:textId="77777777" w:rsidR="004842CE" w:rsidRDefault="00000000">
      <w:pPr>
        <w:spacing w:after="30"/>
        <w:ind w:left="360"/>
      </w:pPr>
      <w:r>
        <w:rPr>
          <w:b/>
          <w:bCs/>
        </w:rPr>
        <w:t xml:space="preserve">   C) </w:t>
      </w:r>
      <w:r>
        <w:t>Encrypt user data</w:t>
      </w:r>
    </w:p>
    <w:p w14:paraId="786D4482" w14:textId="77777777" w:rsidR="004842CE" w:rsidRDefault="00000000">
      <w:pPr>
        <w:spacing w:after="30"/>
        <w:ind w:left="360"/>
      </w:pPr>
      <w:r>
        <w:rPr>
          <w:b/>
          <w:bCs/>
        </w:rPr>
        <w:t xml:space="preserve">   D) </w:t>
      </w:r>
      <w:r>
        <w:t>Renew TLS certificates</w:t>
      </w:r>
    </w:p>
    <w:p w14:paraId="12EA29D0" w14:textId="77777777" w:rsidR="004842CE" w:rsidRDefault="00000000">
      <w:pPr>
        <w:spacing w:before="120" w:after="60"/>
      </w:pPr>
      <w:r>
        <w:rPr>
          <w:b/>
          <w:bCs/>
          <w:color w:val="1F3864"/>
        </w:rPr>
        <w:t xml:space="preserve">Q16. </w:t>
      </w:r>
      <w:r>
        <w:t>An admin connecting to a server through a PAM proxy provides what benefit?</w:t>
      </w:r>
    </w:p>
    <w:p w14:paraId="3C52CA55" w14:textId="77777777" w:rsidR="004842CE" w:rsidRDefault="00000000">
      <w:pPr>
        <w:spacing w:after="30"/>
        <w:ind w:left="360"/>
      </w:pPr>
      <w:r>
        <w:rPr>
          <w:b/>
          <w:bCs/>
        </w:rPr>
        <w:t xml:space="preserve">   A) </w:t>
      </w:r>
      <w:r>
        <w:t>Faster connection</w:t>
      </w:r>
    </w:p>
    <w:p w14:paraId="4F28FA71" w14:textId="77777777" w:rsidR="004842CE" w:rsidRDefault="00000000">
      <w:pPr>
        <w:spacing w:after="30"/>
        <w:ind w:left="360"/>
      </w:pPr>
      <w:r>
        <w:rPr>
          <w:b/>
          <w:bCs/>
        </w:rPr>
        <w:t xml:space="preserve">   B) </w:t>
      </w:r>
      <w:r>
        <w:t>Session recording and credential brokering without exposing the password</w:t>
      </w:r>
    </w:p>
    <w:p w14:paraId="721C998A" w14:textId="77777777" w:rsidR="004842CE" w:rsidRDefault="00000000">
      <w:pPr>
        <w:spacing w:after="30"/>
        <w:ind w:left="360"/>
      </w:pPr>
      <w:r>
        <w:rPr>
          <w:b/>
          <w:bCs/>
        </w:rPr>
        <w:t xml:space="preserve">   C) </w:t>
      </w:r>
      <w:r>
        <w:t>Lower licensing cost</w:t>
      </w:r>
    </w:p>
    <w:p w14:paraId="4E3B30D4" w14:textId="77777777" w:rsidR="004842CE" w:rsidRDefault="00000000">
      <w:pPr>
        <w:spacing w:after="30"/>
        <w:ind w:left="360"/>
      </w:pPr>
      <w:r>
        <w:rPr>
          <w:b/>
          <w:bCs/>
        </w:rPr>
        <w:t xml:space="preserve">   D) </w:t>
      </w:r>
      <w:r>
        <w:t>Network compression</w:t>
      </w:r>
    </w:p>
    <w:p w14:paraId="4FCD0BDB" w14:textId="77777777" w:rsidR="004842CE" w:rsidRDefault="00000000">
      <w:pPr>
        <w:spacing w:before="120" w:after="60"/>
      </w:pPr>
      <w:r>
        <w:rPr>
          <w:b/>
          <w:bCs/>
          <w:color w:val="1F3864"/>
        </w:rPr>
        <w:t xml:space="preserve">Q17. </w:t>
      </w:r>
      <w:r>
        <w:t>Privilege creep occurs when:</w:t>
      </w:r>
    </w:p>
    <w:p w14:paraId="084CBE68" w14:textId="77777777" w:rsidR="004842CE" w:rsidRDefault="00000000">
      <w:pPr>
        <w:spacing w:after="30"/>
        <w:ind w:left="360"/>
      </w:pPr>
      <w:r>
        <w:rPr>
          <w:b/>
          <w:bCs/>
        </w:rPr>
        <w:lastRenderedPageBreak/>
        <w:t xml:space="preserve">   A) </w:t>
      </w:r>
      <w:r>
        <w:t>An attacker escalates privileges via exploit</w:t>
      </w:r>
    </w:p>
    <w:p w14:paraId="03315A33" w14:textId="77777777" w:rsidR="004842CE" w:rsidRDefault="00000000">
      <w:pPr>
        <w:spacing w:after="30"/>
        <w:ind w:left="360"/>
      </w:pPr>
      <w:r>
        <w:rPr>
          <w:b/>
          <w:bCs/>
        </w:rPr>
        <w:t xml:space="preserve">   B) </w:t>
      </w:r>
      <w:r>
        <w:t>Users accumulate permissions over time without old ones being removed</w:t>
      </w:r>
    </w:p>
    <w:p w14:paraId="175E15C5" w14:textId="77777777" w:rsidR="004842CE" w:rsidRDefault="00000000">
      <w:pPr>
        <w:spacing w:after="30"/>
        <w:ind w:left="360"/>
      </w:pPr>
      <w:r>
        <w:rPr>
          <w:b/>
          <w:bCs/>
        </w:rPr>
        <w:t xml:space="preserve">   C) </w:t>
      </w:r>
      <w:r>
        <w:t>Admin accounts are deleted accidentally</w:t>
      </w:r>
    </w:p>
    <w:p w14:paraId="0F75E5BD" w14:textId="77777777" w:rsidR="004842CE" w:rsidRDefault="00000000">
      <w:pPr>
        <w:spacing w:after="30"/>
        <w:ind w:left="360"/>
      </w:pPr>
      <w:r>
        <w:rPr>
          <w:b/>
          <w:bCs/>
        </w:rPr>
        <w:t xml:space="preserve">   D) </w:t>
      </w:r>
      <w:r>
        <w:t>MFA tokens are refreshed too often</w:t>
      </w:r>
    </w:p>
    <w:p w14:paraId="38FB2C7F" w14:textId="77777777" w:rsidR="004842CE" w:rsidRDefault="00000000">
      <w:pPr>
        <w:spacing w:before="120" w:after="60"/>
      </w:pPr>
      <w:r>
        <w:rPr>
          <w:b/>
          <w:bCs/>
          <w:color w:val="1F3864"/>
        </w:rPr>
        <w:t xml:space="preserve">Q18. </w:t>
      </w:r>
      <w:r>
        <w:t>Conditional access policies in modern IdPs typically evaluate:</w:t>
      </w:r>
    </w:p>
    <w:p w14:paraId="16E6DDC1" w14:textId="77777777" w:rsidR="004842CE" w:rsidRDefault="00000000">
      <w:pPr>
        <w:spacing w:after="30"/>
        <w:ind w:left="360"/>
      </w:pPr>
      <w:r>
        <w:rPr>
          <w:b/>
          <w:bCs/>
        </w:rPr>
        <w:t xml:space="preserve">   A) </w:t>
      </w:r>
      <w:r>
        <w:t>Only username and password</w:t>
      </w:r>
    </w:p>
    <w:p w14:paraId="31D5F1E2" w14:textId="77777777" w:rsidR="004842CE" w:rsidRDefault="00000000">
      <w:pPr>
        <w:spacing w:after="30"/>
        <w:ind w:left="360"/>
      </w:pPr>
      <w:r>
        <w:rPr>
          <w:b/>
          <w:bCs/>
        </w:rPr>
        <w:t xml:space="preserve">   B) </w:t>
      </w:r>
      <w:r>
        <w:t>Device compliance, location, risk score, and MFA status</w:t>
      </w:r>
    </w:p>
    <w:p w14:paraId="77AD2A7D" w14:textId="77777777" w:rsidR="004842CE" w:rsidRDefault="00000000">
      <w:pPr>
        <w:spacing w:after="30"/>
        <w:ind w:left="360"/>
      </w:pPr>
      <w:r>
        <w:rPr>
          <w:b/>
          <w:bCs/>
        </w:rPr>
        <w:t xml:space="preserve">   C) </w:t>
      </w:r>
      <w:r>
        <w:t>TLS version only</w:t>
      </w:r>
    </w:p>
    <w:p w14:paraId="4943F0E0" w14:textId="77777777" w:rsidR="004842CE" w:rsidRDefault="00000000">
      <w:pPr>
        <w:spacing w:after="30"/>
        <w:ind w:left="360"/>
      </w:pPr>
      <w:r>
        <w:rPr>
          <w:b/>
          <w:bCs/>
        </w:rPr>
        <w:t xml:space="preserve">   D) </w:t>
      </w:r>
      <w:r>
        <w:t>Network bandwidth</w:t>
      </w:r>
    </w:p>
    <w:p w14:paraId="4E7C97C4" w14:textId="77777777" w:rsidR="004842CE" w:rsidRDefault="00000000">
      <w:pPr>
        <w:spacing w:before="120" w:after="60"/>
      </w:pPr>
      <w:r>
        <w:rPr>
          <w:b/>
          <w:bCs/>
          <w:color w:val="1F3864"/>
        </w:rPr>
        <w:t xml:space="preserve">Q19. </w:t>
      </w:r>
      <w:r>
        <w:t>A break-glass account is:</w:t>
      </w:r>
    </w:p>
    <w:p w14:paraId="1CD7249B" w14:textId="77777777" w:rsidR="004842CE" w:rsidRDefault="00000000">
      <w:pPr>
        <w:spacing w:after="30"/>
        <w:ind w:left="360"/>
      </w:pPr>
      <w:r>
        <w:rPr>
          <w:b/>
          <w:bCs/>
        </w:rPr>
        <w:t xml:space="preserve">   A) </w:t>
      </w:r>
      <w:r>
        <w:t>A test account for QA</w:t>
      </w:r>
    </w:p>
    <w:p w14:paraId="04A3FF17" w14:textId="77777777" w:rsidR="004842CE" w:rsidRDefault="00000000">
      <w:pPr>
        <w:spacing w:after="30"/>
        <w:ind w:left="360"/>
      </w:pPr>
      <w:r>
        <w:rPr>
          <w:b/>
          <w:bCs/>
        </w:rPr>
        <w:t xml:space="preserve">   B) </w:t>
      </w:r>
      <w:r>
        <w:t xml:space="preserve">An emergency, </w:t>
      </w:r>
      <w:proofErr w:type="gramStart"/>
      <w:r>
        <w:t>tightly-controlled</w:t>
      </w:r>
      <w:proofErr w:type="gramEnd"/>
      <w:r>
        <w:t xml:space="preserve"> account used only when normal access fails</w:t>
      </w:r>
    </w:p>
    <w:p w14:paraId="227DD259" w14:textId="77777777" w:rsidR="004842CE" w:rsidRDefault="00000000">
      <w:pPr>
        <w:spacing w:after="30"/>
        <w:ind w:left="360"/>
      </w:pPr>
      <w:r>
        <w:rPr>
          <w:b/>
          <w:bCs/>
        </w:rPr>
        <w:t xml:space="preserve">   C) </w:t>
      </w:r>
      <w:r>
        <w:t>A guest WiFi account</w:t>
      </w:r>
    </w:p>
    <w:p w14:paraId="4FFB74A0" w14:textId="77777777" w:rsidR="004842CE" w:rsidRDefault="00000000">
      <w:pPr>
        <w:spacing w:after="30"/>
        <w:ind w:left="360"/>
      </w:pPr>
      <w:r>
        <w:rPr>
          <w:b/>
          <w:bCs/>
        </w:rPr>
        <w:t xml:space="preserve">   D) </w:t>
      </w:r>
      <w:r>
        <w:t>A shared service account</w:t>
      </w:r>
    </w:p>
    <w:p w14:paraId="7CB60539" w14:textId="77777777" w:rsidR="004842CE" w:rsidRDefault="00000000">
      <w:pPr>
        <w:spacing w:before="120" w:after="60"/>
      </w:pPr>
      <w:r>
        <w:rPr>
          <w:b/>
          <w:bCs/>
          <w:color w:val="1F3864"/>
        </w:rPr>
        <w:t xml:space="preserve">Q20. </w:t>
      </w:r>
      <w:r>
        <w:t>The Okta 2023 support breach taught the industry that:</w:t>
      </w:r>
    </w:p>
    <w:p w14:paraId="6DF35982" w14:textId="77777777" w:rsidR="004842CE" w:rsidRDefault="00000000">
      <w:pPr>
        <w:spacing w:after="30"/>
        <w:ind w:left="360"/>
      </w:pPr>
      <w:r>
        <w:rPr>
          <w:b/>
          <w:bCs/>
        </w:rPr>
        <w:t xml:space="preserve">   A) </w:t>
      </w:r>
      <w:r>
        <w:t>SAML is fundamentally broken</w:t>
      </w:r>
    </w:p>
    <w:p w14:paraId="2BBDCF88" w14:textId="77777777" w:rsidR="004842CE" w:rsidRDefault="00000000">
      <w:pPr>
        <w:spacing w:after="30"/>
        <w:ind w:left="360"/>
      </w:pPr>
      <w:r>
        <w:rPr>
          <w:b/>
          <w:bCs/>
        </w:rPr>
        <w:t xml:space="preserve">   B) </w:t>
      </w:r>
      <w:r>
        <w:t>Session tokens in HAR files must be sanitized before sharing</w:t>
      </w:r>
    </w:p>
    <w:p w14:paraId="2BCF5F43" w14:textId="77777777" w:rsidR="004842CE" w:rsidRDefault="00000000">
      <w:pPr>
        <w:spacing w:after="30"/>
        <w:ind w:left="360"/>
      </w:pPr>
      <w:r>
        <w:rPr>
          <w:b/>
          <w:bCs/>
        </w:rPr>
        <w:t xml:space="preserve">   C) </w:t>
      </w:r>
      <w:r>
        <w:t>TOTP should be replaced with SMS</w:t>
      </w:r>
    </w:p>
    <w:p w14:paraId="4D86526C" w14:textId="77777777" w:rsidR="004842CE" w:rsidRDefault="00000000">
      <w:pPr>
        <w:spacing w:after="30"/>
        <w:ind w:left="360"/>
      </w:pPr>
      <w:r>
        <w:rPr>
          <w:b/>
          <w:bCs/>
        </w:rPr>
        <w:t xml:space="preserve">   D) </w:t>
      </w:r>
      <w:r>
        <w:t>Passwords should be rotated weekly</w:t>
      </w:r>
    </w:p>
    <w:p w14:paraId="3514E535" w14:textId="77777777" w:rsidR="004842CE" w:rsidRDefault="00000000">
      <w:pPr>
        <w:pStyle w:val="Heading3"/>
      </w:pPr>
      <w:r>
        <w:t>Answer Key — Week 3</w:t>
      </w:r>
    </w:p>
    <w:p w14:paraId="7DA9F246" w14:textId="77777777" w:rsidR="004842CE" w:rsidRDefault="00000000">
      <w:pPr>
        <w:spacing w:after="100"/>
      </w:pPr>
      <w:r>
        <w:rPr>
          <w:b/>
          <w:bCs/>
          <w:color w:val="1F3864"/>
        </w:rPr>
        <w:t xml:space="preserve">Q1: </w:t>
      </w:r>
      <w:r>
        <w:rPr>
          <w:b/>
          <w:bCs/>
        </w:rPr>
        <w:t>C</w:t>
      </w:r>
      <w:r>
        <w:t xml:space="preserve"> — Biometrics are "something you are."</w:t>
      </w:r>
    </w:p>
    <w:p w14:paraId="7BC06754" w14:textId="77777777" w:rsidR="004842CE" w:rsidRDefault="00000000">
      <w:pPr>
        <w:spacing w:after="100"/>
      </w:pPr>
      <w:r>
        <w:rPr>
          <w:b/>
          <w:bCs/>
          <w:color w:val="1F3864"/>
        </w:rPr>
        <w:t xml:space="preserve">Q2: </w:t>
      </w:r>
      <w:r>
        <w:rPr>
          <w:b/>
          <w:bCs/>
        </w:rPr>
        <w:t>C</w:t>
      </w:r>
      <w:r>
        <w:t xml:space="preserve"> — FIDO2 keys cryptographically bind to the legitimate site origin — phishing pages can't replay the assertion.</w:t>
      </w:r>
    </w:p>
    <w:p w14:paraId="1F49041E" w14:textId="77777777" w:rsidR="004842CE" w:rsidRDefault="00000000">
      <w:pPr>
        <w:spacing w:after="100"/>
      </w:pPr>
      <w:r>
        <w:rPr>
          <w:b/>
          <w:bCs/>
          <w:color w:val="1F3864"/>
        </w:rPr>
        <w:t xml:space="preserve">Q3: </w:t>
      </w:r>
      <w:r>
        <w:rPr>
          <w:b/>
          <w:bCs/>
        </w:rPr>
        <w:t>B</w:t>
      </w:r>
      <w:r>
        <w:t xml:space="preserve"> — OAuth is authorization (delegated access). OIDC adds the identity layer.</w:t>
      </w:r>
    </w:p>
    <w:p w14:paraId="4F2FBD74" w14:textId="77777777" w:rsidR="004842CE" w:rsidRDefault="00000000">
      <w:pPr>
        <w:spacing w:after="100"/>
      </w:pPr>
      <w:r>
        <w:rPr>
          <w:b/>
          <w:bCs/>
          <w:color w:val="1F3864"/>
        </w:rPr>
        <w:t xml:space="preserve">Q4: </w:t>
      </w:r>
      <w:r>
        <w:rPr>
          <w:b/>
          <w:bCs/>
        </w:rPr>
        <w:t>C</w:t>
      </w:r>
      <w:r>
        <w:t xml:space="preserve"> — OpenID Connect (OIDC) is the identity layer on OAuth 2.0.</w:t>
      </w:r>
    </w:p>
    <w:p w14:paraId="7583DAB6" w14:textId="77777777" w:rsidR="004842CE" w:rsidRDefault="00000000">
      <w:pPr>
        <w:spacing w:after="100"/>
      </w:pPr>
      <w:r>
        <w:rPr>
          <w:b/>
          <w:bCs/>
          <w:color w:val="1F3864"/>
        </w:rPr>
        <w:t xml:space="preserve">Q5: </w:t>
      </w:r>
      <w:r>
        <w:rPr>
          <w:b/>
          <w:bCs/>
        </w:rPr>
        <w:t>B</w:t>
      </w:r>
      <w:r>
        <w:t xml:space="preserve"> — Service Provider (SAML) / Relying Party (OIDC) = the app receiving the assertion.</w:t>
      </w:r>
    </w:p>
    <w:p w14:paraId="5E6A7492" w14:textId="77777777" w:rsidR="004842CE" w:rsidRDefault="00000000">
      <w:pPr>
        <w:spacing w:after="100"/>
      </w:pPr>
      <w:r>
        <w:rPr>
          <w:b/>
          <w:bCs/>
          <w:color w:val="1F3864"/>
        </w:rPr>
        <w:t xml:space="preserve">Q6: </w:t>
      </w:r>
      <w:r>
        <w:rPr>
          <w:b/>
          <w:bCs/>
        </w:rPr>
        <w:t>B</w:t>
      </w:r>
      <w:r>
        <w:t xml:space="preserve"> — The helpdesk reset MFA on a vishing call without verifying the caller — pure social engineering.</w:t>
      </w:r>
    </w:p>
    <w:p w14:paraId="3506FA01" w14:textId="77777777" w:rsidR="004842CE" w:rsidRDefault="00000000">
      <w:pPr>
        <w:spacing w:after="100"/>
      </w:pPr>
      <w:r>
        <w:rPr>
          <w:b/>
          <w:bCs/>
          <w:color w:val="1F3864"/>
        </w:rPr>
        <w:t xml:space="preserve">Q7: </w:t>
      </w:r>
      <w:r>
        <w:rPr>
          <w:b/>
          <w:bCs/>
        </w:rPr>
        <w:t>B</w:t>
      </w:r>
      <w:r>
        <w:t xml:space="preserve"> — MAC enforces labels assigned by the system, not by users.</w:t>
      </w:r>
    </w:p>
    <w:p w14:paraId="67B1C098" w14:textId="77777777" w:rsidR="004842CE" w:rsidRDefault="00000000">
      <w:pPr>
        <w:spacing w:after="100"/>
      </w:pPr>
      <w:r>
        <w:rPr>
          <w:b/>
          <w:bCs/>
          <w:color w:val="1F3864"/>
        </w:rPr>
        <w:t xml:space="preserve">Q8: </w:t>
      </w:r>
      <w:r>
        <w:rPr>
          <w:b/>
          <w:bCs/>
        </w:rPr>
        <w:t>D</w:t>
      </w:r>
      <w:r>
        <w:t xml:space="preserve"> — ABAC evaluates attributes (IP range + </w:t>
      </w:r>
      <w:proofErr w:type="gramStart"/>
      <w:r>
        <w:t>time) —</w:t>
      </w:r>
      <w:proofErr w:type="gramEnd"/>
      <w:r>
        <w:t xml:space="preserve"> RBAC alone can't express that.</w:t>
      </w:r>
    </w:p>
    <w:p w14:paraId="293664F5" w14:textId="77777777" w:rsidR="004842CE" w:rsidRDefault="00000000">
      <w:pPr>
        <w:spacing w:after="100"/>
      </w:pPr>
      <w:r>
        <w:rPr>
          <w:b/>
          <w:bCs/>
          <w:color w:val="1F3864"/>
        </w:rPr>
        <w:t xml:space="preserve">Q9: </w:t>
      </w:r>
      <w:r>
        <w:rPr>
          <w:b/>
          <w:bCs/>
        </w:rPr>
        <w:t>B</w:t>
      </w:r>
      <w:r>
        <w:t xml:space="preserve"> — Separation of duties splits sensitive workflows across multiple people.</w:t>
      </w:r>
    </w:p>
    <w:p w14:paraId="26CBC766" w14:textId="77777777" w:rsidR="004842CE" w:rsidRDefault="00000000">
      <w:pPr>
        <w:spacing w:after="100"/>
      </w:pPr>
      <w:r>
        <w:rPr>
          <w:b/>
          <w:bCs/>
          <w:color w:val="1F3864"/>
        </w:rPr>
        <w:t xml:space="preserve">Q10: </w:t>
      </w:r>
      <w:r>
        <w:rPr>
          <w:b/>
          <w:bCs/>
        </w:rPr>
        <w:t>B</w:t>
      </w:r>
      <w:r>
        <w:t xml:space="preserve"> — SIM swap and SS7 interception bypass SMS without breaking encryption.</w:t>
      </w:r>
    </w:p>
    <w:p w14:paraId="72AD56F6" w14:textId="77777777" w:rsidR="004842CE" w:rsidRDefault="00000000">
      <w:pPr>
        <w:spacing w:after="100"/>
      </w:pPr>
      <w:r>
        <w:rPr>
          <w:b/>
          <w:bCs/>
          <w:color w:val="1F3864"/>
        </w:rPr>
        <w:t xml:space="preserve">Q11: </w:t>
      </w:r>
      <w:r>
        <w:rPr>
          <w:b/>
          <w:bCs/>
        </w:rPr>
        <w:t>B</w:t>
      </w:r>
      <w:r>
        <w:t xml:space="preserve"> — Victims had MFA disabled; infostealer-harvested credentials walked right in.</w:t>
      </w:r>
    </w:p>
    <w:p w14:paraId="7EEE236F" w14:textId="77777777" w:rsidR="004842CE" w:rsidRDefault="00000000">
      <w:pPr>
        <w:spacing w:after="100"/>
      </w:pPr>
      <w:r>
        <w:rPr>
          <w:b/>
          <w:bCs/>
          <w:color w:val="1F3864"/>
        </w:rPr>
        <w:t xml:space="preserve">Q12: </w:t>
      </w:r>
      <w:r>
        <w:rPr>
          <w:b/>
          <w:bCs/>
        </w:rPr>
        <w:t>B</w:t>
      </w:r>
      <w:r>
        <w:t xml:space="preserve"> — SCIM is the standard for automated identity provisioning across systems.</w:t>
      </w:r>
    </w:p>
    <w:p w14:paraId="10D25423" w14:textId="77777777" w:rsidR="004842CE" w:rsidRDefault="00000000">
      <w:pPr>
        <w:spacing w:after="100"/>
      </w:pPr>
      <w:r>
        <w:rPr>
          <w:b/>
          <w:bCs/>
          <w:color w:val="1F3864"/>
        </w:rPr>
        <w:t xml:space="preserve">Q13: </w:t>
      </w:r>
      <w:r>
        <w:rPr>
          <w:b/>
          <w:bCs/>
        </w:rPr>
        <w:t>A</w:t>
      </w:r>
      <w:r>
        <w:t xml:space="preserve"> — JIT grants elevated access on request and revokes it automatically — minimizing standing privilege.</w:t>
      </w:r>
    </w:p>
    <w:p w14:paraId="6FF26B19" w14:textId="77777777" w:rsidR="004842CE" w:rsidRDefault="00000000">
      <w:pPr>
        <w:spacing w:after="100"/>
      </w:pPr>
      <w:r>
        <w:rPr>
          <w:b/>
          <w:bCs/>
          <w:color w:val="1F3864"/>
        </w:rPr>
        <w:t xml:space="preserve">Q14: </w:t>
      </w:r>
      <w:r>
        <w:rPr>
          <w:b/>
          <w:bCs/>
        </w:rPr>
        <w:t>B</w:t>
      </w:r>
      <w:r>
        <w:t xml:space="preserve"> — Access tokens are short-lived bearer credentials scoped to specific permissions.</w:t>
      </w:r>
    </w:p>
    <w:p w14:paraId="42039A9D" w14:textId="77777777" w:rsidR="004842CE" w:rsidRDefault="00000000">
      <w:pPr>
        <w:spacing w:after="100"/>
      </w:pPr>
      <w:r>
        <w:rPr>
          <w:b/>
          <w:bCs/>
          <w:color w:val="1F3864"/>
        </w:rPr>
        <w:t xml:space="preserve">Q15: </w:t>
      </w:r>
      <w:r>
        <w:rPr>
          <w:b/>
          <w:bCs/>
        </w:rPr>
        <w:t>B</w:t>
      </w:r>
      <w:r>
        <w:t xml:space="preserve"> — Recertification (a.k.a. access review) confirms users still need each entitlement.</w:t>
      </w:r>
    </w:p>
    <w:p w14:paraId="1F4F4EAE" w14:textId="77777777" w:rsidR="004842CE" w:rsidRDefault="00000000">
      <w:pPr>
        <w:spacing w:after="100"/>
      </w:pPr>
      <w:r>
        <w:rPr>
          <w:b/>
          <w:bCs/>
          <w:color w:val="1F3864"/>
        </w:rPr>
        <w:t xml:space="preserve">Q16: </w:t>
      </w:r>
      <w:r>
        <w:rPr>
          <w:b/>
          <w:bCs/>
        </w:rPr>
        <w:t>B</w:t>
      </w:r>
      <w:r>
        <w:t xml:space="preserve"> — PAM brokers credentials (admin never sees them) and records the session for audit.</w:t>
      </w:r>
    </w:p>
    <w:p w14:paraId="408A344A" w14:textId="77777777" w:rsidR="004842CE" w:rsidRDefault="00000000">
      <w:pPr>
        <w:spacing w:after="100"/>
      </w:pPr>
      <w:r>
        <w:rPr>
          <w:b/>
          <w:bCs/>
          <w:color w:val="1F3864"/>
        </w:rPr>
        <w:lastRenderedPageBreak/>
        <w:t xml:space="preserve">Q17: </w:t>
      </w:r>
      <w:r>
        <w:rPr>
          <w:b/>
          <w:bCs/>
        </w:rPr>
        <w:t>B</w:t>
      </w:r>
      <w:r>
        <w:t xml:space="preserve"> — Privilege creep: roles change, new permissions are added but old ones aren't revoked.</w:t>
      </w:r>
    </w:p>
    <w:p w14:paraId="1104D4E0" w14:textId="77777777" w:rsidR="004842CE" w:rsidRDefault="00000000">
      <w:pPr>
        <w:spacing w:after="100"/>
      </w:pPr>
      <w:r>
        <w:rPr>
          <w:b/>
          <w:bCs/>
          <w:color w:val="1F3864"/>
        </w:rPr>
        <w:t xml:space="preserve">Q18: </w:t>
      </w:r>
      <w:r>
        <w:rPr>
          <w:b/>
          <w:bCs/>
        </w:rPr>
        <w:t>B</w:t>
      </w:r>
      <w:r>
        <w:t xml:space="preserve"> — Modern conditional access blends device posture, location, risk signals, and MFA.</w:t>
      </w:r>
    </w:p>
    <w:p w14:paraId="01674EA0" w14:textId="77777777" w:rsidR="004842CE" w:rsidRDefault="00000000">
      <w:pPr>
        <w:spacing w:after="100"/>
      </w:pPr>
      <w:r>
        <w:rPr>
          <w:b/>
          <w:bCs/>
          <w:color w:val="1F3864"/>
        </w:rPr>
        <w:t xml:space="preserve">Q19: </w:t>
      </w:r>
      <w:r>
        <w:rPr>
          <w:b/>
          <w:bCs/>
        </w:rPr>
        <w:t>B</w:t>
      </w:r>
      <w:r>
        <w:t xml:space="preserve"> — Break-glass = emergency-only, monitored, alarmed account for when normal IAM fails.</w:t>
      </w:r>
    </w:p>
    <w:p w14:paraId="733FFAE8" w14:textId="77777777" w:rsidR="004842CE" w:rsidRDefault="00000000">
      <w:pPr>
        <w:spacing w:after="100"/>
      </w:pPr>
      <w:r>
        <w:rPr>
          <w:b/>
          <w:bCs/>
          <w:color w:val="1F3864"/>
        </w:rPr>
        <w:t xml:space="preserve">Q20: </w:t>
      </w:r>
      <w:r>
        <w:rPr>
          <w:b/>
          <w:bCs/>
        </w:rPr>
        <w:t>B</w:t>
      </w:r>
      <w:r>
        <w:t xml:space="preserve"> — HAR files captured live session tokens; customers learned to sanitize before sharing.</w:t>
      </w:r>
    </w:p>
    <w:p w14:paraId="78898B9E" w14:textId="77777777" w:rsidR="004842CE" w:rsidRDefault="00000000">
      <w:r>
        <w:br w:type="page"/>
      </w:r>
    </w:p>
    <w:p w14:paraId="4FBE2302" w14:textId="77777777" w:rsidR="004842CE" w:rsidRDefault="00000000">
      <w:pPr>
        <w:pStyle w:val="Heading1"/>
      </w:pPr>
      <w:r>
        <w:lastRenderedPageBreak/>
        <w:t>Week 4 — Cryptography</w:t>
      </w:r>
    </w:p>
    <w:p w14:paraId="4C51F23F" w14:textId="77777777" w:rsidR="004842CE" w:rsidRDefault="00000000">
      <w:pPr>
        <w:spacing w:after="120"/>
      </w:pPr>
      <w:r>
        <w:t xml:space="preserve">Goal: build intuition for how trust is constructed mathematically. By Sunday you should be able to explain symmetric vs. asymmetric encryption, hashing vs. encryption, the TLS handshake step-by-step, and what a certificate </w:t>
      </w:r>
      <w:proofErr w:type="gramStart"/>
      <w:r>
        <w:t>actually proves</w:t>
      </w:r>
      <w:proofErr w:type="gramEnd"/>
      <w:r>
        <w:t>.</w:t>
      </w:r>
    </w:p>
    <w:p w14:paraId="7EC731A6" w14:textId="77777777" w:rsidR="004842CE" w:rsidRDefault="00000000">
      <w:pPr>
        <w:pStyle w:val="Heading2"/>
      </w:pPr>
      <w:r>
        <w:t>Mon–Tue: Symmetric &amp; Asymmetric Encryption + Hashing</w:t>
      </w:r>
    </w:p>
    <w:p w14:paraId="3AC8BA8C" w14:textId="77777777" w:rsidR="004842CE" w:rsidRDefault="00000000">
      <w:pPr>
        <w:spacing w:before="200" w:after="100"/>
      </w:pPr>
      <w:r>
        <w:rPr>
          <w:b/>
          <w:bCs/>
          <w:color w:val="1F3864"/>
          <w:sz w:val="24"/>
          <w:szCs w:val="24"/>
        </w:rPr>
        <w:t>Symmetric encryption — fast, shared key</w:t>
      </w:r>
    </w:p>
    <w:p w14:paraId="41A94F79" w14:textId="77777777" w:rsidR="004842CE" w:rsidRDefault="00000000">
      <w:pPr>
        <w:pStyle w:val="ListParagraph"/>
        <w:numPr>
          <w:ilvl w:val="0"/>
          <w:numId w:val="2"/>
        </w:numPr>
        <w:spacing w:after="60"/>
      </w:pPr>
      <w:r>
        <w:t>Same key encrypts and decrypts</w:t>
      </w:r>
    </w:p>
    <w:p w14:paraId="175A9ACB" w14:textId="77777777" w:rsidR="004842CE" w:rsidRDefault="00000000">
      <w:pPr>
        <w:pStyle w:val="ListParagraph"/>
        <w:numPr>
          <w:ilvl w:val="0"/>
          <w:numId w:val="2"/>
        </w:numPr>
        <w:spacing w:after="60"/>
      </w:pPr>
      <w:r>
        <w:t xml:space="preserve">AES (Advanced Encryption </w:t>
      </w:r>
      <w:proofErr w:type="gramStart"/>
      <w:r>
        <w:t>Standard) —</w:t>
      </w:r>
      <w:proofErr w:type="gramEnd"/>
      <w:r>
        <w:t xml:space="preserve"> current default, 128/192/256-bit keys</w:t>
      </w:r>
    </w:p>
    <w:p w14:paraId="09F11C51" w14:textId="77777777" w:rsidR="004842CE" w:rsidRDefault="00000000">
      <w:pPr>
        <w:pStyle w:val="ListParagraph"/>
        <w:numPr>
          <w:ilvl w:val="0"/>
          <w:numId w:val="2"/>
        </w:numPr>
        <w:spacing w:after="60"/>
      </w:pPr>
      <w:r>
        <w:t>Modes matter: AES-GCM (authenticated), AES-CBC (needs separate MAC), AES-ECB (broken — don't use)</w:t>
      </w:r>
    </w:p>
    <w:p w14:paraId="01D7F63E" w14:textId="77777777" w:rsidR="004842CE" w:rsidRDefault="00000000">
      <w:pPr>
        <w:pStyle w:val="ListParagraph"/>
        <w:numPr>
          <w:ilvl w:val="0"/>
          <w:numId w:val="2"/>
        </w:numPr>
        <w:spacing w:after="60"/>
      </w:pPr>
      <w:r>
        <w:t>ChaCha20-Poly1305 — modern alternative, fast on mobile/no AES hardware</w:t>
      </w:r>
    </w:p>
    <w:p w14:paraId="550E5F72" w14:textId="77777777" w:rsidR="004842CE" w:rsidRDefault="00000000">
      <w:pPr>
        <w:pStyle w:val="ListParagraph"/>
        <w:numPr>
          <w:ilvl w:val="0"/>
          <w:numId w:val="2"/>
        </w:numPr>
        <w:spacing w:after="60"/>
      </w:pPr>
      <w:r>
        <w:t>Use case: bulk data, file encryption, the actual TLS session traffic</w:t>
      </w:r>
    </w:p>
    <w:p w14:paraId="237077BA" w14:textId="77777777" w:rsidR="004842CE" w:rsidRDefault="00000000">
      <w:pPr>
        <w:spacing w:before="200" w:after="100"/>
      </w:pPr>
      <w:r>
        <w:rPr>
          <w:b/>
          <w:bCs/>
          <w:color w:val="1F3864"/>
          <w:sz w:val="24"/>
          <w:szCs w:val="24"/>
        </w:rPr>
        <w:t>Asymmetric encryption — slow, key pair</w:t>
      </w:r>
    </w:p>
    <w:p w14:paraId="2CADE6D9" w14:textId="77777777" w:rsidR="004842CE" w:rsidRDefault="00000000">
      <w:pPr>
        <w:pStyle w:val="ListParagraph"/>
        <w:numPr>
          <w:ilvl w:val="0"/>
          <w:numId w:val="2"/>
        </w:numPr>
        <w:spacing w:after="60"/>
      </w:pPr>
      <w:r>
        <w:t>Public key encrypts, private key decrypts (or signs)</w:t>
      </w:r>
    </w:p>
    <w:p w14:paraId="267DE93A" w14:textId="77777777" w:rsidR="004842CE" w:rsidRDefault="00000000">
      <w:pPr>
        <w:pStyle w:val="ListParagraph"/>
        <w:numPr>
          <w:ilvl w:val="0"/>
          <w:numId w:val="2"/>
        </w:numPr>
        <w:spacing w:after="60"/>
      </w:pPr>
      <w:r>
        <w:t>RSA — historical workhorse, 2048-bit minimum, 3072-bit recommended</w:t>
      </w:r>
    </w:p>
    <w:p w14:paraId="47691A1B" w14:textId="77777777" w:rsidR="004842CE" w:rsidRDefault="00000000">
      <w:pPr>
        <w:pStyle w:val="ListParagraph"/>
        <w:numPr>
          <w:ilvl w:val="0"/>
          <w:numId w:val="2"/>
        </w:numPr>
        <w:spacing w:after="60"/>
      </w:pPr>
      <w:r>
        <w:t xml:space="preserve">ECC (Elliptic </w:t>
      </w:r>
      <w:proofErr w:type="gramStart"/>
      <w:r>
        <w:t>Curve) —</w:t>
      </w:r>
      <w:proofErr w:type="gramEnd"/>
      <w:r>
        <w:t xml:space="preserve"> smaller keys, same strength: 256-bit ECC ≈ 3072-bit RSA</w:t>
      </w:r>
    </w:p>
    <w:p w14:paraId="261B54F4" w14:textId="77777777" w:rsidR="004842CE" w:rsidRDefault="00000000">
      <w:pPr>
        <w:pStyle w:val="ListParagraph"/>
        <w:numPr>
          <w:ilvl w:val="0"/>
          <w:numId w:val="2"/>
        </w:numPr>
        <w:spacing w:after="60"/>
      </w:pPr>
      <w:r>
        <w:t>Ed25519 — modern signing curve, fast and safe</w:t>
      </w:r>
    </w:p>
    <w:p w14:paraId="0196D1A3" w14:textId="77777777" w:rsidR="004842CE" w:rsidRDefault="00000000">
      <w:pPr>
        <w:pStyle w:val="ListParagraph"/>
        <w:numPr>
          <w:ilvl w:val="0"/>
          <w:numId w:val="2"/>
        </w:numPr>
        <w:spacing w:after="60"/>
      </w:pPr>
      <w:r>
        <w:t>Use case: key exchange (establishing a shared secret), digital signatures, certificates</w:t>
      </w:r>
    </w:p>
    <w:p w14:paraId="11F50826" w14:textId="77777777" w:rsidR="004842CE" w:rsidRDefault="00000000">
      <w:pPr>
        <w:spacing w:before="200" w:after="100"/>
      </w:pPr>
      <w:r>
        <w:rPr>
          <w:b/>
          <w:bCs/>
          <w:color w:val="1F3864"/>
          <w:sz w:val="24"/>
          <w:szCs w:val="24"/>
        </w:rPr>
        <w:t>The hybrid pattern (used everywhere, including TLS)</w:t>
      </w:r>
    </w:p>
    <w:p w14:paraId="00465A8C" w14:textId="77777777" w:rsidR="004842CE" w:rsidRDefault="00000000">
      <w:pPr>
        <w:pStyle w:val="ListParagraph"/>
        <w:numPr>
          <w:ilvl w:val="0"/>
          <w:numId w:val="2"/>
        </w:numPr>
        <w:spacing w:after="60"/>
      </w:pPr>
      <w:r>
        <w:t>Asymmetric crypto exchanges a fresh symmetric key, then symmetric does the heavy lifting.</w:t>
      </w:r>
    </w:p>
    <w:p w14:paraId="260C6971" w14:textId="77777777" w:rsidR="004842CE" w:rsidRDefault="00000000">
      <w:pPr>
        <w:pStyle w:val="ListParagraph"/>
        <w:numPr>
          <w:ilvl w:val="0"/>
          <w:numId w:val="2"/>
        </w:numPr>
        <w:spacing w:after="60"/>
      </w:pPr>
      <w:r>
        <w:t>Why: asymmetric is 100–1000× slower than symmetric — you can't run a video call through RSA directly.</w:t>
      </w:r>
    </w:p>
    <w:p w14:paraId="4535D534" w14:textId="77777777" w:rsidR="004842CE" w:rsidRDefault="00000000">
      <w:pPr>
        <w:spacing w:before="200" w:after="100"/>
      </w:pPr>
      <w:r>
        <w:rPr>
          <w:b/>
          <w:bCs/>
          <w:color w:val="1F3864"/>
          <w:sz w:val="24"/>
          <w:szCs w:val="24"/>
        </w:rPr>
        <w:t>Hashing — one-way, fixed output</w:t>
      </w:r>
    </w:p>
    <w:p w14:paraId="3D40FE80" w14:textId="77777777" w:rsidR="004842CE" w:rsidRDefault="00000000">
      <w:pPr>
        <w:pStyle w:val="ListParagraph"/>
        <w:numPr>
          <w:ilvl w:val="0"/>
          <w:numId w:val="2"/>
        </w:numPr>
        <w:spacing w:after="60"/>
      </w:pPr>
      <w:r>
        <w:t>Properties: deterministic, fixed length, fast, infeasible to reverse, collision-resistant</w:t>
      </w:r>
    </w:p>
    <w:p w14:paraId="01704521" w14:textId="77777777" w:rsidR="004842CE" w:rsidRDefault="00000000">
      <w:pPr>
        <w:pStyle w:val="ListParagraph"/>
        <w:numPr>
          <w:ilvl w:val="0"/>
          <w:numId w:val="2"/>
        </w:numPr>
        <w:spacing w:after="60"/>
      </w:pPr>
      <w:r>
        <w:t xml:space="preserve">Broken: MD5, SHA-1 — never </w:t>
      </w:r>
      <w:proofErr w:type="gramStart"/>
      <w:r>
        <w:t>use</w:t>
      </w:r>
      <w:proofErr w:type="gramEnd"/>
      <w:r>
        <w:t xml:space="preserve"> for security</w:t>
      </w:r>
    </w:p>
    <w:p w14:paraId="4B18A12F" w14:textId="77777777" w:rsidR="004842CE" w:rsidRDefault="00000000">
      <w:pPr>
        <w:pStyle w:val="ListParagraph"/>
        <w:numPr>
          <w:ilvl w:val="0"/>
          <w:numId w:val="2"/>
        </w:numPr>
        <w:spacing w:after="60"/>
      </w:pPr>
      <w:r>
        <w:t xml:space="preserve">Current </w:t>
      </w:r>
      <w:proofErr w:type="gramStart"/>
      <w:r>
        <w:t>general-purpose</w:t>
      </w:r>
      <w:proofErr w:type="gramEnd"/>
      <w:r>
        <w:t>: SHA-256, SHA-3</w:t>
      </w:r>
    </w:p>
    <w:p w14:paraId="0AEC69A3" w14:textId="77777777" w:rsidR="004842CE" w:rsidRDefault="00000000">
      <w:pPr>
        <w:pStyle w:val="ListParagraph"/>
        <w:numPr>
          <w:ilvl w:val="0"/>
          <w:numId w:val="2"/>
        </w:numPr>
        <w:spacing w:after="60"/>
      </w:pPr>
      <w:r>
        <w:t>Password hashing (slow on purpose): bcrypt, scrypt, Argon2 (preferred)</w:t>
      </w:r>
    </w:p>
    <w:p w14:paraId="2A9D3DD3" w14:textId="77777777" w:rsidR="004842CE" w:rsidRDefault="00000000">
      <w:pPr>
        <w:pStyle w:val="ListParagraph"/>
        <w:numPr>
          <w:ilvl w:val="0"/>
          <w:numId w:val="2"/>
        </w:numPr>
        <w:spacing w:after="60"/>
      </w:pPr>
      <w:r>
        <w:t>Salt: per-user random value that prevents rainbow tables and identical-password collisions</w:t>
      </w:r>
    </w:p>
    <w:p w14:paraId="6D59968D" w14:textId="77777777" w:rsidR="004842CE" w:rsidRDefault="00000000">
      <w:pPr>
        <w:pStyle w:val="ListParagraph"/>
        <w:numPr>
          <w:ilvl w:val="0"/>
          <w:numId w:val="2"/>
        </w:numPr>
        <w:spacing w:after="60"/>
      </w:pPr>
      <w:r>
        <w:t>Pepper: secret value held server-side, NOT stored with the hash — defense if DB leaks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42CE" w14:paraId="6D8004D7" w14:textId="77777777">
        <w:tblPrEx>
          <w:tblCellMar>
            <w:top w:w="0" w:type="dxa"/>
            <w:bottom w:w="0" w:type="dxa"/>
          </w:tblCellMar>
        </w:tblPrEx>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20F18354" w14:textId="77777777" w:rsidR="004842CE" w:rsidRDefault="00000000">
            <w:pPr>
              <w:spacing w:after="80"/>
            </w:pPr>
            <w:r>
              <w:rPr>
                <w:b/>
                <w:bCs/>
                <w:color w:val="1F3864"/>
              </w:rPr>
              <w:t>REAL-WORLD SCENARIO — LinkedIn password leak (2012, full impact 2016)</w:t>
            </w:r>
          </w:p>
          <w:p w14:paraId="6C47FAC4" w14:textId="77777777" w:rsidR="004842CE" w:rsidRDefault="00000000">
            <w:pPr>
              <w:spacing w:after="60"/>
            </w:pPr>
            <w:r>
              <w:t>Hackers stole 117 million LinkedIn password hashes stored as unsalted SHA-1. SHA-1 is fast and unsalted means rainbow tables work — researchers cracked the majority within days. Reused passwords cascaded into breaches at Dropbox, GitHub, and countless other services.</w:t>
            </w:r>
          </w:p>
          <w:p w14:paraId="206C1576" w14:textId="77777777" w:rsidR="004842CE" w:rsidRDefault="00000000">
            <w:pPr>
              <w:spacing w:after="60"/>
            </w:pPr>
            <w:r>
              <w:lastRenderedPageBreak/>
              <w:t>Lesson: never store passwords with a general-purpose hash. Use bcrypt or Argon2 with a unique salt per user. Speed is the enemy of password hashing.</w:t>
            </w:r>
          </w:p>
        </w:tc>
      </w:tr>
    </w:tbl>
    <w:p w14:paraId="6346960D" w14:textId="77777777" w:rsidR="004842CE" w:rsidRDefault="00000000">
      <w:pPr>
        <w:pStyle w:val="Heading2"/>
      </w:pPr>
      <w:r>
        <w:lastRenderedPageBreak/>
        <w:t>Wed: PKI Deep Dive</w:t>
      </w:r>
    </w:p>
    <w:p w14:paraId="25F76AEF" w14:textId="77777777" w:rsidR="004842CE" w:rsidRDefault="00000000">
      <w:pPr>
        <w:spacing w:after="120"/>
      </w:pPr>
      <w:r>
        <w:t>Public Key Infrastructure is how the internet decides which public keys to trust. Without it, you'd have to know every server's key in advance.</w:t>
      </w:r>
    </w:p>
    <w:p w14:paraId="1FCE101E" w14:textId="77777777" w:rsidR="004842CE" w:rsidRDefault="00000000">
      <w:pPr>
        <w:spacing w:before="200" w:after="100"/>
      </w:pPr>
      <w:r>
        <w:rPr>
          <w:b/>
          <w:bCs/>
          <w:color w:val="1F3864"/>
          <w:sz w:val="24"/>
          <w:szCs w:val="24"/>
        </w:rPr>
        <w:t>The X.509 certificate</w:t>
      </w:r>
    </w:p>
    <w:p w14:paraId="3F4D18B4" w14:textId="77777777" w:rsidR="004842CE" w:rsidRDefault="00000000">
      <w:pPr>
        <w:pStyle w:val="ListParagraph"/>
        <w:numPr>
          <w:ilvl w:val="0"/>
          <w:numId w:val="2"/>
        </w:numPr>
        <w:spacing w:after="60"/>
      </w:pPr>
      <w:r>
        <w:t>Subject: who the certificate is for (CN, SANs)</w:t>
      </w:r>
    </w:p>
    <w:p w14:paraId="0BB98803" w14:textId="77777777" w:rsidR="004842CE" w:rsidRDefault="00000000">
      <w:pPr>
        <w:pStyle w:val="ListParagraph"/>
        <w:numPr>
          <w:ilvl w:val="0"/>
          <w:numId w:val="2"/>
        </w:numPr>
        <w:spacing w:after="60"/>
      </w:pPr>
      <w:r>
        <w:t>Issuer: which CA signed it</w:t>
      </w:r>
    </w:p>
    <w:p w14:paraId="67A38DAA" w14:textId="77777777" w:rsidR="004842CE" w:rsidRDefault="00000000">
      <w:pPr>
        <w:pStyle w:val="ListParagraph"/>
        <w:numPr>
          <w:ilvl w:val="0"/>
          <w:numId w:val="2"/>
        </w:numPr>
        <w:spacing w:after="60"/>
      </w:pPr>
      <w:r>
        <w:t>Public key: the subject's public key</w:t>
      </w:r>
    </w:p>
    <w:p w14:paraId="087EA3E7" w14:textId="77777777" w:rsidR="004842CE" w:rsidRDefault="00000000">
      <w:pPr>
        <w:pStyle w:val="ListParagraph"/>
        <w:numPr>
          <w:ilvl w:val="0"/>
          <w:numId w:val="2"/>
        </w:numPr>
        <w:spacing w:after="60"/>
      </w:pPr>
      <w:r>
        <w:t>Validity period: not-before and not-after timestamps</w:t>
      </w:r>
    </w:p>
    <w:p w14:paraId="7D629308" w14:textId="77777777" w:rsidR="004842CE" w:rsidRDefault="00000000">
      <w:pPr>
        <w:pStyle w:val="ListParagraph"/>
        <w:numPr>
          <w:ilvl w:val="0"/>
          <w:numId w:val="2"/>
        </w:numPr>
        <w:spacing w:after="60"/>
      </w:pPr>
      <w:r>
        <w:t xml:space="preserve">Signature: </w:t>
      </w:r>
      <w:proofErr w:type="gramStart"/>
      <w:r>
        <w:t>the</w:t>
      </w:r>
      <w:proofErr w:type="gramEnd"/>
      <w:r>
        <w:t xml:space="preserve"> CA's signature over </w:t>
      </w:r>
      <w:proofErr w:type="gramStart"/>
      <w:r>
        <w:t>all of</w:t>
      </w:r>
      <w:proofErr w:type="gramEnd"/>
      <w:r>
        <w:t xml:space="preserve"> the above</w:t>
      </w:r>
    </w:p>
    <w:p w14:paraId="49AF8A00" w14:textId="77777777" w:rsidR="004842CE" w:rsidRDefault="00000000">
      <w:pPr>
        <w:spacing w:before="200" w:after="100"/>
      </w:pPr>
      <w:r>
        <w:rPr>
          <w:b/>
          <w:bCs/>
          <w:color w:val="1F3864"/>
          <w:sz w:val="24"/>
          <w:szCs w:val="24"/>
        </w:rPr>
        <w:t>The chain of trust</w:t>
      </w:r>
    </w:p>
    <w:p w14:paraId="6E4DF1A5" w14:textId="77777777" w:rsidR="004842CE" w:rsidRDefault="00000000">
      <w:pPr>
        <w:pStyle w:val="ListParagraph"/>
        <w:numPr>
          <w:ilvl w:val="0"/>
          <w:numId w:val="2"/>
        </w:numPr>
        <w:spacing w:after="60"/>
      </w:pPr>
      <w:r>
        <w:t>Root CA: self-signed, lives in your OS/browser trust store, kept offline</w:t>
      </w:r>
    </w:p>
    <w:p w14:paraId="3F3C4A5E" w14:textId="77777777" w:rsidR="004842CE" w:rsidRDefault="00000000">
      <w:pPr>
        <w:pStyle w:val="ListParagraph"/>
        <w:numPr>
          <w:ilvl w:val="0"/>
          <w:numId w:val="2"/>
        </w:numPr>
        <w:spacing w:after="60"/>
      </w:pPr>
      <w:r>
        <w:t xml:space="preserve">Intermediate CA: signed by the root, does the day-to-day </w:t>
      </w:r>
      <w:proofErr w:type="gramStart"/>
      <w:r>
        <w:t>issuing</w:t>
      </w:r>
      <w:proofErr w:type="gramEnd"/>
    </w:p>
    <w:p w14:paraId="06FDC2B5" w14:textId="77777777" w:rsidR="004842CE" w:rsidRDefault="00000000">
      <w:pPr>
        <w:pStyle w:val="ListParagraph"/>
        <w:numPr>
          <w:ilvl w:val="0"/>
          <w:numId w:val="2"/>
        </w:numPr>
        <w:spacing w:after="60"/>
      </w:pPr>
      <w:r>
        <w:t>End-entity (leaf) cert: signed by the intermediate, lives on the web server</w:t>
      </w:r>
    </w:p>
    <w:p w14:paraId="502342F7" w14:textId="77777777" w:rsidR="004842CE" w:rsidRDefault="00000000">
      <w:pPr>
        <w:pStyle w:val="ListParagraph"/>
        <w:numPr>
          <w:ilvl w:val="0"/>
          <w:numId w:val="2"/>
        </w:numPr>
        <w:spacing w:after="60"/>
      </w:pPr>
      <w:r>
        <w:t>Verifying: server sends leaf + intermediate(s); client walks the chain to a trusted root</w:t>
      </w:r>
    </w:p>
    <w:p w14:paraId="73CCD3D2" w14:textId="77777777" w:rsidR="004842CE" w:rsidRDefault="00000000">
      <w:pPr>
        <w:spacing w:before="200" w:after="100"/>
      </w:pPr>
      <w:r>
        <w:rPr>
          <w:b/>
          <w:bCs/>
          <w:color w:val="1F3864"/>
          <w:sz w:val="24"/>
          <w:szCs w:val="24"/>
        </w:rPr>
        <w:t>Certificate types by validation level</w:t>
      </w:r>
    </w:p>
    <w:p w14:paraId="13E7142E" w14:textId="77777777" w:rsidR="004842CE" w:rsidRDefault="00000000">
      <w:pPr>
        <w:pStyle w:val="ListParagraph"/>
        <w:numPr>
          <w:ilvl w:val="0"/>
          <w:numId w:val="2"/>
        </w:numPr>
        <w:spacing w:after="60"/>
      </w:pPr>
      <w:r>
        <w:t>DV (Domain Validation): proves control of the domain — Let's Encrypt default, instant, free</w:t>
      </w:r>
    </w:p>
    <w:p w14:paraId="22FDE9FA" w14:textId="77777777" w:rsidR="004842CE" w:rsidRDefault="00000000">
      <w:pPr>
        <w:pStyle w:val="ListParagraph"/>
        <w:numPr>
          <w:ilvl w:val="0"/>
          <w:numId w:val="2"/>
        </w:numPr>
        <w:spacing w:after="60"/>
      </w:pPr>
      <w:r>
        <w:t>OV (Organization Validation): adds verified organization identity</w:t>
      </w:r>
    </w:p>
    <w:p w14:paraId="0205D751" w14:textId="77777777" w:rsidR="004842CE" w:rsidRDefault="00000000">
      <w:pPr>
        <w:pStyle w:val="ListParagraph"/>
        <w:numPr>
          <w:ilvl w:val="0"/>
          <w:numId w:val="2"/>
        </w:numPr>
        <w:spacing w:after="60"/>
      </w:pPr>
      <w:r>
        <w:t>EV (Extended Validation): rigorous business verification — modern browsers no longer show the green bar</w:t>
      </w:r>
    </w:p>
    <w:p w14:paraId="3521FA72" w14:textId="77777777" w:rsidR="004842CE" w:rsidRDefault="00000000">
      <w:pPr>
        <w:pStyle w:val="ListParagraph"/>
        <w:numPr>
          <w:ilvl w:val="0"/>
          <w:numId w:val="2"/>
        </w:numPr>
        <w:spacing w:after="60"/>
      </w:pPr>
      <w:r>
        <w:t>Wildcard: covers *.example.com — convenience vs. risk if private key leaks</w:t>
      </w:r>
    </w:p>
    <w:p w14:paraId="7391ADD9" w14:textId="77777777" w:rsidR="004842CE" w:rsidRDefault="00000000">
      <w:pPr>
        <w:pStyle w:val="ListParagraph"/>
        <w:numPr>
          <w:ilvl w:val="0"/>
          <w:numId w:val="2"/>
        </w:numPr>
        <w:spacing w:after="60"/>
      </w:pPr>
      <w:r>
        <w:t>Code-</w:t>
      </w:r>
      <w:proofErr w:type="gramStart"/>
      <w:r>
        <w:t>signing:</w:t>
      </w:r>
      <w:proofErr w:type="gramEnd"/>
      <w:r>
        <w:t xml:space="preserve"> </w:t>
      </w:r>
      <w:proofErr w:type="gramStart"/>
      <w:r>
        <w:t>certifies</w:t>
      </w:r>
      <w:proofErr w:type="gramEnd"/>
      <w:r>
        <w:t xml:space="preserve"> software publisher (separate trust store)</w:t>
      </w:r>
    </w:p>
    <w:p w14:paraId="36C744C9" w14:textId="77777777" w:rsidR="004842CE" w:rsidRDefault="00000000">
      <w:pPr>
        <w:spacing w:before="200" w:after="100"/>
      </w:pPr>
      <w:r>
        <w:rPr>
          <w:b/>
          <w:bCs/>
          <w:color w:val="1F3864"/>
          <w:sz w:val="24"/>
          <w:szCs w:val="24"/>
        </w:rPr>
        <w:t>Revocation — when certificates go bad</w:t>
      </w:r>
    </w:p>
    <w:p w14:paraId="15A69CAD" w14:textId="77777777" w:rsidR="004842CE" w:rsidRDefault="00000000">
      <w:pPr>
        <w:pStyle w:val="ListParagraph"/>
        <w:numPr>
          <w:ilvl w:val="0"/>
          <w:numId w:val="2"/>
        </w:numPr>
        <w:spacing w:after="60"/>
      </w:pPr>
      <w:r>
        <w:t>CRL (Certificate Revocation List): periodic blocklist published by CA</w:t>
      </w:r>
    </w:p>
    <w:p w14:paraId="33D56187" w14:textId="77777777" w:rsidR="004842CE" w:rsidRDefault="00000000">
      <w:pPr>
        <w:pStyle w:val="ListParagraph"/>
        <w:numPr>
          <w:ilvl w:val="0"/>
          <w:numId w:val="2"/>
        </w:numPr>
        <w:spacing w:after="60"/>
      </w:pPr>
      <w:r>
        <w:t>OCSP (Online Certificate Status Protocol): real-time status query — has privacy issues</w:t>
      </w:r>
    </w:p>
    <w:p w14:paraId="1C0B593A" w14:textId="77777777" w:rsidR="004842CE" w:rsidRDefault="00000000">
      <w:pPr>
        <w:pStyle w:val="ListParagraph"/>
        <w:numPr>
          <w:ilvl w:val="0"/>
          <w:numId w:val="2"/>
        </w:numPr>
        <w:spacing w:after="60"/>
      </w:pPr>
      <w:r>
        <w:t>OCSP stapling: server fetches its own status proof and sends it with the cert</w:t>
      </w:r>
    </w:p>
    <w:p w14:paraId="7A6AD019" w14:textId="77777777" w:rsidR="004842CE" w:rsidRDefault="00000000">
      <w:pPr>
        <w:pStyle w:val="ListParagraph"/>
        <w:numPr>
          <w:ilvl w:val="0"/>
          <w:numId w:val="2"/>
        </w:numPr>
        <w:spacing w:after="60"/>
      </w:pPr>
      <w:r>
        <w:t xml:space="preserve">Reality: browsers often </w:t>
      </w:r>
      <w:proofErr w:type="gramStart"/>
      <w:r>
        <w:t>soft-fail</w:t>
      </w:r>
      <w:proofErr w:type="gramEnd"/>
      <w:r>
        <w:t xml:space="preserve"> on revocation checks, which is its own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42CE" w14:paraId="5303A1D3" w14:textId="77777777">
        <w:tblPrEx>
          <w:tblCellMar>
            <w:top w:w="0" w:type="dxa"/>
            <w:bottom w:w="0" w:type="dxa"/>
          </w:tblCellMar>
        </w:tblPrEx>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6EBE3A9A" w14:textId="77777777" w:rsidR="004842CE" w:rsidRDefault="00000000">
            <w:pPr>
              <w:spacing w:after="80"/>
            </w:pPr>
            <w:r>
              <w:rPr>
                <w:b/>
                <w:bCs/>
                <w:color w:val="1F3864"/>
              </w:rPr>
              <w:t>REAL-WORLD SCENARIO — DigiNotar collapse (2011)</w:t>
            </w:r>
          </w:p>
          <w:p w14:paraId="12DB18F7" w14:textId="77777777" w:rsidR="004842CE" w:rsidRDefault="00000000">
            <w:pPr>
              <w:spacing w:after="60"/>
            </w:pPr>
            <w:r>
              <w:t>Iranian actors compromised Dutch CA DigiNotar and issued fraudulent certificates for google.com, used to intercept ~300,000 Iranian Gmail users via MITM. Every major browser removed DigiNotar from its trust store; the company filed for bankruptcy within weeks.</w:t>
            </w:r>
          </w:p>
          <w:p w14:paraId="7A59684F" w14:textId="77777777" w:rsidR="004842CE" w:rsidRDefault="00000000">
            <w:pPr>
              <w:spacing w:after="60"/>
            </w:pPr>
            <w:r>
              <w:t>Lesson: the entire web's security rests on every CA being trustworthy. One compromised CA can sign valid-looking certs for any domain. Certificate Transparency logs (mandatory since 2018) now make every issued cert publicly auditable.</w:t>
            </w:r>
          </w:p>
        </w:tc>
      </w:tr>
    </w:tbl>
    <w:p w14:paraId="4D63F0B2" w14:textId="77777777" w:rsidR="004842CE" w:rsidRDefault="00000000">
      <w:pPr>
        <w:pStyle w:val="Heading2"/>
      </w:pPr>
      <w:r>
        <w:lastRenderedPageBreak/>
        <w:t>Thu: The TLS Handshake</w:t>
      </w:r>
    </w:p>
    <w:p w14:paraId="0E15BCBA" w14:textId="77777777" w:rsidR="004842CE" w:rsidRDefault="00000000">
      <w:pPr>
        <w:spacing w:after="120"/>
      </w:pPr>
      <w:r>
        <w:t>Be able to recite this. It comes up in interviews more than any other crypto question.</w:t>
      </w:r>
    </w:p>
    <w:p w14:paraId="72F5D9CC" w14:textId="77777777" w:rsidR="004842CE" w:rsidRDefault="00000000">
      <w:pPr>
        <w:spacing w:before="200" w:after="100"/>
      </w:pPr>
      <w:r>
        <w:rPr>
          <w:b/>
          <w:bCs/>
          <w:color w:val="1F3864"/>
          <w:sz w:val="24"/>
          <w:szCs w:val="24"/>
        </w:rPr>
        <w:t>TLS 1.3 handshake (modern, 1 round trip)</w:t>
      </w:r>
    </w:p>
    <w:p w14:paraId="5CB16A15" w14:textId="77777777" w:rsidR="004842CE" w:rsidRDefault="00000000">
      <w:pPr>
        <w:pStyle w:val="ListParagraph"/>
        <w:numPr>
          <w:ilvl w:val="0"/>
          <w:numId w:val="2"/>
        </w:numPr>
        <w:spacing w:after="60"/>
      </w:pPr>
      <w:r>
        <w:t>1. Client → Server: ClientHello (supported ciphers, random, key share for ephemeral DH)</w:t>
      </w:r>
    </w:p>
    <w:p w14:paraId="1D3F94F4" w14:textId="77777777" w:rsidR="004842CE" w:rsidRDefault="00000000">
      <w:pPr>
        <w:pStyle w:val="ListParagraph"/>
        <w:numPr>
          <w:ilvl w:val="0"/>
          <w:numId w:val="2"/>
        </w:numPr>
        <w:spacing w:after="60"/>
      </w:pPr>
      <w:r>
        <w:t>2. Server → Client: ServerHello + chosen cipher + key share + certificate + signature + Finished — all encrypted after key share</w:t>
      </w:r>
    </w:p>
    <w:p w14:paraId="2B4208A4" w14:textId="77777777" w:rsidR="004842CE" w:rsidRDefault="00000000">
      <w:pPr>
        <w:pStyle w:val="ListParagraph"/>
        <w:numPr>
          <w:ilvl w:val="0"/>
          <w:numId w:val="2"/>
        </w:numPr>
        <w:spacing w:after="60"/>
      </w:pPr>
      <w:r>
        <w:t>3. Client: verifies certificate chain, derives shared secret, sends Finished</w:t>
      </w:r>
    </w:p>
    <w:p w14:paraId="1F5257AB" w14:textId="77777777" w:rsidR="004842CE" w:rsidRDefault="00000000">
      <w:pPr>
        <w:pStyle w:val="ListParagraph"/>
        <w:numPr>
          <w:ilvl w:val="0"/>
          <w:numId w:val="2"/>
        </w:numPr>
        <w:spacing w:after="60"/>
      </w:pPr>
      <w:r>
        <w:t>4. Done — application data flows, encrypted with the derived session key</w:t>
      </w:r>
    </w:p>
    <w:p w14:paraId="34F9F7AA" w14:textId="77777777" w:rsidR="004842CE" w:rsidRDefault="00000000">
      <w:pPr>
        <w:spacing w:before="200" w:after="100"/>
      </w:pPr>
      <w:r>
        <w:rPr>
          <w:b/>
          <w:bCs/>
          <w:color w:val="1F3864"/>
          <w:sz w:val="24"/>
          <w:szCs w:val="24"/>
        </w:rPr>
        <w:t>What each piece accomplishes</w:t>
      </w:r>
    </w:p>
    <w:p w14:paraId="749F059A" w14:textId="77777777" w:rsidR="004842CE" w:rsidRDefault="00000000">
      <w:pPr>
        <w:pStyle w:val="ListParagraph"/>
        <w:numPr>
          <w:ilvl w:val="0"/>
          <w:numId w:val="2"/>
        </w:numPr>
        <w:spacing w:after="60"/>
      </w:pPr>
      <w:r>
        <w:t>Random values (client + server): prevent replay attacks</w:t>
      </w:r>
    </w:p>
    <w:p w14:paraId="13A6E4C7" w14:textId="77777777" w:rsidR="004842CE" w:rsidRDefault="00000000">
      <w:pPr>
        <w:pStyle w:val="ListParagraph"/>
        <w:numPr>
          <w:ilvl w:val="0"/>
          <w:numId w:val="2"/>
        </w:numPr>
        <w:spacing w:after="60"/>
      </w:pPr>
      <w:r>
        <w:t>Ephemeral key exchange (ECDHE): provides Perfect Forward Secrecy — even if the server's long-term key is stolen later, past sessions stay safe</w:t>
      </w:r>
    </w:p>
    <w:p w14:paraId="04A35547" w14:textId="77777777" w:rsidR="004842CE" w:rsidRDefault="00000000">
      <w:pPr>
        <w:pStyle w:val="ListParagraph"/>
        <w:numPr>
          <w:ilvl w:val="0"/>
          <w:numId w:val="2"/>
        </w:numPr>
        <w:spacing w:after="60"/>
      </w:pPr>
      <w:r>
        <w:t xml:space="preserve">Certificate + </w:t>
      </w:r>
      <w:proofErr w:type="gramStart"/>
      <w:r>
        <w:t>signature:</w:t>
      </w:r>
      <w:proofErr w:type="gramEnd"/>
      <w:r>
        <w:t xml:space="preserve"> authenticates the server (and optionally the client)</w:t>
      </w:r>
    </w:p>
    <w:p w14:paraId="090B3400" w14:textId="77777777" w:rsidR="004842CE" w:rsidRDefault="00000000">
      <w:pPr>
        <w:pStyle w:val="ListParagraph"/>
        <w:numPr>
          <w:ilvl w:val="0"/>
          <w:numId w:val="2"/>
        </w:numPr>
        <w:spacing w:after="60"/>
      </w:pPr>
      <w:r>
        <w:t>Derived session keys: symmetric AES-GCM or ChaCha20-Poly1305 for bulk data</w:t>
      </w:r>
    </w:p>
    <w:p w14:paraId="0DD6A81D" w14:textId="77777777" w:rsidR="004842CE" w:rsidRDefault="00000000">
      <w:pPr>
        <w:spacing w:before="200" w:after="100"/>
      </w:pPr>
      <w:r>
        <w:rPr>
          <w:b/>
          <w:bCs/>
          <w:color w:val="1F3864"/>
          <w:sz w:val="24"/>
          <w:szCs w:val="24"/>
        </w:rPr>
        <w:t>TLS 1.2 vs 1.3 differences worth knowing</w:t>
      </w:r>
    </w:p>
    <w:p w14:paraId="7EFC1847" w14:textId="77777777" w:rsidR="004842CE" w:rsidRDefault="00000000">
      <w:pPr>
        <w:pStyle w:val="ListParagraph"/>
        <w:numPr>
          <w:ilvl w:val="0"/>
          <w:numId w:val="2"/>
        </w:numPr>
        <w:spacing w:after="60"/>
      </w:pPr>
      <w:r>
        <w:t>1.3 dropped: static RSA key exchange, old ciphers (RC4, 3DES, CBC modes without GCM), compression</w:t>
      </w:r>
    </w:p>
    <w:p w14:paraId="283C6164" w14:textId="77777777" w:rsidR="004842CE" w:rsidRDefault="00000000">
      <w:pPr>
        <w:pStyle w:val="ListParagraph"/>
        <w:numPr>
          <w:ilvl w:val="0"/>
          <w:numId w:val="2"/>
        </w:numPr>
        <w:spacing w:after="60"/>
      </w:pPr>
      <w:r>
        <w:t>1.3 is 1 round trip (vs. 2 for 1.2), faster connections</w:t>
      </w:r>
    </w:p>
    <w:p w14:paraId="2F710E13" w14:textId="77777777" w:rsidR="004842CE" w:rsidRDefault="00000000">
      <w:pPr>
        <w:pStyle w:val="ListParagraph"/>
        <w:numPr>
          <w:ilvl w:val="0"/>
          <w:numId w:val="2"/>
        </w:numPr>
        <w:spacing w:after="60"/>
      </w:pPr>
      <w:r>
        <w:t>1.3 supports 0-RTT resumption — fast but has replay-attack tradeoffs for non-idempotent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42CE" w14:paraId="0A2E822E" w14:textId="77777777">
        <w:tblPrEx>
          <w:tblCellMar>
            <w:top w:w="0" w:type="dxa"/>
            <w:bottom w:w="0" w:type="dxa"/>
          </w:tblCellMar>
        </w:tblPrEx>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1F35B317" w14:textId="77777777" w:rsidR="004842CE" w:rsidRDefault="00000000">
            <w:pPr>
              <w:spacing w:after="80"/>
            </w:pPr>
            <w:r>
              <w:rPr>
                <w:b/>
                <w:bCs/>
                <w:color w:val="1F3864"/>
              </w:rPr>
              <w:t>REAL-WORLD SCENARIO — Heartbleed (CVE-2014-0160)</w:t>
            </w:r>
          </w:p>
          <w:p w14:paraId="6A243811" w14:textId="77777777" w:rsidR="004842CE" w:rsidRDefault="00000000">
            <w:pPr>
              <w:spacing w:after="60"/>
            </w:pPr>
            <w:r>
              <w:t>OpenSSL's TLS heartbeat extension had a missing bounds check. An attacker could request a heartbeat reply with a fake length, and the server returned up to 64KB of whatever happened to be in adjacent memory — including private keys, session cookies, and decrypted user data.</w:t>
            </w:r>
          </w:p>
          <w:p w14:paraId="0A87E5A8" w14:textId="77777777" w:rsidR="004842CE" w:rsidRDefault="00000000">
            <w:pPr>
              <w:spacing w:after="60"/>
            </w:pPr>
            <w:r>
              <w:t>Impact: every server using vulnerable OpenSSL had to patch, replace TLS certificates, and invalidate sessions. Roughly 17% of HTTPS servers were affected.</w:t>
            </w:r>
          </w:p>
          <w:p w14:paraId="1A820CB7" w14:textId="77777777" w:rsidR="004842CE" w:rsidRDefault="00000000">
            <w:pPr>
              <w:spacing w:after="60"/>
            </w:pPr>
            <w:r>
              <w:t>Lesson: even cryptographically perfect protocols fail in implementation. Memory-safety bugs in TLS libraries leak the keys cryptography was supposed to protect. Modern languages (Rust, Go) for crypto code aren't a luxury.</w:t>
            </w:r>
          </w:p>
        </w:tc>
      </w:tr>
    </w:tbl>
    <w:p w14:paraId="3544CCF1" w14:textId="77777777" w:rsidR="004842CE" w:rsidRDefault="00000000">
      <w:pPr>
        <w:pStyle w:val="Heading2"/>
      </w:pPr>
      <w:r>
        <w:t>Fri: Crypto Attacks &amp; Quantum Outlook</w:t>
      </w:r>
    </w:p>
    <w:p w14:paraId="2B77162A" w14:textId="77777777" w:rsidR="004842CE" w:rsidRDefault="00000000">
      <w:pPr>
        <w:spacing w:before="200" w:after="100"/>
      </w:pPr>
      <w:r>
        <w:rPr>
          <w:b/>
          <w:bCs/>
          <w:color w:val="1F3864"/>
          <w:sz w:val="24"/>
          <w:szCs w:val="24"/>
        </w:rPr>
        <w:t>Attacks against weak crypto</w:t>
      </w:r>
    </w:p>
    <w:p w14:paraId="129A1038" w14:textId="77777777" w:rsidR="004842CE" w:rsidRDefault="00000000">
      <w:pPr>
        <w:pStyle w:val="ListParagraph"/>
        <w:numPr>
          <w:ilvl w:val="0"/>
          <w:numId w:val="2"/>
        </w:numPr>
        <w:spacing w:after="60"/>
      </w:pPr>
      <w:r>
        <w:t>Rainbow tables: precomputed hash → plaintext lookups; salt defeats them</w:t>
      </w:r>
    </w:p>
    <w:p w14:paraId="3B6CE858" w14:textId="77777777" w:rsidR="004842CE" w:rsidRDefault="00000000">
      <w:pPr>
        <w:pStyle w:val="ListParagraph"/>
        <w:numPr>
          <w:ilvl w:val="0"/>
          <w:numId w:val="2"/>
        </w:numPr>
        <w:spacing w:after="60"/>
      </w:pPr>
      <w:r>
        <w:t>Birthday attack: collision found in ~√N attempts (why we use 256-bit hashes)</w:t>
      </w:r>
    </w:p>
    <w:p w14:paraId="5C1A540E" w14:textId="77777777" w:rsidR="004842CE" w:rsidRDefault="00000000">
      <w:pPr>
        <w:pStyle w:val="ListParagraph"/>
        <w:numPr>
          <w:ilvl w:val="0"/>
          <w:numId w:val="2"/>
        </w:numPr>
        <w:spacing w:after="60"/>
      </w:pPr>
      <w:r>
        <w:t xml:space="preserve">Length-extension </w:t>
      </w:r>
      <w:proofErr w:type="gramStart"/>
      <w:r>
        <w:t>attack:</w:t>
      </w:r>
      <w:proofErr w:type="gramEnd"/>
      <w:r>
        <w:t xml:space="preserve"> affects MD5/SHA-1/SHA-2 used as MAC without HMAC construction</w:t>
      </w:r>
    </w:p>
    <w:p w14:paraId="79177FFD" w14:textId="77777777" w:rsidR="004842CE" w:rsidRDefault="00000000">
      <w:pPr>
        <w:pStyle w:val="ListParagraph"/>
        <w:numPr>
          <w:ilvl w:val="0"/>
          <w:numId w:val="2"/>
        </w:numPr>
        <w:spacing w:after="60"/>
      </w:pPr>
      <w:r>
        <w:t>Padding oracle: CBC-mode error messages leak plaintext (POODLE, Lucky 13)</w:t>
      </w:r>
    </w:p>
    <w:p w14:paraId="15960420" w14:textId="77777777" w:rsidR="004842CE" w:rsidRDefault="00000000">
      <w:pPr>
        <w:pStyle w:val="ListParagraph"/>
        <w:numPr>
          <w:ilvl w:val="0"/>
          <w:numId w:val="2"/>
        </w:numPr>
        <w:spacing w:after="60"/>
      </w:pPr>
      <w:r>
        <w:lastRenderedPageBreak/>
        <w:t>Downgrade attack: force connection to use weak cipher (FREAK, Logjam)</w:t>
      </w:r>
    </w:p>
    <w:p w14:paraId="3728F2CD" w14:textId="77777777" w:rsidR="004842CE" w:rsidRDefault="00000000">
      <w:pPr>
        <w:pStyle w:val="ListParagraph"/>
        <w:numPr>
          <w:ilvl w:val="0"/>
          <w:numId w:val="2"/>
        </w:numPr>
        <w:spacing w:after="60"/>
      </w:pPr>
      <w:r>
        <w:t>Side-channel: timing, power consumption, electromagnetic leaks</w:t>
      </w:r>
    </w:p>
    <w:p w14:paraId="38F77EA3" w14:textId="77777777" w:rsidR="004842CE" w:rsidRDefault="00000000">
      <w:pPr>
        <w:spacing w:before="200" w:after="100"/>
      </w:pPr>
      <w:r>
        <w:rPr>
          <w:b/>
          <w:bCs/>
          <w:color w:val="1F3864"/>
          <w:sz w:val="24"/>
          <w:szCs w:val="24"/>
        </w:rPr>
        <w:t>Famous broken hashes</w:t>
      </w:r>
    </w:p>
    <w:p w14:paraId="09C1F6BB" w14:textId="77777777" w:rsidR="004842CE" w:rsidRDefault="00000000">
      <w:pPr>
        <w:pStyle w:val="ListParagraph"/>
        <w:numPr>
          <w:ilvl w:val="0"/>
          <w:numId w:val="2"/>
        </w:numPr>
        <w:spacing w:after="60"/>
      </w:pPr>
      <w:r>
        <w:t>MD5: collisions found in 2004, used to forge a CA cert in 2008 (Flame malware, 2012)</w:t>
      </w:r>
    </w:p>
    <w:p w14:paraId="71230A4B" w14:textId="77777777" w:rsidR="004842CE" w:rsidRDefault="00000000">
      <w:pPr>
        <w:pStyle w:val="ListParagraph"/>
        <w:numPr>
          <w:ilvl w:val="0"/>
          <w:numId w:val="2"/>
        </w:numPr>
        <w:spacing w:after="60"/>
      </w:pPr>
      <w:r>
        <w:t>SHA-1: practical collision ("SHAttered") published in 2017 by Google + CWI</w:t>
      </w:r>
    </w:p>
    <w:p w14:paraId="684EDF72" w14:textId="77777777" w:rsidR="004842CE" w:rsidRDefault="00000000">
      <w:pPr>
        <w:spacing w:before="200" w:after="100"/>
      </w:pPr>
      <w:r>
        <w:rPr>
          <w:b/>
          <w:bCs/>
          <w:color w:val="1F3864"/>
          <w:sz w:val="24"/>
          <w:szCs w:val="24"/>
        </w:rPr>
        <w:t>Post-quantum cryptography (PQC)</w:t>
      </w:r>
    </w:p>
    <w:p w14:paraId="34DF1086" w14:textId="77777777" w:rsidR="004842CE" w:rsidRDefault="00000000">
      <w:pPr>
        <w:pStyle w:val="ListParagraph"/>
        <w:numPr>
          <w:ilvl w:val="0"/>
          <w:numId w:val="2"/>
        </w:numPr>
        <w:spacing w:after="60"/>
      </w:pPr>
      <w:r>
        <w:t>Shor's algorithm on a sufficiently large quantum computer breaks RSA and ECC</w:t>
      </w:r>
    </w:p>
    <w:p w14:paraId="6C89C509" w14:textId="77777777" w:rsidR="004842CE" w:rsidRDefault="00000000">
      <w:pPr>
        <w:pStyle w:val="ListParagraph"/>
        <w:numPr>
          <w:ilvl w:val="0"/>
          <w:numId w:val="2"/>
        </w:numPr>
        <w:spacing w:after="60"/>
      </w:pPr>
      <w:r>
        <w:t>Symmetric crypto and hashes mostly survive (with doubled key sizes)</w:t>
      </w:r>
    </w:p>
    <w:p w14:paraId="7C58DABC" w14:textId="77777777" w:rsidR="004842CE" w:rsidRDefault="00000000">
      <w:pPr>
        <w:pStyle w:val="ListParagraph"/>
        <w:numPr>
          <w:ilvl w:val="0"/>
          <w:numId w:val="2"/>
        </w:numPr>
        <w:spacing w:after="60"/>
      </w:pPr>
      <w:r>
        <w:t>NIST standardized first PQC algorithms in 2024: ML-KEM (Kyber) for key exchange, ML-DSA (Dilithium) for signatures</w:t>
      </w:r>
    </w:p>
    <w:p w14:paraId="77CC50DC" w14:textId="77777777" w:rsidR="004842CE" w:rsidRDefault="00000000">
      <w:pPr>
        <w:pStyle w:val="ListParagraph"/>
        <w:numPr>
          <w:ilvl w:val="0"/>
          <w:numId w:val="2"/>
        </w:numPr>
        <w:spacing w:after="60"/>
      </w:pPr>
      <w:r>
        <w:t>"Harvest now, decrypt later" threat: adversaries store encrypted traffic today to decrypt with future quantum computers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42CE" w14:paraId="157571FF" w14:textId="77777777">
        <w:tblPrEx>
          <w:tblCellMar>
            <w:top w:w="0" w:type="dxa"/>
            <w:bottom w:w="0" w:type="dxa"/>
          </w:tblCellMar>
        </w:tblPrEx>
        <w:tc>
          <w:tcPr>
            <w:tcW w:w="9360" w:type="dxa"/>
            <w:tcBorders>
              <w:top w:val="single" w:sz="4" w:space="0" w:color="D9A66C"/>
              <w:left w:val="single" w:sz="18" w:space="0" w:color="E08E2A"/>
              <w:bottom w:val="single" w:sz="4" w:space="0" w:color="D9A66C"/>
              <w:right w:val="single" w:sz="4" w:space="0" w:color="D9A66C"/>
            </w:tcBorders>
            <w:shd w:val="clear" w:color="auto" w:fill="FFF4E6"/>
            <w:tcMar>
              <w:top w:w="140" w:type="dxa"/>
              <w:left w:w="200" w:type="dxa"/>
              <w:bottom w:w="140" w:type="dxa"/>
              <w:right w:w="200" w:type="dxa"/>
            </w:tcMar>
          </w:tcPr>
          <w:p w14:paraId="7446FDC8" w14:textId="77777777" w:rsidR="004842CE" w:rsidRDefault="00000000">
            <w:pPr>
              <w:spacing w:after="80"/>
            </w:pPr>
            <w:r>
              <w:rPr>
                <w:b/>
                <w:bCs/>
                <w:color w:val="1F3864"/>
              </w:rPr>
              <w:t>REAL-WORLD SCENARIO — SHAttered — first practical SHA-1 collision (2017)</w:t>
            </w:r>
          </w:p>
          <w:p w14:paraId="6282D738" w14:textId="77777777" w:rsidR="004842CE" w:rsidRDefault="00000000">
            <w:pPr>
              <w:spacing w:after="60"/>
            </w:pPr>
            <w:r>
              <w:t>Google and CWI Amsterdam produced two different PDF files with identical SHA-1 hashes, using ~9 quintillion compute operations. They published one PDF showing a baby photo and another showing a malicious payload — same SHA-1.</w:t>
            </w:r>
          </w:p>
          <w:p w14:paraId="50875908" w14:textId="77777777" w:rsidR="004842CE" w:rsidRDefault="00000000">
            <w:pPr>
              <w:spacing w:after="60"/>
            </w:pPr>
            <w:r>
              <w:t>Impact: Git (which used SHA-1 for commit IDs), TLS certificates still using SHA-1, and many legacy systems had to migrate. Today SHA-1 is deprecated for all security uses.</w:t>
            </w:r>
          </w:p>
          <w:p w14:paraId="736F7200" w14:textId="77777777" w:rsidR="004842CE" w:rsidRDefault="00000000">
            <w:pPr>
              <w:spacing w:after="60"/>
            </w:pPr>
            <w:r>
              <w:t>Lesson: cryptographic algorithms have shelf lives. "It's still secure" today does not mean "safe to deploy for 20 years." Build crypto agility into systems — easy to swap algorithms when needed.</w:t>
            </w:r>
          </w:p>
        </w:tc>
      </w:tr>
      <w:tr w:rsidR="004842CE" w14:paraId="43174008" w14:textId="77777777">
        <w:tblPrEx>
          <w:tblCellMar>
            <w:top w:w="0" w:type="dxa"/>
            <w:bottom w:w="0" w:type="dxa"/>
          </w:tblCellMar>
        </w:tblPrEx>
        <w:tc>
          <w:tcPr>
            <w:tcW w:w="9360" w:type="dxa"/>
            <w:tcBorders>
              <w:top w:val="single" w:sz="4" w:space="0" w:color="D9A66C"/>
              <w:left w:val="single" w:sz="18" w:space="0" w:color="2E75B6"/>
              <w:bottom w:val="single" w:sz="4" w:space="0" w:color="D9A66C"/>
              <w:right w:val="single" w:sz="4" w:space="0" w:color="D9A66C"/>
            </w:tcBorders>
            <w:shd w:val="clear" w:color="auto" w:fill="E8F1FB"/>
            <w:tcMar>
              <w:top w:w="140" w:type="dxa"/>
              <w:left w:w="200" w:type="dxa"/>
              <w:bottom w:w="140" w:type="dxa"/>
              <w:right w:w="200" w:type="dxa"/>
            </w:tcMar>
          </w:tcPr>
          <w:p w14:paraId="55A31130" w14:textId="77777777" w:rsidR="004842CE" w:rsidRDefault="00000000">
            <w:pPr>
              <w:spacing w:after="80"/>
            </w:pPr>
            <w:r>
              <w:rPr>
                <w:b/>
                <w:bCs/>
                <w:color w:val="1F3864"/>
              </w:rPr>
              <w:t>TIP — Crypto rules of thumb</w:t>
            </w:r>
          </w:p>
          <w:p w14:paraId="6BD73833" w14:textId="77777777" w:rsidR="004842CE" w:rsidRDefault="00000000">
            <w:pPr>
              <w:spacing w:after="60"/>
            </w:pPr>
            <w:r>
              <w:t>Don't roll your own crypto — use libraries written and audited by specialists (libsodium, BoringSSL, age).</w:t>
            </w:r>
          </w:p>
          <w:p w14:paraId="3A93ED98" w14:textId="77777777" w:rsidR="004842CE" w:rsidRDefault="00000000">
            <w:pPr>
              <w:spacing w:after="60"/>
            </w:pPr>
            <w:r>
              <w:t xml:space="preserve">Hashing is not </w:t>
            </w:r>
            <w:proofErr w:type="gramStart"/>
            <w:r>
              <w:t>encryption — hashing</w:t>
            </w:r>
            <w:proofErr w:type="gramEnd"/>
            <w:r>
              <w:t xml:space="preserve"> is one-way; encryption is reversible with a key.</w:t>
            </w:r>
          </w:p>
          <w:p w14:paraId="580EBDCE" w14:textId="77777777" w:rsidR="004842CE" w:rsidRDefault="00000000">
            <w:pPr>
              <w:spacing w:after="60"/>
            </w:pPr>
            <w:r>
              <w:t>Encryption without authentication is broken — use AES-GCM or ChaCha20-Poly1305, not raw AES-CBC.</w:t>
            </w:r>
          </w:p>
          <w:p w14:paraId="48945CA8" w14:textId="77777777" w:rsidR="004842CE" w:rsidRDefault="00000000">
            <w:pPr>
              <w:spacing w:after="60"/>
            </w:pPr>
            <w:r>
              <w:t>Password hashing is special — use bcrypt/scrypt/Argon2, never SHA-256 directly.</w:t>
            </w:r>
          </w:p>
          <w:p w14:paraId="7EB3642E" w14:textId="77777777" w:rsidR="004842CE" w:rsidRDefault="00000000">
            <w:pPr>
              <w:spacing w:after="60"/>
            </w:pPr>
            <w:r>
              <w:t>Certificate ≠ trust — a cert proves identity to a CA, nothing more. The CA is the trust anchor.</w:t>
            </w:r>
          </w:p>
        </w:tc>
      </w:tr>
    </w:tbl>
    <w:p w14:paraId="6E004E8B" w14:textId="77777777" w:rsidR="004842CE" w:rsidRDefault="00000000">
      <w:pPr>
        <w:pStyle w:val="Heading2"/>
      </w:pPr>
      <w:r>
        <w:t>Weekend recap</w:t>
      </w:r>
    </w:p>
    <w:p w14:paraId="1CD209F5" w14:textId="77777777" w:rsidR="004842CE" w:rsidRDefault="00000000">
      <w:pPr>
        <w:pStyle w:val="ListParagraph"/>
        <w:numPr>
          <w:ilvl w:val="0"/>
          <w:numId w:val="2"/>
        </w:numPr>
        <w:spacing w:after="60"/>
      </w:pPr>
      <w:r>
        <w:t>Take the 20-question quiz at the end of this section.</w:t>
      </w:r>
    </w:p>
    <w:p w14:paraId="40D4BF5D" w14:textId="77777777" w:rsidR="004842CE" w:rsidRDefault="00000000">
      <w:pPr>
        <w:pStyle w:val="ListParagraph"/>
        <w:numPr>
          <w:ilvl w:val="0"/>
          <w:numId w:val="2"/>
        </w:numPr>
        <w:spacing w:after="60"/>
      </w:pPr>
      <w:r>
        <w:t>Generate an Ed25519 SSH key pair on your machine (ssh-keygen -t ed25519) and inspect the public/private files — see how small they are vs. RSA.</w:t>
      </w:r>
    </w:p>
    <w:p w14:paraId="3CBE37F0" w14:textId="77777777" w:rsidR="004842CE" w:rsidRDefault="00000000">
      <w:pPr>
        <w:pStyle w:val="ListParagraph"/>
        <w:numPr>
          <w:ilvl w:val="0"/>
          <w:numId w:val="2"/>
        </w:numPr>
        <w:spacing w:after="60"/>
      </w:pPr>
      <w:r>
        <w:t>Visit a website and click the padlock; walk the certificate chain in your browser's cert viewer.</w:t>
      </w:r>
    </w:p>
    <w:p w14:paraId="6874D444" w14:textId="77777777" w:rsidR="004842CE" w:rsidRDefault="00000000">
      <w:pPr>
        <w:pStyle w:val="ListParagraph"/>
        <w:numPr>
          <w:ilvl w:val="0"/>
          <w:numId w:val="2"/>
        </w:numPr>
        <w:spacing w:after="60"/>
      </w:pPr>
      <w:r>
        <w:t>On paper, draw the TLS 1.3 handshake from memory, then check yourself against this guide.</w:t>
      </w:r>
    </w:p>
    <w:p w14:paraId="65002BFD" w14:textId="77777777" w:rsidR="004842CE" w:rsidRDefault="00000000">
      <w:pPr>
        <w:pStyle w:val="ListParagraph"/>
        <w:numPr>
          <w:ilvl w:val="0"/>
          <w:numId w:val="2"/>
        </w:numPr>
        <w:spacing w:after="60"/>
      </w:pPr>
      <w:r>
        <w:lastRenderedPageBreak/>
        <w:t xml:space="preserve">Read Cloudflare's blog post on </w:t>
      </w:r>
      <w:proofErr w:type="gramStart"/>
      <w:r>
        <w:t>Post-Quantum</w:t>
      </w:r>
      <w:proofErr w:type="gramEnd"/>
      <w:r>
        <w:t xml:space="preserve"> cryptography deployment — they've already rolled out hybrid PQC across their edge.</w:t>
      </w:r>
    </w:p>
    <w:p w14:paraId="52A46958" w14:textId="77777777" w:rsidR="004842CE" w:rsidRDefault="00000000">
      <w:r>
        <w:br w:type="page"/>
      </w:r>
    </w:p>
    <w:p w14:paraId="086A260B" w14:textId="77777777" w:rsidR="004842CE" w:rsidRDefault="00000000">
      <w:pPr>
        <w:pStyle w:val="Heading2"/>
      </w:pPr>
      <w:r>
        <w:lastRenderedPageBreak/>
        <w:t>Week 4 Quiz — 20 Questions</w:t>
      </w:r>
    </w:p>
    <w:p w14:paraId="6B423C00" w14:textId="77777777" w:rsidR="004842CE" w:rsidRDefault="00000000">
      <w:pPr>
        <w:spacing w:before="120" w:after="60"/>
      </w:pPr>
      <w:r>
        <w:rPr>
          <w:b/>
          <w:bCs/>
          <w:color w:val="1F3864"/>
        </w:rPr>
        <w:t xml:space="preserve">Q1. </w:t>
      </w:r>
      <w:r>
        <w:t>Which of these is a symmetric encryption algorithm?</w:t>
      </w:r>
    </w:p>
    <w:p w14:paraId="6704BB31" w14:textId="77777777" w:rsidR="004842CE" w:rsidRDefault="00000000">
      <w:pPr>
        <w:spacing w:after="30"/>
        <w:ind w:left="360"/>
      </w:pPr>
      <w:r>
        <w:rPr>
          <w:b/>
          <w:bCs/>
        </w:rPr>
        <w:t xml:space="preserve">   A) </w:t>
      </w:r>
      <w:r>
        <w:t>RSA</w:t>
      </w:r>
    </w:p>
    <w:p w14:paraId="3B8E35EC" w14:textId="77777777" w:rsidR="004842CE" w:rsidRDefault="00000000">
      <w:pPr>
        <w:spacing w:after="30"/>
        <w:ind w:left="360"/>
      </w:pPr>
      <w:r>
        <w:rPr>
          <w:b/>
          <w:bCs/>
        </w:rPr>
        <w:t xml:space="preserve">   B) </w:t>
      </w:r>
      <w:r>
        <w:t>ECC</w:t>
      </w:r>
    </w:p>
    <w:p w14:paraId="59B76085" w14:textId="77777777" w:rsidR="004842CE" w:rsidRDefault="00000000">
      <w:pPr>
        <w:spacing w:after="30"/>
        <w:ind w:left="360"/>
      </w:pPr>
      <w:r>
        <w:rPr>
          <w:b/>
          <w:bCs/>
        </w:rPr>
        <w:t xml:space="preserve">   C) </w:t>
      </w:r>
      <w:r>
        <w:t>AES</w:t>
      </w:r>
    </w:p>
    <w:p w14:paraId="6AFEBA96" w14:textId="77777777" w:rsidR="004842CE" w:rsidRDefault="00000000">
      <w:pPr>
        <w:spacing w:after="30"/>
        <w:ind w:left="360"/>
      </w:pPr>
      <w:r>
        <w:rPr>
          <w:b/>
          <w:bCs/>
        </w:rPr>
        <w:t xml:space="preserve">   D) </w:t>
      </w:r>
      <w:r>
        <w:t>SHA-256</w:t>
      </w:r>
    </w:p>
    <w:p w14:paraId="4948F864" w14:textId="77777777" w:rsidR="004842CE" w:rsidRDefault="00000000">
      <w:pPr>
        <w:spacing w:before="120" w:after="60"/>
      </w:pPr>
      <w:r>
        <w:rPr>
          <w:b/>
          <w:bCs/>
          <w:color w:val="1F3864"/>
        </w:rPr>
        <w:t xml:space="preserve">Q2. </w:t>
      </w:r>
      <w:r>
        <w:t xml:space="preserve">Which is the recommended </w:t>
      </w:r>
      <w:proofErr w:type="gramStart"/>
      <w:r>
        <w:t>algorithm family</w:t>
      </w:r>
      <w:proofErr w:type="gramEnd"/>
      <w:r>
        <w:t xml:space="preserve"> for hashing passwords?</w:t>
      </w:r>
    </w:p>
    <w:p w14:paraId="0F6DDD63" w14:textId="77777777" w:rsidR="004842CE" w:rsidRDefault="00000000">
      <w:pPr>
        <w:spacing w:after="30"/>
        <w:ind w:left="360"/>
      </w:pPr>
      <w:r>
        <w:rPr>
          <w:b/>
          <w:bCs/>
        </w:rPr>
        <w:t xml:space="preserve">   A) </w:t>
      </w:r>
      <w:r>
        <w:t>SHA-256</w:t>
      </w:r>
    </w:p>
    <w:p w14:paraId="04D2D644" w14:textId="77777777" w:rsidR="004842CE" w:rsidRDefault="00000000">
      <w:pPr>
        <w:spacing w:after="30"/>
        <w:ind w:left="360"/>
      </w:pPr>
      <w:r>
        <w:rPr>
          <w:b/>
          <w:bCs/>
        </w:rPr>
        <w:t xml:space="preserve">   B) </w:t>
      </w:r>
      <w:r>
        <w:t>MD5 with salt</w:t>
      </w:r>
    </w:p>
    <w:p w14:paraId="2772A421" w14:textId="77777777" w:rsidR="004842CE" w:rsidRDefault="00000000">
      <w:pPr>
        <w:spacing w:after="30"/>
        <w:ind w:left="360"/>
      </w:pPr>
      <w:r>
        <w:rPr>
          <w:b/>
          <w:bCs/>
        </w:rPr>
        <w:t xml:space="preserve">   C) </w:t>
      </w:r>
      <w:r>
        <w:t>Argon2 / bcrypt / scrypt</w:t>
      </w:r>
    </w:p>
    <w:p w14:paraId="740F4D04" w14:textId="77777777" w:rsidR="004842CE" w:rsidRDefault="00000000">
      <w:pPr>
        <w:spacing w:after="30"/>
        <w:ind w:left="360"/>
      </w:pPr>
      <w:r>
        <w:rPr>
          <w:b/>
          <w:bCs/>
        </w:rPr>
        <w:t xml:space="preserve">   D) </w:t>
      </w:r>
      <w:r>
        <w:t>AES-GCM</w:t>
      </w:r>
    </w:p>
    <w:p w14:paraId="0A0A9A27" w14:textId="77777777" w:rsidR="004842CE" w:rsidRDefault="00000000">
      <w:pPr>
        <w:spacing w:before="120" w:after="60"/>
      </w:pPr>
      <w:r>
        <w:rPr>
          <w:b/>
          <w:bCs/>
          <w:color w:val="1F3864"/>
        </w:rPr>
        <w:t xml:space="preserve">Q3. </w:t>
      </w:r>
      <w:r>
        <w:t xml:space="preserve">A salt added to a password hash </w:t>
      </w:r>
      <w:proofErr w:type="gramStart"/>
      <w:r>
        <w:t>defeats</w:t>
      </w:r>
      <w:proofErr w:type="gramEnd"/>
      <w:r>
        <w:t>:</w:t>
      </w:r>
    </w:p>
    <w:p w14:paraId="53C87BD8" w14:textId="77777777" w:rsidR="004842CE" w:rsidRDefault="00000000">
      <w:pPr>
        <w:spacing w:after="30"/>
        <w:ind w:left="360"/>
      </w:pPr>
      <w:r>
        <w:rPr>
          <w:b/>
          <w:bCs/>
        </w:rPr>
        <w:t xml:space="preserve">   A) </w:t>
      </w:r>
      <w:r>
        <w:t>Quantum attacks</w:t>
      </w:r>
    </w:p>
    <w:p w14:paraId="4D43F7B7" w14:textId="77777777" w:rsidR="004842CE" w:rsidRDefault="00000000">
      <w:pPr>
        <w:spacing w:after="30"/>
        <w:ind w:left="360"/>
      </w:pPr>
      <w:r>
        <w:rPr>
          <w:b/>
          <w:bCs/>
        </w:rPr>
        <w:t xml:space="preserve">   B) </w:t>
      </w:r>
      <w:r>
        <w:t>Rainbow tables and identical-password collisions</w:t>
      </w:r>
    </w:p>
    <w:p w14:paraId="4383170C" w14:textId="77777777" w:rsidR="004842CE" w:rsidRDefault="00000000">
      <w:pPr>
        <w:spacing w:after="30"/>
        <w:ind w:left="360"/>
      </w:pPr>
      <w:r>
        <w:rPr>
          <w:b/>
          <w:bCs/>
        </w:rPr>
        <w:t xml:space="preserve">   C) </w:t>
      </w:r>
      <w:r>
        <w:t>Brute force</w:t>
      </w:r>
    </w:p>
    <w:p w14:paraId="171812F6" w14:textId="77777777" w:rsidR="004842CE" w:rsidRDefault="00000000">
      <w:pPr>
        <w:spacing w:after="30"/>
        <w:ind w:left="360"/>
      </w:pPr>
      <w:r>
        <w:rPr>
          <w:b/>
          <w:bCs/>
        </w:rPr>
        <w:t xml:space="preserve">   D) </w:t>
      </w:r>
      <w:r>
        <w:t>Side-channel attacks</w:t>
      </w:r>
    </w:p>
    <w:p w14:paraId="119C148D" w14:textId="77777777" w:rsidR="004842CE" w:rsidRDefault="00000000">
      <w:pPr>
        <w:spacing w:before="120" w:after="60"/>
      </w:pPr>
      <w:r>
        <w:rPr>
          <w:b/>
          <w:bCs/>
          <w:color w:val="1F3864"/>
        </w:rPr>
        <w:t xml:space="preserve">Q4. </w:t>
      </w:r>
      <w:r>
        <w:t>In a typical TLS session, asymmetric crypto is used to:</w:t>
      </w:r>
    </w:p>
    <w:p w14:paraId="2BCD2D01" w14:textId="77777777" w:rsidR="004842CE" w:rsidRDefault="00000000">
      <w:pPr>
        <w:spacing w:after="30"/>
        <w:ind w:left="360"/>
      </w:pPr>
      <w:r>
        <w:rPr>
          <w:b/>
          <w:bCs/>
        </w:rPr>
        <w:t xml:space="preserve">   A) </w:t>
      </w:r>
      <w:r>
        <w:t>Encrypt the entire data stream</w:t>
      </w:r>
    </w:p>
    <w:p w14:paraId="794459A6" w14:textId="77777777" w:rsidR="004842CE" w:rsidRDefault="00000000">
      <w:pPr>
        <w:spacing w:after="30"/>
        <w:ind w:left="360"/>
      </w:pPr>
      <w:r>
        <w:rPr>
          <w:b/>
          <w:bCs/>
        </w:rPr>
        <w:t xml:space="preserve">   B) </w:t>
      </w:r>
      <w:r>
        <w:t>Exchange a symmetric session key and authenticate the server</w:t>
      </w:r>
    </w:p>
    <w:p w14:paraId="4E3030C9" w14:textId="77777777" w:rsidR="004842CE" w:rsidRDefault="00000000">
      <w:pPr>
        <w:spacing w:after="30"/>
        <w:ind w:left="360"/>
      </w:pPr>
      <w:r>
        <w:rPr>
          <w:b/>
          <w:bCs/>
        </w:rPr>
        <w:t xml:space="preserve">   C) </w:t>
      </w:r>
      <w:r>
        <w:t>Hash the data</w:t>
      </w:r>
    </w:p>
    <w:p w14:paraId="29CC760C" w14:textId="77777777" w:rsidR="004842CE" w:rsidRDefault="00000000">
      <w:pPr>
        <w:spacing w:after="30"/>
        <w:ind w:left="360"/>
      </w:pPr>
      <w:r>
        <w:rPr>
          <w:b/>
          <w:bCs/>
        </w:rPr>
        <w:t xml:space="preserve">   D) </w:t>
      </w:r>
      <w:r>
        <w:t>Compress the data</w:t>
      </w:r>
    </w:p>
    <w:p w14:paraId="23D97AD6" w14:textId="77777777" w:rsidR="004842CE" w:rsidRDefault="00000000">
      <w:pPr>
        <w:spacing w:before="120" w:after="60"/>
      </w:pPr>
      <w:r>
        <w:rPr>
          <w:b/>
          <w:bCs/>
          <w:color w:val="1F3864"/>
        </w:rPr>
        <w:t xml:space="preserve">Q5. </w:t>
      </w:r>
      <w:r>
        <w:t>Perfect Forward Secrecy means:</w:t>
      </w:r>
    </w:p>
    <w:p w14:paraId="694A1A5D" w14:textId="77777777" w:rsidR="004842CE" w:rsidRDefault="00000000">
      <w:pPr>
        <w:spacing w:after="30"/>
        <w:ind w:left="360"/>
      </w:pPr>
      <w:r>
        <w:rPr>
          <w:b/>
          <w:bCs/>
        </w:rPr>
        <w:t xml:space="preserve">   A) </w:t>
      </w:r>
      <w:r>
        <w:t>Past sessions remain safe even if the server's long-term key is later compromised</w:t>
      </w:r>
    </w:p>
    <w:p w14:paraId="5AE24B95" w14:textId="77777777" w:rsidR="004842CE" w:rsidRDefault="00000000">
      <w:pPr>
        <w:spacing w:after="30"/>
        <w:ind w:left="360"/>
      </w:pPr>
      <w:r>
        <w:rPr>
          <w:b/>
          <w:bCs/>
        </w:rPr>
        <w:t xml:space="preserve">   B) </w:t>
      </w:r>
      <w:r>
        <w:t>The handshake is encrypted</w:t>
      </w:r>
    </w:p>
    <w:p w14:paraId="367A7F40" w14:textId="77777777" w:rsidR="004842CE" w:rsidRDefault="00000000">
      <w:pPr>
        <w:spacing w:after="30"/>
        <w:ind w:left="360"/>
      </w:pPr>
      <w:r>
        <w:rPr>
          <w:b/>
          <w:bCs/>
        </w:rPr>
        <w:t xml:space="preserve">   C) </w:t>
      </w:r>
      <w:r>
        <w:t>Certificates are revoked instantly</w:t>
      </w:r>
    </w:p>
    <w:p w14:paraId="14709837" w14:textId="77777777" w:rsidR="004842CE" w:rsidRDefault="00000000">
      <w:pPr>
        <w:spacing w:after="30"/>
        <w:ind w:left="360"/>
      </w:pPr>
      <w:r>
        <w:rPr>
          <w:b/>
          <w:bCs/>
        </w:rPr>
        <w:t xml:space="preserve">   D) </w:t>
      </w:r>
      <w:r>
        <w:t>All future traffic is encrypted</w:t>
      </w:r>
    </w:p>
    <w:p w14:paraId="3E8C20EA" w14:textId="77777777" w:rsidR="004842CE" w:rsidRDefault="00000000">
      <w:pPr>
        <w:spacing w:before="120" w:after="60"/>
      </w:pPr>
      <w:r>
        <w:rPr>
          <w:b/>
          <w:bCs/>
          <w:color w:val="1F3864"/>
        </w:rPr>
        <w:t xml:space="preserve">Q6. </w:t>
      </w:r>
      <w:r>
        <w:t>What is the role of a Certificate Authority (CA)?</w:t>
      </w:r>
    </w:p>
    <w:p w14:paraId="20D78DEC" w14:textId="77777777" w:rsidR="004842CE" w:rsidRDefault="00000000">
      <w:pPr>
        <w:spacing w:after="30"/>
        <w:ind w:left="360"/>
      </w:pPr>
      <w:r>
        <w:rPr>
          <w:b/>
          <w:bCs/>
        </w:rPr>
        <w:t xml:space="preserve">   A) </w:t>
      </w:r>
      <w:r>
        <w:t>Encrypt server traffic</w:t>
      </w:r>
    </w:p>
    <w:p w14:paraId="086C5335" w14:textId="77777777" w:rsidR="004842CE" w:rsidRDefault="00000000">
      <w:pPr>
        <w:spacing w:after="30"/>
        <w:ind w:left="360"/>
      </w:pPr>
      <w:r>
        <w:rPr>
          <w:b/>
          <w:bCs/>
        </w:rPr>
        <w:t xml:space="preserve">   B) </w:t>
      </w:r>
      <w:r>
        <w:t>Issue and sign certificates binding identities to public keys</w:t>
      </w:r>
    </w:p>
    <w:p w14:paraId="3EC0BBC5" w14:textId="77777777" w:rsidR="004842CE" w:rsidRDefault="00000000">
      <w:pPr>
        <w:spacing w:after="30"/>
        <w:ind w:left="360"/>
      </w:pPr>
      <w:r>
        <w:rPr>
          <w:b/>
          <w:bCs/>
        </w:rPr>
        <w:t xml:space="preserve">   C) </w:t>
      </w:r>
      <w:r>
        <w:t>Store private keys for clients</w:t>
      </w:r>
    </w:p>
    <w:p w14:paraId="02F05228" w14:textId="77777777" w:rsidR="004842CE" w:rsidRDefault="00000000">
      <w:pPr>
        <w:spacing w:after="30"/>
        <w:ind w:left="360"/>
      </w:pPr>
      <w:r>
        <w:rPr>
          <w:b/>
          <w:bCs/>
        </w:rPr>
        <w:t xml:space="preserve">   D) </w:t>
      </w:r>
      <w:r>
        <w:t>Generate random session keys</w:t>
      </w:r>
    </w:p>
    <w:p w14:paraId="588C76FC" w14:textId="77777777" w:rsidR="004842CE" w:rsidRDefault="00000000">
      <w:pPr>
        <w:spacing w:before="120" w:after="60"/>
      </w:pPr>
      <w:r>
        <w:rPr>
          <w:b/>
          <w:bCs/>
          <w:color w:val="1F3864"/>
        </w:rPr>
        <w:t xml:space="preserve">Q7. </w:t>
      </w:r>
      <w:r>
        <w:t>Which of these is now considered broken for security use?</w:t>
      </w:r>
    </w:p>
    <w:p w14:paraId="1FBD9311" w14:textId="77777777" w:rsidR="004842CE" w:rsidRDefault="00000000">
      <w:pPr>
        <w:spacing w:after="30"/>
        <w:ind w:left="360"/>
      </w:pPr>
      <w:r>
        <w:rPr>
          <w:b/>
          <w:bCs/>
        </w:rPr>
        <w:t xml:space="preserve">   A) </w:t>
      </w:r>
      <w:r>
        <w:t>SHA-256</w:t>
      </w:r>
    </w:p>
    <w:p w14:paraId="46BFC4C6" w14:textId="77777777" w:rsidR="004842CE" w:rsidRDefault="00000000">
      <w:pPr>
        <w:spacing w:after="30"/>
        <w:ind w:left="360"/>
      </w:pPr>
      <w:r>
        <w:rPr>
          <w:b/>
          <w:bCs/>
        </w:rPr>
        <w:t xml:space="preserve">   B) </w:t>
      </w:r>
      <w:r>
        <w:t>SHA-3</w:t>
      </w:r>
    </w:p>
    <w:p w14:paraId="45ECB25A" w14:textId="77777777" w:rsidR="004842CE" w:rsidRDefault="00000000">
      <w:pPr>
        <w:spacing w:after="30"/>
        <w:ind w:left="360"/>
      </w:pPr>
      <w:r>
        <w:rPr>
          <w:b/>
          <w:bCs/>
        </w:rPr>
        <w:t xml:space="preserve">   C) </w:t>
      </w:r>
      <w:r>
        <w:t>SHA-1</w:t>
      </w:r>
    </w:p>
    <w:p w14:paraId="2482F90B" w14:textId="77777777" w:rsidR="004842CE" w:rsidRDefault="00000000">
      <w:pPr>
        <w:spacing w:after="30"/>
        <w:ind w:left="360"/>
      </w:pPr>
      <w:r>
        <w:rPr>
          <w:b/>
          <w:bCs/>
        </w:rPr>
        <w:t xml:space="preserve">   D) </w:t>
      </w:r>
      <w:r>
        <w:t>Argon2</w:t>
      </w:r>
    </w:p>
    <w:p w14:paraId="4F98E660" w14:textId="77777777" w:rsidR="004842CE" w:rsidRDefault="00000000">
      <w:pPr>
        <w:spacing w:before="120" w:after="60"/>
      </w:pPr>
      <w:r>
        <w:rPr>
          <w:b/>
          <w:bCs/>
          <w:color w:val="1F3864"/>
        </w:rPr>
        <w:t xml:space="preserve">Q8. </w:t>
      </w:r>
      <w:r>
        <w:t>An X.509 leaf certificate is typically signed by:</w:t>
      </w:r>
    </w:p>
    <w:p w14:paraId="37CAC060" w14:textId="77777777" w:rsidR="004842CE" w:rsidRDefault="00000000">
      <w:pPr>
        <w:spacing w:after="30"/>
        <w:ind w:left="360"/>
      </w:pPr>
      <w:r>
        <w:rPr>
          <w:b/>
          <w:bCs/>
        </w:rPr>
        <w:t xml:space="preserve">   A) </w:t>
      </w:r>
      <w:r>
        <w:t>The root CA directly</w:t>
      </w:r>
    </w:p>
    <w:p w14:paraId="7842F1FF" w14:textId="77777777" w:rsidR="004842CE" w:rsidRDefault="00000000">
      <w:pPr>
        <w:spacing w:after="30"/>
        <w:ind w:left="360"/>
      </w:pPr>
      <w:r>
        <w:rPr>
          <w:b/>
          <w:bCs/>
        </w:rPr>
        <w:t xml:space="preserve">   B</w:t>
      </w:r>
      <w:proofErr w:type="gramStart"/>
      <w:r>
        <w:rPr>
          <w:b/>
          <w:bCs/>
        </w:rPr>
        <w:t xml:space="preserve">) </w:t>
      </w:r>
      <w:r>
        <w:t>An intermediate</w:t>
      </w:r>
      <w:proofErr w:type="gramEnd"/>
      <w:r>
        <w:t xml:space="preserve"> CA</w:t>
      </w:r>
    </w:p>
    <w:p w14:paraId="3B4ABCA6" w14:textId="77777777" w:rsidR="004842CE" w:rsidRDefault="00000000">
      <w:pPr>
        <w:spacing w:after="30"/>
        <w:ind w:left="360"/>
      </w:pPr>
      <w:r>
        <w:rPr>
          <w:b/>
          <w:bCs/>
        </w:rPr>
        <w:t xml:space="preserve">   C) </w:t>
      </w:r>
      <w:r>
        <w:t>The server itself</w:t>
      </w:r>
    </w:p>
    <w:p w14:paraId="3D33ED45" w14:textId="77777777" w:rsidR="004842CE" w:rsidRDefault="00000000">
      <w:pPr>
        <w:spacing w:after="30"/>
        <w:ind w:left="360"/>
      </w:pPr>
      <w:r>
        <w:rPr>
          <w:b/>
          <w:bCs/>
        </w:rPr>
        <w:t xml:space="preserve">   D) </w:t>
      </w:r>
      <w:r>
        <w:t>The user's browser</w:t>
      </w:r>
    </w:p>
    <w:p w14:paraId="0C22360E" w14:textId="77777777" w:rsidR="004842CE" w:rsidRDefault="00000000">
      <w:pPr>
        <w:spacing w:before="120" w:after="60"/>
      </w:pPr>
      <w:r>
        <w:rPr>
          <w:b/>
          <w:bCs/>
          <w:color w:val="1F3864"/>
        </w:rPr>
        <w:lastRenderedPageBreak/>
        <w:t xml:space="preserve">Q9. </w:t>
      </w:r>
      <w:r>
        <w:t>OCSP is used for:</w:t>
      </w:r>
    </w:p>
    <w:p w14:paraId="17805D3A" w14:textId="77777777" w:rsidR="004842CE" w:rsidRDefault="00000000">
      <w:pPr>
        <w:spacing w:after="30"/>
        <w:ind w:left="360"/>
      </w:pPr>
      <w:r>
        <w:rPr>
          <w:b/>
          <w:bCs/>
        </w:rPr>
        <w:t xml:space="preserve">   A) </w:t>
      </w:r>
      <w:r>
        <w:t>Real-time certificate revocation status checks</w:t>
      </w:r>
    </w:p>
    <w:p w14:paraId="32853F01" w14:textId="77777777" w:rsidR="004842CE" w:rsidRDefault="00000000">
      <w:pPr>
        <w:spacing w:after="30"/>
        <w:ind w:left="360"/>
      </w:pPr>
      <w:r>
        <w:rPr>
          <w:b/>
          <w:bCs/>
        </w:rPr>
        <w:t xml:space="preserve">   B) </w:t>
      </w:r>
      <w:r>
        <w:t>Encryption</w:t>
      </w:r>
    </w:p>
    <w:p w14:paraId="3CCEE766" w14:textId="77777777" w:rsidR="004842CE" w:rsidRDefault="00000000">
      <w:pPr>
        <w:spacing w:after="30"/>
        <w:ind w:left="360"/>
      </w:pPr>
      <w:r>
        <w:rPr>
          <w:b/>
          <w:bCs/>
        </w:rPr>
        <w:t xml:space="preserve">   C) </w:t>
      </w:r>
      <w:r>
        <w:t>Key exchange</w:t>
      </w:r>
    </w:p>
    <w:p w14:paraId="68900C51" w14:textId="77777777" w:rsidR="004842CE" w:rsidRDefault="00000000">
      <w:pPr>
        <w:spacing w:after="30"/>
        <w:ind w:left="360"/>
      </w:pPr>
      <w:r>
        <w:rPr>
          <w:b/>
          <w:bCs/>
        </w:rPr>
        <w:t xml:space="preserve">   D) </w:t>
      </w:r>
      <w:r>
        <w:t>Hashing passwords</w:t>
      </w:r>
    </w:p>
    <w:p w14:paraId="79357E93" w14:textId="77777777" w:rsidR="004842CE" w:rsidRDefault="00000000">
      <w:pPr>
        <w:spacing w:before="120" w:after="60"/>
      </w:pPr>
      <w:r>
        <w:rPr>
          <w:b/>
          <w:bCs/>
          <w:color w:val="1F3864"/>
        </w:rPr>
        <w:t xml:space="preserve">Q10. </w:t>
      </w:r>
      <w:r>
        <w:t>TLS 1.3 differs from 1.2 in that it:</w:t>
      </w:r>
    </w:p>
    <w:p w14:paraId="1445D6F9" w14:textId="77777777" w:rsidR="004842CE" w:rsidRDefault="00000000">
      <w:pPr>
        <w:spacing w:after="30"/>
        <w:ind w:left="360"/>
      </w:pPr>
      <w:r>
        <w:rPr>
          <w:b/>
          <w:bCs/>
        </w:rPr>
        <w:t xml:space="preserve">   A) </w:t>
      </w:r>
      <w:r>
        <w:t>Uses static RSA key exchange exclusively</w:t>
      </w:r>
    </w:p>
    <w:p w14:paraId="5654D4D0" w14:textId="77777777" w:rsidR="004842CE" w:rsidRDefault="00000000">
      <w:pPr>
        <w:spacing w:after="30"/>
        <w:ind w:left="360"/>
      </w:pPr>
      <w:r>
        <w:rPr>
          <w:b/>
          <w:bCs/>
        </w:rPr>
        <w:t xml:space="preserve">   B) </w:t>
      </w:r>
      <w:r>
        <w:t>Requires 3 round trips instead of 2</w:t>
      </w:r>
    </w:p>
    <w:p w14:paraId="0F751EE9" w14:textId="77777777" w:rsidR="004842CE" w:rsidRDefault="00000000">
      <w:pPr>
        <w:spacing w:after="30"/>
        <w:ind w:left="360"/>
      </w:pPr>
      <w:r>
        <w:rPr>
          <w:b/>
          <w:bCs/>
        </w:rPr>
        <w:t xml:space="preserve">   C) </w:t>
      </w:r>
      <w:r>
        <w:t>Removes weak ciphers and requires forward secrecy</w:t>
      </w:r>
    </w:p>
    <w:p w14:paraId="1B2F80FA" w14:textId="77777777" w:rsidR="004842CE" w:rsidRDefault="00000000">
      <w:pPr>
        <w:spacing w:after="30"/>
        <w:ind w:left="360"/>
      </w:pPr>
      <w:r>
        <w:rPr>
          <w:b/>
          <w:bCs/>
        </w:rPr>
        <w:t xml:space="preserve">   D) </w:t>
      </w:r>
      <w:r>
        <w:t>Eliminates the need for certificates</w:t>
      </w:r>
    </w:p>
    <w:p w14:paraId="0873B05E" w14:textId="77777777" w:rsidR="004842CE" w:rsidRDefault="00000000">
      <w:pPr>
        <w:spacing w:before="120" w:after="60"/>
      </w:pPr>
      <w:r>
        <w:rPr>
          <w:b/>
          <w:bCs/>
          <w:color w:val="1F3864"/>
        </w:rPr>
        <w:t xml:space="preserve">Q11. </w:t>
      </w:r>
      <w:r>
        <w:t>Heartbleed (CVE-2014-0160) was caused by:</w:t>
      </w:r>
    </w:p>
    <w:p w14:paraId="5941CCCE" w14:textId="77777777" w:rsidR="004842CE" w:rsidRDefault="00000000">
      <w:pPr>
        <w:spacing w:after="30"/>
        <w:ind w:left="360"/>
      </w:pPr>
      <w:r>
        <w:rPr>
          <w:b/>
          <w:bCs/>
        </w:rPr>
        <w:t xml:space="preserve">   A) </w:t>
      </w:r>
      <w:r>
        <w:t>A weak hashing algorithm</w:t>
      </w:r>
    </w:p>
    <w:p w14:paraId="4C5ADFB0" w14:textId="77777777" w:rsidR="004842CE" w:rsidRDefault="00000000">
      <w:pPr>
        <w:spacing w:after="30"/>
        <w:ind w:left="360"/>
      </w:pPr>
      <w:r>
        <w:rPr>
          <w:b/>
          <w:bCs/>
        </w:rPr>
        <w:t xml:space="preserve">   B) </w:t>
      </w:r>
      <w:r>
        <w:t xml:space="preserve">A </w:t>
      </w:r>
      <w:proofErr w:type="gramStart"/>
      <w:r>
        <w:t>missing bounds</w:t>
      </w:r>
      <w:proofErr w:type="gramEnd"/>
      <w:r>
        <w:t xml:space="preserve"> check in OpenSSL's heartbeat extension</w:t>
      </w:r>
    </w:p>
    <w:p w14:paraId="55444F82" w14:textId="77777777" w:rsidR="004842CE" w:rsidRDefault="00000000">
      <w:pPr>
        <w:spacing w:after="30"/>
        <w:ind w:left="360"/>
      </w:pPr>
      <w:r>
        <w:rPr>
          <w:b/>
          <w:bCs/>
        </w:rPr>
        <w:t xml:space="preserve">   C) </w:t>
      </w:r>
      <w:r>
        <w:t>A compromised CA</w:t>
      </w:r>
    </w:p>
    <w:p w14:paraId="38AB0FA2" w14:textId="77777777" w:rsidR="004842CE" w:rsidRDefault="00000000">
      <w:pPr>
        <w:spacing w:after="30"/>
        <w:ind w:left="360"/>
      </w:pPr>
      <w:r>
        <w:rPr>
          <w:b/>
          <w:bCs/>
        </w:rPr>
        <w:t xml:space="preserve">   D) </w:t>
      </w:r>
      <w:r>
        <w:t>SSL stripping</w:t>
      </w:r>
    </w:p>
    <w:p w14:paraId="158398CA" w14:textId="77777777" w:rsidR="004842CE" w:rsidRDefault="00000000">
      <w:pPr>
        <w:spacing w:before="120" w:after="60"/>
      </w:pPr>
      <w:r>
        <w:rPr>
          <w:b/>
          <w:bCs/>
          <w:color w:val="1F3864"/>
        </w:rPr>
        <w:t xml:space="preserve">Q12. </w:t>
      </w:r>
      <w:r>
        <w:t>256-bit ECC keys provide approximately the same security strength as:</w:t>
      </w:r>
    </w:p>
    <w:p w14:paraId="7489362D" w14:textId="77777777" w:rsidR="004842CE" w:rsidRDefault="00000000">
      <w:pPr>
        <w:spacing w:after="30"/>
        <w:ind w:left="360"/>
      </w:pPr>
      <w:r>
        <w:rPr>
          <w:b/>
          <w:bCs/>
        </w:rPr>
        <w:t xml:space="preserve">   A) </w:t>
      </w:r>
      <w:r>
        <w:t>256-bit RSA</w:t>
      </w:r>
    </w:p>
    <w:p w14:paraId="4EF05069" w14:textId="77777777" w:rsidR="004842CE" w:rsidRDefault="00000000">
      <w:pPr>
        <w:spacing w:after="30"/>
        <w:ind w:left="360"/>
      </w:pPr>
      <w:r>
        <w:rPr>
          <w:b/>
          <w:bCs/>
        </w:rPr>
        <w:t xml:space="preserve">   B) </w:t>
      </w:r>
      <w:r>
        <w:t>1024-bit RSA</w:t>
      </w:r>
    </w:p>
    <w:p w14:paraId="7449B3EB" w14:textId="77777777" w:rsidR="004842CE" w:rsidRDefault="00000000">
      <w:pPr>
        <w:spacing w:after="30"/>
        <w:ind w:left="360"/>
      </w:pPr>
      <w:r>
        <w:rPr>
          <w:b/>
          <w:bCs/>
        </w:rPr>
        <w:t xml:space="preserve">   C) </w:t>
      </w:r>
      <w:r>
        <w:t>3072-bit RSA</w:t>
      </w:r>
    </w:p>
    <w:p w14:paraId="4A882E2A" w14:textId="77777777" w:rsidR="004842CE" w:rsidRDefault="00000000">
      <w:pPr>
        <w:spacing w:after="30"/>
        <w:ind w:left="360"/>
      </w:pPr>
      <w:r>
        <w:rPr>
          <w:b/>
          <w:bCs/>
        </w:rPr>
        <w:t xml:space="preserve">   D) </w:t>
      </w:r>
      <w:r>
        <w:t>8192-bit RSA</w:t>
      </w:r>
    </w:p>
    <w:p w14:paraId="655FDB65" w14:textId="77777777" w:rsidR="004842CE" w:rsidRDefault="00000000">
      <w:pPr>
        <w:spacing w:before="120" w:after="60"/>
      </w:pPr>
      <w:r>
        <w:rPr>
          <w:b/>
          <w:bCs/>
          <w:color w:val="1F3864"/>
        </w:rPr>
        <w:t xml:space="preserve">Q13. </w:t>
      </w:r>
      <w:r>
        <w:t>An attacker forces a TLS connection to use an obsolete cipher suite. This is a:</w:t>
      </w:r>
    </w:p>
    <w:p w14:paraId="29709F3D" w14:textId="77777777" w:rsidR="004842CE" w:rsidRDefault="00000000">
      <w:pPr>
        <w:spacing w:after="30"/>
        <w:ind w:left="360"/>
      </w:pPr>
      <w:r>
        <w:rPr>
          <w:b/>
          <w:bCs/>
        </w:rPr>
        <w:t xml:space="preserve">   A) </w:t>
      </w:r>
      <w:r>
        <w:t>Replay attack</w:t>
      </w:r>
    </w:p>
    <w:p w14:paraId="6099B010" w14:textId="77777777" w:rsidR="004842CE" w:rsidRDefault="00000000">
      <w:pPr>
        <w:spacing w:after="30"/>
        <w:ind w:left="360"/>
      </w:pPr>
      <w:r>
        <w:rPr>
          <w:b/>
          <w:bCs/>
        </w:rPr>
        <w:t xml:space="preserve">   B) </w:t>
      </w:r>
      <w:r>
        <w:t>Downgrade attack</w:t>
      </w:r>
    </w:p>
    <w:p w14:paraId="03044BE7" w14:textId="77777777" w:rsidR="004842CE" w:rsidRDefault="00000000">
      <w:pPr>
        <w:spacing w:after="30"/>
        <w:ind w:left="360"/>
      </w:pPr>
      <w:r>
        <w:rPr>
          <w:b/>
          <w:bCs/>
        </w:rPr>
        <w:t xml:space="preserve">   C) </w:t>
      </w:r>
      <w:r>
        <w:t>Collision attack</w:t>
      </w:r>
    </w:p>
    <w:p w14:paraId="56E09A95" w14:textId="77777777" w:rsidR="004842CE" w:rsidRDefault="00000000">
      <w:pPr>
        <w:spacing w:after="30"/>
        <w:ind w:left="360"/>
      </w:pPr>
      <w:r>
        <w:rPr>
          <w:b/>
          <w:bCs/>
        </w:rPr>
        <w:t xml:space="preserve">   D) </w:t>
      </w:r>
      <w:r>
        <w:t>Side-channel attack</w:t>
      </w:r>
    </w:p>
    <w:p w14:paraId="019732C8" w14:textId="77777777" w:rsidR="004842CE" w:rsidRDefault="00000000">
      <w:pPr>
        <w:spacing w:before="120" w:after="60"/>
      </w:pPr>
      <w:r>
        <w:rPr>
          <w:b/>
          <w:bCs/>
          <w:color w:val="1F3864"/>
        </w:rPr>
        <w:t xml:space="preserve">Q14. </w:t>
      </w:r>
      <w:r>
        <w:t>The DigiNotar incident showed that:</w:t>
      </w:r>
    </w:p>
    <w:p w14:paraId="2083D54F" w14:textId="77777777" w:rsidR="004842CE" w:rsidRDefault="00000000">
      <w:pPr>
        <w:spacing w:after="30"/>
        <w:ind w:left="360"/>
      </w:pPr>
      <w:r>
        <w:rPr>
          <w:b/>
          <w:bCs/>
        </w:rPr>
        <w:t xml:space="preserve">   A) </w:t>
      </w:r>
      <w:r>
        <w:t>TLS is fundamentally insecure</w:t>
      </w:r>
    </w:p>
    <w:p w14:paraId="7C9B0972" w14:textId="77777777" w:rsidR="004842CE" w:rsidRDefault="00000000">
      <w:pPr>
        <w:spacing w:after="30"/>
        <w:ind w:left="360"/>
      </w:pPr>
      <w:r>
        <w:rPr>
          <w:b/>
          <w:bCs/>
        </w:rPr>
        <w:t xml:space="preserve">   B) </w:t>
      </w:r>
      <w:r>
        <w:t>Compromising one CA can affect users of any domain</w:t>
      </w:r>
    </w:p>
    <w:p w14:paraId="62C64646" w14:textId="77777777" w:rsidR="004842CE" w:rsidRDefault="00000000">
      <w:pPr>
        <w:spacing w:after="30"/>
        <w:ind w:left="360"/>
      </w:pPr>
      <w:r>
        <w:rPr>
          <w:b/>
          <w:bCs/>
        </w:rPr>
        <w:t xml:space="preserve">   C) </w:t>
      </w:r>
      <w:r>
        <w:t>OCSP is unnecessary</w:t>
      </w:r>
    </w:p>
    <w:p w14:paraId="6B82C438" w14:textId="77777777" w:rsidR="004842CE" w:rsidRDefault="00000000">
      <w:pPr>
        <w:spacing w:after="30"/>
        <w:ind w:left="360"/>
      </w:pPr>
      <w:r>
        <w:rPr>
          <w:b/>
          <w:bCs/>
        </w:rPr>
        <w:t xml:space="preserve">   D) </w:t>
      </w:r>
      <w:r>
        <w:t>RSA is broken</w:t>
      </w:r>
    </w:p>
    <w:p w14:paraId="12AE7B8D" w14:textId="77777777" w:rsidR="004842CE" w:rsidRDefault="00000000">
      <w:pPr>
        <w:spacing w:before="120" w:after="60"/>
      </w:pPr>
      <w:r>
        <w:rPr>
          <w:b/>
          <w:bCs/>
          <w:color w:val="1F3864"/>
        </w:rPr>
        <w:t xml:space="preserve">Q15. </w:t>
      </w:r>
      <w:r>
        <w:t>AES-ECB mode should be avoided because:</w:t>
      </w:r>
    </w:p>
    <w:p w14:paraId="4AC69694" w14:textId="77777777" w:rsidR="004842CE" w:rsidRDefault="00000000">
      <w:pPr>
        <w:spacing w:after="30"/>
        <w:ind w:left="360"/>
      </w:pPr>
      <w:r>
        <w:rPr>
          <w:b/>
          <w:bCs/>
        </w:rPr>
        <w:t xml:space="preserve">   A) </w:t>
      </w:r>
      <w:r>
        <w:t>Identical plaintext blocks produce identical ciphertext blocks, leaking patterns</w:t>
      </w:r>
    </w:p>
    <w:p w14:paraId="3F8B9B1C" w14:textId="77777777" w:rsidR="004842CE" w:rsidRDefault="00000000">
      <w:pPr>
        <w:spacing w:after="30"/>
        <w:ind w:left="360"/>
      </w:pPr>
      <w:r>
        <w:rPr>
          <w:b/>
          <w:bCs/>
        </w:rPr>
        <w:t xml:space="preserve">   B) </w:t>
      </w:r>
      <w:r>
        <w:t>It's too slow</w:t>
      </w:r>
    </w:p>
    <w:p w14:paraId="69CA57DD" w14:textId="77777777" w:rsidR="004842CE" w:rsidRDefault="00000000">
      <w:pPr>
        <w:spacing w:after="30"/>
        <w:ind w:left="360"/>
      </w:pPr>
      <w:r>
        <w:rPr>
          <w:b/>
          <w:bCs/>
        </w:rPr>
        <w:t xml:space="preserve">   C) </w:t>
      </w:r>
      <w:r>
        <w:t>It uses 56-bit keys</w:t>
      </w:r>
    </w:p>
    <w:p w14:paraId="12999932" w14:textId="77777777" w:rsidR="004842CE" w:rsidRDefault="00000000">
      <w:pPr>
        <w:spacing w:after="30"/>
        <w:ind w:left="360"/>
      </w:pPr>
      <w:r>
        <w:rPr>
          <w:b/>
          <w:bCs/>
        </w:rPr>
        <w:t xml:space="preserve">   D) </w:t>
      </w:r>
      <w:r>
        <w:t>It requires a separate MAC</w:t>
      </w:r>
    </w:p>
    <w:p w14:paraId="2996D9D3" w14:textId="77777777" w:rsidR="004842CE" w:rsidRDefault="00000000">
      <w:pPr>
        <w:spacing w:before="120" w:after="60"/>
      </w:pPr>
      <w:r>
        <w:rPr>
          <w:b/>
          <w:bCs/>
          <w:color w:val="1F3864"/>
        </w:rPr>
        <w:t xml:space="preserve">Q16. </w:t>
      </w:r>
      <w:r>
        <w:t>A digital signature provides:</w:t>
      </w:r>
    </w:p>
    <w:p w14:paraId="1B2F3225" w14:textId="77777777" w:rsidR="004842CE" w:rsidRDefault="00000000">
      <w:pPr>
        <w:spacing w:after="30"/>
        <w:ind w:left="360"/>
      </w:pPr>
      <w:r>
        <w:rPr>
          <w:b/>
          <w:bCs/>
        </w:rPr>
        <w:t xml:space="preserve">   A) </w:t>
      </w:r>
      <w:r>
        <w:t>Confidentiality only</w:t>
      </w:r>
    </w:p>
    <w:p w14:paraId="7CA37BA5" w14:textId="77777777" w:rsidR="004842CE" w:rsidRDefault="00000000">
      <w:pPr>
        <w:spacing w:after="30"/>
        <w:ind w:left="360"/>
      </w:pPr>
      <w:r>
        <w:rPr>
          <w:b/>
          <w:bCs/>
        </w:rPr>
        <w:t xml:space="preserve">   B) </w:t>
      </w:r>
      <w:r>
        <w:t>Authentication, integrity, and non-repudiation</w:t>
      </w:r>
    </w:p>
    <w:p w14:paraId="26CB70B7" w14:textId="77777777" w:rsidR="004842CE" w:rsidRDefault="00000000">
      <w:pPr>
        <w:spacing w:after="30"/>
        <w:ind w:left="360"/>
      </w:pPr>
      <w:r>
        <w:rPr>
          <w:b/>
          <w:bCs/>
        </w:rPr>
        <w:t xml:space="preserve">   C) </w:t>
      </w:r>
      <w:r>
        <w:t>Encryption of bulk data</w:t>
      </w:r>
    </w:p>
    <w:p w14:paraId="65AFD50D" w14:textId="77777777" w:rsidR="004842CE" w:rsidRDefault="00000000">
      <w:pPr>
        <w:spacing w:after="30"/>
        <w:ind w:left="360"/>
      </w:pPr>
      <w:r>
        <w:rPr>
          <w:b/>
          <w:bCs/>
        </w:rPr>
        <w:t xml:space="preserve">   D) </w:t>
      </w:r>
      <w:r>
        <w:t>Compression</w:t>
      </w:r>
    </w:p>
    <w:p w14:paraId="258D32E2" w14:textId="77777777" w:rsidR="004842CE" w:rsidRDefault="00000000">
      <w:pPr>
        <w:spacing w:before="120" w:after="60"/>
      </w:pPr>
      <w:r>
        <w:rPr>
          <w:b/>
          <w:bCs/>
          <w:color w:val="1F3864"/>
        </w:rPr>
        <w:t xml:space="preserve">Q17. </w:t>
      </w:r>
      <w:r>
        <w:t>"Harvest now, decrypt later" is the concern that:</w:t>
      </w:r>
    </w:p>
    <w:p w14:paraId="34E5D5CE" w14:textId="77777777" w:rsidR="004842CE" w:rsidRDefault="00000000">
      <w:pPr>
        <w:spacing w:after="30"/>
        <w:ind w:left="360"/>
      </w:pPr>
      <w:r>
        <w:rPr>
          <w:b/>
          <w:bCs/>
        </w:rPr>
        <w:t xml:space="preserve">   A) </w:t>
      </w:r>
      <w:r>
        <w:t>Adversaries store today's encrypted traffic to decrypt with future quantum computers</w:t>
      </w:r>
    </w:p>
    <w:p w14:paraId="7048012C" w14:textId="77777777" w:rsidR="004842CE" w:rsidRDefault="00000000">
      <w:pPr>
        <w:spacing w:after="30"/>
        <w:ind w:left="360"/>
      </w:pPr>
      <w:r>
        <w:rPr>
          <w:b/>
          <w:bCs/>
        </w:rPr>
        <w:lastRenderedPageBreak/>
        <w:t xml:space="preserve">   B) </w:t>
      </w:r>
      <w:r>
        <w:t>Hashes age over time</w:t>
      </w:r>
    </w:p>
    <w:p w14:paraId="1561DDD0" w14:textId="77777777" w:rsidR="004842CE" w:rsidRDefault="00000000">
      <w:pPr>
        <w:spacing w:after="30"/>
        <w:ind w:left="360"/>
      </w:pPr>
      <w:r>
        <w:rPr>
          <w:b/>
          <w:bCs/>
        </w:rPr>
        <w:t xml:space="preserve">   C) </w:t>
      </w:r>
      <w:r>
        <w:t>TLS certificates expire too quickly</w:t>
      </w:r>
    </w:p>
    <w:p w14:paraId="66872C88" w14:textId="77777777" w:rsidR="004842CE" w:rsidRDefault="00000000">
      <w:pPr>
        <w:spacing w:after="30"/>
        <w:ind w:left="360"/>
      </w:pPr>
      <w:r>
        <w:rPr>
          <w:b/>
          <w:bCs/>
        </w:rPr>
        <w:t xml:space="preserve">   D) </w:t>
      </w:r>
      <w:r>
        <w:t>Backup tapes degrade</w:t>
      </w:r>
    </w:p>
    <w:p w14:paraId="6AC4518B" w14:textId="77777777" w:rsidR="004842CE" w:rsidRDefault="00000000">
      <w:pPr>
        <w:spacing w:before="120" w:after="60"/>
      </w:pPr>
      <w:r>
        <w:rPr>
          <w:b/>
          <w:bCs/>
          <w:color w:val="1F3864"/>
        </w:rPr>
        <w:t xml:space="preserve">Q18. </w:t>
      </w:r>
      <w:r>
        <w:t>NIST's first standardized post-quantum key encapsulation algorithm is:</w:t>
      </w:r>
    </w:p>
    <w:p w14:paraId="0879302B" w14:textId="77777777" w:rsidR="004842CE" w:rsidRDefault="00000000">
      <w:pPr>
        <w:spacing w:after="30"/>
        <w:ind w:left="360"/>
      </w:pPr>
      <w:r>
        <w:rPr>
          <w:b/>
          <w:bCs/>
        </w:rPr>
        <w:t xml:space="preserve">   A) </w:t>
      </w:r>
      <w:r>
        <w:t>RSA-4096</w:t>
      </w:r>
    </w:p>
    <w:p w14:paraId="2C39A00A" w14:textId="77777777" w:rsidR="004842CE" w:rsidRDefault="00000000">
      <w:pPr>
        <w:spacing w:after="30"/>
        <w:ind w:left="360"/>
      </w:pPr>
      <w:r>
        <w:rPr>
          <w:b/>
          <w:bCs/>
        </w:rPr>
        <w:t xml:space="preserve">   B) </w:t>
      </w:r>
      <w:r>
        <w:t>ML-KEM (Kyber)</w:t>
      </w:r>
    </w:p>
    <w:p w14:paraId="39BD5EDF" w14:textId="77777777" w:rsidR="004842CE" w:rsidRDefault="00000000">
      <w:pPr>
        <w:spacing w:after="30"/>
        <w:ind w:left="360"/>
      </w:pPr>
      <w:r>
        <w:rPr>
          <w:b/>
          <w:bCs/>
        </w:rPr>
        <w:t xml:space="preserve">   C) </w:t>
      </w:r>
      <w:r>
        <w:t>ECDSA</w:t>
      </w:r>
    </w:p>
    <w:p w14:paraId="30ED768A" w14:textId="77777777" w:rsidR="004842CE" w:rsidRDefault="00000000">
      <w:pPr>
        <w:spacing w:after="30"/>
        <w:ind w:left="360"/>
      </w:pPr>
      <w:r>
        <w:rPr>
          <w:b/>
          <w:bCs/>
        </w:rPr>
        <w:t xml:space="preserve">   D) </w:t>
      </w:r>
      <w:r>
        <w:t>SHA-3</w:t>
      </w:r>
    </w:p>
    <w:p w14:paraId="20E96AB2" w14:textId="77777777" w:rsidR="004842CE" w:rsidRDefault="00000000">
      <w:pPr>
        <w:spacing w:before="120" w:after="60"/>
      </w:pPr>
      <w:r>
        <w:rPr>
          <w:b/>
          <w:bCs/>
          <w:color w:val="1F3864"/>
        </w:rPr>
        <w:t xml:space="preserve">Q19. </w:t>
      </w:r>
      <w:r>
        <w:t>Certificate Transparency logs were introduced to:</w:t>
      </w:r>
    </w:p>
    <w:p w14:paraId="35AEEAFB" w14:textId="77777777" w:rsidR="004842CE" w:rsidRDefault="00000000">
      <w:pPr>
        <w:spacing w:after="30"/>
        <w:ind w:left="360"/>
      </w:pPr>
      <w:r>
        <w:rPr>
          <w:b/>
          <w:bCs/>
        </w:rPr>
        <w:t xml:space="preserve">   A) </w:t>
      </w:r>
      <w:r>
        <w:t>Speed up TLS handshakes</w:t>
      </w:r>
    </w:p>
    <w:p w14:paraId="1279817E" w14:textId="77777777" w:rsidR="004842CE" w:rsidRDefault="00000000">
      <w:pPr>
        <w:spacing w:after="30"/>
        <w:ind w:left="360"/>
      </w:pPr>
      <w:r>
        <w:rPr>
          <w:b/>
          <w:bCs/>
        </w:rPr>
        <w:t xml:space="preserve">   B) </w:t>
      </w:r>
      <w:r>
        <w:t>Make all issued certificates publicly auditable, exposing rogue issuance</w:t>
      </w:r>
    </w:p>
    <w:p w14:paraId="5A697E3D" w14:textId="77777777" w:rsidR="004842CE" w:rsidRDefault="00000000">
      <w:pPr>
        <w:spacing w:after="30"/>
        <w:ind w:left="360"/>
      </w:pPr>
      <w:r>
        <w:rPr>
          <w:b/>
          <w:bCs/>
        </w:rPr>
        <w:t xml:space="preserve">   C) </w:t>
      </w:r>
      <w:r>
        <w:t>Reduce certificate file size</w:t>
      </w:r>
    </w:p>
    <w:p w14:paraId="1C1CBE3B" w14:textId="77777777" w:rsidR="004842CE" w:rsidRDefault="00000000">
      <w:pPr>
        <w:spacing w:after="30"/>
        <w:ind w:left="360"/>
      </w:pPr>
      <w:r>
        <w:rPr>
          <w:b/>
          <w:bCs/>
        </w:rPr>
        <w:t xml:space="preserve">   D) </w:t>
      </w:r>
      <w:r>
        <w:t>Replace OCSP</w:t>
      </w:r>
    </w:p>
    <w:p w14:paraId="15BAAFA2" w14:textId="77777777" w:rsidR="004842CE" w:rsidRDefault="00000000">
      <w:pPr>
        <w:spacing w:before="120" w:after="60"/>
      </w:pPr>
      <w:r>
        <w:rPr>
          <w:b/>
          <w:bCs/>
          <w:color w:val="1F3864"/>
        </w:rPr>
        <w:t xml:space="preserve">Q20. </w:t>
      </w:r>
      <w:r>
        <w:t>The LinkedIn 2012 breach taught the industry that storing passwords as unsalted SHA-1:</w:t>
      </w:r>
    </w:p>
    <w:p w14:paraId="35F0974B" w14:textId="77777777" w:rsidR="004842CE" w:rsidRDefault="00000000">
      <w:pPr>
        <w:spacing w:after="30"/>
        <w:ind w:left="360"/>
      </w:pPr>
      <w:r>
        <w:rPr>
          <w:b/>
          <w:bCs/>
        </w:rPr>
        <w:t xml:space="preserve">   A) </w:t>
      </w:r>
      <w:r>
        <w:t>Was acceptable then but not now</w:t>
      </w:r>
    </w:p>
    <w:p w14:paraId="69E8EFFC" w14:textId="77777777" w:rsidR="004842CE" w:rsidRDefault="00000000">
      <w:pPr>
        <w:spacing w:after="30"/>
        <w:ind w:left="360"/>
      </w:pPr>
      <w:r>
        <w:rPr>
          <w:b/>
          <w:bCs/>
        </w:rPr>
        <w:t xml:space="preserve">   B) </w:t>
      </w:r>
      <w:r>
        <w:t>Allows mass offline cracking once the database leaks</w:t>
      </w:r>
    </w:p>
    <w:p w14:paraId="284B8B49" w14:textId="77777777" w:rsidR="004842CE" w:rsidRDefault="00000000">
      <w:pPr>
        <w:spacing w:after="30"/>
        <w:ind w:left="360"/>
      </w:pPr>
      <w:r>
        <w:rPr>
          <w:b/>
          <w:bCs/>
        </w:rPr>
        <w:t xml:space="preserve">   C) </w:t>
      </w:r>
      <w:r>
        <w:t>Is more secure than bcrypt</w:t>
      </w:r>
    </w:p>
    <w:p w14:paraId="752B4935" w14:textId="77777777" w:rsidR="004842CE" w:rsidRDefault="00000000">
      <w:pPr>
        <w:spacing w:after="30"/>
        <w:ind w:left="360"/>
      </w:pPr>
      <w:r>
        <w:rPr>
          <w:b/>
          <w:bCs/>
        </w:rPr>
        <w:t xml:space="preserve">   D) </w:t>
      </w:r>
      <w:r>
        <w:t>Prevents rainbow table attacks</w:t>
      </w:r>
    </w:p>
    <w:p w14:paraId="18A4605B" w14:textId="77777777" w:rsidR="004842CE" w:rsidRDefault="00000000">
      <w:pPr>
        <w:pStyle w:val="Heading3"/>
      </w:pPr>
      <w:r>
        <w:t>Answer Key — Week 4</w:t>
      </w:r>
    </w:p>
    <w:p w14:paraId="75113E53" w14:textId="77777777" w:rsidR="004842CE" w:rsidRDefault="00000000">
      <w:pPr>
        <w:spacing w:after="100"/>
      </w:pPr>
      <w:r>
        <w:rPr>
          <w:b/>
          <w:bCs/>
          <w:color w:val="1F3864"/>
        </w:rPr>
        <w:t xml:space="preserve">Q1: </w:t>
      </w:r>
      <w:r>
        <w:rPr>
          <w:b/>
          <w:bCs/>
        </w:rPr>
        <w:t>C</w:t>
      </w:r>
      <w:r>
        <w:t xml:space="preserve"> — AES is symmetric. RSA and ECC are asymmetric. SHA-256 is a hash.</w:t>
      </w:r>
    </w:p>
    <w:p w14:paraId="3190E9FE" w14:textId="77777777" w:rsidR="004842CE" w:rsidRDefault="00000000">
      <w:pPr>
        <w:spacing w:after="100"/>
      </w:pPr>
      <w:r>
        <w:rPr>
          <w:b/>
          <w:bCs/>
          <w:color w:val="1F3864"/>
        </w:rPr>
        <w:t xml:space="preserve">Q2: </w:t>
      </w:r>
      <w:r>
        <w:rPr>
          <w:b/>
          <w:bCs/>
        </w:rPr>
        <w:t>C</w:t>
      </w:r>
      <w:r>
        <w:t xml:space="preserve"> — Argon2 (preferred), bcrypt, and scrypt are deliberately slow and salted — built for passwords.</w:t>
      </w:r>
    </w:p>
    <w:p w14:paraId="1F6D8839" w14:textId="77777777" w:rsidR="004842CE" w:rsidRDefault="00000000">
      <w:pPr>
        <w:spacing w:after="100"/>
      </w:pPr>
      <w:r>
        <w:rPr>
          <w:b/>
          <w:bCs/>
          <w:color w:val="1F3864"/>
        </w:rPr>
        <w:t xml:space="preserve">Q3: </w:t>
      </w:r>
      <w:r>
        <w:rPr>
          <w:b/>
          <w:bCs/>
        </w:rPr>
        <w:t>B</w:t>
      </w:r>
      <w:r>
        <w:t xml:space="preserve"> — Salts make each password's hash unique, breaking rainbow tables and avoiding identical hashes for duplicate passwords.</w:t>
      </w:r>
    </w:p>
    <w:p w14:paraId="480FA91B" w14:textId="77777777" w:rsidR="004842CE" w:rsidRDefault="00000000">
      <w:pPr>
        <w:spacing w:after="100"/>
      </w:pPr>
      <w:r>
        <w:rPr>
          <w:b/>
          <w:bCs/>
          <w:color w:val="1F3864"/>
        </w:rPr>
        <w:t xml:space="preserve">Q4: </w:t>
      </w:r>
      <w:r>
        <w:rPr>
          <w:b/>
          <w:bCs/>
        </w:rPr>
        <w:t>B</w:t>
      </w:r>
      <w:r>
        <w:t xml:space="preserve"> — Asymmetric handles key exchange and authentication; symmetric encrypts the bulk session data.</w:t>
      </w:r>
    </w:p>
    <w:p w14:paraId="1BD745B4" w14:textId="77777777" w:rsidR="004842CE" w:rsidRDefault="00000000">
      <w:pPr>
        <w:spacing w:after="100"/>
      </w:pPr>
      <w:r>
        <w:rPr>
          <w:b/>
          <w:bCs/>
          <w:color w:val="1F3864"/>
        </w:rPr>
        <w:t xml:space="preserve">Q5: </w:t>
      </w:r>
      <w:r>
        <w:rPr>
          <w:b/>
          <w:bCs/>
        </w:rPr>
        <w:t>A</w:t>
      </w:r>
      <w:r>
        <w:t xml:space="preserve"> — PFS uses ephemeral keys, so old captured traffic can't be decrypted even if the long-term private key leaks.</w:t>
      </w:r>
    </w:p>
    <w:p w14:paraId="2C99DC83" w14:textId="77777777" w:rsidR="004842CE" w:rsidRDefault="00000000">
      <w:pPr>
        <w:spacing w:after="100"/>
      </w:pPr>
      <w:r>
        <w:rPr>
          <w:b/>
          <w:bCs/>
          <w:color w:val="1F3864"/>
        </w:rPr>
        <w:t xml:space="preserve">Q6: </w:t>
      </w:r>
      <w:r>
        <w:rPr>
          <w:b/>
          <w:bCs/>
        </w:rPr>
        <w:t>B</w:t>
      </w:r>
      <w:r>
        <w:t xml:space="preserve"> — CAs verify identity and sign certificates binding identities to public keys.</w:t>
      </w:r>
    </w:p>
    <w:p w14:paraId="25AD6A6E" w14:textId="77777777" w:rsidR="004842CE" w:rsidRDefault="00000000">
      <w:pPr>
        <w:spacing w:after="100"/>
      </w:pPr>
      <w:r>
        <w:rPr>
          <w:b/>
          <w:bCs/>
          <w:color w:val="1F3864"/>
        </w:rPr>
        <w:t xml:space="preserve">Q7: </w:t>
      </w:r>
      <w:r>
        <w:rPr>
          <w:b/>
          <w:bCs/>
        </w:rPr>
        <w:t>C</w:t>
      </w:r>
      <w:r>
        <w:t xml:space="preserve"> — SHA-1 has practical collisions (SHAttered, 2017) and is deprecated for security.</w:t>
      </w:r>
    </w:p>
    <w:p w14:paraId="08D8B377" w14:textId="77777777" w:rsidR="004842CE" w:rsidRDefault="00000000">
      <w:pPr>
        <w:spacing w:after="100"/>
      </w:pPr>
      <w:r>
        <w:rPr>
          <w:b/>
          <w:bCs/>
          <w:color w:val="1F3864"/>
        </w:rPr>
        <w:t xml:space="preserve">Q8: </w:t>
      </w:r>
      <w:r>
        <w:rPr>
          <w:b/>
          <w:bCs/>
        </w:rPr>
        <w:t>B</w:t>
      </w:r>
      <w:r>
        <w:t xml:space="preserve"> — Roots stay offline. Intermediates do the daily issuing.</w:t>
      </w:r>
    </w:p>
    <w:p w14:paraId="7C6983DD" w14:textId="77777777" w:rsidR="004842CE" w:rsidRDefault="00000000">
      <w:pPr>
        <w:spacing w:after="100"/>
      </w:pPr>
      <w:r>
        <w:rPr>
          <w:b/>
          <w:bCs/>
          <w:color w:val="1F3864"/>
        </w:rPr>
        <w:t xml:space="preserve">Q9: </w:t>
      </w:r>
      <w:r>
        <w:rPr>
          <w:b/>
          <w:bCs/>
        </w:rPr>
        <w:t>A</w:t>
      </w:r>
      <w:r>
        <w:t xml:space="preserve"> — OCSP provides real-time revocation status (vs. CRL's periodic list).</w:t>
      </w:r>
    </w:p>
    <w:p w14:paraId="76F4B8DB" w14:textId="77777777" w:rsidR="004842CE" w:rsidRDefault="00000000">
      <w:pPr>
        <w:spacing w:after="100"/>
      </w:pPr>
      <w:r>
        <w:rPr>
          <w:b/>
          <w:bCs/>
          <w:color w:val="1F3864"/>
        </w:rPr>
        <w:t xml:space="preserve">Q10: </w:t>
      </w:r>
      <w:r>
        <w:rPr>
          <w:b/>
          <w:bCs/>
        </w:rPr>
        <w:t>C</w:t>
      </w:r>
      <w:r>
        <w:t xml:space="preserve"> — TLS 1.3 mandates forward secrecy, removes weak ciphers, and is faster (1-RTT).</w:t>
      </w:r>
    </w:p>
    <w:p w14:paraId="2564A844" w14:textId="77777777" w:rsidR="004842CE" w:rsidRDefault="00000000">
      <w:pPr>
        <w:spacing w:after="100"/>
      </w:pPr>
      <w:r>
        <w:rPr>
          <w:b/>
          <w:bCs/>
          <w:color w:val="1F3864"/>
        </w:rPr>
        <w:t xml:space="preserve">Q11: </w:t>
      </w:r>
      <w:r>
        <w:rPr>
          <w:b/>
          <w:bCs/>
        </w:rPr>
        <w:t>B</w:t>
      </w:r>
      <w:r>
        <w:t xml:space="preserve"> — A missing bounds check let attackers read up to 64KB of process memory per heartbeat reply.</w:t>
      </w:r>
    </w:p>
    <w:p w14:paraId="2197F22D" w14:textId="77777777" w:rsidR="004842CE" w:rsidRDefault="00000000">
      <w:pPr>
        <w:spacing w:after="100"/>
      </w:pPr>
      <w:r>
        <w:rPr>
          <w:b/>
          <w:bCs/>
          <w:color w:val="1F3864"/>
        </w:rPr>
        <w:t xml:space="preserve">Q12: </w:t>
      </w:r>
      <w:r>
        <w:rPr>
          <w:b/>
          <w:bCs/>
        </w:rPr>
        <w:t>C</w:t>
      </w:r>
      <w:r>
        <w:t xml:space="preserve"> — 256-bit ECC ≈ 3072-bit RSA in security strength.</w:t>
      </w:r>
    </w:p>
    <w:p w14:paraId="5D326809" w14:textId="77777777" w:rsidR="004842CE" w:rsidRDefault="00000000">
      <w:pPr>
        <w:spacing w:after="100"/>
      </w:pPr>
      <w:r>
        <w:rPr>
          <w:b/>
          <w:bCs/>
          <w:color w:val="1F3864"/>
        </w:rPr>
        <w:t xml:space="preserve">Q13: </w:t>
      </w:r>
      <w:r>
        <w:rPr>
          <w:b/>
          <w:bCs/>
        </w:rPr>
        <w:t>B</w:t>
      </w:r>
      <w:r>
        <w:t xml:space="preserve"> — Downgrade attacks force weaker protocols/ciphers (FREAK, Logjam).</w:t>
      </w:r>
    </w:p>
    <w:p w14:paraId="71CE0A3E" w14:textId="77777777" w:rsidR="004842CE" w:rsidRDefault="00000000">
      <w:pPr>
        <w:spacing w:after="100"/>
      </w:pPr>
      <w:r>
        <w:rPr>
          <w:b/>
          <w:bCs/>
          <w:color w:val="1F3864"/>
        </w:rPr>
        <w:t xml:space="preserve">Q14: </w:t>
      </w:r>
      <w:r>
        <w:rPr>
          <w:b/>
          <w:bCs/>
        </w:rPr>
        <w:t>B</w:t>
      </w:r>
      <w:r>
        <w:t xml:space="preserve"> — Any compromised CA can issue trusted certs for any domain — that's the systemic risk.</w:t>
      </w:r>
    </w:p>
    <w:p w14:paraId="086BD8B9" w14:textId="77777777" w:rsidR="004842CE" w:rsidRDefault="00000000">
      <w:pPr>
        <w:spacing w:after="100"/>
      </w:pPr>
      <w:r>
        <w:rPr>
          <w:b/>
          <w:bCs/>
          <w:color w:val="1F3864"/>
        </w:rPr>
        <w:t xml:space="preserve">Q15: </w:t>
      </w:r>
      <w:r>
        <w:rPr>
          <w:b/>
          <w:bCs/>
        </w:rPr>
        <w:t>A</w:t>
      </w:r>
      <w:r>
        <w:t xml:space="preserve"> — ECB encrypts each block independently, revealing structure in repetitive data.</w:t>
      </w:r>
    </w:p>
    <w:p w14:paraId="2C65EFC6" w14:textId="77777777" w:rsidR="004842CE" w:rsidRDefault="00000000">
      <w:pPr>
        <w:spacing w:after="100"/>
      </w:pPr>
      <w:r>
        <w:rPr>
          <w:b/>
          <w:bCs/>
          <w:color w:val="1F3864"/>
        </w:rPr>
        <w:lastRenderedPageBreak/>
        <w:t xml:space="preserve">Q16: </w:t>
      </w:r>
      <w:r>
        <w:rPr>
          <w:b/>
          <w:bCs/>
        </w:rPr>
        <w:t>B</w:t>
      </w:r>
      <w:r>
        <w:t xml:space="preserve"> — Signatures prove the signer (authentication), unchanged content (integrity), and that they can't deny it (non-repudiation).</w:t>
      </w:r>
    </w:p>
    <w:p w14:paraId="5DAC4C1B" w14:textId="77777777" w:rsidR="004842CE" w:rsidRDefault="00000000">
      <w:pPr>
        <w:spacing w:after="100"/>
      </w:pPr>
      <w:r>
        <w:rPr>
          <w:b/>
          <w:bCs/>
          <w:color w:val="1F3864"/>
        </w:rPr>
        <w:t xml:space="preserve">Q17: </w:t>
      </w:r>
      <w:r>
        <w:rPr>
          <w:b/>
          <w:bCs/>
        </w:rPr>
        <w:t>A</w:t>
      </w:r>
      <w:r>
        <w:t xml:space="preserve"> — Encrypted traffic captured today may be decryptable by future quantum computers — drives PQC migration urgency.</w:t>
      </w:r>
    </w:p>
    <w:p w14:paraId="35F08518" w14:textId="77777777" w:rsidR="004842CE" w:rsidRDefault="00000000">
      <w:pPr>
        <w:spacing w:after="100"/>
      </w:pPr>
      <w:r>
        <w:rPr>
          <w:b/>
          <w:bCs/>
          <w:color w:val="1F3864"/>
        </w:rPr>
        <w:t xml:space="preserve">Q18: </w:t>
      </w:r>
      <w:r>
        <w:rPr>
          <w:b/>
          <w:bCs/>
        </w:rPr>
        <w:t>B</w:t>
      </w:r>
      <w:r>
        <w:t xml:space="preserve"> — ML-KEM (formerly Kyber) was standardized as FIPS 203 in 2024.</w:t>
      </w:r>
    </w:p>
    <w:p w14:paraId="672EC907" w14:textId="77777777" w:rsidR="004842CE" w:rsidRDefault="00000000">
      <w:pPr>
        <w:spacing w:after="100"/>
      </w:pPr>
      <w:r>
        <w:rPr>
          <w:b/>
          <w:bCs/>
          <w:color w:val="1F3864"/>
        </w:rPr>
        <w:t xml:space="preserve">Q19: </w:t>
      </w:r>
      <w:r>
        <w:rPr>
          <w:b/>
          <w:bCs/>
        </w:rPr>
        <w:t>B</w:t>
      </w:r>
      <w:r>
        <w:t xml:space="preserve"> — CT logs make every issued certificate publicly visible — domain owners can spot rogue certs for their own domains.</w:t>
      </w:r>
    </w:p>
    <w:p w14:paraId="08E2ED2F" w14:textId="77777777" w:rsidR="004842CE" w:rsidRDefault="00000000">
      <w:pPr>
        <w:spacing w:after="100"/>
      </w:pPr>
      <w:r>
        <w:rPr>
          <w:b/>
          <w:bCs/>
          <w:color w:val="1F3864"/>
        </w:rPr>
        <w:t xml:space="preserve">Q20: </w:t>
      </w:r>
      <w:r>
        <w:rPr>
          <w:b/>
          <w:bCs/>
        </w:rPr>
        <w:t>B</w:t>
      </w:r>
      <w:r>
        <w:t xml:space="preserve"> — Once the hashed database leaks, fast unsalted hashes can be cracked in bulk offline.</w:t>
      </w:r>
    </w:p>
    <w:sectPr w:rsidR="004842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C71B1"/>
    <w:multiLevelType w:val="hybridMultilevel"/>
    <w:tmpl w:val="609EEAD2"/>
    <w:lvl w:ilvl="0" w:tplc="391075A6">
      <w:start w:val="1"/>
      <w:numFmt w:val="bullet"/>
      <w:lvlText w:val="●"/>
      <w:lvlJc w:val="left"/>
      <w:pPr>
        <w:ind w:left="720" w:hanging="360"/>
      </w:pPr>
    </w:lvl>
    <w:lvl w:ilvl="1" w:tplc="F55A1CDC">
      <w:start w:val="1"/>
      <w:numFmt w:val="bullet"/>
      <w:lvlText w:val="○"/>
      <w:lvlJc w:val="left"/>
      <w:pPr>
        <w:ind w:left="1440" w:hanging="360"/>
      </w:pPr>
    </w:lvl>
    <w:lvl w:ilvl="2" w:tplc="6F8E2C44">
      <w:start w:val="1"/>
      <w:numFmt w:val="bullet"/>
      <w:lvlText w:val="■"/>
      <w:lvlJc w:val="left"/>
      <w:pPr>
        <w:ind w:left="2160" w:hanging="360"/>
      </w:pPr>
    </w:lvl>
    <w:lvl w:ilvl="3" w:tplc="86109C94">
      <w:start w:val="1"/>
      <w:numFmt w:val="bullet"/>
      <w:lvlText w:val="●"/>
      <w:lvlJc w:val="left"/>
      <w:pPr>
        <w:ind w:left="2880" w:hanging="360"/>
      </w:pPr>
    </w:lvl>
    <w:lvl w:ilvl="4" w:tplc="5008A246">
      <w:start w:val="1"/>
      <w:numFmt w:val="bullet"/>
      <w:lvlText w:val="○"/>
      <w:lvlJc w:val="left"/>
      <w:pPr>
        <w:ind w:left="3600" w:hanging="360"/>
      </w:pPr>
    </w:lvl>
    <w:lvl w:ilvl="5" w:tplc="F3F0E594">
      <w:start w:val="1"/>
      <w:numFmt w:val="bullet"/>
      <w:lvlText w:val="■"/>
      <w:lvlJc w:val="left"/>
      <w:pPr>
        <w:ind w:left="4320" w:hanging="360"/>
      </w:pPr>
    </w:lvl>
    <w:lvl w:ilvl="6" w:tplc="18A4B0EE">
      <w:start w:val="1"/>
      <w:numFmt w:val="bullet"/>
      <w:lvlText w:val="●"/>
      <w:lvlJc w:val="left"/>
      <w:pPr>
        <w:ind w:left="5040" w:hanging="360"/>
      </w:pPr>
    </w:lvl>
    <w:lvl w:ilvl="7" w:tplc="51FEF700">
      <w:start w:val="1"/>
      <w:numFmt w:val="bullet"/>
      <w:lvlText w:val="●"/>
      <w:lvlJc w:val="left"/>
      <w:pPr>
        <w:ind w:left="5760" w:hanging="360"/>
      </w:pPr>
    </w:lvl>
    <w:lvl w:ilvl="8" w:tplc="497CA912">
      <w:start w:val="1"/>
      <w:numFmt w:val="bullet"/>
      <w:lvlText w:val="●"/>
      <w:lvlJc w:val="left"/>
      <w:pPr>
        <w:ind w:left="6480" w:hanging="360"/>
      </w:pPr>
    </w:lvl>
  </w:abstractNum>
  <w:abstractNum w:abstractNumId="1" w15:restartNumberingAfterBreak="0">
    <w:nsid w:val="640F6A8D"/>
    <w:multiLevelType w:val="hybridMultilevel"/>
    <w:tmpl w:val="FAC85116"/>
    <w:lvl w:ilvl="0" w:tplc="2C5AC5E8">
      <w:start w:val="1"/>
      <w:numFmt w:val="bullet"/>
      <w:lvlText w:val="•"/>
      <w:lvlJc w:val="left"/>
      <w:pPr>
        <w:ind w:left="720" w:hanging="360"/>
      </w:pPr>
    </w:lvl>
    <w:lvl w:ilvl="1" w:tplc="C9CC4728">
      <w:start w:val="1"/>
      <w:numFmt w:val="bullet"/>
      <w:lvlText w:val="◦"/>
      <w:lvlJc w:val="left"/>
      <w:pPr>
        <w:ind w:left="1440" w:hanging="360"/>
      </w:pPr>
    </w:lvl>
    <w:lvl w:ilvl="2" w:tplc="44247FF4">
      <w:numFmt w:val="decimal"/>
      <w:lvlText w:val=""/>
      <w:lvlJc w:val="left"/>
    </w:lvl>
    <w:lvl w:ilvl="3" w:tplc="376EEE60">
      <w:numFmt w:val="decimal"/>
      <w:lvlText w:val=""/>
      <w:lvlJc w:val="left"/>
    </w:lvl>
    <w:lvl w:ilvl="4" w:tplc="763EB28C">
      <w:numFmt w:val="decimal"/>
      <w:lvlText w:val=""/>
      <w:lvlJc w:val="left"/>
    </w:lvl>
    <w:lvl w:ilvl="5" w:tplc="15F81F66">
      <w:numFmt w:val="decimal"/>
      <w:lvlText w:val=""/>
      <w:lvlJc w:val="left"/>
    </w:lvl>
    <w:lvl w:ilvl="6" w:tplc="0492D1C8">
      <w:numFmt w:val="decimal"/>
      <w:lvlText w:val=""/>
      <w:lvlJc w:val="left"/>
    </w:lvl>
    <w:lvl w:ilvl="7" w:tplc="8BF489F6">
      <w:numFmt w:val="decimal"/>
      <w:lvlText w:val=""/>
      <w:lvlJc w:val="left"/>
    </w:lvl>
    <w:lvl w:ilvl="8" w:tplc="270C803C">
      <w:numFmt w:val="decimal"/>
      <w:lvlText w:val=""/>
      <w:lvlJc w:val="left"/>
    </w:lvl>
  </w:abstractNum>
  <w:num w:numId="1" w16cid:durableId="774788904">
    <w:abstractNumId w:val="0"/>
    <w:lvlOverride w:ilvl="0">
      <w:startOverride w:val="1"/>
    </w:lvlOverride>
  </w:num>
  <w:num w:numId="2" w16cid:durableId="2148551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2CE"/>
    <w:rsid w:val="004842CE"/>
    <w:rsid w:val="004944F2"/>
    <w:rsid w:val="00911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1890"/>
  <w15:docId w15:val="{41A23846-A50E-48FD-BF1E-B0BA84452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40"/>
      <w:szCs w:val="40"/>
    </w:rPr>
  </w:style>
  <w:style w:type="paragraph" w:styleId="Heading2">
    <w:name w:val="heading 2"/>
    <w:uiPriority w:val="9"/>
    <w:unhideWhenUsed/>
    <w:qFormat/>
    <w:pPr>
      <w:spacing w:before="320" w:after="140"/>
      <w:outlineLvl w:val="1"/>
    </w:pPr>
    <w:rPr>
      <w:b/>
      <w:bCs/>
      <w:color w:val="2E74B5"/>
      <w:sz w:val="30"/>
      <w:szCs w:val="30"/>
    </w:rPr>
  </w:style>
  <w:style w:type="paragraph" w:styleId="Heading3">
    <w:name w:val="heading 3"/>
    <w:uiPriority w:val="9"/>
    <w:unhideWhenUsed/>
    <w:qFormat/>
    <w:pPr>
      <w:spacing w:before="240" w:after="120"/>
      <w:outlineLvl w:val="2"/>
    </w:pPr>
    <w:rPr>
      <w:b/>
      <w:bCs/>
      <w:color w:val="1F386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4294</Words>
  <Characters>24482</Characters>
  <Application>Microsoft Office Word</Application>
  <DocSecurity>0</DocSecurity>
  <Lines>204</Lines>
  <Paragraphs>57</Paragraphs>
  <ScaleCrop>false</ScaleCrop>
  <Company/>
  <LinksUpToDate>false</LinksUpToDate>
  <CharactersWithSpaces>28719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 Obyed Ullah (Student)</cp:lastModifiedBy>
  <cp:revision>2</cp:revision>
  <dcterms:created xsi:type="dcterms:W3CDTF">2026-06-04T04:50:00Z</dcterms:created>
  <dcterms:modified xsi:type="dcterms:W3CDTF">2026-06-28T19:17:00Z</dcterms:modified>
</cp:coreProperties>
</file>