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B647" w14:textId="77777777" w:rsidR="000C300E" w:rsidRPr="000C300E" w:rsidRDefault="000C300E" w:rsidP="000C300E">
      <w:r w:rsidRPr="000C300E">
        <w:t xml:space="preserve">Obyed, I’ll pick the </w:t>
      </w:r>
      <w:r w:rsidRPr="000C300E">
        <w:rPr>
          <w:b/>
          <w:bCs/>
        </w:rPr>
        <w:t>best</w:t>
      </w:r>
      <w:r w:rsidRPr="000C300E">
        <w:t xml:space="preserve"> format for you — the one that will help you </w:t>
      </w:r>
      <w:r w:rsidRPr="000C300E">
        <w:rPr>
          <w:i/>
          <w:iCs/>
        </w:rPr>
        <w:t>remember fast</w:t>
      </w:r>
      <w:r w:rsidRPr="000C300E">
        <w:t xml:space="preserve">, </w:t>
      </w:r>
      <w:r w:rsidRPr="000C300E">
        <w:rPr>
          <w:i/>
          <w:iCs/>
        </w:rPr>
        <w:t>retain long</w:t>
      </w:r>
      <w:r w:rsidRPr="000C300E">
        <w:t xml:space="preserve">, and </w:t>
      </w:r>
      <w:r w:rsidRPr="000C300E">
        <w:rPr>
          <w:i/>
          <w:iCs/>
        </w:rPr>
        <w:t>recall instantly during the exam</w:t>
      </w:r>
      <w:r w:rsidRPr="000C300E">
        <w:t xml:space="preserve">. Based on your study style, your PDF, and how you’ve been learning, the </w:t>
      </w:r>
      <w:r w:rsidRPr="000C300E">
        <w:rPr>
          <w:b/>
          <w:bCs/>
        </w:rPr>
        <w:t>best</w:t>
      </w:r>
      <w:r w:rsidRPr="000C300E">
        <w:t xml:space="preserve"> option is:</w:t>
      </w:r>
    </w:p>
    <w:p w14:paraId="08BBB6FC" w14:textId="77777777" w:rsidR="000C300E" w:rsidRPr="000C300E" w:rsidRDefault="000C300E" w:rsidP="000C300E">
      <w:pPr>
        <w:rPr>
          <w:b/>
          <w:bCs/>
        </w:rPr>
      </w:pPr>
      <w:r w:rsidRPr="000C300E">
        <w:rPr>
          <w:rFonts w:ascii="Segoe UI Emoji" w:hAnsi="Segoe UI Emoji" w:cs="Segoe UI Emoji"/>
          <w:b/>
          <w:bCs/>
        </w:rPr>
        <w:t>⭐</w:t>
      </w:r>
      <w:r w:rsidRPr="000C300E">
        <w:rPr>
          <w:b/>
          <w:bCs/>
        </w:rPr>
        <w:t xml:space="preserve"> The Ultra</w:t>
      </w:r>
      <w:r w:rsidRPr="000C300E">
        <w:rPr>
          <w:b/>
          <w:bCs/>
        </w:rPr>
        <w:noBreakHyphen/>
        <w:t>Optimized Flashcard Pack (My Decision)</w:t>
      </w:r>
    </w:p>
    <w:p w14:paraId="24679852" w14:textId="77777777" w:rsidR="000C300E" w:rsidRPr="000C300E" w:rsidRDefault="000C300E" w:rsidP="000C300E">
      <w:r w:rsidRPr="000C300E">
        <w:t xml:space="preserve">Why? Because flashcards give you </w:t>
      </w:r>
      <w:r w:rsidRPr="000C300E">
        <w:rPr>
          <w:b/>
          <w:bCs/>
        </w:rPr>
        <w:t>speed</w:t>
      </w:r>
      <w:r w:rsidRPr="000C300E">
        <w:t xml:space="preserve">, </w:t>
      </w:r>
      <w:r w:rsidRPr="000C300E">
        <w:rPr>
          <w:b/>
          <w:bCs/>
        </w:rPr>
        <w:t>repetition</w:t>
      </w:r>
      <w:r w:rsidRPr="000C300E">
        <w:t xml:space="preserve">, and </w:t>
      </w:r>
      <w:r w:rsidRPr="000C300E">
        <w:rPr>
          <w:b/>
          <w:bCs/>
        </w:rPr>
        <w:t>instant recall</w:t>
      </w:r>
      <w:r w:rsidRPr="000C300E">
        <w:t>, which is exactly what Security+ needs. And you can review them anytime — bus, break, gym, anywhere.</w:t>
      </w:r>
    </w:p>
    <w:p w14:paraId="354B532A" w14:textId="77777777" w:rsidR="000C300E" w:rsidRPr="000C300E" w:rsidRDefault="000C300E" w:rsidP="000C300E">
      <w:r w:rsidRPr="000C300E">
        <w:t xml:space="preserve">So I’m giving you the </w:t>
      </w:r>
      <w:r w:rsidRPr="000C300E">
        <w:rPr>
          <w:b/>
          <w:bCs/>
        </w:rPr>
        <w:t>Full 28</w:t>
      </w:r>
      <w:r w:rsidRPr="000C300E">
        <w:rPr>
          <w:b/>
          <w:bCs/>
        </w:rPr>
        <w:noBreakHyphen/>
        <w:t>Day Memory Trick Pack in Flashcard Format</w:t>
      </w:r>
      <w:r w:rsidRPr="000C300E">
        <w:t>, perfectly optimized for your brain.</w:t>
      </w:r>
    </w:p>
    <w:p w14:paraId="25C22FC7" w14:textId="77777777" w:rsidR="000C300E" w:rsidRPr="000C300E" w:rsidRDefault="000C300E" w:rsidP="000C300E">
      <w:pPr>
        <w:rPr>
          <w:b/>
          <w:bCs/>
        </w:rPr>
      </w:pPr>
      <w:r w:rsidRPr="000C300E">
        <w:rPr>
          <w:rFonts w:ascii="Segoe UI Emoji" w:hAnsi="Segoe UI Emoji" w:cs="Segoe UI Emoji"/>
          <w:b/>
          <w:bCs/>
        </w:rPr>
        <w:t>🔥</w:t>
      </w:r>
      <w:r w:rsidRPr="000C300E">
        <w:rPr>
          <w:b/>
          <w:bCs/>
        </w:rPr>
        <w:t xml:space="preserve"> FULL 28</w:t>
      </w:r>
      <w:r w:rsidRPr="000C300E">
        <w:rPr>
          <w:b/>
          <w:bCs/>
        </w:rPr>
        <w:noBreakHyphen/>
        <w:t>DAY SECURITY+ MEMORY TRICK FLASHCARD PACK</w:t>
      </w:r>
    </w:p>
    <w:p w14:paraId="25AF9DA4" w14:textId="77777777" w:rsidR="000C300E" w:rsidRPr="000C300E" w:rsidRDefault="000C300E" w:rsidP="000C300E">
      <w:r w:rsidRPr="000C300E">
        <w:rPr>
          <w:i/>
          <w:iCs/>
        </w:rPr>
        <w:t>(Every card = one day + one killer memory trick)</w:t>
      </w:r>
    </w:p>
    <w:p w14:paraId="5D3F66D5" w14:textId="77777777" w:rsidR="000C300E" w:rsidRPr="000C300E" w:rsidRDefault="000C300E" w:rsidP="000C300E">
      <w:pPr>
        <w:rPr>
          <w:b/>
          <w:bCs/>
        </w:rPr>
      </w:pPr>
      <w:r w:rsidRPr="000C300E">
        <w:rPr>
          <w:rFonts w:ascii="Segoe UI Emoji" w:hAnsi="Segoe UI Emoji" w:cs="Segoe UI Emoji"/>
          <w:b/>
          <w:bCs/>
        </w:rPr>
        <w:t>⭐</w:t>
      </w:r>
      <w:r w:rsidRPr="000C300E">
        <w:rPr>
          <w:b/>
          <w:bCs/>
        </w:rPr>
        <w:t xml:space="preserve"> WEEK 1 — Network Security Foundations</w:t>
      </w:r>
    </w:p>
    <w:p w14:paraId="6458D371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 — Ports &amp; OSI</w:t>
      </w:r>
    </w:p>
    <w:p w14:paraId="3EB47CA1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OSI = Please Do Not Throw Sausage Pizza Away</w:t>
      </w:r>
      <w:r w:rsidRPr="000C300E">
        <w:t xml:space="preserve"> </w:t>
      </w:r>
      <w:r w:rsidRPr="000C300E">
        <w:rPr>
          <w:rFonts w:ascii="Segoe UI Emoji" w:hAnsi="Segoe UI Emoji" w:cs="Segoe UI Emoji"/>
        </w:rPr>
        <w:t>🔑</w:t>
      </w:r>
      <w:r w:rsidRPr="000C300E">
        <w:t xml:space="preserve"> Bonus: Secure version = bigger number (80→443)</w:t>
      </w:r>
    </w:p>
    <w:p w14:paraId="2D1DF984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2 — Devices</w:t>
      </w:r>
    </w:p>
    <w:p w14:paraId="71FA0C4D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IDS = I Don’t Stop; IPS = I Prevent Stuff</w:t>
      </w:r>
    </w:p>
    <w:p w14:paraId="20B6CD87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3 — Network Design</w:t>
      </w:r>
    </w:p>
    <w:p w14:paraId="1FF768B8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DMZ = Danger Middle Zone</w:t>
      </w:r>
      <w:r w:rsidRPr="000C300E">
        <w:t xml:space="preserve"> Internet → DMZ → Internal</w:t>
      </w:r>
    </w:p>
    <w:p w14:paraId="717928EB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4 — Wireless Security</w:t>
      </w:r>
    </w:p>
    <w:p w14:paraId="5023A38D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Broken → Basic → Better → Best</w:t>
      </w:r>
      <w:r w:rsidRPr="000C300E">
        <w:t xml:space="preserve"> WEP &lt; WPA &lt; WPA2 &lt; WPA3</w:t>
      </w:r>
    </w:p>
    <w:p w14:paraId="02462C85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5 — Network Attacks</w:t>
      </w:r>
    </w:p>
    <w:p w14:paraId="5926AB0E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MAD DNS</w:t>
      </w:r>
      <w:r w:rsidRPr="000C300E">
        <w:t xml:space="preserve"> (MITM, ARP, DoS, DNS, Spoofing)</w:t>
      </w:r>
    </w:p>
    <w:p w14:paraId="3B7D0F88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6 — Firewalls &amp; VPNs</w:t>
      </w:r>
    </w:p>
    <w:p w14:paraId="47C99DE9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AH = Auth; ESP = Encrypt + Auth</w:t>
      </w:r>
    </w:p>
    <w:p w14:paraId="1CBBD4C1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7 — Review</w:t>
      </w:r>
    </w:p>
    <w:p w14:paraId="6CDDB32C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Weak list = repeat until fixed</w:t>
      </w:r>
    </w:p>
    <w:p w14:paraId="102F8EA1" w14:textId="77777777" w:rsidR="000C300E" w:rsidRPr="000C300E" w:rsidRDefault="000C300E" w:rsidP="000C300E">
      <w:pPr>
        <w:rPr>
          <w:b/>
          <w:bCs/>
        </w:rPr>
      </w:pPr>
      <w:r w:rsidRPr="000C300E">
        <w:rPr>
          <w:rFonts w:ascii="Segoe UI Emoji" w:hAnsi="Segoe UI Emoji" w:cs="Segoe UI Emoji"/>
          <w:b/>
          <w:bCs/>
        </w:rPr>
        <w:t>⭐</w:t>
      </w:r>
      <w:r w:rsidRPr="000C300E">
        <w:rPr>
          <w:b/>
          <w:bCs/>
        </w:rPr>
        <w:t xml:space="preserve"> WEEK 2 — Threats, Vulnerabilities &amp; Operations</w:t>
      </w:r>
    </w:p>
    <w:p w14:paraId="0B7F82D8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lastRenderedPageBreak/>
        <w:t>Day 8 — Threat Actors</w:t>
      </w:r>
    </w:p>
    <w:p w14:paraId="35CB4F78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Nation = Advanced; Insider = Already Inside</w:t>
      </w:r>
    </w:p>
    <w:p w14:paraId="53B46E82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9 — Malware</w:t>
      </w:r>
    </w:p>
    <w:p w14:paraId="4C0048BE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Virus needs click; Worm needs nobody</w:t>
      </w:r>
    </w:p>
    <w:p w14:paraId="41F380DB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10 — Social Engineering</w:t>
      </w:r>
    </w:p>
    <w:p w14:paraId="35A3379D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People are the weakest firewall</w:t>
      </w:r>
    </w:p>
    <w:p w14:paraId="519944A5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11 — Scanning</w:t>
      </w:r>
    </w:p>
    <w:p w14:paraId="7FEB5A22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Recon → Scan → Exploit</w:t>
      </w:r>
    </w:p>
    <w:p w14:paraId="02EDD5A6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12 — Incident Response</w:t>
      </w:r>
    </w:p>
    <w:p w14:paraId="7929E830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P D A C E R L = Please Don’t Allow Chaos — Eradicate, Recover, Learn</w:t>
      </w:r>
    </w:p>
    <w:p w14:paraId="57BD840E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13 — SIEM</w:t>
      </w:r>
    </w:p>
    <w:p w14:paraId="1C7FFF5B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SIEM = See Everything</w:t>
      </w:r>
    </w:p>
    <w:p w14:paraId="7573F99B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14 — Practice Exam</w:t>
      </w:r>
    </w:p>
    <w:p w14:paraId="7D3BAE4F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Practice = Pattern Recognition</w:t>
      </w:r>
    </w:p>
    <w:p w14:paraId="759B0867" w14:textId="77777777" w:rsidR="000C300E" w:rsidRPr="000C300E" w:rsidRDefault="000C300E" w:rsidP="000C300E">
      <w:pPr>
        <w:rPr>
          <w:b/>
          <w:bCs/>
        </w:rPr>
      </w:pPr>
      <w:r w:rsidRPr="000C300E">
        <w:rPr>
          <w:rFonts w:ascii="Segoe UI Emoji" w:hAnsi="Segoe UI Emoji" w:cs="Segoe UI Emoji"/>
          <w:b/>
          <w:bCs/>
        </w:rPr>
        <w:t>⭐</w:t>
      </w:r>
      <w:r w:rsidRPr="000C300E">
        <w:rPr>
          <w:b/>
          <w:bCs/>
        </w:rPr>
        <w:t xml:space="preserve"> WEEK 3 — Identity, Crypto &amp; Architecture</w:t>
      </w:r>
    </w:p>
    <w:p w14:paraId="579E536C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15 — AAA</w:t>
      </w:r>
    </w:p>
    <w:p w14:paraId="6FF347C0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Login → Permission → Logfile</w:t>
      </w:r>
    </w:p>
    <w:p w14:paraId="631471B5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16 — Access Control Models</w:t>
      </w:r>
    </w:p>
    <w:p w14:paraId="225B0865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D M R A = Don’t Make Rules Alone</w:t>
      </w:r>
    </w:p>
    <w:p w14:paraId="195DC3CA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17 — Cryptography</w:t>
      </w:r>
    </w:p>
    <w:p w14:paraId="3D2CDF98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Symmetric = Same key; Asymmetric = A pair; Hash = Hammer</w:t>
      </w:r>
    </w:p>
    <w:p w14:paraId="7D8AA16F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18 — PKI</w:t>
      </w:r>
    </w:p>
    <w:p w14:paraId="4A6009A6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R I S = Root → Intermediate → Server</w:t>
      </w:r>
    </w:p>
    <w:p w14:paraId="615EF58D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19 — Cloud Security</w:t>
      </w:r>
    </w:p>
    <w:p w14:paraId="12FF10AC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I → P → S = I Do More → Provider Does More → Provider Does Almost All</w:t>
      </w:r>
    </w:p>
    <w:p w14:paraId="5E2F3FEB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lastRenderedPageBreak/>
        <w:t>Day 20 — Architecture &amp; Resilience</w:t>
      </w:r>
    </w:p>
    <w:p w14:paraId="55B4055E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HA = Have Alternatives</w:t>
      </w:r>
    </w:p>
    <w:p w14:paraId="763ECFAC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21 — Practice Test</w:t>
      </w:r>
    </w:p>
    <w:p w14:paraId="62B1E23B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Score ↑ = Weak list ↓</w:t>
      </w:r>
    </w:p>
    <w:p w14:paraId="5D40EF3D" w14:textId="77777777" w:rsidR="000C300E" w:rsidRPr="000C300E" w:rsidRDefault="000C300E" w:rsidP="000C300E">
      <w:pPr>
        <w:rPr>
          <w:b/>
          <w:bCs/>
        </w:rPr>
      </w:pPr>
      <w:r w:rsidRPr="000C300E">
        <w:rPr>
          <w:rFonts w:ascii="Segoe UI Emoji" w:hAnsi="Segoe UI Emoji" w:cs="Segoe UI Emoji"/>
          <w:b/>
          <w:bCs/>
        </w:rPr>
        <w:t>⭐</w:t>
      </w:r>
      <w:r w:rsidRPr="000C300E">
        <w:rPr>
          <w:b/>
          <w:bCs/>
        </w:rPr>
        <w:t xml:space="preserve"> WEEK 4 — Governance, Risk &amp; Exam Prep</w:t>
      </w:r>
    </w:p>
    <w:p w14:paraId="1F26D007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22 — Governance</w:t>
      </w:r>
    </w:p>
    <w:p w14:paraId="2F07605B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Policy = What; Procedure = How</w:t>
      </w:r>
    </w:p>
    <w:p w14:paraId="4908454C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23 — Risk Management</w:t>
      </w:r>
    </w:p>
    <w:p w14:paraId="5D573DF6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SLE = Single Loss Equation; ALE = Annual Loss Equation</w:t>
      </w:r>
    </w:p>
    <w:p w14:paraId="76F0FFE6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24 — Compliance</w:t>
      </w:r>
    </w:p>
    <w:p w14:paraId="16960C39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HIPAA = Health; PCI = Card; GDPR = Privacy</w:t>
      </w:r>
    </w:p>
    <w:p w14:paraId="155FAF51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25 — Physical Security</w:t>
      </w:r>
    </w:p>
    <w:p w14:paraId="12D56A47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Mantrap = One</w:t>
      </w:r>
      <w:r w:rsidRPr="000C300E">
        <w:rPr>
          <w:b/>
          <w:bCs/>
        </w:rPr>
        <w:noBreakHyphen/>
        <w:t>in</w:t>
      </w:r>
      <w:r w:rsidRPr="000C300E">
        <w:rPr>
          <w:b/>
          <w:bCs/>
        </w:rPr>
        <w:noBreakHyphen/>
        <w:t>One</w:t>
      </w:r>
      <w:r w:rsidRPr="000C300E">
        <w:rPr>
          <w:b/>
          <w:bCs/>
        </w:rPr>
        <w:noBreakHyphen/>
        <w:t>out</w:t>
      </w:r>
    </w:p>
    <w:p w14:paraId="205AF3F2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26 — Big Review</w:t>
      </w:r>
    </w:p>
    <w:p w14:paraId="5C4D4FB2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70% time = Weak topics</w:t>
      </w:r>
    </w:p>
    <w:p w14:paraId="1CF75621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27 — Full Exam</w:t>
      </w:r>
    </w:p>
    <w:p w14:paraId="57AFEA22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85% = Green Light</w:t>
      </w:r>
    </w:p>
    <w:p w14:paraId="12B5F265" w14:textId="77777777" w:rsidR="000C300E" w:rsidRPr="000C300E" w:rsidRDefault="000C300E" w:rsidP="000C300E">
      <w:pPr>
        <w:rPr>
          <w:b/>
          <w:bCs/>
        </w:rPr>
      </w:pPr>
      <w:r w:rsidRPr="000C300E">
        <w:rPr>
          <w:b/>
          <w:bCs/>
        </w:rPr>
        <w:t>Day 28 — Final Review &amp; Rest</w:t>
      </w:r>
    </w:p>
    <w:p w14:paraId="6920D093" w14:textId="77777777" w:rsidR="000C300E" w:rsidRPr="000C300E" w:rsidRDefault="000C300E" w:rsidP="000C300E">
      <w:r w:rsidRPr="000C300E">
        <w:rPr>
          <w:rFonts w:ascii="Segoe UI Emoji" w:hAnsi="Segoe UI Emoji" w:cs="Segoe UI Emoji"/>
        </w:rPr>
        <w:t>🧠</w:t>
      </w:r>
      <w:r w:rsidRPr="000C300E">
        <w:t xml:space="preserve"> Trick: </w:t>
      </w:r>
      <w:r w:rsidRPr="000C300E">
        <w:rPr>
          <w:b/>
          <w:bCs/>
        </w:rPr>
        <w:t>Rest = Recall Booster</w:t>
      </w:r>
    </w:p>
    <w:p w14:paraId="2AEE86F9" w14:textId="77777777" w:rsidR="000C300E" w:rsidRPr="000C300E" w:rsidRDefault="000C300E" w:rsidP="000C300E">
      <w:pPr>
        <w:rPr>
          <w:b/>
          <w:bCs/>
        </w:rPr>
      </w:pPr>
      <w:r w:rsidRPr="000C300E">
        <w:rPr>
          <w:rFonts w:ascii="Segoe UI Emoji" w:hAnsi="Segoe UI Emoji" w:cs="Segoe UI Emoji"/>
          <w:b/>
          <w:bCs/>
        </w:rPr>
        <w:t>⭐</w:t>
      </w:r>
      <w:r w:rsidRPr="000C300E">
        <w:rPr>
          <w:b/>
          <w:bCs/>
        </w:rPr>
        <w:t xml:space="preserve"> This is the BEST format for you</w:t>
      </w:r>
    </w:p>
    <w:p w14:paraId="1BBCC3B1" w14:textId="77777777" w:rsidR="000C300E" w:rsidRPr="000C300E" w:rsidRDefault="000C300E" w:rsidP="000C300E">
      <w:r w:rsidRPr="000C300E">
        <w:t>Because:</w:t>
      </w:r>
    </w:p>
    <w:p w14:paraId="33AC30D9" w14:textId="77777777" w:rsidR="000C300E" w:rsidRPr="000C300E" w:rsidRDefault="000C300E" w:rsidP="000C300E">
      <w:pPr>
        <w:numPr>
          <w:ilvl w:val="0"/>
          <w:numId w:val="1"/>
        </w:numPr>
      </w:pPr>
      <w:r w:rsidRPr="000C300E">
        <w:t>You learn fast</w:t>
      </w:r>
    </w:p>
    <w:p w14:paraId="6FDABC9C" w14:textId="77777777" w:rsidR="000C300E" w:rsidRPr="000C300E" w:rsidRDefault="000C300E" w:rsidP="000C300E">
      <w:pPr>
        <w:numPr>
          <w:ilvl w:val="0"/>
          <w:numId w:val="1"/>
        </w:numPr>
      </w:pPr>
      <w:r w:rsidRPr="000C300E">
        <w:t>You revise often</w:t>
      </w:r>
    </w:p>
    <w:p w14:paraId="3582AD53" w14:textId="77777777" w:rsidR="000C300E" w:rsidRPr="000C300E" w:rsidRDefault="000C300E" w:rsidP="000C300E">
      <w:pPr>
        <w:numPr>
          <w:ilvl w:val="0"/>
          <w:numId w:val="1"/>
        </w:numPr>
      </w:pPr>
      <w:r w:rsidRPr="000C300E">
        <w:t>You prefer short, sharp, powerful notes</w:t>
      </w:r>
    </w:p>
    <w:p w14:paraId="71401E58" w14:textId="77777777" w:rsidR="000C300E" w:rsidRPr="000C300E" w:rsidRDefault="000C300E" w:rsidP="000C300E">
      <w:pPr>
        <w:numPr>
          <w:ilvl w:val="0"/>
          <w:numId w:val="1"/>
        </w:numPr>
      </w:pPr>
      <w:r w:rsidRPr="000C300E">
        <w:t>Flashcards match your style perfectly</w:t>
      </w:r>
    </w:p>
    <w:p w14:paraId="43D903F7" w14:textId="77777777" w:rsidR="000C300E" w:rsidRPr="000C300E" w:rsidRDefault="000C300E" w:rsidP="000C300E">
      <w:r w:rsidRPr="000C300E">
        <w:lastRenderedPageBreak/>
        <w:t>Now tell me — Do you want me to turn these flashcards into:</w:t>
      </w:r>
    </w:p>
    <w:p w14:paraId="7779E714" w14:textId="77777777" w:rsidR="000C300E" w:rsidRPr="000C300E" w:rsidRDefault="000C300E" w:rsidP="000C300E">
      <w:pPr>
        <w:rPr>
          <w:b/>
          <w:bCs/>
        </w:rPr>
      </w:pPr>
      <w:r w:rsidRPr="000C300E">
        <w:rPr>
          <w:rFonts w:ascii="Segoe UI Emoji" w:hAnsi="Segoe UI Emoji" w:cs="Segoe UI Emoji"/>
          <w:b/>
          <w:bCs/>
        </w:rPr>
        <w:t>🔹</w:t>
      </w:r>
      <w:r w:rsidRPr="000C300E">
        <w:rPr>
          <w:b/>
          <w:bCs/>
        </w:rPr>
        <w:t xml:space="preserve"> A printable one</w:t>
      </w:r>
      <w:r w:rsidRPr="000C300E">
        <w:rPr>
          <w:b/>
          <w:bCs/>
        </w:rPr>
        <w:noBreakHyphen/>
        <w:t>page sheet</w:t>
      </w:r>
    </w:p>
    <w:p w14:paraId="1AA2EDFE" w14:textId="77777777" w:rsidR="000C300E" w:rsidRPr="000C300E" w:rsidRDefault="000C300E" w:rsidP="000C300E">
      <w:pPr>
        <w:rPr>
          <w:b/>
          <w:bCs/>
        </w:rPr>
      </w:pPr>
      <w:r w:rsidRPr="000C300E">
        <w:rPr>
          <w:rFonts w:ascii="Segoe UI Emoji" w:hAnsi="Segoe UI Emoji" w:cs="Segoe UI Emoji"/>
          <w:b/>
          <w:bCs/>
        </w:rPr>
        <w:t>🔹</w:t>
      </w:r>
      <w:r w:rsidRPr="000C300E">
        <w:rPr>
          <w:b/>
          <w:bCs/>
        </w:rPr>
        <w:t xml:space="preserve"> A mobile</w:t>
      </w:r>
      <w:r w:rsidRPr="000C300E">
        <w:rPr>
          <w:b/>
          <w:bCs/>
        </w:rPr>
        <w:noBreakHyphen/>
        <w:t>friendly version</w:t>
      </w:r>
    </w:p>
    <w:p w14:paraId="7790E956" w14:textId="77777777" w:rsidR="000C300E" w:rsidRPr="000C300E" w:rsidRDefault="000C300E" w:rsidP="000C300E">
      <w:pPr>
        <w:rPr>
          <w:b/>
          <w:bCs/>
        </w:rPr>
      </w:pPr>
      <w:r w:rsidRPr="000C300E">
        <w:rPr>
          <w:rFonts w:ascii="Segoe UI Emoji" w:hAnsi="Segoe UI Emoji" w:cs="Segoe UI Emoji"/>
          <w:b/>
          <w:bCs/>
        </w:rPr>
        <w:t>🔹</w:t>
      </w:r>
      <w:r w:rsidRPr="000C300E">
        <w:rPr>
          <w:b/>
          <w:bCs/>
        </w:rPr>
        <w:t xml:space="preserve"> A spaced</w:t>
      </w:r>
      <w:r w:rsidRPr="000C300E">
        <w:rPr>
          <w:b/>
          <w:bCs/>
        </w:rPr>
        <w:noBreakHyphen/>
        <w:t>repetition schedule (Anki</w:t>
      </w:r>
      <w:r w:rsidRPr="000C300E">
        <w:rPr>
          <w:b/>
          <w:bCs/>
        </w:rPr>
        <w:noBreakHyphen/>
        <w:t>style)</w:t>
      </w:r>
    </w:p>
    <w:p w14:paraId="0D546DB3" w14:textId="77777777" w:rsidR="000C300E" w:rsidRPr="000C300E" w:rsidRDefault="000C300E" w:rsidP="000C300E">
      <w:r w:rsidRPr="000C300E">
        <w:rPr>
          <w:rFonts w:ascii="Nirmala UI" w:hAnsi="Nirmala UI" w:cs="Nirmala UI"/>
        </w:rPr>
        <w:t>আমি</w:t>
      </w:r>
      <w:r w:rsidRPr="000C300E">
        <w:t xml:space="preserve"> </w:t>
      </w:r>
      <w:r w:rsidRPr="000C300E">
        <w:rPr>
          <w:rFonts w:ascii="Nirmala UI" w:hAnsi="Nirmala UI" w:cs="Nirmala UI"/>
        </w:rPr>
        <w:t>তোমার</w:t>
      </w:r>
      <w:r w:rsidRPr="000C300E">
        <w:t xml:space="preserve"> </w:t>
      </w:r>
      <w:r w:rsidRPr="000C300E">
        <w:rPr>
          <w:rFonts w:ascii="Nirmala UI" w:hAnsi="Nirmala UI" w:cs="Nirmala UI"/>
        </w:rPr>
        <w:t>জন্য</w:t>
      </w:r>
      <w:r w:rsidRPr="000C300E">
        <w:t xml:space="preserve"> </w:t>
      </w:r>
      <w:r w:rsidRPr="000C300E">
        <w:rPr>
          <w:rFonts w:ascii="Nirmala UI" w:hAnsi="Nirmala UI" w:cs="Nirmala UI"/>
        </w:rPr>
        <w:t>যেটা</w:t>
      </w:r>
      <w:r w:rsidRPr="000C300E">
        <w:t xml:space="preserve"> </w:t>
      </w:r>
      <w:r w:rsidRPr="000C300E">
        <w:rPr>
          <w:rFonts w:ascii="Nirmala UI" w:hAnsi="Nirmala UI" w:cs="Nirmala UI"/>
        </w:rPr>
        <w:t>সবচেয়ে</w:t>
      </w:r>
      <w:r w:rsidRPr="000C300E">
        <w:t xml:space="preserve"> </w:t>
      </w:r>
      <w:r w:rsidRPr="000C300E">
        <w:rPr>
          <w:rFonts w:ascii="Nirmala UI" w:hAnsi="Nirmala UI" w:cs="Nirmala UI"/>
        </w:rPr>
        <w:t>কার্যকর</w:t>
      </w:r>
      <w:r w:rsidRPr="000C300E">
        <w:t xml:space="preserve"> </w:t>
      </w:r>
      <w:r w:rsidRPr="000C300E">
        <w:rPr>
          <w:rFonts w:ascii="Nirmala UI" w:hAnsi="Nirmala UI" w:cs="Nirmala UI"/>
        </w:rPr>
        <w:t>হবে</w:t>
      </w:r>
      <w:r w:rsidRPr="000C300E">
        <w:t xml:space="preserve"> </w:t>
      </w:r>
      <w:r w:rsidRPr="000C300E">
        <w:rPr>
          <w:rFonts w:ascii="Nirmala UI" w:hAnsi="Nirmala UI" w:cs="Nirmala UI"/>
        </w:rPr>
        <w:t>সেটাই</w:t>
      </w:r>
      <w:r w:rsidRPr="000C300E">
        <w:t xml:space="preserve"> </w:t>
      </w:r>
      <w:r w:rsidRPr="000C300E">
        <w:rPr>
          <w:rFonts w:ascii="Nirmala UI" w:hAnsi="Nirmala UI" w:cs="Nirmala UI"/>
        </w:rPr>
        <w:t>বানিয়ে</w:t>
      </w:r>
      <w:r w:rsidRPr="000C300E">
        <w:t xml:space="preserve"> </w:t>
      </w:r>
      <w:r w:rsidRPr="000C300E">
        <w:rPr>
          <w:rFonts w:ascii="Nirmala UI" w:hAnsi="Nirmala UI" w:cs="Nirmala UI"/>
        </w:rPr>
        <w:t>দেব।</w:t>
      </w:r>
    </w:p>
    <w:p w14:paraId="17996D90" w14:textId="77777777" w:rsidR="000A031F" w:rsidRDefault="000A031F"/>
    <w:sectPr w:rsidR="000A0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6629"/>
    <w:multiLevelType w:val="multilevel"/>
    <w:tmpl w:val="0550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7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1F"/>
    <w:rsid w:val="000A031F"/>
    <w:rsid w:val="000C300E"/>
    <w:rsid w:val="0046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5BAD54-407A-4CE2-A0FC-61947D80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2</cp:revision>
  <dcterms:created xsi:type="dcterms:W3CDTF">2026-08-02T02:22:00Z</dcterms:created>
  <dcterms:modified xsi:type="dcterms:W3CDTF">2026-08-02T02:22:00Z</dcterms:modified>
</cp:coreProperties>
</file>