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8F" w:rsidRPr="005F0C8F" w:rsidRDefault="005F0C8F" w:rsidP="005F0C8F">
      <w:pPr>
        <w:tabs>
          <w:tab w:val="left" w:pos="720"/>
        </w:tabs>
        <w:spacing w:line="240" w:lineRule="auto"/>
        <w:ind w:left="1440" w:hanging="1440"/>
        <w:jc w:val="both"/>
        <w:rPr>
          <w:sz w:val="22"/>
        </w:rPr>
      </w:pPr>
    </w:p>
    <w:p w:rsidR="005F0C8F" w:rsidRPr="005F0C8F" w:rsidRDefault="005F0C8F" w:rsidP="005F0C8F">
      <w:pPr>
        <w:tabs>
          <w:tab w:val="left" w:pos="720"/>
          <w:tab w:val="left" w:pos="1080"/>
          <w:tab w:val="left" w:pos="1350"/>
          <w:tab w:val="right" w:pos="9360"/>
        </w:tabs>
        <w:spacing w:line="240" w:lineRule="auto"/>
        <w:ind w:left="1080" w:hanging="1080"/>
        <w:jc w:val="both"/>
        <w:rPr>
          <w:sz w:val="22"/>
        </w:rPr>
      </w:pPr>
      <w:r w:rsidRPr="005F0C8F">
        <w:rPr>
          <w:sz w:val="22"/>
        </w:rPr>
        <w:t xml:space="preserve">Q1.  (a) </w:t>
      </w:r>
      <w:r w:rsidRPr="005F0C8F">
        <w:rPr>
          <w:sz w:val="22"/>
        </w:rPr>
        <w:tab/>
        <w:t>Give a term that related to upper sublayer of layer two and briefly describe that term.</w:t>
      </w:r>
      <w:r w:rsidRPr="005F0C8F">
        <w:rPr>
          <w:sz w:val="22"/>
        </w:rPr>
        <w:tab/>
        <w:t>(3 marks)</w:t>
      </w:r>
    </w:p>
    <w:p w:rsidR="00A942AF" w:rsidRDefault="00A942AF" w:rsidP="00A942AF">
      <w:pPr>
        <w:tabs>
          <w:tab w:val="left" w:pos="1080"/>
        </w:tabs>
        <w:spacing w:line="240" w:lineRule="auto"/>
        <w:jc w:val="both"/>
        <w:rPr>
          <w:sz w:val="22"/>
        </w:rPr>
      </w:pPr>
      <w:r>
        <w:rPr>
          <w:sz w:val="22"/>
        </w:rPr>
        <w:tab/>
      </w:r>
    </w:p>
    <w:p w:rsidR="00A942AF" w:rsidRDefault="00A942AF" w:rsidP="00A942AF">
      <w:pPr>
        <w:tabs>
          <w:tab w:val="left" w:pos="1080"/>
        </w:tabs>
        <w:spacing w:line="240" w:lineRule="auto"/>
        <w:jc w:val="both"/>
        <w:rPr>
          <w:sz w:val="22"/>
        </w:rPr>
      </w:pPr>
      <w:r>
        <w:rPr>
          <w:sz w:val="22"/>
        </w:rPr>
        <w:tab/>
        <w:t>The upper sublayer of layer two is referred to as Logical Link Control or LLC:</w:t>
      </w:r>
    </w:p>
    <w:p w:rsidR="00A942AF" w:rsidRPr="00A942AF" w:rsidRDefault="00A942AF" w:rsidP="00A942AF">
      <w:pPr>
        <w:tabs>
          <w:tab w:val="left" w:pos="1080"/>
        </w:tabs>
        <w:spacing w:line="240" w:lineRule="auto"/>
        <w:jc w:val="both"/>
        <w:rPr>
          <w:sz w:val="22"/>
        </w:rPr>
      </w:pPr>
      <w:r>
        <w:rPr>
          <w:sz w:val="22"/>
        </w:rPr>
        <w:tab/>
        <w:t>Description of LLC:</w:t>
      </w:r>
    </w:p>
    <w:p w:rsidR="00A942AF" w:rsidRDefault="00A942AF" w:rsidP="00A942AF">
      <w:pPr>
        <w:pStyle w:val="ListParagraph"/>
        <w:numPr>
          <w:ilvl w:val="0"/>
          <w:numId w:val="13"/>
        </w:numPr>
        <w:tabs>
          <w:tab w:val="left" w:pos="1080"/>
        </w:tabs>
        <w:spacing w:line="240" w:lineRule="auto"/>
        <w:jc w:val="both"/>
        <w:rPr>
          <w:sz w:val="22"/>
        </w:rPr>
      </w:pPr>
      <w:r>
        <w:rPr>
          <w:sz w:val="22"/>
        </w:rPr>
        <w:t>Defined as IEE 802.2</w:t>
      </w:r>
    </w:p>
    <w:p w:rsidR="005F0C8F" w:rsidRDefault="00A942AF" w:rsidP="00A942AF">
      <w:pPr>
        <w:pStyle w:val="ListParagraph"/>
        <w:numPr>
          <w:ilvl w:val="0"/>
          <w:numId w:val="13"/>
        </w:numPr>
        <w:tabs>
          <w:tab w:val="left" w:pos="1080"/>
        </w:tabs>
        <w:spacing w:line="240" w:lineRule="auto"/>
        <w:jc w:val="both"/>
        <w:rPr>
          <w:sz w:val="22"/>
        </w:rPr>
      </w:pPr>
      <w:r w:rsidRPr="00A942AF">
        <w:rPr>
          <w:sz w:val="22"/>
        </w:rPr>
        <w:t>Driver of the NIC</w:t>
      </w:r>
    </w:p>
    <w:p w:rsidR="00A942AF" w:rsidRPr="00A942AF" w:rsidRDefault="00A942AF" w:rsidP="00A942AF">
      <w:pPr>
        <w:pStyle w:val="ListParagraph"/>
        <w:numPr>
          <w:ilvl w:val="0"/>
          <w:numId w:val="13"/>
        </w:numPr>
        <w:tabs>
          <w:tab w:val="left" w:pos="1080"/>
        </w:tabs>
        <w:spacing w:line="240" w:lineRule="auto"/>
        <w:jc w:val="both"/>
        <w:rPr>
          <w:sz w:val="22"/>
        </w:rPr>
      </w:pPr>
      <w:r>
        <w:rPr>
          <w:sz w:val="22"/>
        </w:rPr>
        <w:t>Defines the software processes that provides services to the network layer protocols.</w:t>
      </w: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r w:rsidRPr="005F0C8F">
        <w:rPr>
          <w:sz w:val="22"/>
        </w:rPr>
        <w:tab/>
        <w:t>(b)</w:t>
      </w:r>
      <w:r w:rsidRPr="005F0C8F">
        <w:rPr>
          <w:sz w:val="22"/>
        </w:rPr>
        <w:tab/>
        <w:t xml:space="preserve">The following figure shows a frame of data link layer. </w:t>
      </w:r>
    </w:p>
    <w:p w:rsidR="005F0C8F" w:rsidRPr="005F0C8F" w:rsidRDefault="005F0C8F" w:rsidP="005F0C8F">
      <w:pPr>
        <w:tabs>
          <w:tab w:val="left" w:pos="450"/>
          <w:tab w:val="left" w:pos="1080"/>
          <w:tab w:val="right" w:pos="9360"/>
        </w:tabs>
        <w:spacing w:line="240" w:lineRule="auto"/>
        <w:ind w:left="1080" w:hanging="1080"/>
        <w:jc w:val="both"/>
        <w:rPr>
          <w:sz w:val="22"/>
        </w:rPr>
      </w:pPr>
      <w:r w:rsidRPr="005F0C8F">
        <w:rPr>
          <w:noProof/>
          <w:sz w:val="22"/>
          <w:lang w:val="en-MY" w:eastAsia="zh-CN"/>
        </w:rPr>
        <w:drawing>
          <wp:anchor distT="0" distB="0" distL="114300" distR="114300" simplePos="0" relativeHeight="251660288" behindDoc="0" locked="0" layoutInCell="1" allowOverlap="1">
            <wp:simplePos x="0" y="0"/>
            <wp:positionH relativeFrom="column">
              <wp:posOffset>742315</wp:posOffset>
            </wp:positionH>
            <wp:positionV relativeFrom="paragraph">
              <wp:posOffset>109855</wp:posOffset>
            </wp:positionV>
            <wp:extent cx="4942205" cy="779145"/>
            <wp:effectExtent l="19050" t="0" r="0" b="0"/>
            <wp:wrapSquare wrapText="bothSides"/>
            <wp:docPr id="2" name="Picture 1" desc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pic:cNvPicPr>
                      <a:picLocks noChangeAspect="1" noChangeArrowheads="1"/>
                    </pic:cNvPicPr>
                  </pic:nvPicPr>
                  <pic:blipFill>
                    <a:blip r:embed="rId7" cstate="print"/>
                    <a:srcRect/>
                    <a:stretch>
                      <a:fillRect/>
                    </a:stretch>
                  </pic:blipFill>
                  <pic:spPr bwMode="auto">
                    <a:xfrm>
                      <a:off x="0" y="0"/>
                      <a:ext cx="4942205" cy="779145"/>
                    </a:xfrm>
                    <a:prstGeom prst="rect">
                      <a:avLst/>
                    </a:prstGeom>
                    <a:noFill/>
                    <a:ln w="9525">
                      <a:noFill/>
                      <a:miter lim="800000"/>
                      <a:headEnd/>
                      <a:tailEnd/>
                    </a:ln>
                  </pic:spPr>
                </pic:pic>
              </a:graphicData>
            </a:graphic>
          </wp:anchor>
        </w:drawing>
      </w: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center"/>
        <w:rPr>
          <w:sz w:val="22"/>
        </w:rPr>
      </w:pPr>
      <w:r w:rsidRPr="005F0C8F">
        <w:rPr>
          <w:sz w:val="22"/>
        </w:rPr>
        <w:t>Figure 1: A structure of a frame</w:t>
      </w:r>
    </w:p>
    <w:p w:rsidR="005F0C8F" w:rsidRPr="005F0C8F" w:rsidRDefault="005F0C8F" w:rsidP="005F0C8F">
      <w:pPr>
        <w:tabs>
          <w:tab w:val="left" w:pos="450"/>
          <w:tab w:val="left" w:pos="1080"/>
          <w:tab w:val="right" w:pos="9360"/>
        </w:tabs>
        <w:spacing w:line="240" w:lineRule="auto"/>
        <w:ind w:left="1080" w:hanging="1080"/>
        <w:jc w:val="both"/>
        <w:rPr>
          <w:sz w:val="22"/>
        </w:rPr>
      </w:pPr>
    </w:p>
    <w:p w:rsidR="00A942AF" w:rsidRDefault="005F0C8F" w:rsidP="005F0C8F">
      <w:pPr>
        <w:pStyle w:val="ListParagraph"/>
        <w:numPr>
          <w:ilvl w:val="0"/>
          <w:numId w:val="3"/>
        </w:numPr>
        <w:tabs>
          <w:tab w:val="left" w:pos="450"/>
          <w:tab w:val="left" w:pos="1260"/>
          <w:tab w:val="right" w:pos="9360"/>
        </w:tabs>
        <w:spacing w:line="240" w:lineRule="auto"/>
        <w:ind w:left="1260" w:hanging="450"/>
        <w:jc w:val="both"/>
        <w:rPr>
          <w:sz w:val="22"/>
        </w:rPr>
      </w:pPr>
      <w:r w:rsidRPr="005F0C8F">
        <w:rPr>
          <w:sz w:val="22"/>
        </w:rPr>
        <w:t>Identify a header of a frame that labeled as “A” from Figure 1 and state the function of that flag.</w:t>
      </w:r>
    </w:p>
    <w:p w:rsidR="005F0C8F" w:rsidRPr="005F0C8F" w:rsidRDefault="00A942AF" w:rsidP="00A942AF">
      <w:pPr>
        <w:pStyle w:val="ListParagraph"/>
        <w:numPr>
          <w:ilvl w:val="1"/>
          <w:numId w:val="3"/>
        </w:numPr>
        <w:tabs>
          <w:tab w:val="left" w:pos="450"/>
          <w:tab w:val="left" w:pos="1260"/>
          <w:tab w:val="right" w:pos="9360"/>
        </w:tabs>
        <w:spacing w:line="240" w:lineRule="auto"/>
        <w:jc w:val="both"/>
        <w:rPr>
          <w:sz w:val="22"/>
        </w:rPr>
      </w:pPr>
      <w:r>
        <w:rPr>
          <w:sz w:val="22"/>
        </w:rPr>
        <w:t>“A” indicate start frame. It is used to identify the beginning of the frame.</w:t>
      </w:r>
      <w:r>
        <w:rPr>
          <w:sz w:val="22"/>
        </w:rPr>
        <w:tab/>
      </w:r>
      <w:r w:rsidR="005F0C8F" w:rsidRPr="005F0C8F">
        <w:rPr>
          <w:sz w:val="22"/>
        </w:rPr>
        <w:tab/>
        <w:t>(2 marks)</w:t>
      </w:r>
    </w:p>
    <w:p w:rsidR="005F0C8F" w:rsidRPr="005F0C8F" w:rsidRDefault="005F0C8F" w:rsidP="005F0C8F">
      <w:pPr>
        <w:pStyle w:val="ListParagraph"/>
        <w:tabs>
          <w:tab w:val="left" w:pos="450"/>
          <w:tab w:val="left" w:pos="1260"/>
          <w:tab w:val="right" w:pos="9360"/>
        </w:tabs>
        <w:spacing w:line="240" w:lineRule="auto"/>
        <w:ind w:left="1260"/>
        <w:jc w:val="both"/>
        <w:rPr>
          <w:sz w:val="22"/>
        </w:rPr>
      </w:pPr>
    </w:p>
    <w:p w:rsidR="005F0C8F" w:rsidRPr="005F0C8F" w:rsidRDefault="005F0C8F" w:rsidP="005F0C8F">
      <w:pPr>
        <w:pStyle w:val="ListParagraph"/>
        <w:tabs>
          <w:tab w:val="left" w:pos="450"/>
          <w:tab w:val="left" w:pos="1260"/>
          <w:tab w:val="right" w:pos="9360"/>
        </w:tabs>
        <w:spacing w:line="240" w:lineRule="auto"/>
        <w:ind w:left="1260"/>
        <w:jc w:val="both"/>
        <w:rPr>
          <w:sz w:val="22"/>
        </w:rPr>
      </w:pPr>
    </w:p>
    <w:p w:rsidR="005F0C8F" w:rsidRPr="005F0C8F" w:rsidRDefault="005F0C8F" w:rsidP="005F0C8F">
      <w:pPr>
        <w:pStyle w:val="ListParagraph"/>
        <w:numPr>
          <w:ilvl w:val="0"/>
          <w:numId w:val="3"/>
        </w:numPr>
        <w:tabs>
          <w:tab w:val="left" w:pos="450"/>
          <w:tab w:val="left" w:pos="1260"/>
          <w:tab w:val="right" w:pos="9360"/>
        </w:tabs>
        <w:spacing w:line="240" w:lineRule="auto"/>
        <w:ind w:left="1260" w:hanging="450"/>
        <w:jc w:val="both"/>
        <w:rPr>
          <w:sz w:val="22"/>
        </w:rPr>
      </w:pPr>
      <w:r w:rsidRPr="005F0C8F">
        <w:rPr>
          <w:sz w:val="22"/>
        </w:rPr>
        <w:t>Based on Figure 1, identify a frame trailer that had indicated as “B”. List a role of that flag.</w:t>
      </w:r>
    </w:p>
    <w:p w:rsidR="005F0C8F" w:rsidRPr="005F0C8F" w:rsidRDefault="007A63A5" w:rsidP="005F0C8F">
      <w:pPr>
        <w:pStyle w:val="ListParagraph"/>
        <w:tabs>
          <w:tab w:val="left" w:pos="450"/>
          <w:tab w:val="left" w:pos="1260"/>
          <w:tab w:val="right" w:pos="9360"/>
        </w:tabs>
        <w:spacing w:line="240" w:lineRule="auto"/>
        <w:ind w:left="1260"/>
        <w:jc w:val="both"/>
        <w:rPr>
          <w:sz w:val="22"/>
        </w:rPr>
      </w:pPr>
      <w:r>
        <w:rPr>
          <w:sz w:val="22"/>
        </w:rPr>
        <w:t>“B” refers to Error Detection fields or Frame check sequene (FCS). The field is used for error checking.</w:t>
      </w:r>
      <w:r w:rsidR="005F0C8F" w:rsidRPr="005F0C8F">
        <w:rPr>
          <w:sz w:val="22"/>
        </w:rPr>
        <w:tab/>
        <w:t>(2 marks)</w:t>
      </w:r>
    </w:p>
    <w:p w:rsidR="005F0C8F" w:rsidRPr="005F0C8F" w:rsidRDefault="005F0C8F" w:rsidP="005F0C8F">
      <w:pPr>
        <w:pStyle w:val="ListParagraph"/>
        <w:tabs>
          <w:tab w:val="left" w:pos="450"/>
          <w:tab w:val="left" w:pos="1260"/>
          <w:tab w:val="right" w:pos="9360"/>
        </w:tabs>
        <w:spacing w:line="240" w:lineRule="auto"/>
        <w:ind w:left="1260"/>
        <w:jc w:val="both"/>
        <w:rPr>
          <w:sz w:val="22"/>
        </w:rPr>
      </w:pPr>
    </w:p>
    <w:p w:rsidR="005F0C8F" w:rsidRPr="005F0C8F" w:rsidRDefault="005F0C8F" w:rsidP="005F0C8F">
      <w:pPr>
        <w:tabs>
          <w:tab w:val="left" w:pos="450"/>
          <w:tab w:val="left" w:pos="1080"/>
          <w:tab w:val="right" w:pos="9360"/>
        </w:tabs>
        <w:spacing w:line="240" w:lineRule="auto"/>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rFonts w:eastAsia="Calibri"/>
          <w:sz w:val="22"/>
        </w:rPr>
      </w:pPr>
      <w:r w:rsidRPr="005F0C8F">
        <w:rPr>
          <w:sz w:val="22"/>
        </w:rPr>
        <w:tab/>
        <w:t>(c)</w:t>
      </w:r>
      <w:r w:rsidRPr="005F0C8F">
        <w:rPr>
          <w:sz w:val="22"/>
        </w:rPr>
        <w:tab/>
      </w:r>
      <w:r w:rsidRPr="005F0C8F">
        <w:rPr>
          <w:rFonts w:eastAsia="Calibri"/>
          <w:sz w:val="22"/>
        </w:rPr>
        <w:t>Protocol Data Unit (PDU) of a message in Data Link Layer is called frame. A frame consists of three portions. There are referred to header, data and trailer.</w:t>
      </w:r>
    </w:p>
    <w:p w:rsidR="005F0C8F" w:rsidRPr="005F0C8F" w:rsidRDefault="005F0C8F" w:rsidP="005F0C8F">
      <w:pPr>
        <w:tabs>
          <w:tab w:val="left" w:pos="450"/>
          <w:tab w:val="left" w:pos="1080"/>
          <w:tab w:val="right" w:pos="9360"/>
        </w:tabs>
        <w:spacing w:line="240" w:lineRule="auto"/>
        <w:ind w:left="1080" w:hanging="1080"/>
        <w:jc w:val="both"/>
        <w:rPr>
          <w:rFonts w:eastAsia="Calibri"/>
          <w:sz w:val="22"/>
        </w:rPr>
      </w:pPr>
    </w:p>
    <w:p w:rsidR="004C27BB" w:rsidRDefault="005F0C8F" w:rsidP="004C27BB">
      <w:pPr>
        <w:pStyle w:val="ListParagraph"/>
        <w:numPr>
          <w:ilvl w:val="0"/>
          <w:numId w:val="1"/>
        </w:numPr>
        <w:tabs>
          <w:tab w:val="left" w:pos="450"/>
          <w:tab w:val="left" w:pos="1080"/>
          <w:tab w:val="right" w:pos="9360"/>
        </w:tabs>
        <w:spacing w:line="240" w:lineRule="auto"/>
        <w:jc w:val="both"/>
        <w:rPr>
          <w:sz w:val="22"/>
        </w:rPr>
      </w:pPr>
      <w:r w:rsidRPr="005F0C8F">
        <w:rPr>
          <w:sz w:val="22"/>
        </w:rPr>
        <w:t xml:space="preserve">Name a protocol of Data Link Layer.           </w:t>
      </w:r>
      <w:r w:rsidRPr="005F0C8F">
        <w:rPr>
          <w:sz w:val="22"/>
        </w:rPr>
        <w:tab/>
        <w:t xml:space="preserve">     (1 mark) </w:t>
      </w:r>
    </w:p>
    <w:p w:rsidR="004C27BB" w:rsidRDefault="004C27BB" w:rsidP="004C27BB">
      <w:pPr>
        <w:pStyle w:val="ListParagraph"/>
        <w:numPr>
          <w:ilvl w:val="0"/>
          <w:numId w:val="1"/>
        </w:numPr>
        <w:tabs>
          <w:tab w:val="left" w:pos="450"/>
          <w:tab w:val="left" w:pos="1080"/>
          <w:tab w:val="right" w:pos="9360"/>
        </w:tabs>
        <w:spacing w:line="240" w:lineRule="auto"/>
        <w:jc w:val="both"/>
        <w:rPr>
          <w:sz w:val="22"/>
        </w:rPr>
      </w:pPr>
      <w:r>
        <w:rPr>
          <w:sz w:val="22"/>
        </w:rPr>
        <w:t>Any of the following Layer 2 protocol: -</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Point to point protocol (PPP)</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IEEE 802.11 wireless</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High level data link control (HDLC)</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Frame relay</w:t>
      </w:r>
    </w:p>
    <w:p w:rsidR="004C27BB" w:rsidRP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IEEE 802.3 Ethernet</w:t>
      </w:r>
    </w:p>
    <w:p w:rsidR="005F0C8F" w:rsidRPr="005F0C8F" w:rsidRDefault="005F0C8F" w:rsidP="005F0C8F">
      <w:pPr>
        <w:pStyle w:val="ListParagraph"/>
        <w:tabs>
          <w:tab w:val="left" w:pos="450"/>
          <w:tab w:val="left" w:pos="1080"/>
          <w:tab w:val="right" w:pos="9360"/>
        </w:tabs>
        <w:spacing w:line="240" w:lineRule="auto"/>
        <w:ind w:left="1800"/>
        <w:jc w:val="both"/>
        <w:rPr>
          <w:sz w:val="22"/>
        </w:rPr>
      </w:pPr>
    </w:p>
    <w:p w:rsidR="005F0C8F" w:rsidRPr="005F0C8F" w:rsidRDefault="005F0C8F" w:rsidP="005F0C8F">
      <w:pPr>
        <w:pStyle w:val="ListParagraph"/>
        <w:tabs>
          <w:tab w:val="left" w:pos="450"/>
          <w:tab w:val="left" w:pos="1080"/>
          <w:tab w:val="right" w:pos="9360"/>
        </w:tabs>
        <w:spacing w:line="240" w:lineRule="auto"/>
        <w:ind w:left="1800"/>
        <w:jc w:val="both"/>
        <w:rPr>
          <w:sz w:val="22"/>
        </w:rPr>
      </w:pPr>
    </w:p>
    <w:p w:rsidR="005F0C8F" w:rsidRDefault="005F0C8F" w:rsidP="005F0C8F">
      <w:pPr>
        <w:pStyle w:val="ListParagraph"/>
        <w:numPr>
          <w:ilvl w:val="0"/>
          <w:numId w:val="1"/>
        </w:numPr>
        <w:tabs>
          <w:tab w:val="left" w:pos="450"/>
          <w:tab w:val="left" w:pos="1080"/>
          <w:tab w:val="right" w:pos="9360"/>
        </w:tabs>
        <w:spacing w:line="240" w:lineRule="auto"/>
        <w:jc w:val="both"/>
        <w:rPr>
          <w:sz w:val="22"/>
        </w:rPr>
      </w:pPr>
      <w:r w:rsidRPr="005F0C8F">
        <w:rPr>
          <w:sz w:val="22"/>
        </w:rPr>
        <w:t>Identify a sublayer of Data Link Layer that defines the media access processes performed by the hardware.</w:t>
      </w:r>
      <w:r w:rsidRPr="005F0C8F">
        <w:rPr>
          <w:sz w:val="22"/>
        </w:rPr>
        <w:tab/>
        <w:t xml:space="preserve">(1 mark) </w:t>
      </w:r>
    </w:p>
    <w:p w:rsidR="004C27BB" w:rsidRPr="005F0C8F"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Media Acces Control (MAC)</w:t>
      </w:r>
    </w:p>
    <w:p w:rsidR="005F0C8F" w:rsidRPr="005F0C8F" w:rsidRDefault="005F0C8F" w:rsidP="005F0C8F">
      <w:pPr>
        <w:pStyle w:val="ListParagraph"/>
        <w:spacing w:line="240" w:lineRule="auto"/>
        <w:rPr>
          <w:sz w:val="22"/>
        </w:rPr>
      </w:pPr>
    </w:p>
    <w:p w:rsidR="005F0C8F" w:rsidRPr="005F0C8F" w:rsidRDefault="005F0C8F" w:rsidP="005F0C8F">
      <w:pPr>
        <w:pStyle w:val="ListParagraph"/>
        <w:spacing w:line="240" w:lineRule="auto"/>
        <w:rPr>
          <w:sz w:val="22"/>
        </w:rPr>
      </w:pPr>
    </w:p>
    <w:p w:rsidR="005F0C8F" w:rsidRDefault="005F0C8F" w:rsidP="005F0C8F">
      <w:pPr>
        <w:pStyle w:val="ListParagraph"/>
        <w:spacing w:line="240" w:lineRule="auto"/>
        <w:rPr>
          <w:sz w:val="22"/>
        </w:rPr>
      </w:pPr>
    </w:p>
    <w:p w:rsidR="00046652" w:rsidRDefault="00046652" w:rsidP="005F0C8F">
      <w:pPr>
        <w:pStyle w:val="ListParagraph"/>
        <w:spacing w:line="240" w:lineRule="auto"/>
        <w:rPr>
          <w:sz w:val="22"/>
        </w:rPr>
      </w:pPr>
    </w:p>
    <w:p w:rsidR="00046652" w:rsidRDefault="00046652" w:rsidP="005F0C8F">
      <w:pPr>
        <w:pStyle w:val="ListParagraph"/>
        <w:spacing w:line="240" w:lineRule="auto"/>
        <w:rPr>
          <w:sz w:val="22"/>
        </w:rPr>
      </w:pPr>
    </w:p>
    <w:p w:rsidR="00046652" w:rsidRDefault="00046652" w:rsidP="005F0C8F">
      <w:pPr>
        <w:pStyle w:val="ListParagraph"/>
        <w:spacing w:line="240" w:lineRule="auto"/>
        <w:rPr>
          <w:sz w:val="22"/>
        </w:rPr>
      </w:pPr>
    </w:p>
    <w:p w:rsidR="00046652" w:rsidRPr="005F0C8F" w:rsidRDefault="00046652" w:rsidP="005F0C8F">
      <w:pPr>
        <w:pStyle w:val="ListParagraph"/>
        <w:spacing w:line="240" w:lineRule="auto"/>
        <w:rPr>
          <w:sz w:val="22"/>
        </w:rPr>
      </w:pPr>
    </w:p>
    <w:p w:rsidR="005F0C8F" w:rsidRPr="005F0C8F" w:rsidRDefault="005F0C8F" w:rsidP="005F0C8F">
      <w:pPr>
        <w:pStyle w:val="ListParagraph"/>
        <w:numPr>
          <w:ilvl w:val="0"/>
          <w:numId w:val="1"/>
        </w:numPr>
        <w:tabs>
          <w:tab w:val="left" w:pos="450"/>
          <w:tab w:val="left" w:pos="1080"/>
          <w:tab w:val="right" w:pos="9360"/>
        </w:tabs>
        <w:spacing w:line="240" w:lineRule="auto"/>
        <w:jc w:val="both"/>
        <w:rPr>
          <w:sz w:val="22"/>
        </w:rPr>
      </w:pPr>
      <w:r w:rsidRPr="005F0C8F">
        <w:rPr>
          <w:sz w:val="22"/>
        </w:rPr>
        <w:lastRenderedPageBreak/>
        <w:t xml:space="preserve">Identify and briefly describe </w:t>
      </w:r>
      <w:r w:rsidRPr="005F0C8F">
        <w:rPr>
          <w:b/>
          <w:sz w:val="22"/>
        </w:rPr>
        <w:t>TWO (2)</w:t>
      </w:r>
      <w:r w:rsidRPr="005F0C8F">
        <w:rPr>
          <w:sz w:val="22"/>
        </w:rPr>
        <w:t xml:space="preserve"> fields that related to the header of a frame.          </w:t>
      </w:r>
      <w:r w:rsidRPr="005F0C8F">
        <w:rPr>
          <w:sz w:val="22"/>
        </w:rPr>
        <w:tab/>
        <w:t>(6 marks)</w:t>
      </w:r>
    </w:p>
    <w:p w:rsidR="005F0C8F" w:rsidRPr="005F0C8F" w:rsidRDefault="00E8672B" w:rsidP="005F0C8F">
      <w:pPr>
        <w:pStyle w:val="ListParagraph"/>
        <w:spacing w:line="240" w:lineRule="auto"/>
        <w:rPr>
          <w:sz w:val="22"/>
        </w:rPr>
      </w:pPr>
      <w:r>
        <w:rPr>
          <w:noProof/>
          <w:sz w:val="22"/>
          <w:lang w:eastAsia="zh-CN"/>
        </w:rPr>
        <w:pict>
          <v:rect id="Rectangle 9" o:spid="_x0000_s1031" style="position:absolute;left:0;text-align:left;margin-left:-.7pt;margin-top:63.5pt;width:225.35pt;height:67.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" strokecolor="#ffc000" strokeweight="2pt">
            <v:fill opacity="0"/>
          </v:rect>
        </w:pict>
      </w:r>
    </w:p>
    <w:p w:rsidR="005F0C8F" w:rsidRPr="005F0C8F" w:rsidRDefault="005F0C8F" w:rsidP="005F0C8F">
      <w:pPr>
        <w:pStyle w:val="ListParagraph"/>
        <w:tabs>
          <w:tab w:val="left" w:pos="450"/>
          <w:tab w:val="left" w:pos="1080"/>
          <w:tab w:val="right" w:pos="9360"/>
        </w:tabs>
        <w:spacing w:line="240" w:lineRule="auto"/>
        <w:ind w:left="1800"/>
        <w:jc w:val="both"/>
        <w:rPr>
          <w:sz w:val="22"/>
        </w:rPr>
      </w:pPr>
      <w:r w:rsidRPr="005F0C8F">
        <w:rPr>
          <w:noProof/>
          <w:sz w:val="22"/>
          <w:lang w:val="en-MY" w:eastAsia="zh-CN"/>
        </w:rPr>
        <w:drawing>
          <wp:anchor distT="0" distB="0" distL="114300" distR="114300" simplePos="0" relativeHeight="251667456" behindDoc="0" locked="0" layoutInCell="1" allowOverlap="1">
            <wp:simplePos x="0" y="0"/>
            <wp:positionH relativeFrom="column">
              <wp:posOffset>233680</wp:posOffset>
            </wp:positionH>
            <wp:positionV relativeFrom="paragraph">
              <wp:posOffset>17780</wp:posOffset>
            </wp:positionV>
            <wp:extent cx="5944235" cy="13436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235" cy="1343660"/>
                    </a:xfrm>
                    <a:prstGeom prst="rect">
                      <a:avLst/>
                    </a:prstGeom>
                    <a:noFill/>
                    <a:ln>
                      <a:noFill/>
                    </a:ln>
                  </pic:spPr>
                </pic:pic>
              </a:graphicData>
            </a:graphic>
          </wp:anchor>
        </w:drawing>
      </w:r>
    </w:p>
    <w:p w:rsidR="005F0C8F" w:rsidRPr="005F0C8F" w:rsidRDefault="005F0C8F" w:rsidP="005F0C8F">
      <w:pPr>
        <w:spacing w:line="240" w:lineRule="auto"/>
        <w:rPr>
          <w:sz w:val="22"/>
        </w:rPr>
      </w:pPr>
    </w:p>
    <w:p w:rsidR="005F0C8F" w:rsidRDefault="00046652" w:rsidP="00046652">
      <w:pPr>
        <w:pStyle w:val="ListParagraph"/>
        <w:numPr>
          <w:ilvl w:val="0"/>
          <w:numId w:val="13"/>
        </w:numPr>
        <w:spacing w:line="240" w:lineRule="auto"/>
        <w:rPr>
          <w:sz w:val="22"/>
        </w:rPr>
      </w:pPr>
      <w:r>
        <w:rPr>
          <w:sz w:val="22"/>
        </w:rPr>
        <w:t>Fields in the header of a frame are: -</w:t>
      </w:r>
    </w:p>
    <w:p w:rsidR="00046652" w:rsidRDefault="00046652" w:rsidP="00046652">
      <w:pPr>
        <w:pStyle w:val="ListParagraph"/>
        <w:numPr>
          <w:ilvl w:val="1"/>
          <w:numId w:val="13"/>
        </w:numPr>
        <w:spacing w:line="240" w:lineRule="auto"/>
        <w:rPr>
          <w:sz w:val="22"/>
        </w:rPr>
      </w:pPr>
      <w:r>
        <w:rPr>
          <w:sz w:val="22"/>
        </w:rPr>
        <w:t>Frame start – Used by the MAC sublayer to identify the beginning of the frame.</w:t>
      </w:r>
    </w:p>
    <w:p w:rsidR="00046652" w:rsidRDefault="00046652" w:rsidP="00046652">
      <w:pPr>
        <w:pStyle w:val="ListParagraph"/>
        <w:numPr>
          <w:ilvl w:val="1"/>
          <w:numId w:val="13"/>
        </w:numPr>
        <w:spacing w:line="240" w:lineRule="auto"/>
        <w:rPr>
          <w:sz w:val="22"/>
        </w:rPr>
      </w:pPr>
      <w:r>
        <w:rPr>
          <w:sz w:val="22"/>
        </w:rPr>
        <w:t>Addressing – Indicaate the source and destination nodes in the media.</w:t>
      </w:r>
    </w:p>
    <w:p w:rsidR="00046652" w:rsidRDefault="00046652" w:rsidP="00046652">
      <w:pPr>
        <w:pStyle w:val="ListParagraph"/>
        <w:numPr>
          <w:ilvl w:val="1"/>
          <w:numId w:val="13"/>
        </w:numPr>
        <w:spacing w:line="240" w:lineRule="auto"/>
        <w:rPr>
          <w:sz w:val="22"/>
        </w:rPr>
      </w:pPr>
      <w:r>
        <w:rPr>
          <w:sz w:val="22"/>
        </w:rPr>
        <w:t>Type – Identifies the Layer 3 protocol in the data field</w:t>
      </w:r>
    </w:p>
    <w:p w:rsidR="00046652" w:rsidRPr="005F0C8F" w:rsidRDefault="00046652" w:rsidP="00046652">
      <w:pPr>
        <w:pStyle w:val="ListParagraph"/>
        <w:numPr>
          <w:ilvl w:val="1"/>
          <w:numId w:val="13"/>
        </w:numPr>
        <w:spacing w:line="240" w:lineRule="auto"/>
        <w:rPr>
          <w:sz w:val="22"/>
        </w:rPr>
      </w:pPr>
      <w:r>
        <w:rPr>
          <w:sz w:val="22"/>
        </w:rPr>
        <w:t>Control – Identifies special flow control services suc as quality of service (QoS). QoS is used to give forwarding priority to certain types of messagse. Data link frames caarrying voice over IP (VoIP) packets normally receive priority because they are sensitive-to-delay</w:t>
      </w:r>
    </w:p>
    <w:p w:rsidR="005F0C8F" w:rsidRPr="00DC030D" w:rsidRDefault="005F0C8F" w:rsidP="00DC030D">
      <w:pPr>
        <w:spacing w:line="240" w:lineRule="auto"/>
        <w:rPr>
          <w:sz w:val="22"/>
        </w:rPr>
      </w:pPr>
    </w:p>
    <w:p w:rsidR="005F0C8F" w:rsidRPr="005F0C8F" w:rsidRDefault="005F0C8F" w:rsidP="005F0C8F">
      <w:pPr>
        <w:pStyle w:val="ListParagraph"/>
        <w:spacing w:line="240" w:lineRule="auto"/>
        <w:rPr>
          <w:sz w:val="22"/>
        </w:rPr>
      </w:pPr>
    </w:p>
    <w:p w:rsidR="005F0C8F" w:rsidRPr="005F0C8F" w:rsidRDefault="005F0C8F" w:rsidP="005F0C8F">
      <w:pPr>
        <w:pStyle w:val="ListParagraph"/>
        <w:spacing w:line="240" w:lineRule="auto"/>
        <w:rPr>
          <w:sz w:val="22"/>
        </w:rPr>
      </w:pPr>
    </w:p>
    <w:p w:rsidR="005F0C8F" w:rsidRDefault="005F0C8F" w:rsidP="00DC030D">
      <w:pPr>
        <w:pStyle w:val="ListParagraph"/>
        <w:numPr>
          <w:ilvl w:val="0"/>
          <w:numId w:val="1"/>
        </w:numPr>
        <w:tabs>
          <w:tab w:val="left" w:pos="450"/>
          <w:tab w:val="left" w:pos="1080"/>
          <w:tab w:val="right" w:pos="9360"/>
        </w:tabs>
        <w:spacing w:line="240" w:lineRule="auto"/>
        <w:jc w:val="both"/>
        <w:rPr>
          <w:sz w:val="22"/>
        </w:rPr>
      </w:pPr>
      <w:r w:rsidRPr="005F0C8F">
        <w:rPr>
          <w:sz w:val="22"/>
        </w:rPr>
        <w:t xml:space="preserve">What is the purpose of stop frame that located at the trailer of a frame? </w:t>
      </w:r>
      <w:r w:rsidRPr="005F0C8F">
        <w:rPr>
          <w:sz w:val="22"/>
        </w:rPr>
        <w:tab/>
      </w:r>
      <w:r w:rsidRPr="005F0C8F">
        <w:rPr>
          <w:rFonts w:eastAsia="Calibri"/>
          <w:sz w:val="22"/>
        </w:rPr>
        <w:t>(2 marks)</w:t>
      </w:r>
    </w:p>
    <w:p w:rsidR="00DC030D" w:rsidRPr="00DC030D" w:rsidRDefault="00DC030D" w:rsidP="00DC030D">
      <w:pPr>
        <w:pStyle w:val="ListParagraph"/>
        <w:numPr>
          <w:ilvl w:val="1"/>
          <w:numId w:val="1"/>
        </w:numPr>
        <w:tabs>
          <w:tab w:val="left" w:pos="450"/>
          <w:tab w:val="left" w:pos="1080"/>
          <w:tab w:val="right" w:pos="9360"/>
        </w:tabs>
        <w:spacing w:line="240" w:lineRule="auto"/>
        <w:jc w:val="both"/>
        <w:rPr>
          <w:sz w:val="22"/>
        </w:rPr>
      </w:pPr>
      <w:r>
        <w:rPr>
          <w:sz w:val="22"/>
        </w:rPr>
        <w:t>It indicates the end of the frame when transmitted</w:t>
      </w:r>
    </w:p>
    <w:p w:rsidR="005F0C8F" w:rsidRPr="005F0C8F" w:rsidRDefault="005F0C8F" w:rsidP="005F0C8F">
      <w:pPr>
        <w:pStyle w:val="ListParagraph"/>
        <w:spacing w:line="240" w:lineRule="auto"/>
        <w:rPr>
          <w:sz w:val="22"/>
        </w:rPr>
      </w:pPr>
    </w:p>
    <w:p w:rsidR="005F0C8F" w:rsidRPr="005F0C8F" w:rsidRDefault="005F0C8F" w:rsidP="005F0C8F">
      <w:pPr>
        <w:pStyle w:val="ListParagraph"/>
        <w:spacing w:line="240" w:lineRule="auto"/>
        <w:rPr>
          <w:sz w:val="22"/>
        </w:rPr>
      </w:pPr>
    </w:p>
    <w:p w:rsidR="005F0C8F" w:rsidRPr="005F0C8F" w:rsidRDefault="005F0C8F" w:rsidP="005F0C8F">
      <w:pPr>
        <w:tabs>
          <w:tab w:val="left" w:pos="720"/>
          <w:tab w:val="right" w:pos="9360"/>
        </w:tabs>
        <w:ind w:left="720" w:hanging="720"/>
        <w:jc w:val="both"/>
        <w:rPr>
          <w:sz w:val="22"/>
        </w:rPr>
      </w:pPr>
      <w:r w:rsidRPr="005F0C8F">
        <w:rPr>
          <w:sz w:val="22"/>
        </w:rPr>
        <w:t>Q2.</w:t>
      </w:r>
      <w:r w:rsidRPr="005F0C8F">
        <w:rPr>
          <w:sz w:val="22"/>
        </w:rPr>
        <w:tab/>
        <w:t xml:space="preserve">Briefly describe the features of a controlled access method.  </w:t>
      </w:r>
      <w:r w:rsidRPr="005F0C8F">
        <w:rPr>
          <w:i/>
          <w:sz w:val="18"/>
          <w:szCs w:val="18"/>
        </w:rPr>
        <w:t>(201505 TAR UC, resit)</w:t>
      </w:r>
      <w:r w:rsidRPr="005F0C8F">
        <w:rPr>
          <w:sz w:val="18"/>
          <w:szCs w:val="18"/>
        </w:rPr>
        <w:tab/>
      </w:r>
      <w:r w:rsidRPr="005F0C8F">
        <w:rPr>
          <w:sz w:val="22"/>
        </w:rPr>
        <w:t>(8 marks)</w:t>
      </w:r>
    </w:p>
    <w:p w:rsidR="005F0C8F" w:rsidRDefault="00B53CB2" w:rsidP="00B53CB2">
      <w:pPr>
        <w:pStyle w:val="ListParagraph"/>
        <w:numPr>
          <w:ilvl w:val="0"/>
          <w:numId w:val="13"/>
        </w:numPr>
        <w:tabs>
          <w:tab w:val="left" w:pos="450"/>
          <w:tab w:val="left" w:pos="1080"/>
          <w:tab w:val="right" w:pos="9360"/>
        </w:tabs>
        <w:spacing w:line="240" w:lineRule="auto"/>
        <w:jc w:val="both"/>
        <w:rPr>
          <w:sz w:val="22"/>
        </w:rPr>
      </w:pPr>
      <w:r>
        <w:rPr>
          <w:sz w:val="22"/>
        </w:rPr>
        <w:t>When using the controlled access method, network devices take turns, in sequence</w:t>
      </w:r>
      <w:r w:rsidR="005C5E0C">
        <w:rPr>
          <w:sz w:val="22"/>
        </w:rPr>
        <w:t>, to access the medium</w:t>
      </w:r>
    </w:p>
    <w:p w:rsidR="005C5E0C" w:rsidRDefault="005C5E0C" w:rsidP="00B53CB2">
      <w:pPr>
        <w:pStyle w:val="ListParagraph"/>
        <w:numPr>
          <w:ilvl w:val="0"/>
          <w:numId w:val="13"/>
        </w:numPr>
        <w:tabs>
          <w:tab w:val="left" w:pos="450"/>
          <w:tab w:val="left" w:pos="1080"/>
          <w:tab w:val="right" w:pos="9360"/>
        </w:tabs>
        <w:spacing w:line="240" w:lineRule="auto"/>
        <w:jc w:val="both"/>
        <w:rPr>
          <w:sz w:val="22"/>
        </w:rPr>
      </w:pPr>
      <w:r>
        <w:rPr>
          <w:sz w:val="22"/>
        </w:rPr>
        <w:t>If an end device does not need to access the medium, then the opportunity passes to the next end device.</w:t>
      </w:r>
    </w:p>
    <w:p w:rsidR="005C5E0C" w:rsidRDefault="005C5E0C" w:rsidP="00B53CB2">
      <w:pPr>
        <w:pStyle w:val="ListParagraph"/>
        <w:numPr>
          <w:ilvl w:val="0"/>
          <w:numId w:val="13"/>
        </w:numPr>
        <w:tabs>
          <w:tab w:val="left" w:pos="450"/>
          <w:tab w:val="left" w:pos="1080"/>
          <w:tab w:val="right" w:pos="9360"/>
        </w:tabs>
        <w:spacing w:line="240" w:lineRule="auto"/>
        <w:jc w:val="both"/>
        <w:rPr>
          <w:sz w:val="22"/>
        </w:rPr>
      </w:pPr>
      <w:r>
        <w:rPr>
          <w:sz w:val="22"/>
        </w:rPr>
        <w:t>This process is facilitated by use of a token.</w:t>
      </w:r>
    </w:p>
    <w:p w:rsidR="005F0C8F" w:rsidRPr="00D87B2A" w:rsidRDefault="005C5E0C" w:rsidP="005C5E0C">
      <w:pPr>
        <w:pStyle w:val="ListParagraph"/>
        <w:numPr>
          <w:ilvl w:val="0"/>
          <w:numId w:val="13"/>
        </w:numPr>
        <w:tabs>
          <w:tab w:val="left" w:pos="450"/>
          <w:tab w:val="left" w:pos="1080"/>
          <w:tab w:val="right" w:pos="9360"/>
        </w:tabs>
        <w:spacing w:line="240" w:lineRule="auto"/>
        <w:jc w:val="both"/>
        <w:rPr>
          <w:sz w:val="22"/>
        </w:rPr>
      </w:pPr>
      <w:r>
        <w:rPr>
          <w:sz w:val="22"/>
        </w:rPr>
        <w:t>An end device acquires the token and places a frame on the media, no other device can do so until the frame has arrived and been processed at the destination, releasing the token.</w:t>
      </w:r>
    </w:p>
    <w:p w:rsidR="005F0C8F" w:rsidRPr="005F0C8F" w:rsidRDefault="005F0C8F" w:rsidP="005F0C8F">
      <w:pPr>
        <w:tabs>
          <w:tab w:val="left" w:pos="450"/>
          <w:tab w:val="left" w:pos="1080"/>
          <w:tab w:val="right" w:pos="9360"/>
        </w:tabs>
        <w:spacing w:line="240" w:lineRule="auto"/>
        <w:ind w:left="1080" w:hanging="1080"/>
        <w:jc w:val="both"/>
        <w:rPr>
          <w:sz w:val="22"/>
        </w:rPr>
      </w:pPr>
      <w:r w:rsidRPr="005F0C8F">
        <w:rPr>
          <w:sz w:val="22"/>
        </w:rPr>
        <w:t xml:space="preserve">Q3. </w:t>
      </w:r>
      <w:r w:rsidRPr="005F0C8F">
        <w:rPr>
          <w:sz w:val="22"/>
        </w:rPr>
        <w:tab/>
        <w:t>(a)</w:t>
      </w:r>
      <w:r w:rsidRPr="005F0C8F">
        <w:rPr>
          <w:sz w:val="22"/>
        </w:rPr>
        <w:tab/>
        <w:t>The Figure 2 shows a network topology on how computers can communicate across LAN and WAN via different types of physical media and Layer 2 protocols. Answer the following question based on the Figure 2.</w: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r w:rsidRPr="005F0C8F">
        <w:rPr>
          <w:noProof/>
          <w:sz w:val="22"/>
          <w:lang w:val="en-MY" w:eastAsia="zh-CN"/>
        </w:rPr>
        <w:drawing>
          <wp:anchor distT="0" distB="0" distL="114300" distR="114300" simplePos="0" relativeHeight="251661312" behindDoc="1" locked="0" layoutInCell="1" allowOverlap="1">
            <wp:simplePos x="0" y="0"/>
            <wp:positionH relativeFrom="column">
              <wp:posOffset>764696</wp:posOffset>
            </wp:positionH>
            <wp:positionV relativeFrom="paragraph">
              <wp:posOffset>32349</wp:posOffset>
            </wp:positionV>
            <wp:extent cx="5112385" cy="2581275"/>
            <wp:effectExtent l="19050" t="19050" r="12065" b="28575"/>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46532" t="35468" r="14248" b="18128"/>
                    <a:stretch/>
                  </pic:blipFill>
                  <pic:spPr bwMode="auto">
                    <a:xfrm>
                      <a:off x="0" y="0"/>
                      <a:ext cx="5112385" cy="2581275"/>
                    </a:xfrm>
                    <a:prstGeom prst="rect">
                      <a:avLst/>
                    </a:prstGeom>
                    <a:ln w="12700" cap="sq">
                      <a:solidFill>
                        <a:srgbClr val="000000"/>
                      </a:solidFill>
                      <a:prstDash val="solid"/>
                      <a:miter lim="800000"/>
                    </a:ln>
                    <a:effectLst/>
                    <a:extLst>
                      <a:ext uri="{53640926-AAD7-44D8-BBD7-CCE9431645EC}">
                        <a14:shadowObscured xmlns:a14="http://schemas.microsoft.com/office/drawing/2010/main"/>
                      </a:ext>
                    </a:extLst>
                  </pic:spPr>
                </pic:pic>
              </a:graphicData>
            </a:graphic>
          </wp:anchor>
        </w:drawing>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E8672B" w:rsidP="005F0C8F">
      <w:pPr>
        <w:tabs>
          <w:tab w:val="left" w:pos="567"/>
          <w:tab w:val="left" w:pos="1080"/>
          <w:tab w:val="right" w:pos="9360"/>
        </w:tabs>
        <w:spacing w:line="240" w:lineRule="auto"/>
        <w:ind w:left="1080" w:hanging="1080"/>
        <w:jc w:val="both"/>
        <w:rPr>
          <w:sz w:val="22"/>
        </w:rPr>
      </w:pPr>
      <w:r>
        <w:rPr>
          <w:noProof/>
          <w:sz w:val="22"/>
          <w:lang w:eastAsia="zh-CN"/>
        </w:rPr>
        <w:pict>
          <v:shapetype id="_x0000_t202" coordsize="21600,21600" o:spt="202" path="m,l,21600r21600,l21600,xe">
            <v:stroke joinstyle="miter"/>
            <v:path gradientshapeok="t" o:connecttype="rect"/>
          </v:shapetype>
          <v:shape id="Text Box 8" o:spid="_x0000_s1026" type="#_x0000_t202" style="position:absolute;left:0;text-align:left;margin-left:243.45pt;margin-top:3.9pt;width:51pt;height:2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" fillcolor="white [3201]" strokeweight="2pt">
            <v:path arrowok="t"/>
            <v:textbox style="mso-next-textbox:#Text Box 8">
              <w:txbxContent>
                <w:p w:rsidR="005F0C8F" w:rsidRDefault="005F0C8F" w:rsidP="005F0C8F">
                  <w:pPr>
                    <w:jc w:val="center"/>
                  </w:pPr>
                  <w:r>
                    <w:t>HDLC</w:t>
                  </w:r>
                </w:p>
              </w:txbxContent>
            </v:textbox>
          </v:shape>
        </w:pict>
      </w:r>
      <w:r>
        <w:rPr>
          <w:noProof/>
          <w:sz w:val="22"/>
          <w:lang w:eastAsia="zh-CN"/>
        </w:rPr>
        <w:pict>
          <v:shape id="Text Box 2" o:spid="_x0000_s1030" type="#_x0000_t202" style="position:absolute;left:0;text-align:left;margin-left:77.55pt;margin-top:8.3pt;width:51pt;height:2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" fillcolor="white [3201]" strokeweight="2pt">
            <v:path arrowok="t"/>
            <v:textbox style="mso-next-textbox:#Text Box 2">
              <w:txbxContent>
                <w:p w:rsidR="005F0C8F" w:rsidRDefault="005F0C8F" w:rsidP="005F0C8F">
                  <w:pPr>
                    <w:jc w:val="center"/>
                  </w:pPr>
                  <w:r>
                    <w:t>A</w:t>
                  </w:r>
                </w:p>
              </w:txbxContent>
            </v:textbox>
          </v:shape>
        </w:pict>
      </w:r>
    </w:p>
    <w:p w:rsidR="005F0C8F" w:rsidRPr="005F0C8F" w:rsidRDefault="00E8672B" w:rsidP="005F0C8F">
      <w:pPr>
        <w:tabs>
          <w:tab w:val="left" w:pos="567"/>
          <w:tab w:val="left" w:pos="1080"/>
          <w:tab w:val="right" w:pos="9360"/>
        </w:tabs>
        <w:spacing w:line="240" w:lineRule="auto"/>
        <w:ind w:left="1080" w:hanging="1080"/>
        <w:jc w:val="both"/>
        <w:rPr>
          <w:sz w:val="22"/>
        </w:rPr>
      </w:pPr>
      <w:r>
        <w:rPr>
          <w:noProof/>
          <w:sz w:val="22"/>
          <w:lang w:eastAsia="zh-CN"/>
        </w:rPr>
        <w:pict>
          <v:shape id="Text Box 4" o:spid="_x0000_s1027" type="#_x0000_t202" style="position:absolute;left:0;text-align:left;margin-left:145.95pt;margin-top:.55pt;width:51pt;height:22.5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" fillcolor="white [3201]" strokeweight="2pt">
            <v:path arrowok="t"/>
            <v:textbox style="mso-next-textbox:#Text Box 4">
              <w:txbxContent>
                <w:p w:rsidR="005F0C8F" w:rsidRDefault="005F0C8F" w:rsidP="005F0C8F">
                  <w:pPr>
                    <w:jc w:val="center"/>
                  </w:pPr>
                  <w:r>
                    <w:t>PPP</w:t>
                  </w:r>
                </w:p>
              </w:txbxContent>
            </v:textbox>
          </v:shape>
        </w:pic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E8672B" w:rsidP="005F0C8F">
      <w:pPr>
        <w:tabs>
          <w:tab w:val="left" w:pos="567"/>
          <w:tab w:val="left" w:pos="1080"/>
          <w:tab w:val="right" w:pos="9360"/>
        </w:tabs>
        <w:spacing w:line="240" w:lineRule="auto"/>
        <w:ind w:left="1080" w:hanging="1080"/>
        <w:jc w:val="both"/>
        <w:rPr>
          <w:sz w:val="22"/>
        </w:rPr>
      </w:pPr>
      <w:r>
        <w:rPr>
          <w:noProof/>
          <w:sz w:val="22"/>
          <w:lang w:eastAsia="zh-CN"/>
        </w:rPr>
        <w:pict>
          <v:shape id="Text Box 12" o:spid="_x0000_s1028" type="#_x0000_t202" style="position:absolute;left:0;text-align:left;margin-left:234.3pt;margin-top:11pt;width:83.25pt;height:2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" fillcolor="white [3201]" strokeweight="2pt">
            <v:path arrowok="t"/>
            <v:textbox style="mso-next-textbox:#Text Box 12">
              <w:txbxContent>
                <w:p w:rsidR="005F0C8F" w:rsidRDefault="005F0C8F" w:rsidP="005F0C8F">
                  <w:pPr>
                    <w:jc w:val="center"/>
                  </w:pPr>
                  <w:r>
                    <w:t>Frame Relay</w:t>
                  </w:r>
                </w:p>
              </w:txbxContent>
            </v:textbox>
          </v:shape>
        </w:pic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E8672B" w:rsidP="005F0C8F">
      <w:pPr>
        <w:tabs>
          <w:tab w:val="left" w:pos="567"/>
          <w:tab w:val="left" w:pos="1080"/>
          <w:tab w:val="right" w:pos="9360"/>
        </w:tabs>
        <w:spacing w:line="240" w:lineRule="auto"/>
        <w:ind w:left="1080" w:hanging="1080"/>
        <w:jc w:val="both"/>
        <w:rPr>
          <w:sz w:val="22"/>
        </w:rPr>
      </w:pPr>
      <w:r>
        <w:rPr>
          <w:noProof/>
          <w:sz w:val="22"/>
          <w:lang w:eastAsia="zh-CN"/>
        </w:rPr>
        <w:pict>
          <v:shape id="Text Box 3" o:spid="_x0000_s1029" type="#_x0000_t202" style="position:absolute;left:0;text-align:left;margin-left:239.65pt;margin-top:36.95pt;width:51pt;height:2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" fillcolor="white [3201]" strokeweight="2pt">
            <v:path arrowok="t"/>
            <v:textbox style="mso-next-textbox:#Text Box 3">
              <w:txbxContent>
                <w:p w:rsidR="005F0C8F" w:rsidRDefault="005F0C8F" w:rsidP="005F0C8F">
                  <w:pPr>
                    <w:jc w:val="center"/>
                  </w:pPr>
                  <w:r>
                    <w:t>B</w:t>
                  </w:r>
                </w:p>
              </w:txbxContent>
            </v:textbox>
          </v:shape>
        </w:pic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spacing w:line="240" w:lineRule="auto"/>
        <w:rPr>
          <w:sz w:val="22"/>
        </w:rPr>
      </w:pPr>
    </w:p>
    <w:p w:rsidR="005F0C8F" w:rsidRPr="005F0C8F" w:rsidRDefault="005F0C8F" w:rsidP="005F0C8F">
      <w:pPr>
        <w:spacing w:line="240" w:lineRule="auto"/>
        <w:ind w:firstLine="4500"/>
        <w:rPr>
          <w:sz w:val="22"/>
        </w:rPr>
      </w:pPr>
      <w:r w:rsidRPr="005F0C8F">
        <w:rPr>
          <w:sz w:val="22"/>
        </w:rPr>
        <w:t>Figure 2</w:t>
      </w:r>
    </w:p>
    <w:p w:rsidR="005F0C8F" w:rsidRPr="005F0C8F" w:rsidRDefault="005F0C8F" w:rsidP="005F0C8F">
      <w:pPr>
        <w:spacing w:line="240" w:lineRule="auto"/>
        <w:jc w:val="center"/>
        <w:rPr>
          <w:sz w:val="22"/>
        </w:rPr>
      </w:pPr>
    </w:p>
    <w:p w:rsidR="005F0C8F" w:rsidRPr="005F0C8F" w:rsidRDefault="005F0C8F" w:rsidP="005F0C8F">
      <w:pPr>
        <w:pStyle w:val="ListParagraph"/>
        <w:numPr>
          <w:ilvl w:val="0"/>
          <w:numId w:val="2"/>
        </w:numPr>
        <w:tabs>
          <w:tab w:val="right" w:pos="9360"/>
        </w:tabs>
        <w:spacing w:line="240" w:lineRule="auto"/>
        <w:ind w:left="1080" w:hanging="450"/>
        <w:jc w:val="both"/>
        <w:rPr>
          <w:sz w:val="22"/>
        </w:rPr>
      </w:pPr>
      <w:r w:rsidRPr="005F0C8F">
        <w:rPr>
          <w:sz w:val="22"/>
        </w:rPr>
        <w:t>“A” and “B” are two different popular network connection methods for LAN. Identify the type of connecting media and the IEEE Networking Standard of LAN “A” and “B” respectively.</w:t>
      </w:r>
      <w:r w:rsidRPr="005F0C8F">
        <w:rPr>
          <w:sz w:val="22"/>
        </w:rPr>
        <w:tab/>
        <w:t>(4 marks)</w:t>
      </w:r>
    </w:p>
    <w:tbl>
      <w:tblPr>
        <w:tblStyle w:val="TableGrid"/>
        <w:tblW w:w="0" w:type="auto"/>
        <w:tblInd w:w="1080" w:type="dxa"/>
        <w:tblLook w:val="04A0" w:firstRow="1" w:lastRow="0" w:firstColumn="1" w:lastColumn="0" w:noHBand="0" w:noVBand="1"/>
      </w:tblPr>
      <w:tblGrid>
        <w:gridCol w:w="1243"/>
        <w:gridCol w:w="3705"/>
        <w:gridCol w:w="3214"/>
      </w:tblGrid>
      <w:tr w:rsidR="005F0C8F" w:rsidRPr="005F0C8F" w:rsidTr="00D02E9E">
        <w:tc>
          <w:tcPr>
            <w:tcW w:w="127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5F0C8F" w:rsidP="00D02E9E">
            <w:pPr>
              <w:pStyle w:val="ListParagraph"/>
              <w:tabs>
                <w:tab w:val="right" w:pos="9360"/>
              </w:tabs>
              <w:spacing w:line="240" w:lineRule="auto"/>
              <w:ind w:left="0"/>
              <w:rPr>
                <w:b/>
              </w:rPr>
            </w:pPr>
            <w:r w:rsidRPr="005F0C8F">
              <w:rPr>
                <w:b/>
              </w:rPr>
              <w:t>Label</w:t>
            </w:r>
          </w:p>
        </w:tc>
        <w:tc>
          <w:tcPr>
            <w:tcW w:w="3870"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5F0C8F" w:rsidP="00D02E9E">
            <w:pPr>
              <w:pStyle w:val="ListParagraph"/>
              <w:tabs>
                <w:tab w:val="right" w:pos="9360"/>
              </w:tabs>
              <w:spacing w:line="240" w:lineRule="auto"/>
              <w:ind w:left="0"/>
              <w:rPr>
                <w:b/>
              </w:rPr>
            </w:pPr>
            <w:r w:rsidRPr="005F0C8F">
              <w:rPr>
                <w:b/>
              </w:rPr>
              <w:t>Connecting media</w:t>
            </w:r>
          </w:p>
        </w:tc>
        <w:tc>
          <w:tcPr>
            <w:tcW w:w="334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5F0C8F" w:rsidP="00D02E9E">
            <w:pPr>
              <w:pStyle w:val="ListParagraph"/>
              <w:tabs>
                <w:tab w:val="right" w:pos="9360"/>
              </w:tabs>
              <w:spacing w:line="240" w:lineRule="auto"/>
              <w:ind w:left="0"/>
              <w:rPr>
                <w:b/>
              </w:rPr>
            </w:pPr>
            <w:r w:rsidRPr="005F0C8F">
              <w:rPr>
                <w:b/>
              </w:rPr>
              <w:t>IEEE Networking Standard</w:t>
            </w:r>
          </w:p>
        </w:tc>
      </w:tr>
      <w:tr w:rsidR="005F0C8F" w:rsidRPr="005F0C8F" w:rsidTr="00D02E9E">
        <w:tc>
          <w:tcPr>
            <w:tcW w:w="127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A</w:t>
            </w:r>
          </w:p>
        </w:tc>
        <w:tc>
          <w:tcPr>
            <w:tcW w:w="3870"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Wireless/EM wave (1m)</w:t>
            </w:r>
          </w:p>
        </w:tc>
        <w:tc>
          <w:tcPr>
            <w:tcW w:w="334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802.11 Wireless LAN (1m)</w:t>
            </w:r>
          </w:p>
          <w:p w:rsidR="005F0C8F" w:rsidRPr="005F0C8F" w:rsidRDefault="005F0C8F" w:rsidP="00D02E9E">
            <w:pPr>
              <w:pStyle w:val="ListParagraph"/>
              <w:tabs>
                <w:tab w:val="right" w:pos="9360"/>
              </w:tabs>
              <w:spacing w:line="240" w:lineRule="auto"/>
              <w:ind w:left="0"/>
            </w:pPr>
          </w:p>
        </w:tc>
      </w:tr>
      <w:tr w:rsidR="005F0C8F" w:rsidRPr="005F0C8F" w:rsidTr="00D02E9E">
        <w:tc>
          <w:tcPr>
            <w:tcW w:w="127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B</w:t>
            </w:r>
          </w:p>
        </w:tc>
        <w:tc>
          <w:tcPr>
            <w:tcW w:w="3870"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Copper Cable/UTP (1m)</w:t>
            </w:r>
          </w:p>
        </w:tc>
        <w:tc>
          <w:tcPr>
            <w:tcW w:w="334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802.3 Ethernet (1m)</w:t>
            </w:r>
          </w:p>
          <w:p w:rsidR="005F0C8F" w:rsidRPr="005F0C8F" w:rsidRDefault="005F0C8F" w:rsidP="00D02E9E">
            <w:pPr>
              <w:pStyle w:val="ListParagraph"/>
              <w:tabs>
                <w:tab w:val="right" w:pos="9360"/>
              </w:tabs>
              <w:spacing w:line="240" w:lineRule="auto"/>
              <w:ind w:left="0"/>
            </w:pPr>
          </w:p>
        </w:tc>
      </w:tr>
    </w:tbl>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spacing w:line="240" w:lineRule="auto"/>
        <w:rPr>
          <w:sz w:val="22"/>
        </w:rPr>
      </w:pPr>
    </w:p>
    <w:p w:rsidR="005F0C8F" w:rsidRPr="005F0C8F" w:rsidRDefault="005F0C8F" w:rsidP="005F0C8F">
      <w:pPr>
        <w:pStyle w:val="ListParagraph"/>
        <w:numPr>
          <w:ilvl w:val="0"/>
          <w:numId w:val="2"/>
        </w:numPr>
        <w:tabs>
          <w:tab w:val="right" w:pos="9360"/>
        </w:tabs>
        <w:spacing w:line="240" w:lineRule="auto"/>
        <w:ind w:left="1080" w:hanging="450"/>
        <w:jc w:val="both"/>
        <w:rPr>
          <w:sz w:val="22"/>
        </w:rPr>
      </w:pPr>
      <w:r w:rsidRPr="005F0C8F">
        <w:rPr>
          <w:sz w:val="22"/>
        </w:rPr>
        <w:t xml:space="preserve">There are two types of access method in LAN topology. Which access method is used for both “A” and “B”? </w:t>
      </w:r>
      <w:r w:rsidRPr="005F0C8F">
        <w:rPr>
          <w:sz w:val="22"/>
        </w:rPr>
        <w:tab/>
        <w:t>(1 mark)</w:t>
      </w:r>
    </w:p>
    <w:p w:rsidR="005F0C8F" w:rsidRPr="005F0C8F" w:rsidRDefault="00670463" w:rsidP="00670463">
      <w:pPr>
        <w:pStyle w:val="ListParagraph"/>
        <w:numPr>
          <w:ilvl w:val="0"/>
          <w:numId w:val="13"/>
        </w:numPr>
        <w:tabs>
          <w:tab w:val="right" w:pos="9360"/>
        </w:tabs>
        <w:spacing w:line="240" w:lineRule="auto"/>
        <w:jc w:val="both"/>
        <w:rPr>
          <w:sz w:val="22"/>
        </w:rPr>
      </w:pPr>
      <w:r>
        <w:rPr>
          <w:sz w:val="22"/>
        </w:rPr>
        <w:t>Contention-Based Access Method (1m)</w:t>
      </w:r>
      <w:r w:rsidR="005E01DC">
        <w:rPr>
          <w:sz w:val="22"/>
        </w:rPr>
        <w:t xml:space="preserve"> (Fore wireless and ethernet use contention)</w:t>
      </w: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numPr>
          <w:ilvl w:val="0"/>
          <w:numId w:val="2"/>
        </w:numPr>
        <w:tabs>
          <w:tab w:val="right" w:pos="9360"/>
        </w:tabs>
        <w:spacing w:line="240" w:lineRule="auto"/>
        <w:ind w:left="1080" w:hanging="450"/>
        <w:jc w:val="both"/>
        <w:rPr>
          <w:sz w:val="22"/>
        </w:rPr>
      </w:pPr>
      <w:r w:rsidRPr="005F0C8F">
        <w:rPr>
          <w:sz w:val="22"/>
        </w:rPr>
        <w:t>Explain the types of access method mentioned in Q2(a)(ii).</w:t>
      </w:r>
      <w:r w:rsidRPr="005F0C8F">
        <w:rPr>
          <w:sz w:val="22"/>
        </w:rPr>
        <w:tab/>
        <w:t>(6 marks)</w:t>
      </w:r>
    </w:p>
    <w:tbl>
      <w:tblPr>
        <w:tblStyle w:val="TableGrid"/>
        <w:tblW w:w="0" w:type="auto"/>
        <w:tblLook w:val="04A0" w:firstRow="1" w:lastRow="0" w:firstColumn="1" w:lastColumn="0" w:noHBand="0" w:noVBand="1"/>
      </w:tblPr>
      <w:tblGrid>
        <w:gridCol w:w="4621"/>
        <w:gridCol w:w="4621"/>
      </w:tblGrid>
      <w:tr w:rsidR="001C446E" w:rsidTr="001C446E">
        <w:tc>
          <w:tcPr>
            <w:tcW w:w="4621" w:type="dxa"/>
          </w:tcPr>
          <w:p w:rsidR="001C446E" w:rsidRDefault="001C446E" w:rsidP="005F0C8F">
            <w:pPr>
              <w:tabs>
                <w:tab w:val="right" w:pos="9360"/>
              </w:tabs>
              <w:spacing w:line="240" w:lineRule="auto"/>
              <w:jc w:val="both"/>
            </w:pPr>
            <w:r>
              <w:t>Characteristics</w:t>
            </w:r>
          </w:p>
        </w:tc>
        <w:tc>
          <w:tcPr>
            <w:tcW w:w="4621" w:type="dxa"/>
          </w:tcPr>
          <w:p w:rsidR="001C446E" w:rsidRDefault="001C446E" w:rsidP="005F0C8F">
            <w:pPr>
              <w:tabs>
                <w:tab w:val="right" w:pos="9360"/>
              </w:tabs>
              <w:spacing w:line="240" w:lineRule="auto"/>
              <w:jc w:val="both"/>
            </w:pPr>
            <w:r>
              <w:t>Contention-Based Technologies</w:t>
            </w:r>
          </w:p>
        </w:tc>
      </w:tr>
      <w:tr w:rsidR="001C446E" w:rsidTr="001C446E">
        <w:tc>
          <w:tcPr>
            <w:tcW w:w="4621" w:type="dxa"/>
          </w:tcPr>
          <w:p w:rsidR="001C446E" w:rsidRDefault="001C446E" w:rsidP="001C446E">
            <w:pPr>
              <w:pStyle w:val="ListParagraph"/>
              <w:numPr>
                <w:ilvl w:val="0"/>
                <w:numId w:val="13"/>
              </w:numPr>
              <w:tabs>
                <w:tab w:val="right" w:pos="9360"/>
              </w:tabs>
              <w:spacing w:line="240" w:lineRule="auto"/>
              <w:jc w:val="both"/>
            </w:pPr>
            <w:r>
              <w:t>Station can transmit any time</w:t>
            </w:r>
          </w:p>
          <w:p w:rsidR="001C446E" w:rsidRDefault="001C446E" w:rsidP="001C446E">
            <w:pPr>
              <w:pStyle w:val="ListParagraph"/>
              <w:numPr>
                <w:ilvl w:val="0"/>
                <w:numId w:val="13"/>
              </w:numPr>
              <w:tabs>
                <w:tab w:val="right" w:pos="9360"/>
              </w:tabs>
              <w:spacing w:line="240" w:lineRule="auto"/>
              <w:jc w:val="both"/>
            </w:pPr>
            <w:r>
              <w:t>Collision exist</w:t>
            </w:r>
          </w:p>
          <w:p w:rsidR="001C446E" w:rsidRPr="001C446E" w:rsidRDefault="001C446E" w:rsidP="001C446E">
            <w:pPr>
              <w:pStyle w:val="ListParagraph"/>
              <w:numPr>
                <w:ilvl w:val="0"/>
                <w:numId w:val="13"/>
              </w:numPr>
              <w:tabs>
                <w:tab w:val="right" w:pos="9360"/>
              </w:tabs>
              <w:spacing w:line="240" w:lineRule="auto"/>
              <w:jc w:val="both"/>
            </w:pPr>
            <w:bookmarkStart w:id="0" w:name="_GoBack"/>
            <w:bookmarkEnd w:id="0"/>
            <w:r>
              <w:t>There are mechanisms to resolve contention for the media</w:t>
            </w:r>
          </w:p>
        </w:tc>
        <w:tc>
          <w:tcPr>
            <w:tcW w:w="4621" w:type="dxa"/>
          </w:tcPr>
          <w:p w:rsidR="001C446E" w:rsidRDefault="001C446E" w:rsidP="001C446E">
            <w:pPr>
              <w:pStyle w:val="ListParagraph"/>
              <w:numPr>
                <w:ilvl w:val="0"/>
                <w:numId w:val="13"/>
              </w:numPr>
              <w:tabs>
                <w:tab w:val="right" w:pos="9360"/>
              </w:tabs>
              <w:spacing w:line="240" w:lineRule="auto"/>
              <w:jc w:val="both"/>
            </w:pPr>
            <w:r>
              <w:t>CSMA/CD for 802.3 Ethernet networks</w:t>
            </w:r>
          </w:p>
          <w:p w:rsidR="001C446E" w:rsidRPr="001C446E" w:rsidRDefault="001C446E" w:rsidP="001C446E">
            <w:pPr>
              <w:pStyle w:val="ListParagraph"/>
              <w:numPr>
                <w:ilvl w:val="0"/>
                <w:numId w:val="13"/>
              </w:numPr>
              <w:tabs>
                <w:tab w:val="right" w:pos="9360"/>
              </w:tabs>
              <w:spacing w:line="240" w:lineRule="auto"/>
              <w:jc w:val="both"/>
            </w:pPr>
            <w:r>
              <w:t>CSMA/CA for 802.11 wireless networks</w:t>
            </w:r>
          </w:p>
        </w:tc>
      </w:tr>
    </w:tbl>
    <w:p w:rsidR="005F0C8F" w:rsidRDefault="001C446E" w:rsidP="001C446E">
      <w:pPr>
        <w:pStyle w:val="ListParagraph"/>
        <w:numPr>
          <w:ilvl w:val="0"/>
          <w:numId w:val="13"/>
        </w:numPr>
        <w:tabs>
          <w:tab w:val="right" w:pos="9360"/>
        </w:tabs>
        <w:spacing w:line="240" w:lineRule="auto"/>
        <w:jc w:val="both"/>
        <w:rPr>
          <w:sz w:val="22"/>
        </w:rPr>
      </w:pPr>
      <w:r>
        <w:rPr>
          <w:sz w:val="22"/>
        </w:rPr>
        <w:t>To prevent collissions, carrier sense media access is used to resolve conflicts</w:t>
      </w:r>
      <w:r w:rsidR="0067702E">
        <w:rPr>
          <w:sz w:val="22"/>
        </w:rPr>
        <w:t>.</w:t>
      </w:r>
    </w:p>
    <w:p w:rsidR="0067702E" w:rsidRDefault="00D87B2A" w:rsidP="001C446E">
      <w:pPr>
        <w:pStyle w:val="ListParagraph"/>
        <w:numPr>
          <w:ilvl w:val="0"/>
          <w:numId w:val="13"/>
        </w:numPr>
        <w:tabs>
          <w:tab w:val="right" w:pos="9360"/>
        </w:tabs>
        <w:spacing w:line="240" w:lineRule="auto"/>
        <w:jc w:val="both"/>
        <w:rPr>
          <w:sz w:val="22"/>
        </w:rPr>
      </w:pPr>
      <w:r>
        <w:rPr>
          <w:sz w:val="22"/>
        </w:rPr>
        <w:t>If a carrier signal on the media from another node is detected, it means that another device is transmitting. When the device attempts to transmit sees that the media is busy, it will wait and try again after a short time period. If no carrier signal is detected, the device transmits its data.</w:t>
      </w:r>
    </w:p>
    <w:p w:rsidR="00D87B2A" w:rsidRDefault="00D87B2A" w:rsidP="001C446E">
      <w:pPr>
        <w:pStyle w:val="ListParagraph"/>
        <w:numPr>
          <w:ilvl w:val="0"/>
          <w:numId w:val="13"/>
        </w:numPr>
        <w:tabs>
          <w:tab w:val="right" w:pos="9360"/>
        </w:tabs>
        <w:spacing w:line="240" w:lineRule="auto"/>
        <w:jc w:val="both"/>
        <w:rPr>
          <w:sz w:val="22"/>
        </w:rPr>
      </w:pPr>
      <w:r>
        <w:rPr>
          <w:sz w:val="22"/>
        </w:rPr>
        <w:t>Ethernet and wireless networks use contention-based media access.</w:t>
      </w:r>
    </w:p>
    <w:p w:rsidR="005F0C8F" w:rsidRPr="00DB1A2A" w:rsidRDefault="00D87B2A" w:rsidP="00DB1A2A">
      <w:pPr>
        <w:pStyle w:val="ListParagraph"/>
        <w:numPr>
          <w:ilvl w:val="0"/>
          <w:numId w:val="13"/>
        </w:numPr>
        <w:tabs>
          <w:tab w:val="right" w:pos="9360"/>
        </w:tabs>
        <w:spacing w:line="240" w:lineRule="auto"/>
        <w:jc w:val="both"/>
        <w:rPr>
          <w:sz w:val="22"/>
        </w:rPr>
      </w:pPr>
      <w:r>
        <w:rPr>
          <w:sz w:val="22"/>
        </w:rPr>
        <w:t xml:space="preserve">It is possible that the CSMA </w:t>
      </w:r>
      <w:r w:rsidR="00DB1A2A">
        <w:rPr>
          <w:sz w:val="22"/>
        </w:rPr>
        <w:t>process will fail and two devices will transmit at the same time creating a data collision. If this occurs the data sent by both devices will be corrupted and will need to be resend.</w:t>
      </w:r>
    </w:p>
    <w:p w:rsidR="005F0C8F" w:rsidRPr="005F0C8F" w:rsidRDefault="005F0C8F" w:rsidP="005F0C8F">
      <w:pPr>
        <w:pStyle w:val="ListParagraph"/>
        <w:tabs>
          <w:tab w:val="right" w:pos="9360"/>
        </w:tabs>
        <w:spacing w:line="240" w:lineRule="auto"/>
        <w:ind w:left="0"/>
        <w:jc w:val="both"/>
        <w:rPr>
          <w:sz w:val="22"/>
        </w:rPr>
      </w:pPr>
    </w:p>
    <w:p w:rsidR="005F0C8F" w:rsidRDefault="005F0C8F" w:rsidP="00DB1A2A">
      <w:pPr>
        <w:tabs>
          <w:tab w:val="left" w:pos="360"/>
          <w:tab w:val="left" w:pos="1080"/>
          <w:tab w:val="right" w:pos="9360"/>
        </w:tabs>
        <w:spacing w:line="240" w:lineRule="auto"/>
        <w:jc w:val="both"/>
        <w:rPr>
          <w:sz w:val="22"/>
        </w:rPr>
      </w:pPr>
      <w:r w:rsidRPr="005F0C8F">
        <w:rPr>
          <w:sz w:val="22"/>
        </w:rPr>
        <w:tab/>
        <w:t>(b)</w:t>
      </w:r>
      <w:r w:rsidRPr="005F0C8F">
        <w:rPr>
          <w:sz w:val="22"/>
        </w:rPr>
        <w:tab/>
        <w:t xml:space="preserve">What are the </w:t>
      </w:r>
      <w:r w:rsidRPr="005F0C8F">
        <w:rPr>
          <w:b/>
          <w:sz w:val="22"/>
        </w:rPr>
        <w:t>TWO (2)</w:t>
      </w:r>
      <w:r w:rsidRPr="005F0C8F">
        <w:rPr>
          <w:sz w:val="22"/>
        </w:rPr>
        <w:t xml:space="preserve"> basic services of the Data Link Layer? </w:t>
      </w:r>
      <w:r w:rsidRPr="005F0C8F">
        <w:rPr>
          <w:sz w:val="22"/>
        </w:rPr>
        <w:tab/>
        <w:t>(4 marks)</w:t>
      </w:r>
    </w:p>
    <w:p w:rsidR="00DB1A2A" w:rsidRDefault="00DB1A2A" w:rsidP="00DB1A2A">
      <w:pPr>
        <w:tabs>
          <w:tab w:val="left" w:pos="360"/>
          <w:tab w:val="left" w:pos="1080"/>
          <w:tab w:val="right" w:pos="9360"/>
        </w:tabs>
        <w:spacing w:line="240" w:lineRule="auto"/>
        <w:jc w:val="both"/>
        <w:rPr>
          <w:sz w:val="22"/>
        </w:rPr>
      </w:pPr>
      <w:r>
        <w:rPr>
          <w:sz w:val="22"/>
        </w:rPr>
        <w:tab/>
      </w:r>
      <w:r>
        <w:rPr>
          <w:sz w:val="22"/>
        </w:rPr>
        <w:tab/>
        <w:t>Data link layer performs these two basic services.</w:t>
      </w:r>
    </w:p>
    <w:p w:rsidR="00DB1A2A" w:rsidRDefault="00DB1A2A" w:rsidP="00DB1A2A">
      <w:pPr>
        <w:pStyle w:val="ListParagraph"/>
        <w:numPr>
          <w:ilvl w:val="0"/>
          <w:numId w:val="13"/>
        </w:numPr>
        <w:tabs>
          <w:tab w:val="left" w:pos="360"/>
          <w:tab w:val="left" w:pos="1080"/>
          <w:tab w:val="right" w:pos="9360"/>
        </w:tabs>
        <w:spacing w:line="240" w:lineRule="auto"/>
        <w:jc w:val="both"/>
        <w:rPr>
          <w:sz w:val="22"/>
        </w:rPr>
      </w:pPr>
      <w:r>
        <w:rPr>
          <w:sz w:val="22"/>
        </w:rPr>
        <w:t>It accepts Layer 3 packets and packages them into data units called frames.</w:t>
      </w:r>
    </w:p>
    <w:p w:rsidR="00DB1A2A" w:rsidRPr="00DB1A2A" w:rsidRDefault="00DB1A2A" w:rsidP="00DB1A2A">
      <w:pPr>
        <w:pStyle w:val="ListParagraph"/>
        <w:numPr>
          <w:ilvl w:val="0"/>
          <w:numId w:val="13"/>
        </w:numPr>
        <w:tabs>
          <w:tab w:val="left" w:pos="360"/>
          <w:tab w:val="left" w:pos="1080"/>
          <w:tab w:val="right" w:pos="9360"/>
        </w:tabs>
        <w:spacing w:line="240" w:lineRule="auto"/>
        <w:jc w:val="both"/>
        <w:rPr>
          <w:sz w:val="22"/>
        </w:rPr>
      </w:pPr>
      <w:r>
        <w:rPr>
          <w:sz w:val="22"/>
        </w:rPr>
        <w:t>It controls media access control and performs error detection.</w:t>
      </w:r>
    </w:p>
    <w:p w:rsidR="005F0C8F" w:rsidRPr="005F0C8F" w:rsidRDefault="005F0C8F" w:rsidP="005F0C8F">
      <w:pPr>
        <w:tabs>
          <w:tab w:val="left" w:pos="360"/>
          <w:tab w:val="left" w:pos="1080"/>
          <w:tab w:val="right" w:pos="9360"/>
        </w:tabs>
        <w:spacing w:line="240" w:lineRule="auto"/>
        <w:ind w:left="360"/>
        <w:jc w:val="both"/>
        <w:rPr>
          <w:sz w:val="22"/>
        </w:rPr>
      </w:pPr>
    </w:p>
    <w:p w:rsidR="005F0C8F" w:rsidRDefault="005F0C8F" w:rsidP="00A70604">
      <w:pPr>
        <w:tabs>
          <w:tab w:val="left" w:pos="360"/>
          <w:tab w:val="left" w:pos="1080"/>
          <w:tab w:val="right" w:pos="9360"/>
        </w:tabs>
        <w:spacing w:line="240" w:lineRule="auto"/>
        <w:ind w:left="1080" w:hanging="1080"/>
        <w:jc w:val="both"/>
        <w:rPr>
          <w:sz w:val="22"/>
        </w:rPr>
      </w:pPr>
      <w:r w:rsidRPr="005F0C8F">
        <w:rPr>
          <w:sz w:val="22"/>
        </w:rPr>
        <w:tab/>
        <w:t>(c)</w:t>
      </w:r>
      <w:r w:rsidRPr="005F0C8F">
        <w:rPr>
          <w:sz w:val="22"/>
        </w:rPr>
        <w:tab/>
        <w:t>If the data link layer didn’t exist, what changes would be required of a network layer protocol such as Internet Protocol (IP)?</w:t>
      </w:r>
      <w:r w:rsidRPr="005F0C8F">
        <w:rPr>
          <w:sz w:val="22"/>
        </w:rPr>
        <w:tab/>
        <w:t>(6 marks)</w:t>
      </w:r>
    </w:p>
    <w:p w:rsidR="00A70604" w:rsidRDefault="00A70604" w:rsidP="00A70604">
      <w:pPr>
        <w:pStyle w:val="ListParagraph"/>
        <w:numPr>
          <w:ilvl w:val="0"/>
          <w:numId w:val="15"/>
        </w:numPr>
        <w:tabs>
          <w:tab w:val="left" w:pos="360"/>
          <w:tab w:val="left" w:pos="1080"/>
          <w:tab w:val="right" w:pos="9360"/>
        </w:tabs>
        <w:spacing w:line="240" w:lineRule="auto"/>
        <w:jc w:val="both"/>
        <w:rPr>
          <w:sz w:val="22"/>
        </w:rPr>
      </w:pPr>
      <w:r>
        <w:rPr>
          <w:sz w:val="22"/>
        </w:rPr>
        <w:t>Without a data link layer, IP or other network layer protocols would need to make provisions for connecting every type of media that could exists along the delivery path.</w:t>
      </w:r>
    </w:p>
    <w:p w:rsidR="00A70604" w:rsidRDefault="00A70604" w:rsidP="00A70604">
      <w:pPr>
        <w:pStyle w:val="ListParagraph"/>
        <w:numPr>
          <w:ilvl w:val="0"/>
          <w:numId w:val="15"/>
        </w:numPr>
        <w:tabs>
          <w:tab w:val="left" w:pos="360"/>
          <w:tab w:val="left" w:pos="1080"/>
          <w:tab w:val="right" w:pos="9360"/>
        </w:tabs>
        <w:spacing w:line="240" w:lineRule="auto"/>
        <w:jc w:val="both"/>
        <w:rPr>
          <w:sz w:val="22"/>
        </w:rPr>
      </w:pPr>
      <w:r>
        <w:rPr>
          <w:sz w:val="22"/>
        </w:rPr>
        <w:t>Moreover, IP would need to change every time a new network technology or medium were developed</w:t>
      </w:r>
    </w:p>
    <w:p w:rsidR="00EE1860" w:rsidRPr="00E962EA" w:rsidRDefault="00A70604" w:rsidP="00E962EA">
      <w:pPr>
        <w:pStyle w:val="ListParagraph"/>
        <w:numPr>
          <w:ilvl w:val="0"/>
          <w:numId w:val="15"/>
        </w:numPr>
        <w:tabs>
          <w:tab w:val="left" w:pos="360"/>
          <w:tab w:val="left" w:pos="1080"/>
          <w:tab w:val="right" w:pos="9360"/>
        </w:tabs>
        <w:spacing w:line="240" w:lineRule="auto"/>
        <w:jc w:val="both"/>
        <w:rPr>
          <w:sz w:val="22"/>
        </w:rPr>
      </w:pPr>
      <w:r>
        <w:rPr>
          <w:sz w:val="22"/>
        </w:rPr>
        <w:t>The disadvantage is avoided by using a layered model for networking and by giving the data link layer the job of placing data on a medium and controlling access to the medium.</w:t>
      </w:r>
    </w:p>
    <w:sectPr w:rsidR="00EE1860" w:rsidRPr="00E962EA" w:rsidSect="00DB372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2B" w:rsidRDefault="00E8672B" w:rsidP="005F0C8F">
      <w:pPr>
        <w:spacing w:line="240" w:lineRule="auto"/>
      </w:pPr>
      <w:r>
        <w:separator/>
      </w:r>
    </w:p>
  </w:endnote>
  <w:endnote w:type="continuationSeparator" w:id="0">
    <w:p w:rsidR="00E8672B" w:rsidRDefault="00E8672B" w:rsidP="005F0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23985"/>
      <w:docPartObj>
        <w:docPartGallery w:val="Page Numbers (Bottom of Page)"/>
        <w:docPartUnique/>
      </w:docPartObj>
    </w:sdtPr>
    <w:sdtEndPr/>
    <w:sdtContent>
      <w:p w:rsidR="005F0C8F" w:rsidRDefault="003D3DDF">
        <w:pPr>
          <w:pStyle w:val="Footer"/>
          <w:jc w:val="center"/>
        </w:pPr>
        <w:r>
          <w:fldChar w:fldCharType="begin"/>
        </w:r>
        <w:r>
          <w:instrText xml:space="preserve"> PAGE   \* MERGEFORMAT </w:instrText>
        </w:r>
        <w:r>
          <w:fldChar w:fldCharType="separate"/>
        </w:r>
        <w:r w:rsidR="005F0C8F">
          <w:rPr>
            <w:noProof/>
          </w:rPr>
          <w:t>1</w:t>
        </w:r>
        <w:r>
          <w:rPr>
            <w:noProof/>
          </w:rPr>
          <w:fldChar w:fldCharType="end"/>
        </w:r>
      </w:p>
    </w:sdtContent>
  </w:sdt>
  <w:p w:rsidR="005F0C8F" w:rsidRDefault="005F0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72B" w:rsidRDefault="00E8672B" w:rsidP="005F0C8F">
      <w:pPr>
        <w:spacing w:line="240" w:lineRule="auto"/>
      </w:pPr>
      <w:r>
        <w:separator/>
      </w:r>
    </w:p>
  </w:footnote>
  <w:footnote w:type="continuationSeparator" w:id="0">
    <w:p w:rsidR="00E8672B" w:rsidRDefault="00E8672B" w:rsidP="005F0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8F" w:rsidRPr="00E24DBB" w:rsidRDefault="005F0C8F" w:rsidP="005F0C8F">
    <w:pPr>
      <w:pStyle w:val="Header"/>
      <w:rPr>
        <w:b/>
        <w:sz w:val="22"/>
        <w:u w:val="single"/>
      </w:rPr>
    </w:pPr>
    <w:r>
      <w:rPr>
        <w:noProof/>
        <w:lang w:val="en-MY" w:eastAsia="zh-CN"/>
      </w:rPr>
      <w:drawing>
        <wp:anchor distT="0" distB="0" distL="114300" distR="114300" simplePos="0" relativeHeight="251659264" behindDoc="1" locked="0" layoutInCell="1" allowOverlap="1">
          <wp:simplePos x="0" y="0"/>
          <wp:positionH relativeFrom="margin">
            <wp:posOffset>4533900</wp:posOffset>
          </wp:positionH>
          <wp:positionV relativeFrom="paragraph">
            <wp:posOffset>-220980</wp:posOffset>
          </wp:positionV>
          <wp:extent cx="1400175" cy="598805"/>
          <wp:effectExtent l="0" t="0" r="9525" b="0"/>
          <wp:wrapThrough wrapText="bothSides">
            <wp:wrapPolygon edited="0">
              <wp:start x="0" y="0"/>
              <wp:lineTo x="0" y="14431"/>
              <wp:lineTo x="2351" y="20615"/>
              <wp:lineTo x="4408" y="20615"/>
              <wp:lineTo x="21453" y="18554"/>
              <wp:lineTo x="21453" y="0"/>
              <wp:lineTo x="17339" y="0"/>
              <wp:lineTo x="0" y="0"/>
            </wp:wrapPolygon>
          </wp:wrapThrough>
          <wp:docPr id="6" name="Picture 6" descr="C:\Users\TARC\Pictures\tarclogo.png"/>
          <wp:cNvGraphicFramePr/>
          <a:graphic xmlns:a="http://schemas.openxmlformats.org/drawingml/2006/main">
            <a:graphicData uri="http://schemas.openxmlformats.org/drawingml/2006/picture">
              <pic:pic xmlns:pic="http://schemas.openxmlformats.org/drawingml/2006/picture">
                <pic:nvPicPr>
                  <pic:cNvPr id="5" name="Picture 5" descr="C:\Users\TARC\Pictures\tarc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98805"/>
                  </a:xfrm>
                  <a:prstGeom prst="rect">
                    <a:avLst/>
                  </a:prstGeom>
                  <a:noFill/>
                  <a:ln>
                    <a:noFill/>
                  </a:ln>
                </pic:spPr>
              </pic:pic>
            </a:graphicData>
          </a:graphic>
        </wp:anchor>
      </w:drawing>
    </w:r>
    <w:r>
      <w:rPr>
        <w:b/>
        <w:sz w:val="22"/>
        <w:u w:val="single"/>
      </w:rPr>
      <w:t>AACS2034</w:t>
    </w:r>
    <w:r w:rsidRPr="00E24DBB">
      <w:rPr>
        <w:b/>
        <w:sz w:val="22"/>
        <w:u w:val="single"/>
      </w:rPr>
      <w:t xml:space="preserve"> Fundamentals of Computer Networks </w:t>
    </w:r>
  </w:p>
  <w:p w:rsidR="005F0C8F" w:rsidRPr="00E24DBB" w:rsidRDefault="005F0C8F" w:rsidP="005F0C8F">
    <w:pPr>
      <w:pStyle w:val="Header"/>
      <w:rPr>
        <w:b/>
        <w:sz w:val="22"/>
        <w:u w:val="single"/>
      </w:rPr>
    </w:pPr>
  </w:p>
  <w:p w:rsidR="005F0C8F" w:rsidRDefault="005F0C8F">
    <w:pPr>
      <w:pStyle w:val="Header"/>
    </w:pPr>
    <w:r w:rsidRPr="00E24DBB">
      <w:rPr>
        <w:b/>
        <w:sz w:val="22"/>
        <w:u w:val="single"/>
      </w:rPr>
      <w:t xml:space="preserve">Tutorial </w:t>
    </w:r>
    <w:r>
      <w:rPr>
        <w:b/>
        <w:sz w:val="22"/>
        <w:u w:val="single"/>
      </w:rPr>
      <w:t xml:space="preserve">4: </w:t>
    </w:r>
    <w:r w:rsidRPr="00B30B60">
      <w:rPr>
        <w:b/>
        <w:sz w:val="22"/>
        <w:u w:val="single"/>
      </w:rPr>
      <w:t>Data Link Layer (OSI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879"/>
    <w:multiLevelType w:val="hybridMultilevel"/>
    <w:tmpl w:val="32D0D182"/>
    <w:lvl w:ilvl="0" w:tplc="AE8EF3D0">
      <w:numFmt w:val="bullet"/>
      <w:lvlText w:val="-"/>
      <w:lvlJc w:val="left"/>
      <w:pPr>
        <w:ind w:left="1440" w:hanging="360"/>
      </w:pPr>
      <w:rPr>
        <w:rFonts w:ascii="Times New Roman" w:eastAsia="Times New Roman" w:hAnsi="Times New Roman" w:cs="Times New Roman"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95D52B5"/>
    <w:multiLevelType w:val="hybridMultilevel"/>
    <w:tmpl w:val="6662270C"/>
    <w:lvl w:ilvl="0" w:tplc="5E705FD8">
      <w:start w:val="1"/>
      <w:numFmt w:val="bullet"/>
      <w:lvlText w:val=""/>
      <w:lvlJc w:val="left"/>
      <w:pPr>
        <w:tabs>
          <w:tab w:val="num" w:pos="720"/>
        </w:tabs>
        <w:ind w:left="720" w:hanging="360"/>
      </w:pPr>
      <w:rPr>
        <w:rFonts w:ascii="Wingdings" w:hAnsi="Wingdings" w:hint="default"/>
      </w:rPr>
    </w:lvl>
    <w:lvl w:ilvl="1" w:tplc="6F628C3A">
      <w:start w:val="1"/>
      <w:numFmt w:val="bullet"/>
      <w:lvlText w:val=""/>
      <w:lvlJc w:val="left"/>
      <w:pPr>
        <w:tabs>
          <w:tab w:val="num" w:pos="1440"/>
        </w:tabs>
        <w:ind w:left="1440" w:hanging="360"/>
      </w:pPr>
      <w:rPr>
        <w:rFonts w:ascii="Wingdings" w:hAnsi="Wingdings" w:hint="default"/>
      </w:rPr>
    </w:lvl>
    <w:lvl w:ilvl="2" w:tplc="303A80E0">
      <w:start w:val="1"/>
      <w:numFmt w:val="bullet"/>
      <w:lvlText w:val=""/>
      <w:lvlJc w:val="left"/>
      <w:pPr>
        <w:tabs>
          <w:tab w:val="num" w:pos="2160"/>
        </w:tabs>
        <w:ind w:left="2160" w:hanging="360"/>
      </w:pPr>
      <w:rPr>
        <w:rFonts w:ascii="Wingdings" w:hAnsi="Wingdings" w:hint="default"/>
      </w:rPr>
    </w:lvl>
    <w:lvl w:ilvl="3" w:tplc="9E3E3706">
      <w:start w:val="1"/>
      <w:numFmt w:val="bullet"/>
      <w:lvlText w:val=""/>
      <w:lvlJc w:val="left"/>
      <w:pPr>
        <w:tabs>
          <w:tab w:val="num" w:pos="2880"/>
        </w:tabs>
        <w:ind w:left="2880" w:hanging="360"/>
      </w:pPr>
      <w:rPr>
        <w:rFonts w:ascii="Wingdings" w:hAnsi="Wingdings" w:hint="default"/>
      </w:rPr>
    </w:lvl>
    <w:lvl w:ilvl="4" w:tplc="2C669B60">
      <w:start w:val="1"/>
      <w:numFmt w:val="bullet"/>
      <w:lvlText w:val=""/>
      <w:lvlJc w:val="left"/>
      <w:pPr>
        <w:tabs>
          <w:tab w:val="num" w:pos="3600"/>
        </w:tabs>
        <w:ind w:left="3600" w:hanging="360"/>
      </w:pPr>
      <w:rPr>
        <w:rFonts w:ascii="Wingdings" w:hAnsi="Wingdings" w:hint="default"/>
      </w:rPr>
    </w:lvl>
    <w:lvl w:ilvl="5" w:tplc="19AAFDA6">
      <w:start w:val="1"/>
      <w:numFmt w:val="bullet"/>
      <w:lvlText w:val=""/>
      <w:lvlJc w:val="left"/>
      <w:pPr>
        <w:tabs>
          <w:tab w:val="num" w:pos="4320"/>
        </w:tabs>
        <w:ind w:left="4320" w:hanging="360"/>
      </w:pPr>
      <w:rPr>
        <w:rFonts w:ascii="Wingdings" w:hAnsi="Wingdings" w:hint="default"/>
      </w:rPr>
    </w:lvl>
    <w:lvl w:ilvl="6" w:tplc="8FA2C4FA">
      <w:start w:val="1"/>
      <w:numFmt w:val="bullet"/>
      <w:lvlText w:val=""/>
      <w:lvlJc w:val="left"/>
      <w:pPr>
        <w:tabs>
          <w:tab w:val="num" w:pos="5040"/>
        </w:tabs>
        <w:ind w:left="5040" w:hanging="360"/>
      </w:pPr>
      <w:rPr>
        <w:rFonts w:ascii="Wingdings" w:hAnsi="Wingdings" w:hint="default"/>
      </w:rPr>
    </w:lvl>
    <w:lvl w:ilvl="7" w:tplc="65586D84">
      <w:start w:val="1"/>
      <w:numFmt w:val="bullet"/>
      <w:lvlText w:val=""/>
      <w:lvlJc w:val="left"/>
      <w:pPr>
        <w:tabs>
          <w:tab w:val="num" w:pos="5760"/>
        </w:tabs>
        <w:ind w:left="5760" w:hanging="360"/>
      </w:pPr>
      <w:rPr>
        <w:rFonts w:ascii="Wingdings" w:hAnsi="Wingdings" w:hint="default"/>
      </w:rPr>
    </w:lvl>
    <w:lvl w:ilvl="8" w:tplc="F100459C">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274AB"/>
    <w:multiLevelType w:val="hybridMultilevel"/>
    <w:tmpl w:val="1414890C"/>
    <w:lvl w:ilvl="0" w:tplc="FC388E44">
      <w:start w:val="1"/>
      <w:numFmt w:val="bullet"/>
      <w:lvlText w:val="•"/>
      <w:lvlJc w:val="left"/>
      <w:pPr>
        <w:tabs>
          <w:tab w:val="num" w:pos="720"/>
        </w:tabs>
        <w:ind w:left="720" w:hanging="360"/>
      </w:pPr>
      <w:rPr>
        <w:rFonts w:ascii="Arial" w:hAnsi="Arial" w:cs="Times New Roman" w:hint="default"/>
      </w:rPr>
    </w:lvl>
    <w:lvl w:ilvl="1" w:tplc="5D281FB0">
      <w:start w:val="1"/>
      <w:numFmt w:val="bullet"/>
      <w:lvlText w:val="•"/>
      <w:lvlJc w:val="left"/>
      <w:pPr>
        <w:tabs>
          <w:tab w:val="num" w:pos="1440"/>
        </w:tabs>
        <w:ind w:left="1440" w:hanging="360"/>
      </w:pPr>
      <w:rPr>
        <w:rFonts w:ascii="Arial" w:hAnsi="Arial" w:cs="Times New Roman" w:hint="default"/>
      </w:rPr>
    </w:lvl>
    <w:lvl w:ilvl="2" w:tplc="F774AE88">
      <w:start w:val="1"/>
      <w:numFmt w:val="bullet"/>
      <w:lvlText w:val="•"/>
      <w:lvlJc w:val="left"/>
      <w:pPr>
        <w:tabs>
          <w:tab w:val="num" w:pos="2160"/>
        </w:tabs>
        <w:ind w:left="2160" w:hanging="360"/>
      </w:pPr>
      <w:rPr>
        <w:rFonts w:ascii="Arial" w:hAnsi="Arial" w:cs="Times New Roman" w:hint="default"/>
      </w:rPr>
    </w:lvl>
    <w:lvl w:ilvl="3" w:tplc="2E20F5D6">
      <w:start w:val="1"/>
      <w:numFmt w:val="bullet"/>
      <w:lvlText w:val="•"/>
      <w:lvlJc w:val="left"/>
      <w:pPr>
        <w:tabs>
          <w:tab w:val="num" w:pos="2880"/>
        </w:tabs>
        <w:ind w:left="2880" w:hanging="360"/>
      </w:pPr>
      <w:rPr>
        <w:rFonts w:ascii="Arial" w:hAnsi="Arial" w:cs="Times New Roman" w:hint="default"/>
      </w:rPr>
    </w:lvl>
    <w:lvl w:ilvl="4" w:tplc="AEFEB7FE">
      <w:start w:val="1"/>
      <w:numFmt w:val="bullet"/>
      <w:lvlText w:val="•"/>
      <w:lvlJc w:val="left"/>
      <w:pPr>
        <w:tabs>
          <w:tab w:val="num" w:pos="3600"/>
        </w:tabs>
        <w:ind w:left="3600" w:hanging="360"/>
      </w:pPr>
      <w:rPr>
        <w:rFonts w:ascii="Arial" w:hAnsi="Arial" w:cs="Times New Roman" w:hint="default"/>
      </w:rPr>
    </w:lvl>
    <w:lvl w:ilvl="5" w:tplc="18500502">
      <w:start w:val="1"/>
      <w:numFmt w:val="bullet"/>
      <w:lvlText w:val="•"/>
      <w:lvlJc w:val="left"/>
      <w:pPr>
        <w:tabs>
          <w:tab w:val="num" w:pos="4320"/>
        </w:tabs>
        <w:ind w:left="4320" w:hanging="360"/>
      </w:pPr>
      <w:rPr>
        <w:rFonts w:ascii="Arial" w:hAnsi="Arial" w:cs="Times New Roman" w:hint="default"/>
      </w:rPr>
    </w:lvl>
    <w:lvl w:ilvl="6" w:tplc="7C88D1E4">
      <w:start w:val="1"/>
      <w:numFmt w:val="bullet"/>
      <w:lvlText w:val="•"/>
      <w:lvlJc w:val="left"/>
      <w:pPr>
        <w:tabs>
          <w:tab w:val="num" w:pos="5040"/>
        </w:tabs>
        <w:ind w:left="5040" w:hanging="360"/>
      </w:pPr>
      <w:rPr>
        <w:rFonts w:ascii="Arial" w:hAnsi="Arial" w:cs="Times New Roman" w:hint="default"/>
      </w:rPr>
    </w:lvl>
    <w:lvl w:ilvl="7" w:tplc="AE7EC47E">
      <w:start w:val="1"/>
      <w:numFmt w:val="bullet"/>
      <w:lvlText w:val="•"/>
      <w:lvlJc w:val="left"/>
      <w:pPr>
        <w:tabs>
          <w:tab w:val="num" w:pos="5760"/>
        </w:tabs>
        <w:ind w:left="5760" w:hanging="360"/>
      </w:pPr>
      <w:rPr>
        <w:rFonts w:ascii="Arial" w:hAnsi="Arial" w:cs="Times New Roman" w:hint="default"/>
      </w:rPr>
    </w:lvl>
    <w:lvl w:ilvl="8" w:tplc="A382337A">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0517E4E"/>
    <w:multiLevelType w:val="hybridMultilevel"/>
    <w:tmpl w:val="8194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010C"/>
    <w:multiLevelType w:val="hybridMultilevel"/>
    <w:tmpl w:val="BADE4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1B679C3"/>
    <w:multiLevelType w:val="hybridMultilevel"/>
    <w:tmpl w:val="20FAA034"/>
    <w:lvl w:ilvl="0" w:tplc="36A8231E">
      <w:start w:val="1"/>
      <w:numFmt w:val="lowerRoman"/>
      <w:lvlText w:val="(%1)"/>
      <w:lvlJc w:val="left"/>
      <w:pPr>
        <w:ind w:left="1171" w:hanging="360"/>
      </w:pPr>
      <w:rPr>
        <w:rFonts w:hint="default"/>
      </w:rPr>
    </w:lvl>
    <w:lvl w:ilvl="1" w:tplc="04090019">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6" w15:restartNumberingAfterBreak="0">
    <w:nsid w:val="29A025F1"/>
    <w:multiLevelType w:val="hybridMultilevel"/>
    <w:tmpl w:val="81E48DC4"/>
    <w:lvl w:ilvl="0" w:tplc="36A8231E">
      <w:start w:val="1"/>
      <w:numFmt w:val="lowerRoman"/>
      <w:lvlText w:val="(%1)"/>
      <w:lvlJc w:val="left"/>
      <w:pPr>
        <w:ind w:left="-1440" w:hanging="72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360" w:hanging="180"/>
      </w:pPr>
    </w:lvl>
    <w:lvl w:ilvl="3" w:tplc="4409000F">
      <w:start w:val="1"/>
      <w:numFmt w:val="decimal"/>
      <w:lvlText w:val="%4."/>
      <w:lvlJc w:val="left"/>
      <w:pPr>
        <w:ind w:left="360" w:hanging="360"/>
      </w:pPr>
    </w:lvl>
    <w:lvl w:ilvl="4" w:tplc="44090019">
      <w:start w:val="1"/>
      <w:numFmt w:val="lowerLetter"/>
      <w:lvlText w:val="%5."/>
      <w:lvlJc w:val="left"/>
      <w:pPr>
        <w:ind w:left="1080" w:hanging="360"/>
      </w:pPr>
    </w:lvl>
    <w:lvl w:ilvl="5" w:tplc="4409001B">
      <w:start w:val="1"/>
      <w:numFmt w:val="lowerRoman"/>
      <w:lvlText w:val="%6."/>
      <w:lvlJc w:val="right"/>
      <w:pPr>
        <w:ind w:left="1800" w:hanging="180"/>
      </w:pPr>
    </w:lvl>
    <w:lvl w:ilvl="6" w:tplc="4409000F" w:tentative="1">
      <w:start w:val="1"/>
      <w:numFmt w:val="decimal"/>
      <w:lvlText w:val="%7."/>
      <w:lvlJc w:val="left"/>
      <w:pPr>
        <w:ind w:left="2520" w:hanging="360"/>
      </w:pPr>
    </w:lvl>
    <w:lvl w:ilvl="7" w:tplc="44090019" w:tentative="1">
      <w:start w:val="1"/>
      <w:numFmt w:val="lowerLetter"/>
      <w:lvlText w:val="%8."/>
      <w:lvlJc w:val="left"/>
      <w:pPr>
        <w:ind w:left="3240" w:hanging="360"/>
      </w:pPr>
    </w:lvl>
    <w:lvl w:ilvl="8" w:tplc="4409001B" w:tentative="1">
      <w:start w:val="1"/>
      <w:numFmt w:val="lowerRoman"/>
      <w:lvlText w:val="%9."/>
      <w:lvlJc w:val="right"/>
      <w:pPr>
        <w:ind w:left="3960" w:hanging="180"/>
      </w:pPr>
    </w:lvl>
  </w:abstractNum>
  <w:abstractNum w:abstractNumId="7" w15:restartNumberingAfterBreak="0">
    <w:nsid w:val="3ABE3F47"/>
    <w:multiLevelType w:val="hybridMultilevel"/>
    <w:tmpl w:val="B5341D16"/>
    <w:lvl w:ilvl="0" w:tplc="87381660">
      <w:start w:val="1"/>
      <w:numFmt w:val="bullet"/>
      <w:lvlText w:val="•"/>
      <w:lvlJc w:val="left"/>
      <w:pPr>
        <w:ind w:left="1440" w:hanging="360"/>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C5F0B3E"/>
    <w:multiLevelType w:val="hybridMultilevel"/>
    <w:tmpl w:val="E202EEE8"/>
    <w:lvl w:ilvl="0" w:tplc="D22426F0">
      <w:start w:val="1"/>
      <w:numFmt w:val="bullet"/>
      <w:lvlText w:val=""/>
      <w:lvlJc w:val="left"/>
      <w:pPr>
        <w:tabs>
          <w:tab w:val="num" w:pos="720"/>
        </w:tabs>
        <w:ind w:left="720" w:hanging="360"/>
      </w:pPr>
      <w:rPr>
        <w:rFonts w:ascii="Wingdings" w:hAnsi="Wingdings" w:hint="default"/>
      </w:rPr>
    </w:lvl>
    <w:lvl w:ilvl="1" w:tplc="4858D52C">
      <w:start w:val="1"/>
      <w:numFmt w:val="bullet"/>
      <w:lvlText w:val=""/>
      <w:lvlJc w:val="left"/>
      <w:pPr>
        <w:tabs>
          <w:tab w:val="num" w:pos="1440"/>
        </w:tabs>
        <w:ind w:left="1440" w:hanging="360"/>
      </w:pPr>
      <w:rPr>
        <w:rFonts w:ascii="Wingdings" w:hAnsi="Wingdings" w:hint="default"/>
      </w:rPr>
    </w:lvl>
    <w:lvl w:ilvl="2" w:tplc="73DC5766">
      <w:start w:val="1"/>
      <w:numFmt w:val="bullet"/>
      <w:lvlText w:val=""/>
      <w:lvlJc w:val="left"/>
      <w:pPr>
        <w:tabs>
          <w:tab w:val="num" w:pos="2160"/>
        </w:tabs>
        <w:ind w:left="2160" w:hanging="360"/>
      </w:pPr>
      <w:rPr>
        <w:rFonts w:ascii="Wingdings" w:hAnsi="Wingdings" w:hint="default"/>
      </w:rPr>
    </w:lvl>
    <w:lvl w:ilvl="3" w:tplc="47448758">
      <w:start w:val="1"/>
      <w:numFmt w:val="bullet"/>
      <w:lvlText w:val=""/>
      <w:lvlJc w:val="left"/>
      <w:pPr>
        <w:tabs>
          <w:tab w:val="num" w:pos="2880"/>
        </w:tabs>
        <w:ind w:left="2880" w:hanging="360"/>
      </w:pPr>
      <w:rPr>
        <w:rFonts w:ascii="Wingdings" w:hAnsi="Wingdings" w:hint="default"/>
      </w:rPr>
    </w:lvl>
    <w:lvl w:ilvl="4" w:tplc="A4340B1E">
      <w:start w:val="1"/>
      <w:numFmt w:val="bullet"/>
      <w:lvlText w:val=""/>
      <w:lvlJc w:val="left"/>
      <w:pPr>
        <w:tabs>
          <w:tab w:val="num" w:pos="3600"/>
        </w:tabs>
        <w:ind w:left="3600" w:hanging="360"/>
      </w:pPr>
      <w:rPr>
        <w:rFonts w:ascii="Wingdings" w:hAnsi="Wingdings" w:hint="default"/>
      </w:rPr>
    </w:lvl>
    <w:lvl w:ilvl="5" w:tplc="FC32C1E0">
      <w:start w:val="1"/>
      <w:numFmt w:val="bullet"/>
      <w:lvlText w:val=""/>
      <w:lvlJc w:val="left"/>
      <w:pPr>
        <w:tabs>
          <w:tab w:val="num" w:pos="4320"/>
        </w:tabs>
        <w:ind w:left="4320" w:hanging="360"/>
      </w:pPr>
      <w:rPr>
        <w:rFonts w:ascii="Wingdings" w:hAnsi="Wingdings" w:hint="default"/>
      </w:rPr>
    </w:lvl>
    <w:lvl w:ilvl="6" w:tplc="3CA871A8">
      <w:start w:val="1"/>
      <w:numFmt w:val="bullet"/>
      <w:lvlText w:val=""/>
      <w:lvlJc w:val="left"/>
      <w:pPr>
        <w:tabs>
          <w:tab w:val="num" w:pos="5040"/>
        </w:tabs>
        <w:ind w:left="5040" w:hanging="360"/>
      </w:pPr>
      <w:rPr>
        <w:rFonts w:ascii="Wingdings" w:hAnsi="Wingdings" w:hint="default"/>
      </w:rPr>
    </w:lvl>
    <w:lvl w:ilvl="7" w:tplc="AE0ED17E">
      <w:start w:val="1"/>
      <w:numFmt w:val="bullet"/>
      <w:lvlText w:val=""/>
      <w:lvlJc w:val="left"/>
      <w:pPr>
        <w:tabs>
          <w:tab w:val="num" w:pos="5760"/>
        </w:tabs>
        <w:ind w:left="5760" w:hanging="360"/>
      </w:pPr>
      <w:rPr>
        <w:rFonts w:ascii="Wingdings" w:hAnsi="Wingdings" w:hint="default"/>
      </w:rPr>
    </w:lvl>
    <w:lvl w:ilvl="8" w:tplc="70D87F1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980C1B"/>
    <w:multiLevelType w:val="hybridMultilevel"/>
    <w:tmpl w:val="65FAB85E"/>
    <w:lvl w:ilvl="0" w:tplc="2962E504">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A535F6"/>
    <w:multiLevelType w:val="hybridMultilevel"/>
    <w:tmpl w:val="BBEAA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2112B1"/>
    <w:multiLevelType w:val="hybridMultilevel"/>
    <w:tmpl w:val="7FFC81E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2" w15:restartNumberingAfterBreak="0">
    <w:nsid w:val="746B0553"/>
    <w:multiLevelType w:val="hybridMultilevel"/>
    <w:tmpl w:val="BD10AB8E"/>
    <w:lvl w:ilvl="0" w:tplc="AE8EF3D0">
      <w:numFmt w:val="bullet"/>
      <w:lvlText w:val="-"/>
      <w:lvlJc w:val="left"/>
      <w:pPr>
        <w:ind w:left="1800" w:hanging="360"/>
      </w:pPr>
      <w:rPr>
        <w:rFonts w:ascii="Times New Roman" w:eastAsia="Times New Roman"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3" w15:restartNumberingAfterBreak="0">
    <w:nsid w:val="760277D4"/>
    <w:multiLevelType w:val="hybridMultilevel"/>
    <w:tmpl w:val="C44293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D236DBB"/>
    <w:multiLevelType w:val="hybridMultilevel"/>
    <w:tmpl w:val="C23CF166"/>
    <w:lvl w:ilvl="0" w:tplc="8738166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10"/>
  </w:num>
  <w:num w:numId="5">
    <w:abstractNumId w:val="14"/>
  </w:num>
  <w:num w:numId="6">
    <w:abstractNumId w:val="7"/>
  </w:num>
  <w:num w:numId="7">
    <w:abstractNumId w:val="13"/>
  </w:num>
  <w:num w:numId="8">
    <w:abstractNumId w:val="2"/>
  </w:num>
  <w:num w:numId="9">
    <w:abstractNumId w:val="8"/>
  </w:num>
  <w:num w:numId="10">
    <w:abstractNumId w:val="1"/>
  </w:num>
  <w:num w:numId="11">
    <w:abstractNumId w:val="4"/>
  </w:num>
  <w:num w:numId="12">
    <w:abstractNumId w:val="3"/>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0C8F"/>
    <w:rsid w:val="00046652"/>
    <w:rsid w:val="0006089F"/>
    <w:rsid w:val="0016680D"/>
    <w:rsid w:val="001C446E"/>
    <w:rsid w:val="003D3DDF"/>
    <w:rsid w:val="004C27BB"/>
    <w:rsid w:val="005C5E0C"/>
    <w:rsid w:val="005E01DC"/>
    <w:rsid w:val="005F0C8F"/>
    <w:rsid w:val="00670463"/>
    <w:rsid w:val="0067702E"/>
    <w:rsid w:val="007A63A5"/>
    <w:rsid w:val="008056F7"/>
    <w:rsid w:val="00A60EC5"/>
    <w:rsid w:val="00A70604"/>
    <w:rsid w:val="00A942AF"/>
    <w:rsid w:val="00B53CB2"/>
    <w:rsid w:val="00C603B6"/>
    <w:rsid w:val="00D87B2A"/>
    <w:rsid w:val="00DB1A2A"/>
    <w:rsid w:val="00DB372F"/>
    <w:rsid w:val="00DC030D"/>
    <w:rsid w:val="00E8672B"/>
    <w:rsid w:val="00E962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C14BED1"/>
  <w15:docId w15:val="{7333E4F6-642A-4FAD-8704-E88786F1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C8F"/>
    <w:pPr>
      <w:spacing w:after="0" w:line="240" w:lineRule="exact"/>
    </w:pPr>
    <w:rPr>
      <w:rFonts w:ascii="Times New Roman" w:eastAsia="Times New Roman" w:hAnsi="Times New Roman" w:cs="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0C8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F0C8F"/>
  </w:style>
  <w:style w:type="paragraph" w:styleId="Footer">
    <w:name w:val="footer"/>
    <w:basedOn w:val="Normal"/>
    <w:link w:val="FooterChar"/>
    <w:uiPriority w:val="99"/>
    <w:unhideWhenUsed/>
    <w:rsid w:val="005F0C8F"/>
    <w:pPr>
      <w:tabs>
        <w:tab w:val="center" w:pos="4513"/>
        <w:tab w:val="right" w:pos="9026"/>
      </w:tabs>
      <w:spacing w:line="240" w:lineRule="auto"/>
    </w:pPr>
  </w:style>
  <w:style w:type="character" w:customStyle="1" w:styleId="FooterChar">
    <w:name w:val="Footer Char"/>
    <w:basedOn w:val="DefaultParagraphFont"/>
    <w:link w:val="Footer"/>
    <w:uiPriority w:val="99"/>
    <w:rsid w:val="005F0C8F"/>
  </w:style>
  <w:style w:type="paragraph" w:styleId="ListParagraph">
    <w:name w:val="List Paragraph"/>
    <w:basedOn w:val="Normal"/>
    <w:uiPriority w:val="34"/>
    <w:qFormat/>
    <w:rsid w:val="005F0C8F"/>
    <w:pPr>
      <w:ind w:left="720"/>
      <w:contextualSpacing/>
    </w:pPr>
  </w:style>
  <w:style w:type="table" w:styleId="TableGrid">
    <w:name w:val="Table Grid"/>
    <w:basedOn w:val="TableNormal"/>
    <w:uiPriority w:val="59"/>
    <w:rsid w:val="005F0C8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Hiew Long Shun</cp:lastModifiedBy>
  <cp:revision>15</cp:revision>
  <dcterms:created xsi:type="dcterms:W3CDTF">2017-10-09T10:16:00Z</dcterms:created>
  <dcterms:modified xsi:type="dcterms:W3CDTF">2019-11-28T09:13:00Z</dcterms:modified>
</cp:coreProperties>
</file>