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45676">
      <w:pPr>
        <w:jc w:val="center"/>
        <w:rPr>
          <w:rFonts w:hint="eastAsia"/>
          <w:b/>
          <w:sz w:val="36"/>
          <w:szCs w:val="36"/>
        </w:rPr>
      </w:pPr>
    </w:p>
    <w:p w14:paraId="1E76B29D">
      <w:pPr>
        <w:jc w:val="center"/>
        <w:rPr>
          <w:rFonts w:hint="eastAsia"/>
          <w:b/>
          <w:sz w:val="36"/>
          <w:szCs w:val="36"/>
        </w:rPr>
      </w:pPr>
    </w:p>
    <w:p w14:paraId="5186B9B8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Tablet PC</w:t>
      </w:r>
    </w:p>
    <w:p w14:paraId="24827105">
      <w:pPr>
        <w:jc w:val="center"/>
        <w:rPr>
          <w:rFonts w:hint="eastAsia"/>
        </w:rPr>
      </w:pPr>
      <w:r>
        <w:t>10.1"</w:t>
      </w:r>
      <w:r>
        <w:rPr>
          <w:rFonts w:hint="eastAsia"/>
        </w:rPr>
        <w:t xml:space="preserve"> </w:t>
      </w:r>
      <w:r>
        <w:t>LCD IPS Panel</w:t>
      </w:r>
    </w:p>
    <w:p w14:paraId="5412642E">
      <w:pPr>
        <w:rPr>
          <w:rFonts w:hint="eastAsia"/>
        </w:rPr>
      </w:pPr>
    </w:p>
    <w:p w14:paraId="00F09B84">
      <w:pPr>
        <w:rPr>
          <w:rFonts w:hint="eastAsia"/>
        </w:rPr>
      </w:pPr>
    </w:p>
    <w:p w14:paraId="0741340D">
      <w:pPr>
        <w:rPr>
          <w:rFonts w:hint="eastAsia"/>
        </w:rPr>
      </w:pPr>
    </w:p>
    <w:p w14:paraId="0D2CB313">
      <w:pPr>
        <w:rPr>
          <w:rFonts w:hint="eastAsia"/>
        </w:rPr>
      </w:pPr>
    </w:p>
    <w:p w14:paraId="2E6752D8">
      <w:pPr>
        <w:rPr>
          <w:rFonts w:hint="eastAsia"/>
        </w:rPr>
      </w:pPr>
    </w:p>
    <w:p w14:paraId="684CFC87">
      <w:pPr>
        <w:rPr>
          <w:rFonts w:hint="eastAsia"/>
        </w:rPr>
      </w:pPr>
    </w:p>
    <w:p w14:paraId="4064FBCB"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575050" cy="2519680"/>
            <wp:effectExtent l="19050" t="0" r="6034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5366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AF3996">
      <w:pPr>
        <w:rPr>
          <w:rFonts w:hint="eastAsia"/>
        </w:rPr>
      </w:pPr>
    </w:p>
    <w:p w14:paraId="0111BDE8">
      <w:pPr>
        <w:rPr>
          <w:rFonts w:hint="eastAsia"/>
        </w:rPr>
      </w:pPr>
    </w:p>
    <w:p w14:paraId="70B43489">
      <w:pPr>
        <w:rPr>
          <w:rFonts w:hint="eastAsia"/>
        </w:rPr>
      </w:pPr>
    </w:p>
    <w:p w14:paraId="4DDD3B69">
      <w:pPr>
        <w:rPr>
          <w:rFonts w:hint="eastAsia"/>
        </w:rPr>
      </w:pPr>
    </w:p>
    <w:p w14:paraId="18206E8A">
      <w:pPr>
        <w:rPr>
          <w:rFonts w:hint="eastAsia"/>
        </w:rPr>
      </w:pPr>
    </w:p>
    <w:p w14:paraId="4426C536">
      <w:pPr>
        <w:rPr>
          <w:rFonts w:hint="eastAsia"/>
        </w:rPr>
      </w:pPr>
    </w:p>
    <w:p w14:paraId="4EBE4522">
      <w:pPr>
        <w:rPr>
          <w:rFonts w:hint="eastAsia"/>
        </w:rPr>
      </w:pPr>
    </w:p>
    <w:p w14:paraId="4CE42968">
      <w:pPr>
        <w:rPr>
          <w:rFonts w:hint="eastAsia"/>
        </w:rPr>
      </w:pPr>
    </w:p>
    <w:p w14:paraId="7A7E8379">
      <w:pPr>
        <w:rPr>
          <w:rFonts w:hint="eastAsia"/>
        </w:rPr>
      </w:pPr>
    </w:p>
    <w:p w14:paraId="61C9F47F">
      <w:pPr>
        <w:rPr>
          <w:rFonts w:hint="eastAsia"/>
        </w:rPr>
      </w:pPr>
    </w:p>
    <w:p w14:paraId="454A3A13">
      <w:pPr>
        <w:rPr>
          <w:rFonts w:hint="eastAsia"/>
        </w:rPr>
      </w:pPr>
    </w:p>
    <w:p w14:paraId="6DFE8FDD">
      <w:pPr>
        <w:rPr>
          <w:rFonts w:hint="eastAsia"/>
        </w:rPr>
      </w:pPr>
    </w:p>
    <w:p w14:paraId="76C3B44D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User Manual</w:t>
      </w:r>
    </w:p>
    <w:p w14:paraId="1D7DCABE">
      <w:pPr>
        <w:widowControl/>
        <w:jc w:val="left"/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A04BBF">
      <w:pPr>
        <w:widowControl/>
        <w:jc w:val="left"/>
      </w:pPr>
    </w:p>
    <w:p w14:paraId="6BDA8057">
      <w:pPr>
        <w:jc w:val="center"/>
        <w:rPr>
          <w:rFonts w:hint="eastAsia"/>
        </w:rPr>
      </w:pPr>
    </w:p>
    <w:p w14:paraId="4213B054">
      <w:pPr>
        <w:jc w:val="center"/>
        <w:rPr>
          <w:rFonts w:hint="eastAsia"/>
        </w:rPr>
      </w:pPr>
    </w:p>
    <w:p w14:paraId="560EAB0E">
      <w:pPr>
        <w:jc w:val="center"/>
        <w:rPr>
          <w:rFonts w:hint="eastAsia"/>
        </w:rPr>
      </w:pPr>
    </w:p>
    <w:p w14:paraId="7FC04D44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Contents</w:t>
      </w:r>
    </w:p>
    <w:p w14:paraId="4B7E9FA5">
      <w:pPr>
        <w:rPr>
          <w:rFonts w:hint="eastAsia"/>
        </w:rPr>
      </w:pPr>
    </w:p>
    <w:p w14:paraId="7D9860B7">
      <w:pPr>
        <w:pStyle w:val="5"/>
        <w:tabs>
          <w:tab w:val="right" w:leader="dot" w:pos="8296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TOC \o "1-3" \h \z \u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"_Toc15916323" </w:instrText>
      </w:r>
      <w:r>
        <w:fldChar w:fldCharType="separate"/>
      </w:r>
      <w:r>
        <w:rPr>
          <w:rStyle w:val="8"/>
          <w:sz w:val="24"/>
          <w:szCs w:val="24"/>
          <w:u w:val="none"/>
        </w:rPr>
        <w:t>Notes of Importance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_Toc15916323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277021F5">
      <w:pPr>
        <w:pStyle w:val="5"/>
        <w:tabs>
          <w:tab w:val="right" w:leader="dot" w:pos="8296"/>
        </w:tabs>
        <w:spacing w:line="480" w:lineRule="auto"/>
        <w:rPr>
          <w:sz w:val="24"/>
          <w:szCs w:val="24"/>
        </w:rPr>
      </w:pPr>
      <w:r>
        <w:fldChar w:fldCharType="begin"/>
      </w:r>
      <w:r>
        <w:instrText xml:space="preserve"> HYPERLINK \l "_Toc15916324" </w:instrText>
      </w:r>
      <w:r>
        <w:fldChar w:fldCharType="separate"/>
      </w:r>
      <w:r>
        <w:rPr>
          <w:rStyle w:val="8"/>
          <w:sz w:val="24"/>
          <w:szCs w:val="24"/>
          <w:u w:val="none"/>
        </w:rPr>
        <w:t>Features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_Toc15916324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7B29E43A">
      <w:pPr>
        <w:pStyle w:val="5"/>
        <w:tabs>
          <w:tab w:val="right" w:leader="dot" w:pos="8296"/>
        </w:tabs>
        <w:spacing w:line="480" w:lineRule="auto"/>
        <w:rPr>
          <w:sz w:val="24"/>
          <w:szCs w:val="24"/>
        </w:rPr>
      </w:pPr>
      <w:r>
        <w:fldChar w:fldCharType="begin"/>
      </w:r>
      <w:r>
        <w:instrText xml:space="preserve"> HYPERLINK \l "_Toc15916325" </w:instrText>
      </w:r>
      <w:r>
        <w:fldChar w:fldCharType="separate"/>
      </w:r>
      <w:r>
        <w:rPr>
          <w:rStyle w:val="8"/>
          <w:sz w:val="24"/>
          <w:szCs w:val="24"/>
          <w:u w:val="none"/>
        </w:rPr>
        <w:t>Package Contents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_Toc15916325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06AE97ED">
      <w:pPr>
        <w:pStyle w:val="5"/>
        <w:tabs>
          <w:tab w:val="right" w:leader="dot" w:pos="8296"/>
        </w:tabs>
        <w:spacing w:line="480" w:lineRule="auto"/>
        <w:rPr>
          <w:sz w:val="24"/>
          <w:szCs w:val="24"/>
        </w:rPr>
      </w:pPr>
      <w:r>
        <w:fldChar w:fldCharType="begin"/>
      </w:r>
      <w:r>
        <w:instrText xml:space="preserve"> HYPERLINK \l "_Toc15916326" </w:instrText>
      </w:r>
      <w:r>
        <w:fldChar w:fldCharType="separate"/>
      </w:r>
      <w:r>
        <w:rPr>
          <w:rStyle w:val="8"/>
          <w:sz w:val="24"/>
          <w:szCs w:val="24"/>
          <w:u w:val="none"/>
        </w:rPr>
        <w:t>Drawing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_Toc15916326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3A036576">
      <w:pPr>
        <w:pStyle w:val="5"/>
        <w:tabs>
          <w:tab w:val="right" w:leader="dot" w:pos="8296"/>
        </w:tabs>
        <w:spacing w:line="480" w:lineRule="auto"/>
        <w:rPr>
          <w:sz w:val="24"/>
          <w:szCs w:val="24"/>
        </w:rPr>
      </w:pPr>
      <w:r>
        <w:fldChar w:fldCharType="begin"/>
      </w:r>
      <w:r>
        <w:instrText xml:space="preserve"> HYPERLINK \l "_Toc15916327" </w:instrText>
      </w:r>
      <w:r>
        <w:fldChar w:fldCharType="separate"/>
      </w:r>
      <w:r>
        <w:rPr>
          <w:rStyle w:val="8"/>
          <w:sz w:val="24"/>
          <w:szCs w:val="24"/>
          <w:u w:val="none"/>
        </w:rPr>
        <w:t>Main Menu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_Toc15916327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72A6D62E">
      <w:pPr>
        <w:pStyle w:val="5"/>
        <w:tabs>
          <w:tab w:val="right" w:leader="dot" w:pos="8296"/>
        </w:tabs>
        <w:spacing w:line="480" w:lineRule="auto"/>
        <w:rPr>
          <w:sz w:val="24"/>
          <w:szCs w:val="24"/>
        </w:rPr>
      </w:pPr>
      <w:r>
        <w:fldChar w:fldCharType="begin"/>
      </w:r>
      <w:r>
        <w:instrText xml:space="preserve"> HYPERLINK \l "_Toc15916328" </w:instrText>
      </w:r>
      <w:r>
        <w:fldChar w:fldCharType="separate"/>
      </w:r>
      <w:r>
        <w:rPr>
          <w:rStyle w:val="8"/>
          <w:sz w:val="24"/>
          <w:szCs w:val="24"/>
          <w:u w:val="none"/>
        </w:rPr>
        <w:t>Power On/Off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_Toc15916328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43508E8A">
      <w:pPr>
        <w:pStyle w:val="5"/>
        <w:tabs>
          <w:tab w:val="right" w:leader="dot" w:pos="8296"/>
        </w:tabs>
        <w:spacing w:line="480" w:lineRule="auto"/>
        <w:rPr>
          <w:sz w:val="24"/>
          <w:szCs w:val="24"/>
        </w:rPr>
      </w:pPr>
      <w:r>
        <w:fldChar w:fldCharType="begin"/>
      </w:r>
      <w:r>
        <w:instrText xml:space="preserve"> HYPERLINK \l "_Toc15916329" </w:instrText>
      </w:r>
      <w:r>
        <w:fldChar w:fldCharType="separate"/>
      </w:r>
      <w:r>
        <w:rPr>
          <w:rStyle w:val="8"/>
          <w:sz w:val="24"/>
          <w:szCs w:val="24"/>
          <w:u w:val="none"/>
        </w:rPr>
        <w:t>Access to The Application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_Toc15916329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3FE4BA5E">
      <w:pPr>
        <w:pStyle w:val="5"/>
        <w:tabs>
          <w:tab w:val="right" w:leader="dot" w:pos="8296"/>
        </w:tabs>
        <w:spacing w:line="480" w:lineRule="auto"/>
        <w:rPr>
          <w:sz w:val="24"/>
          <w:szCs w:val="24"/>
        </w:rPr>
      </w:pPr>
      <w:r>
        <w:fldChar w:fldCharType="begin"/>
      </w:r>
      <w:r>
        <w:instrText xml:space="preserve"> HYPERLINK \l "_Toc15916330" </w:instrText>
      </w:r>
      <w:r>
        <w:fldChar w:fldCharType="separate"/>
      </w:r>
      <w:r>
        <w:rPr>
          <w:rStyle w:val="8"/>
          <w:sz w:val="24"/>
          <w:szCs w:val="24"/>
          <w:u w:val="none"/>
        </w:rPr>
        <w:t>Wireless Internet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_Toc15916330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60AF4BF1">
      <w:pPr>
        <w:pStyle w:val="5"/>
        <w:tabs>
          <w:tab w:val="right" w:leader="dot" w:pos="8296"/>
        </w:tabs>
        <w:spacing w:line="480" w:lineRule="auto"/>
        <w:rPr>
          <w:sz w:val="24"/>
          <w:szCs w:val="24"/>
        </w:rPr>
      </w:pPr>
      <w:r>
        <w:fldChar w:fldCharType="begin"/>
      </w:r>
      <w:r>
        <w:instrText xml:space="preserve"> HYPERLINK \l "_Toc15916331" </w:instrText>
      </w:r>
      <w:r>
        <w:fldChar w:fldCharType="separate"/>
      </w:r>
      <w:r>
        <w:rPr>
          <w:rStyle w:val="8"/>
          <w:sz w:val="24"/>
          <w:szCs w:val="24"/>
          <w:u w:val="none"/>
        </w:rPr>
        <w:t>Date Transmission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_Toc15916331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7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76053C81">
      <w:pPr>
        <w:pStyle w:val="5"/>
        <w:tabs>
          <w:tab w:val="right" w:leader="dot" w:pos="8296"/>
        </w:tabs>
        <w:spacing w:line="480" w:lineRule="auto"/>
        <w:rPr>
          <w:sz w:val="24"/>
          <w:szCs w:val="24"/>
        </w:rPr>
      </w:pPr>
      <w:r>
        <w:fldChar w:fldCharType="begin"/>
      </w:r>
      <w:r>
        <w:instrText xml:space="preserve"> HYPERLINK \l "_Toc15916332" </w:instrText>
      </w:r>
      <w:r>
        <w:fldChar w:fldCharType="separate"/>
      </w:r>
      <w:r>
        <w:rPr>
          <w:rStyle w:val="8"/>
          <w:sz w:val="24"/>
          <w:szCs w:val="24"/>
          <w:u w:val="none"/>
        </w:rPr>
        <w:t>Factory Reset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_Toc15916332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8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3C3A0404">
      <w:pPr>
        <w:spacing w:line="480" w:lineRule="auto"/>
        <w:rPr>
          <w:rFonts w:hint="eastAsia"/>
        </w:rPr>
      </w:pPr>
      <w:r>
        <w:rPr>
          <w:sz w:val="24"/>
          <w:szCs w:val="24"/>
        </w:rPr>
        <w:fldChar w:fldCharType="end"/>
      </w:r>
    </w:p>
    <w:p w14:paraId="009B4415">
      <w:pPr>
        <w:widowControl/>
        <w:jc w:val="left"/>
      </w:pPr>
      <w:r>
        <w:br w:type="page"/>
      </w:r>
    </w:p>
    <w:p w14:paraId="596EA318">
      <w:pPr>
        <w:outlineLvl w:val="0"/>
        <w:rPr>
          <w:b/>
          <w:sz w:val="36"/>
          <w:szCs w:val="36"/>
        </w:rPr>
      </w:pPr>
      <w:bookmarkStart w:id="0" w:name="_Toc15916323"/>
      <w:r>
        <w:rPr>
          <w:b/>
          <w:sz w:val="36"/>
          <w:szCs w:val="36"/>
        </w:rPr>
        <w:t>Notes of Importance</w:t>
      </w:r>
      <w:bookmarkEnd w:id="0"/>
    </w:p>
    <w:p w14:paraId="2789DCB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Please keep the device away from excess temperature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(50 C above),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too cold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(0</w:t>
      </w:r>
      <w:r>
        <w:rPr>
          <w:rFonts w:hint="eastAsia"/>
          <w:sz w:val="24"/>
          <w:szCs w:val="24"/>
        </w:rPr>
        <w:t>℃</w:t>
      </w:r>
      <w:r>
        <w:rPr>
          <w:sz w:val="24"/>
          <w:szCs w:val="24"/>
        </w:rPr>
        <w:t xml:space="preserve"> below)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or wet place.</w:t>
      </w:r>
    </w:p>
    <w:p w14:paraId="10E680D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Do not grievous hit the device or place something heavy on it.</w:t>
      </w:r>
    </w:p>
    <w:p w14:paraId="1FA2155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3) Only use the accessories specified by the manufacturer.</w:t>
      </w:r>
    </w:p>
    <w:p w14:paraId="303B83B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Please keep the device away from benzene,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diluents or other chemical.</w:t>
      </w:r>
    </w:p>
    <w:p w14:paraId="46372E3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5) Keep the device away from water.</w:t>
      </w:r>
    </w:p>
    <w:p w14:paraId="6627B00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6)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The product should be serviced by the professional serviceman,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do not try to service it by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yourself.</w:t>
      </w:r>
    </w:p>
    <w:p w14:paraId="3D66C01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7)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Please unplug the power plug of the product when not in use for a long time or during the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rainstorm.</w:t>
      </w:r>
    </w:p>
    <w:p w14:paraId="6C138DD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8)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In order to avoid damaging the touch panel,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never place the heavy or sharp objects on the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touch panel when use or transport it.</w:t>
      </w:r>
    </w:p>
    <w:p w14:paraId="25E201A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9)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Arrange all cables and cords so that people and pets are not likely to trip over or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accidentally pull</w:t>
      </w:r>
    </w:p>
    <w:p w14:paraId="3560E28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on them move around or walk through the area.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Do not allow children to play with cables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and cords.</w:t>
      </w:r>
    </w:p>
    <w:p w14:paraId="6666EE22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917E3D">
      <w:pPr>
        <w:outlineLvl w:val="0"/>
        <w:rPr>
          <w:b/>
          <w:sz w:val="36"/>
          <w:szCs w:val="36"/>
        </w:rPr>
      </w:pPr>
      <w:bookmarkStart w:id="1" w:name="_Toc15916324"/>
      <w:r>
        <w:rPr>
          <w:b/>
          <w:sz w:val="36"/>
          <w:szCs w:val="36"/>
        </w:rPr>
        <w:t>Features</w:t>
      </w:r>
      <w:bookmarkEnd w:id="1"/>
    </w:p>
    <w:p w14:paraId="1DC97D3C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LCD IPS panel</w:t>
      </w:r>
    </w:p>
    <w:p w14:paraId="76D9DBBA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10.1"Resolution(1280*800)</w:t>
      </w:r>
    </w:p>
    <w:p w14:paraId="696DDD3C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Quad core processor</w:t>
      </w:r>
    </w:p>
    <w:p w14:paraId="014F4E23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RAM2GB</w:t>
      </w:r>
    </w:p>
    <w:p w14:paraId="1A8C8F16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Internal memory16GB</w:t>
      </w:r>
    </w:p>
    <w:p w14:paraId="4B49750B">
      <w:pPr>
        <w:spacing w:line="276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◆ Android </w:t>
      </w:r>
      <w:r>
        <w:rPr>
          <w:rFonts w:hint="eastAsia"/>
          <w:sz w:val="24"/>
          <w:szCs w:val="24"/>
          <w:lang w:val="en-US" w:eastAsia="zh-CN"/>
        </w:rPr>
        <w:t>11</w:t>
      </w:r>
    </w:p>
    <w:p w14:paraId="51908659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10-Point capacitive touch</w:t>
      </w:r>
      <w:bookmarkStart w:id="10" w:name="_GoBack"/>
      <w:bookmarkEnd w:id="10"/>
    </w:p>
    <w:p w14:paraId="20C3CA89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Buletooth 4.0</w:t>
      </w:r>
    </w:p>
    <w:p w14:paraId="67E46CA8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WiFi802.1b/g/n</w:t>
      </w:r>
    </w:p>
    <w:p w14:paraId="245397FD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4P-2.0mm,serial port</w:t>
      </w:r>
    </w:p>
    <w:p w14:paraId="4D2F57EE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4P-2.0mm connect to Rl45 box</w:t>
      </w:r>
    </w:p>
    <w:p w14:paraId="43AC57A8">
      <w:pPr>
        <w:spacing w:line="276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◆ </w:t>
      </w:r>
      <w:r>
        <w:rPr>
          <w:rFonts w:hint="eastAsia"/>
          <w:sz w:val="24"/>
          <w:szCs w:val="24"/>
          <w:lang w:val="en-US" w:eastAsia="zh-CN"/>
        </w:rPr>
        <w:t>HDMI OUT</w:t>
      </w:r>
    </w:p>
    <w:p w14:paraId="59306D0D">
      <w:pPr>
        <w:spacing w:line="276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◆</w:t>
      </w:r>
      <w:r>
        <w:rPr>
          <w:rFonts w:hint="eastAsia"/>
          <w:sz w:val="24"/>
          <w:szCs w:val="24"/>
          <w:lang w:val="en-US" w:eastAsia="zh-CN"/>
        </w:rPr>
        <w:t xml:space="preserve"> 2.0</w:t>
      </w:r>
      <w:r>
        <w:rPr>
          <w:rFonts w:hint="eastAsia"/>
          <w:sz w:val="24"/>
          <w:szCs w:val="24"/>
        </w:rPr>
        <w:t>USB Host</w:t>
      </w:r>
      <w:r>
        <w:rPr>
          <w:rFonts w:hint="eastAsia"/>
          <w:sz w:val="24"/>
          <w:szCs w:val="24"/>
          <w:lang w:val="en-US" w:eastAsia="zh-CN"/>
        </w:rPr>
        <w:t xml:space="preserve"> 2.0</w:t>
      </w:r>
      <w:r>
        <w:rPr>
          <w:rFonts w:hint="eastAsia"/>
          <w:sz w:val="24"/>
          <w:szCs w:val="24"/>
        </w:rPr>
        <w:t>USB OTG</w:t>
      </w:r>
    </w:p>
    <w:p w14:paraId="592C42BE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◆ </w:t>
      </w:r>
      <w:r>
        <w:rPr>
          <w:sz w:val="24"/>
          <w:szCs w:val="24"/>
        </w:rPr>
        <w:t>TF,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Support up to 32GB</w:t>
      </w:r>
    </w:p>
    <w:p w14:paraId="0E8F05E4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2.0M/P, Front camera</w:t>
      </w:r>
    </w:p>
    <w:p w14:paraId="257F0A8D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Video format:3gp,mpg,wmv,ts,vob,mp4,mov etc.,support up to 1080p</w:t>
      </w:r>
    </w:p>
    <w:p w14:paraId="36580025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Audio format:aac,amr,ape,flac,m4r,mp2,mp3,wav,wma,ogg etc.</w:t>
      </w:r>
    </w:p>
    <w:p w14:paraId="42D68B71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Photo: jpg/png/bmp</w:t>
      </w:r>
    </w:p>
    <w:p w14:paraId="54CFA26C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2*2W Speaker</w:t>
      </w:r>
    </w:p>
    <w:p w14:paraId="37DF7532">
      <w:pPr>
        <w:spacing w:line="276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◆ Adapter:12V/2A</w:t>
      </w:r>
    </w:p>
    <w:p w14:paraId="68CEE831">
      <w:pPr>
        <w:rPr>
          <w:rFonts w:hint="eastAsia"/>
          <w:sz w:val="24"/>
          <w:szCs w:val="24"/>
        </w:rPr>
      </w:pPr>
    </w:p>
    <w:p w14:paraId="2F09AD95">
      <w:pPr>
        <w:rPr>
          <w:rFonts w:hint="eastAsia"/>
          <w:sz w:val="24"/>
          <w:szCs w:val="24"/>
        </w:rPr>
      </w:pPr>
    </w:p>
    <w:p w14:paraId="39F68D6C">
      <w:pPr>
        <w:rPr>
          <w:rFonts w:hint="eastAsia"/>
          <w:sz w:val="24"/>
          <w:szCs w:val="24"/>
        </w:rPr>
      </w:pPr>
    </w:p>
    <w:p w14:paraId="58FEB95E">
      <w:pPr>
        <w:outlineLvl w:val="0"/>
        <w:rPr>
          <w:b/>
          <w:sz w:val="36"/>
          <w:szCs w:val="36"/>
        </w:rPr>
      </w:pPr>
      <w:bookmarkStart w:id="2" w:name="_Toc15916325"/>
      <w:r>
        <w:rPr>
          <w:b/>
          <w:sz w:val="36"/>
          <w:szCs w:val="36"/>
        </w:rPr>
        <w:t>Package Contents</w:t>
      </w:r>
      <w:bookmarkEnd w:id="2"/>
    </w:p>
    <w:p w14:paraId="5427689B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Please make sure all of the following are present when you unpack your digital Tablet PC.</w:t>
      </w:r>
    </w:p>
    <w:p w14:paraId="460FD814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Tablet PC</w:t>
      </w:r>
    </w:p>
    <w:p w14:paraId="0ACCCBC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Power adapter</w:t>
      </w:r>
    </w:p>
    <w:p w14:paraId="79E5C555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EC03010">
      <w:pPr>
        <w:outlineLvl w:val="0"/>
        <w:rPr>
          <w:rFonts w:hint="eastAsia"/>
          <w:b/>
          <w:sz w:val="36"/>
          <w:szCs w:val="36"/>
        </w:rPr>
      </w:pPr>
      <w:bookmarkStart w:id="3" w:name="_Toc15916326"/>
      <w:r>
        <w:rPr>
          <w:b/>
          <w:sz w:val="36"/>
          <w:szCs w:val="36"/>
        </w:rPr>
        <w:t>Drawing</w:t>
      </w:r>
      <w:bookmarkEnd w:id="3"/>
    </w:p>
    <w:p w14:paraId="5CAB8028">
      <w:pPr>
        <w:rPr>
          <w:rFonts w:hint="eastAsia"/>
          <w:sz w:val="24"/>
          <w:szCs w:val="24"/>
        </w:rPr>
      </w:pPr>
    </w:p>
    <w:p w14:paraId="2264E95C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49682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19A57">
      <w:pPr>
        <w:rPr>
          <w:rFonts w:hint="eastAsia"/>
          <w:sz w:val="24"/>
          <w:szCs w:val="24"/>
        </w:rPr>
      </w:pPr>
    </w:p>
    <w:p w14:paraId="3B6515E5">
      <w:pPr>
        <w:rPr>
          <w:rFonts w:hint="eastAsia"/>
          <w:sz w:val="24"/>
          <w:szCs w:val="24"/>
        </w:rPr>
      </w:pPr>
    </w:p>
    <w:p w14:paraId="65F21CAB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48785" cy="215963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9314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2193C0">
      <w:pPr>
        <w:rPr>
          <w:rFonts w:hint="eastAsia"/>
          <w:sz w:val="24"/>
          <w:szCs w:val="24"/>
        </w:rPr>
      </w:pPr>
    </w:p>
    <w:p w14:paraId="553AAF0F">
      <w:pPr>
        <w:jc w:val="righ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17595" cy="2519680"/>
            <wp:effectExtent l="19050" t="0" r="1583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7917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5E302575">
      <w:pPr>
        <w:outlineLvl w:val="0"/>
        <w:rPr>
          <w:b/>
          <w:sz w:val="36"/>
          <w:szCs w:val="36"/>
        </w:rPr>
      </w:pPr>
      <w:bookmarkStart w:id="4" w:name="_Toc15916327"/>
      <w:r>
        <w:rPr>
          <w:b/>
          <w:sz w:val="36"/>
          <w:szCs w:val="36"/>
        </w:rPr>
        <w:t>Main Menu</w:t>
      </w:r>
      <w:bookmarkEnd w:id="4"/>
    </w:p>
    <w:p w14:paraId="476C571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Insert the power lead into the DC socket,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and then insert the other end into the power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socket.</w:t>
      </w:r>
    </w:p>
    <w:p w14:paraId="53F03F9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Turn on the product by holding the power button for 3 seconds.</w:t>
      </w:r>
    </w:p>
    <w:p w14:paraId="206D1F9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3)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Screen will show the starting logo.</w:t>
      </w:r>
    </w:p>
    <w:p w14:paraId="0D481847">
      <w:pPr>
        <w:spacing w:line="276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4)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Wait for about 30 seconds and enter into main interface.</w:t>
      </w:r>
    </w:p>
    <w:p w14:paraId="7F132542">
      <w:pPr>
        <w:spacing w:before="240" w:after="24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759835" cy="2159635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0354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5BBDC">
      <w:pPr>
        <w:rPr>
          <w:rFonts w:hint="eastAsia"/>
          <w:sz w:val="24"/>
          <w:szCs w:val="24"/>
        </w:rPr>
      </w:pPr>
    </w:p>
    <w:p w14:paraId="7D79503C">
      <w:pPr>
        <w:outlineLvl w:val="0"/>
        <w:rPr>
          <w:b/>
          <w:sz w:val="36"/>
          <w:szCs w:val="36"/>
        </w:rPr>
      </w:pPr>
      <w:bookmarkStart w:id="5" w:name="_Toc15916328"/>
      <w:r>
        <w:rPr>
          <w:b/>
          <w:sz w:val="36"/>
          <w:szCs w:val="36"/>
        </w:rPr>
        <w:t>Power On/Off</w:t>
      </w:r>
      <w:bookmarkEnd w:id="5"/>
    </w:p>
    <w:p w14:paraId="26308937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Power on: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turn on the device by holding the power button for 3 seconds when the product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power off.</w:t>
      </w:r>
    </w:p>
    <w:p w14:paraId="2E06ACAA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Power off: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holding the power button for 5 seconds and click ok to power off when the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product at working status.</w:t>
      </w:r>
    </w:p>
    <w:p w14:paraId="5E465E79">
      <w:pPr>
        <w:spacing w:line="276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3)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Short press power button for sleep or awake the product when the product standby.</w:t>
      </w:r>
    </w:p>
    <w:p w14:paraId="162E54A7">
      <w:pPr>
        <w:spacing w:before="24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780155" cy="2159635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0199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5CAD98E0">
      <w:pPr>
        <w:outlineLvl w:val="0"/>
        <w:rPr>
          <w:rFonts w:hint="eastAsia"/>
          <w:b/>
          <w:sz w:val="36"/>
          <w:szCs w:val="36"/>
        </w:rPr>
      </w:pPr>
      <w:bookmarkStart w:id="6" w:name="_Toc15916329"/>
      <w:r>
        <w:rPr>
          <w:b/>
          <w:sz w:val="36"/>
          <w:szCs w:val="36"/>
        </w:rPr>
        <w:t>Access to The Application</w:t>
      </w:r>
      <w:bookmarkEnd w:id="6"/>
    </w:p>
    <w:p w14:paraId="1D9A234B">
      <w:pPr>
        <w:spacing w:before="240" w:after="24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769995" cy="2159635"/>
            <wp:effectExtent l="19050" t="0" r="16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025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265F2">
      <w:pPr>
        <w:spacing w:line="276" w:lineRule="auto"/>
        <w:textAlignment w:val="center"/>
        <w:rPr>
          <w:sz w:val="24"/>
          <w:szCs w:val="24"/>
        </w:rPr>
      </w:pPr>
      <w:r>
        <w:rPr>
          <w:sz w:val="24"/>
          <w:szCs w:val="24"/>
        </w:rPr>
        <w:t>1)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In the main menu,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click </w:t>
      </w:r>
      <w:r>
        <w:rPr>
          <w:sz w:val="24"/>
          <w:szCs w:val="24"/>
        </w:rPr>
        <w:drawing>
          <wp:inline distT="0" distB="0" distL="0" distR="0">
            <wp:extent cx="255270" cy="251460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383" cy="25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icon to go to APPS menu screen.</w:t>
      </w:r>
    </w:p>
    <w:p w14:paraId="5AA85C3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Slide the screen leftward/rightward fast,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switch to the other menu screen.</w:t>
      </w:r>
    </w:p>
    <w:p w14:paraId="191E940F">
      <w:pPr>
        <w:spacing w:line="276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3)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Click the apps icon to enter into apps click the "RETURN"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icon,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return to previous page,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click the "HOME"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icon return to the main menu.</w:t>
      </w:r>
    </w:p>
    <w:p w14:paraId="21ABE080">
      <w:pPr>
        <w:spacing w:before="240" w:after="24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683000" cy="2159635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2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1FD509">
      <w:pPr>
        <w:rPr>
          <w:rFonts w:hint="eastAsia"/>
          <w:sz w:val="24"/>
          <w:szCs w:val="24"/>
        </w:rPr>
      </w:pPr>
    </w:p>
    <w:p w14:paraId="7BC563EC">
      <w:pPr>
        <w:outlineLvl w:val="0"/>
        <w:rPr>
          <w:b/>
          <w:sz w:val="36"/>
          <w:szCs w:val="36"/>
        </w:rPr>
      </w:pPr>
      <w:bookmarkStart w:id="7" w:name="_Toc15916330"/>
      <w:r>
        <w:rPr>
          <w:b/>
          <w:sz w:val="36"/>
          <w:szCs w:val="36"/>
        </w:rPr>
        <w:t>Wireless Internet</w:t>
      </w:r>
      <w:bookmarkEnd w:id="7"/>
    </w:p>
    <w:p w14:paraId="70A7D13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Enter into the settings and turn on the Wi-Fi,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connect to the available networks.</w:t>
      </w:r>
    </w:p>
    <w:p w14:paraId="1EBBF07B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Enter into the APPS and click the </w:t>
      </w:r>
      <w:r>
        <w:rPr>
          <w:rFonts w:hint="eastAsia"/>
          <w:sz w:val="24"/>
          <w:szCs w:val="24"/>
        </w:rPr>
        <w:t>'</w:t>
      </w:r>
      <w:r>
        <w:rPr>
          <w:sz w:val="24"/>
          <w:szCs w:val="24"/>
        </w:rPr>
        <w:t>browser',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then you will get into the google homepage.</w:t>
      </w:r>
    </w:p>
    <w:p w14:paraId="5F878709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3) You can input the website on the top that you like, or you can search the interesting news </w:t>
      </w:r>
      <w:r>
        <w:rPr>
          <w:sz w:val="24"/>
          <w:szCs w:val="24"/>
        </w:rPr>
        <w:t>and videos by the google search.</w:t>
      </w:r>
    </w:p>
    <w:p w14:paraId="3FC9FAE7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CAB695">
      <w:pPr>
        <w:outlineLvl w:val="0"/>
        <w:rPr>
          <w:b/>
          <w:sz w:val="36"/>
          <w:szCs w:val="36"/>
        </w:rPr>
      </w:pPr>
      <w:bookmarkStart w:id="8" w:name="_Toc15916331"/>
      <w:r>
        <w:rPr>
          <w:b/>
          <w:sz w:val="36"/>
          <w:szCs w:val="36"/>
        </w:rPr>
        <w:t>Date Transmission</w:t>
      </w:r>
      <w:bookmarkEnd w:id="8"/>
    </w:p>
    <w:p w14:paraId="7FC093F7">
      <w:pPr>
        <w:textAlignment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t>Connecting PC and device by using USB cable,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USB icon </w:t>
      </w:r>
      <w:r>
        <w:rPr>
          <w:sz w:val="24"/>
          <w:szCs w:val="24"/>
        </w:rPr>
        <w:drawing>
          <wp:inline distT="0" distB="0" distL="0" distR="0">
            <wp:extent cx="203835" cy="359410"/>
            <wp:effectExtent l="19050" t="0" r="5351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199" cy="3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will be appeared on the upper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left side of status bar,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it refers to USB has been connected.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As follows:</w:t>
      </w:r>
    </w:p>
    <w:p w14:paraId="7185D097">
      <w:pPr>
        <w:spacing w:before="240" w:after="24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581400" cy="215963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739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D335B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When the operation menu appeared,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click "USB connected":</w:t>
      </w:r>
    </w:p>
    <w:p w14:paraId="73A1C24A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Click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"Turn on USB storage"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on prompted window:</w:t>
      </w:r>
    </w:p>
    <w:p w14:paraId="12FD8CFF">
      <w:pPr>
        <w:spacing w:before="240" w:after="24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451860" cy="2159635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2278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65385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At this time,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you can find device storage card and SD card (if the card has been plugged in)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in my computer list.</w:t>
      </w:r>
    </w:p>
    <w:p w14:paraId="4D3881E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After data transmission,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click "Turn off USB storage",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and then it will quit the data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transmission state.</w:t>
      </w:r>
    </w:p>
    <w:p w14:paraId="5CB782B2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10CC22">
      <w:pPr>
        <w:outlineLvl w:val="0"/>
        <w:rPr>
          <w:b/>
          <w:sz w:val="36"/>
          <w:szCs w:val="36"/>
        </w:rPr>
      </w:pPr>
      <w:bookmarkStart w:id="9" w:name="_Toc15916332"/>
      <w:r>
        <w:rPr>
          <w:b/>
          <w:sz w:val="36"/>
          <w:szCs w:val="36"/>
        </w:rPr>
        <w:t>Factory Reset</w:t>
      </w:r>
      <w:bookmarkEnd w:id="9"/>
    </w:p>
    <w:p w14:paraId="1FE9747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your device has been contracted the virus,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or worked unexpectedly by installing third-party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applications,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then you can erase all data from your device via reset tablet.</w:t>
      </w:r>
    </w:p>
    <w:p w14:paraId="6A58C40A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Operation: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click 'Settings'</w:t>
      </w:r>
      <w:r>
        <w:rPr>
          <w:rFonts w:hint="eastAsia"/>
          <w:sz w:val="24"/>
          <w:szCs w:val="24"/>
        </w:rPr>
        <w:t xml:space="preserve"> '</w:t>
      </w:r>
      <w:r>
        <w:rPr>
          <w:sz w:val="24"/>
          <w:szCs w:val="24"/>
        </w:rPr>
        <w:t>Backup &amp; reset'</w:t>
      </w:r>
      <w:r>
        <w:rPr>
          <w:rFonts w:hint="eastAsia"/>
          <w:sz w:val="24"/>
          <w:szCs w:val="24"/>
        </w:rPr>
        <w:t xml:space="preserve"> '</w:t>
      </w:r>
      <w:r>
        <w:rPr>
          <w:sz w:val="24"/>
          <w:szCs w:val="24"/>
        </w:rPr>
        <w:t>factory data reset',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then click the</w:t>
      </w:r>
      <w:r>
        <w:rPr>
          <w:rFonts w:hint="eastAsia"/>
          <w:sz w:val="24"/>
          <w:szCs w:val="24"/>
        </w:rPr>
        <w:t xml:space="preserve"> '</w:t>
      </w:r>
      <w:r>
        <w:rPr>
          <w:sz w:val="24"/>
          <w:szCs w:val="24"/>
        </w:rPr>
        <w:t>reset tablet'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and 'erase everything',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as the following picture:</w:t>
      </w:r>
    </w:p>
    <w:p w14:paraId="4CBCB942">
      <w:pPr>
        <w:spacing w:before="240" w:after="24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702050" cy="2159635"/>
            <wp:effectExtent l="1905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2054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5FA384">
      <w:pPr>
        <w:spacing w:before="240" w:after="24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721100" cy="2159635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1286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DB7AC">
      <w:pPr>
        <w:widowControl/>
        <w:jc w:val="left"/>
        <w:rPr>
          <w:sz w:val="24"/>
          <w:szCs w:val="24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5342A105">
      <w:pPr>
        <w:widowControl/>
        <w:jc w:val="left"/>
        <w:rPr>
          <w:sz w:val="24"/>
          <w:szCs w:val="24"/>
        </w:rPr>
      </w:pPr>
    </w:p>
    <w:p w14:paraId="20FB79C1">
      <w:pPr>
        <w:jc w:val="center"/>
        <w:rPr>
          <w:rFonts w:hint="eastAsia"/>
          <w:sz w:val="24"/>
          <w:szCs w:val="24"/>
        </w:rPr>
      </w:pPr>
    </w:p>
    <w:p w14:paraId="5763D712">
      <w:pPr>
        <w:jc w:val="center"/>
        <w:rPr>
          <w:rFonts w:hint="eastAsia"/>
          <w:sz w:val="24"/>
          <w:szCs w:val="24"/>
        </w:rPr>
      </w:pPr>
    </w:p>
    <w:p w14:paraId="59C7602C">
      <w:pPr>
        <w:jc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79195" cy="1799590"/>
            <wp:effectExtent l="19050" t="0" r="1611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9489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73EAC4">
      <w:pPr>
        <w:rPr>
          <w:rFonts w:hint="eastAsia"/>
          <w:sz w:val="24"/>
          <w:szCs w:val="24"/>
        </w:rPr>
      </w:pPr>
    </w:p>
    <w:p w14:paraId="40B13BAA">
      <w:pPr>
        <w:rPr>
          <w:rFonts w:hint="eastAsia"/>
          <w:sz w:val="24"/>
          <w:szCs w:val="24"/>
        </w:rPr>
      </w:pPr>
    </w:p>
    <w:p w14:paraId="1A362FA6">
      <w:pPr>
        <w:rPr>
          <w:sz w:val="24"/>
          <w:szCs w:val="24"/>
        </w:rPr>
      </w:pPr>
      <w:r>
        <w:rPr>
          <w:sz w:val="24"/>
          <w:szCs w:val="24"/>
        </w:rPr>
        <w:t>This symbol on the product or in the instructions means that your electrical and electronic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equipment</w:t>
      </w:r>
    </w:p>
    <w:p w14:paraId="230FC319">
      <w:pPr>
        <w:rPr>
          <w:sz w:val="24"/>
          <w:szCs w:val="24"/>
        </w:rPr>
      </w:pPr>
      <w:r>
        <w:rPr>
          <w:sz w:val="24"/>
          <w:szCs w:val="24"/>
        </w:rPr>
        <w:t>should be disposed of at the end of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its life separately from your household waste.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There are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separate collection systems for recycling in your country.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For more information,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please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contact the local authority or your retailer where you purchased the product.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AC863">
    <w:pPr>
      <w:pStyle w:val="3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768034"/>
      <w:docPartObj>
        <w:docPartGallery w:val="autotext"/>
      </w:docPartObj>
    </w:sdtPr>
    <w:sdtEndPr>
      <w:rPr>
        <w:sz w:val="21"/>
        <w:szCs w:val="21"/>
      </w:rPr>
    </w:sdtEndPr>
    <w:sdtContent>
      <w:p w14:paraId="7D162B9A">
        <w:pPr>
          <w:pStyle w:val="3"/>
          <w:jc w:val="center"/>
          <w:rPr>
            <w:sz w:val="21"/>
            <w:szCs w:val="21"/>
          </w:rPr>
        </w:pP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 xml:space="preserve"> PAGE   \* MERGEFORMAT 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  <w:lang w:val="zh-CN"/>
          </w:rPr>
          <w:t>8</w:t>
        </w:r>
        <w:r>
          <w:rPr>
            <w:sz w:val="21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321A5">
    <w:pPr>
      <w:pStyle w:val="3"/>
      <w:jc w:val="center"/>
      <w:rPr>
        <w:sz w:val="21"/>
        <w:szCs w:val="21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81D73"/>
    <w:rsid w:val="00002C6C"/>
    <w:rsid w:val="002378D5"/>
    <w:rsid w:val="002A074C"/>
    <w:rsid w:val="00306D40"/>
    <w:rsid w:val="00357439"/>
    <w:rsid w:val="00427FA1"/>
    <w:rsid w:val="0053044A"/>
    <w:rsid w:val="00584232"/>
    <w:rsid w:val="005B1DB6"/>
    <w:rsid w:val="00781D73"/>
    <w:rsid w:val="00893D87"/>
    <w:rsid w:val="008F3210"/>
    <w:rsid w:val="00A67F68"/>
    <w:rsid w:val="00B3285B"/>
    <w:rsid w:val="00F27F1B"/>
    <w:rsid w:val="22F14617"/>
    <w:rsid w:val="7CA1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autoRedefine/>
    <w:unhideWhenUsed/>
    <w:qFormat/>
    <w:uiPriority w:val="39"/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眉 Char"/>
    <w:basedOn w:val="7"/>
    <w:link w:val="4"/>
    <w:semiHidden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FAFD2-5454-4DA3-AB84-C772091B14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723</Words>
  <Characters>3442</Characters>
  <Lines>161</Lines>
  <Paragraphs>85</Paragraphs>
  <TotalTime>0</TotalTime>
  <ScaleCrop>false</ScaleCrop>
  <LinksUpToDate>false</LinksUpToDate>
  <CharactersWithSpaces>4088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2019-08-05T08:17:00Z</dcterms:created>
  <dc:creator>Administrator</dc:creator>
  <cp:lastModifiedBy>艾维科电子 缪先生</cp:lastModifiedBy>
  <dcterms:modified xsi:type="dcterms:W3CDTF">2025-08-29T02:17:28Z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eyJoZGlkIjoiYmRmMmU3ZTM0ZjQzODQ0MmM4MTVhZjNhMGUyNjE2NzMiLCJ1c2VySWQiOiI1MjQ5MTUxNDcifQ==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43CA1D43DE2F4B72A2DC25C4562D6B8E_12</vt:lpwstr>
  </property>
</Properties>
</file>